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F9B" w:rsidRDefault="00D56F9B" w:rsidP="00864179">
      <w:pPr>
        <w:spacing w:after="0" w:line="240" w:lineRule="auto"/>
        <w:jc w:val="center"/>
        <w:outlineLvl w:val="0"/>
        <w:rPr>
          <w:rFonts w:ascii="Times New Roman" w:eastAsia="Times New Roman" w:hAnsi="Times New Roman" w:cs="Times New Roman"/>
          <w:b/>
          <w:sz w:val="28"/>
          <w:szCs w:val="20"/>
          <w:lang w:eastAsia="ru-RU"/>
        </w:rPr>
      </w:pPr>
    </w:p>
    <w:p w:rsidR="00864179" w:rsidRPr="00864179" w:rsidRDefault="00864179" w:rsidP="00864179">
      <w:pPr>
        <w:spacing w:after="0" w:line="240" w:lineRule="auto"/>
        <w:jc w:val="center"/>
        <w:outlineLvl w:val="0"/>
        <w:rPr>
          <w:rFonts w:ascii="Times New Roman" w:eastAsia="Times New Roman" w:hAnsi="Times New Roman" w:cs="Times New Roman"/>
          <w:b/>
          <w:sz w:val="28"/>
          <w:szCs w:val="20"/>
          <w:lang w:eastAsia="ru-RU"/>
        </w:rPr>
      </w:pPr>
      <w:r w:rsidRPr="00864179">
        <w:rPr>
          <w:rFonts w:ascii="Times New Roman" w:eastAsia="Times New Roman" w:hAnsi="Times New Roman" w:cs="Times New Roman"/>
          <w:b/>
          <w:sz w:val="28"/>
          <w:szCs w:val="20"/>
          <w:lang w:eastAsia="ru-RU"/>
        </w:rPr>
        <w:t>МИНИСТЕРСТВО ВЫСШЕГО И СРЕДНЕГО СПЕЦИАЛЬНОГО ОБРАЗОВАНИЯ РЕСПУБЛИКИ УЗБЕКИСТАН</w:t>
      </w:r>
    </w:p>
    <w:p w:rsidR="00864179" w:rsidRPr="00864179" w:rsidRDefault="00CE09FB" w:rsidP="00864179">
      <w:pPr>
        <w:spacing w:after="0" w:line="240" w:lineRule="auto"/>
        <w:jc w:val="center"/>
        <w:outlineLvl w:val="0"/>
        <w:rPr>
          <w:rFonts w:ascii="Times New Roman" w:eastAsia="Times New Roman" w:hAnsi="Times New Roman" w:cs="Times New Roman"/>
          <w:sz w:val="28"/>
          <w:szCs w:val="20"/>
          <w:lang w:eastAsia="ru-RU"/>
        </w:rPr>
      </w:pPr>
      <w:r>
        <w:rPr>
          <w:rFonts w:ascii="Times New Roman" w:eastAsia="Times New Roman" w:hAnsi="Times New Roman" w:cs="Times New Roman"/>
          <w:b/>
          <w:sz w:val="28"/>
          <w:szCs w:val="20"/>
          <w:lang w:eastAsia="ru-RU"/>
        </w:rPr>
        <w:t>ЧИРЧИК</w:t>
      </w:r>
      <w:r w:rsidR="00864179" w:rsidRPr="00864179">
        <w:rPr>
          <w:rFonts w:ascii="Times New Roman" w:eastAsia="Times New Roman" w:hAnsi="Times New Roman" w:cs="Times New Roman"/>
          <w:b/>
          <w:sz w:val="28"/>
          <w:szCs w:val="20"/>
          <w:lang w:eastAsia="ru-RU"/>
        </w:rPr>
        <w:t xml:space="preserve">СКИЙ  ГОСУДАРСТВЕННЫЙ </w:t>
      </w:r>
    </w:p>
    <w:p w:rsidR="00864179" w:rsidRPr="00864179" w:rsidRDefault="00864179" w:rsidP="00864179">
      <w:pPr>
        <w:spacing w:after="0" w:line="240" w:lineRule="auto"/>
        <w:jc w:val="center"/>
        <w:outlineLvl w:val="0"/>
        <w:rPr>
          <w:rFonts w:ascii="Times New Roman" w:eastAsia="Times New Roman" w:hAnsi="Times New Roman" w:cs="Times New Roman"/>
          <w:sz w:val="28"/>
          <w:szCs w:val="20"/>
          <w:lang w:eastAsia="ru-RU"/>
        </w:rPr>
      </w:pPr>
      <w:r w:rsidRPr="00864179">
        <w:rPr>
          <w:rFonts w:ascii="Times New Roman" w:eastAsia="Times New Roman" w:hAnsi="Times New Roman" w:cs="Times New Roman"/>
          <w:b/>
          <w:sz w:val="28"/>
          <w:szCs w:val="20"/>
          <w:lang w:eastAsia="ru-RU"/>
        </w:rPr>
        <w:t xml:space="preserve">ПЕДАГОГИЧЕСКИЙ  </w:t>
      </w:r>
      <w:r w:rsidR="00CE09FB">
        <w:rPr>
          <w:rFonts w:ascii="Times New Roman" w:eastAsia="Times New Roman" w:hAnsi="Times New Roman" w:cs="Times New Roman"/>
          <w:b/>
          <w:sz w:val="28"/>
          <w:szCs w:val="20"/>
          <w:lang w:eastAsia="ru-RU"/>
        </w:rPr>
        <w:t>ИНСТИТУТ</w:t>
      </w:r>
    </w:p>
    <w:p w:rsidR="00864179" w:rsidRPr="00864179" w:rsidRDefault="00864179" w:rsidP="00864179">
      <w:pPr>
        <w:spacing w:after="0" w:line="275" w:lineRule="auto"/>
        <w:jc w:val="center"/>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PANDA Times UZ L" w:eastAsia="Times New Roman" w:hAnsi="PANDA Times UZ L" w:cs="Times New Roman"/>
          <w:sz w:val="28"/>
          <w:szCs w:val="20"/>
          <w:lang w:eastAsia="ru-RU"/>
        </w:rPr>
      </w:pPr>
    </w:p>
    <w:tbl>
      <w:tblPr>
        <w:tblW w:w="0" w:type="auto"/>
        <w:tblInd w:w="250" w:type="dxa"/>
        <w:tblLayout w:type="fixed"/>
        <w:tblLook w:val="0000" w:firstRow="0" w:lastRow="0" w:firstColumn="0" w:lastColumn="0" w:noHBand="0" w:noVBand="0"/>
      </w:tblPr>
      <w:tblGrid>
        <w:gridCol w:w="3624"/>
        <w:gridCol w:w="2195"/>
        <w:gridCol w:w="3819"/>
      </w:tblGrid>
      <w:tr w:rsidR="00864179" w:rsidRPr="00864179" w:rsidTr="00864179">
        <w:trPr>
          <w:trHeight w:val="1605"/>
        </w:trPr>
        <w:tc>
          <w:tcPr>
            <w:tcW w:w="3624" w:type="dxa"/>
            <w:shd w:val="clear" w:color="auto" w:fill="FFFFFF"/>
          </w:tcPr>
          <w:p w:rsidR="00864179" w:rsidRPr="00864179" w:rsidRDefault="00864179" w:rsidP="00CE09FB">
            <w:pPr>
              <w:snapToGrid w:val="0"/>
              <w:spacing w:after="0" w:line="240" w:lineRule="auto"/>
              <w:jc w:val="center"/>
              <w:rPr>
                <w:rFonts w:ascii="Times New Roman" w:eastAsia="Times New Roman" w:hAnsi="Times New Roman" w:cs="Times New Roman"/>
                <w:sz w:val="28"/>
                <w:szCs w:val="20"/>
                <w:lang w:eastAsia="ru-RU"/>
              </w:rPr>
            </w:pPr>
            <w:bookmarkStart w:id="0" w:name="_GoBack"/>
            <w:bookmarkEnd w:id="0"/>
          </w:p>
        </w:tc>
        <w:tc>
          <w:tcPr>
            <w:tcW w:w="2195" w:type="dxa"/>
            <w:shd w:val="clear" w:color="auto" w:fill="FFFFFF"/>
          </w:tcPr>
          <w:p w:rsidR="00864179" w:rsidRPr="00864179" w:rsidRDefault="00864179" w:rsidP="00864179">
            <w:pPr>
              <w:snapToGrid w:val="0"/>
              <w:spacing w:after="0" w:line="240" w:lineRule="auto"/>
              <w:jc w:val="both"/>
              <w:rPr>
                <w:rFonts w:ascii="Times New Roman" w:eastAsia="Times New Roman" w:hAnsi="Times New Roman" w:cs="Times New Roman"/>
                <w:sz w:val="28"/>
                <w:szCs w:val="20"/>
                <w:lang w:eastAsia="ru-RU"/>
              </w:rPr>
            </w:pPr>
          </w:p>
        </w:tc>
        <w:tc>
          <w:tcPr>
            <w:tcW w:w="3819" w:type="dxa"/>
            <w:shd w:val="clear" w:color="auto" w:fill="FFFFFF"/>
          </w:tcPr>
          <w:p w:rsidR="00864179" w:rsidRPr="00864179" w:rsidRDefault="00864179" w:rsidP="00864179">
            <w:pPr>
              <w:snapToGrid w:val="0"/>
              <w:spacing w:after="0" w:line="240" w:lineRule="auto"/>
              <w:jc w:val="center"/>
              <w:rPr>
                <w:rFonts w:ascii="Times New Roman" w:eastAsia="Times New Roman" w:hAnsi="Times New Roman" w:cs="Times New Roman"/>
                <w:sz w:val="28"/>
                <w:szCs w:val="20"/>
                <w:lang w:eastAsia="ru-RU"/>
              </w:rPr>
            </w:pPr>
            <w:r w:rsidRPr="00864179">
              <w:rPr>
                <w:rFonts w:ascii="Times New Roman" w:eastAsia="Times New Roman" w:hAnsi="Times New Roman" w:cs="Times New Roman"/>
                <w:sz w:val="28"/>
                <w:szCs w:val="20"/>
                <w:lang w:eastAsia="ru-RU"/>
              </w:rPr>
              <w:t>«Утверждаю»</w:t>
            </w:r>
          </w:p>
          <w:p w:rsidR="00864179" w:rsidRPr="00864179" w:rsidRDefault="00864179" w:rsidP="00864179">
            <w:pPr>
              <w:snapToGrid w:val="0"/>
              <w:spacing w:after="0" w:line="240" w:lineRule="auto"/>
              <w:jc w:val="both"/>
              <w:rPr>
                <w:rFonts w:ascii="Times New Roman" w:eastAsia="Times New Roman" w:hAnsi="Times New Roman" w:cs="Times New Roman"/>
                <w:sz w:val="28"/>
                <w:szCs w:val="20"/>
                <w:lang w:eastAsia="ru-RU"/>
              </w:rPr>
            </w:pPr>
            <w:r w:rsidRPr="00864179">
              <w:rPr>
                <w:rFonts w:ascii="Times New Roman" w:eastAsia="Times New Roman" w:hAnsi="Times New Roman" w:cs="Times New Roman"/>
                <w:sz w:val="28"/>
                <w:szCs w:val="20"/>
                <w:lang w:eastAsia="ru-RU"/>
              </w:rPr>
              <w:t xml:space="preserve">Проректор по учебной части   </w:t>
            </w:r>
            <w:r w:rsidR="00683794">
              <w:rPr>
                <w:rFonts w:ascii="Times New Roman" w:eastAsia="Times New Roman" w:hAnsi="Times New Roman" w:cs="Times New Roman"/>
                <w:sz w:val="28"/>
                <w:szCs w:val="20"/>
                <w:lang w:val="uz-Cyrl-UZ" w:eastAsia="ru-RU"/>
              </w:rPr>
              <w:t>И.К.Хайдаро</w:t>
            </w:r>
            <w:r w:rsidRPr="00864179">
              <w:rPr>
                <w:rFonts w:ascii="Times New Roman" w:eastAsia="Times New Roman" w:hAnsi="Times New Roman" w:cs="Times New Roman"/>
                <w:sz w:val="28"/>
                <w:szCs w:val="20"/>
                <w:lang w:eastAsia="ru-RU"/>
              </w:rPr>
              <w:t xml:space="preserve">в </w:t>
            </w:r>
            <w:r w:rsidR="00CE09FB">
              <w:rPr>
                <w:rFonts w:ascii="Times New Roman" w:eastAsia="Times New Roman" w:hAnsi="Times New Roman" w:cs="Times New Roman"/>
                <w:sz w:val="28"/>
                <w:szCs w:val="20"/>
                <w:lang w:eastAsia="ru-RU"/>
              </w:rPr>
              <w:t>________</w:t>
            </w:r>
          </w:p>
          <w:p w:rsidR="00864179" w:rsidRPr="00864179" w:rsidRDefault="00864179" w:rsidP="00864179">
            <w:pPr>
              <w:snapToGrid w:val="0"/>
              <w:spacing w:after="0" w:line="240" w:lineRule="auto"/>
              <w:jc w:val="both"/>
              <w:rPr>
                <w:rFonts w:ascii="Times New Roman" w:eastAsia="Times New Roman" w:hAnsi="Times New Roman" w:cs="Times New Roman"/>
                <w:sz w:val="28"/>
                <w:szCs w:val="20"/>
                <w:lang w:eastAsia="ru-RU"/>
              </w:rPr>
            </w:pPr>
            <w:r w:rsidRPr="00864179">
              <w:rPr>
                <w:rFonts w:ascii="Times New Roman" w:eastAsia="Times New Roman" w:hAnsi="Times New Roman" w:cs="Times New Roman"/>
                <w:sz w:val="28"/>
                <w:szCs w:val="20"/>
                <w:lang w:eastAsia="ru-RU"/>
              </w:rPr>
              <w:t>«___» _____201</w:t>
            </w:r>
            <w:r w:rsidR="00683794">
              <w:rPr>
                <w:rFonts w:ascii="Times New Roman" w:eastAsia="Times New Roman" w:hAnsi="Times New Roman" w:cs="Times New Roman"/>
                <w:sz w:val="28"/>
                <w:szCs w:val="20"/>
                <w:lang w:val="uz-Cyrl-UZ" w:eastAsia="ru-RU"/>
              </w:rPr>
              <w:t>9</w:t>
            </w:r>
            <w:r w:rsidRPr="00864179">
              <w:rPr>
                <w:rFonts w:ascii="Times New Roman" w:eastAsia="Times New Roman" w:hAnsi="Times New Roman" w:cs="Times New Roman"/>
                <w:sz w:val="28"/>
                <w:szCs w:val="20"/>
                <w:lang w:eastAsia="ru-RU"/>
              </w:rPr>
              <w:t xml:space="preserve"> г</w:t>
            </w:r>
          </w:p>
          <w:p w:rsidR="00864179" w:rsidRPr="00864179" w:rsidRDefault="00864179" w:rsidP="00864179">
            <w:pPr>
              <w:snapToGrid w:val="0"/>
              <w:spacing w:after="0" w:line="240" w:lineRule="auto"/>
              <w:jc w:val="both"/>
              <w:rPr>
                <w:rFonts w:ascii="Times New Roman" w:eastAsia="Times New Roman" w:hAnsi="Times New Roman" w:cs="Times New Roman"/>
                <w:sz w:val="28"/>
                <w:szCs w:val="20"/>
                <w:lang w:eastAsia="ru-RU"/>
              </w:rPr>
            </w:pPr>
          </w:p>
        </w:tc>
      </w:tr>
    </w:tbl>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rPr>
          <w:rFonts w:ascii="Times New Roman" w:eastAsia="Times New Roman" w:hAnsi="Times New Roman" w:cs="Times New Roman"/>
          <w:sz w:val="28"/>
          <w:szCs w:val="20"/>
          <w:lang w:eastAsia="ru-RU"/>
        </w:rPr>
      </w:pPr>
    </w:p>
    <w:p w:rsidR="00864179" w:rsidRPr="00864179" w:rsidRDefault="00864179" w:rsidP="00864179">
      <w:pPr>
        <w:spacing w:after="0" w:line="240" w:lineRule="auto"/>
        <w:contextualSpacing/>
        <w:jc w:val="center"/>
        <w:outlineLvl w:val="0"/>
        <w:rPr>
          <w:rFonts w:ascii="Times New Roman" w:eastAsia="Times New Roman" w:hAnsi="Times New Roman" w:cs="Times New Roman"/>
          <w:b/>
          <w:caps/>
          <w:sz w:val="28"/>
          <w:szCs w:val="28"/>
          <w:lang w:eastAsia="ru-RU"/>
        </w:rPr>
      </w:pPr>
      <w:r w:rsidRPr="00864179">
        <w:rPr>
          <w:rFonts w:ascii="Times New Roman" w:eastAsia="Times New Roman" w:hAnsi="Times New Roman" w:cs="Times New Roman"/>
          <w:b/>
          <w:caps/>
          <w:sz w:val="28"/>
          <w:szCs w:val="28"/>
          <w:lang w:eastAsia="ru-RU"/>
        </w:rPr>
        <w:t xml:space="preserve">Рабочая учебная программа </w:t>
      </w:r>
    </w:p>
    <w:p w:rsidR="00864179" w:rsidRPr="00864179" w:rsidRDefault="007E4266" w:rsidP="00864179">
      <w:pPr>
        <w:spacing w:after="0" w:line="240" w:lineRule="auto"/>
        <w:contextualSpacing/>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caps/>
          <w:sz w:val="28"/>
          <w:szCs w:val="28"/>
          <w:lang w:eastAsia="ru-RU"/>
        </w:rPr>
        <w:t xml:space="preserve">по </w:t>
      </w:r>
      <w:r w:rsidR="00864179" w:rsidRPr="00864179">
        <w:rPr>
          <w:rFonts w:ascii="Times New Roman" w:eastAsia="Times New Roman" w:hAnsi="Times New Roman" w:cs="Times New Roman"/>
          <w:b/>
          <w:sz w:val="28"/>
          <w:szCs w:val="28"/>
          <w:lang w:eastAsia="ru-RU"/>
        </w:rPr>
        <w:t>МАТЕМАТИКА</w:t>
      </w:r>
    </w:p>
    <w:p w:rsidR="00864179" w:rsidRPr="00864179" w:rsidRDefault="00864179" w:rsidP="00864179">
      <w:pPr>
        <w:spacing w:after="0" w:line="240" w:lineRule="auto"/>
        <w:jc w:val="center"/>
        <w:rPr>
          <w:rFonts w:ascii="Times New Roman" w:eastAsia="Times New Roman" w:hAnsi="Times New Roman" w:cs="Times New Roman"/>
          <w:sz w:val="28"/>
          <w:szCs w:val="20"/>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0"/>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0"/>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0"/>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0"/>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0"/>
          <w:lang w:eastAsia="ru-RU"/>
        </w:rPr>
      </w:pPr>
    </w:p>
    <w:p w:rsidR="00864179" w:rsidRPr="00864179" w:rsidRDefault="00864179" w:rsidP="00864179">
      <w:pPr>
        <w:spacing w:after="0" w:line="240" w:lineRule="auto"/>
        <w:outlineLvl w:val="0"/>
        <w:rPr>
          <w:rFonts w:ascii="Times New Roman" w:eastAsia="Times New Roman" w:hAnsi="Times New Roman" w:cs="Times New Roman"/>
          <w:sz w:val="28"/>
          <w:szCs w:val="20"/>
          <w:lang w:eastAsia="ru-RU"/>
        </w:rPr>
      </w:pPr>
      <w:r w:rsidRPr="00864179">
        <w:rPr>
          <w:rFonts w:ascii="Times New Roman" w:eastAsia="Times New Roman" w:hAnsi="Times New Roman" w:cs="Times New Roman"/>
          <w:sz w:val="28"/>
          <w:szCs w:val="20"/>
          <w:lang w:eastAsia="ru-RU"/>
        </w:rPr>
        <w:t xml:space="preserve">Область знаний:                         100000  - гуманитарная сфера </w:t>
      </w:r>
    </w:p>
    <w:p w:rsidR="00864179" w:rsidRPr="00864179" w:rsidRDefault="00864179" w:rsidP="00864179">
      <w:pPr>
        <w:spacing w:after="0" w:line="240" w:lineRule="auto"/>
        <w:rPr>
          <w:rFonts w:ascii="Times New Roman" w:eastAsia="Times New Roman" w:hAnsi="Times New Roman" w:cs="Times New Roman"/>
          <w:sz w:val="28"/>
          <w:szCs w:val="20"/>
          <w:lang w:eastAsia="ru-RU"/>
        </w:rPr>
      </w:pPr>
      <w:r w:rsidRPr="00864179">
        <w:rPr>
          <w:rFonts w:ascii="Times New Roman" w:eastAsia="Times New Roman" w:hAnsi="Times New Roman" w:cs="Times New Roman"/>
          <w:sz w:val="28"/>
          <w:szCs w:val="20"/>
          <w:lang w:eastAsia="ru-RU"/>
        </w:rPr>
        <w:t xml:space="preserve">Область образования:                110000  - педагогика </w:t>
      </w:r>
    </w:p>
    <w:p w:rsidR="00864179" w:rsidRPr="00864179" w:rsidRDefault="00864179" w:rsidP="00864179">
      <w:pPr>
        <w:spacing w:after="0" w:line="240" w:lineRule="auto"/>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0"/>
          <w:lang w:eastAsia="ru-RU"/>
        </w:rPr>
        <w:t xml:space="preserve">Направление образования:  </w:t>
      </w:r>
    </w:p>
    <w:tbl>
      <w:tblPr>
        <w:tblW w:w="10238" w:type="dxa"/>
        <w:tblInd w:w="360" w:type="dxa"/>
        <w:tblLook w:val="04A0" w:firstRow="1" w:lastRow="0" w:firstColumn="1" w:lastColumn="0" w:noHBand="0" w:noVBand="1"/>
      </w:tblPr>
      <w:tblGrid>
        <w:gridCol w:w="4522"/>
        <w:gridCol w:w="5716"/>
      </w:tblGrid>
      <w:tr w:rsidR="00864179" w:rsidRPr="00864179" w:rsidTr="00864179">
        <w:tc>
          <w:tcPr>
            <w:tcW w:w="4522" w:type="dxa"/>
            <w:shd w:val="clear" w:color="auto" w:fill="auto"/>
          </w:tcPr>
          <w:p w:rsidR="00864179" w:rsidRPr="00864179" w:rsidRDefault="00864179" w:rsidP="00864179">
            <w:pPr>
              <w:spacing w:after="0"/>
              <w:ind w:left="3326"/>
              <w:rPr>
                <w:rFonts w:ascii="Times New Roman" w:eastAsia="Times New Roman" w:hAnsi="Times New Roman" w:cs="Times New Roman"/>
                <w:sz w:val="28"/>
                <w:szCs w:val="24"/>
                <w:lang w:val="sv-SE" w:eastAsia="ru-RU"/>
              </w:rPr>
            </w:pPr>
            <w:r w:rsidRPr="00864179">
              <w:rPr>
                <w:rFonts w:ascii="Times New Roman" w:eastAsia="Times New Roman" w:hAnsi="Times New Roman" w:cs="Times New Roman"/>
                <w:sz w:val="28"/>
                <w:szCs w:val="24"/>
                <w:lang w:val="sv-SE" w:eastAsia="ru-RU"/>
              </w:rPr>
              <w:t>51</w:t>
            </w:r>
            <w:r w:rsidRPr="00864179">
              <w:rPr>
                <w:rFonts w:ascii="Times New Roman" w:eastAsia="Times New Roman" w:hAnsi="Times New Roman" w:cs="Times New Roman"/>
                <w:sz w:val="28"/>
                <w:szCs w:val="24"/>
                <w:lang w:eastAsia="ru-RU"/>
              </w:rPr>
              <w:t>1</w:t>
            </w:r>
            <w:r w:rsidRPr="00864179">
              <w:rPr>
                <w:rFonts w:ascii="Times New Roman" w:eastAsia="Times New Roman" w:hAnsi="Times New Roman" w:cs="Times New Roman"/>
                <w:sz w:val="28"/>
                <w:szCs w:val="24"/>
                <w:lang w:val="sv-SE" w:eastAsia="ru-RU"/>
              </w:rPr>
              <w:t>1</w:t>
            </w:r>
            <w:r w:rsidRPr="00864179">
              <w:rPr>
                <w:rFonts w:ascii="Times New Roman" w:eastAsia="Times New Roman" w:hAnsi="Times New Roman" w:cs="Times New Roman"/>
                <w:sz w:val="28"/>
                <w:szCs w:val="24"/>
                <w:lang w:eastAsia="ru-RU"/>
              </w:rPr>
              <w:t>4</w:t>
            </w:r>
            <w:r w:rsidRPr="00864179">
              <w:rPr>
                <w:rFonts w:ascii="Times New Roman" w:eastAsia="Times New Roman" w:hAnsi="Times New Roman" w:cs="Times New Roman"/>
                <w:sz w:val="28"/>
                <w:szCs w:val="24"/>
                <w:lang w:val="sv-SE" w:eastAsia="ru-RU"/>
              </w:rPr>
              <w:t>00</w:t>
            </w:r>
          </w:p>
        </w:tc>
        <w:tc>
          <w:tcPr>
            <w:tcW w:w="5716" w:type="dxa"/>
            <w:shd w:val="clear" w:color="auto" w:fill="auto"/>
          </w:tcPr>
          <w:p w:rsidR="00864179" w:rsidRPr="00864179" w:rsidRDefault="00864179" w:rsidP="00864179">
            <w:pPr>
              <w:spacing w:after="0"/>
              <w:rPr>
                <w:rFonts w:ascii="Times New Roman" w:eastAsia="Times New Roman" w:hAnsi="Times New Roman" w:cs="Times New Roman"/>
                <w:sz w:val="28"/>
                <w:szCs w:val="24"/>
                <w:lang w:eastAsia="ru-RU"/>
              </w:rPr>
            </w:pPr>
            <w:r w:rsidRPr="00864179">
              <w:rPr>
                <w:rFonts w:ascii="Times New Roman" w:eastAsia="Times New Roman" w:hAnsi="Times New Roman" w:cs="Times New Roman"/>
                <w:sz w:val="28"/>
                <w:szCs w:val="28"/>
                <w:lang w:val="sv-SE" w:eastAsia="ru-RU"/>
              </w:rPr>
              <w:t>-</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иностранный</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язык</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и</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литература</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Английский язык)</w:t>
            </w:r>
          </w:p>
          <w:p w:rsidR="00864179" w:rsidRPr="00864179" w:rsidRDefault="00864179" w:rsidP="00864179">
            <w:pPr>
              <w:spacing w:after="0"/>
              <w:rPr>
                <w:rFonts w:ascii="Times New Roman" w:eastAsia="Times New Roman" w:hAnsi="Times New Roman" w:cs="Times New Roman"/>
                <w:sz w:val="28"/>
                <w:szCs w:val="24"/>
                <w:lang w:val="sv-SE" w:eastAsia="ru-RU"/>
              </w:rPr>
            </w:pPr>
          </w:p>
        </w:tc>
      </w:tr>
    </w:tbl>
    <w:p w:rsidR="00864179" w:rsidRPr="00864179" w:rsidRDefault="00864179" w:rsidP="00864179">
      <w:pPr>
        <w:spacing w:after="0" w:line="360" w:lineRule="auto"/>
        <w:jc w:val="center"/>
        <w:outlineLvl w:val="0"/>
        <w:rPr>
          <w:rFonts w:ascii="Times New Roman" w:eastAsia="Times New Roman" w:hAnsi="Times New Roman" w:cs="Times New Roman"/>
          <w:sz w:val="28"/>
          <w:szCs w:val="28"/>
          <w:lang w:eastAsia="ru-RU"/>
        </w:rPr>
      </w:pPr>
    </w:p>
    <w:p w:rsidR="00864179" w:rsidRPr="00864179" w:rsidRDefault="00864179" w:rsidP="00864179">
      <w:pPr>
        <w:spacing w:after="0" w:line="360" w:lineRule="auto"/>
        <w:jc w:val="center"/>
        <w:outlineLvl w:val="0"/>
        <w:rPr>
          <w:rFonts w:ascii="Times New Roman" w:eastAsia="Times New Roman" w:hAnsi="Times New Roman" w:cs="Times New Roman"/>
          <w:sz w:val="28"/>
          <w:szCs w:val="28"/>
          <w:lang w:eastAsia="ru-RU"/>
        </w:rPr>
      </w:pPr>
    </w:p>
    <w:p w:rsidR="00864179" w:rsidRPr="00864179" w:rsidRDefault="00864179" w:rsidP="00864179">
      <w:pPr>
        <w:spacing w:after="0" w:line="360" w:lineRule="auto"/>
        <w:jc w:val="center"/>
        <w:outlineLvl w:val="0"/>
        <w:rPr>
          <w:rFonts w:ascii="Times New Roman" w:eastAsia="Times New Roman" w:hAnsi="Times New Roman" w:cs="Times New Roman"/>
          <w:sz w:val="28"/>
          <w:szCs w:val="28"/>
          <w:lang w:eastAsia="ru-RU"/>
        </w:rPr>
      </w:pPr>
    </w:p>
    <w:p w:rsidR="00864179" w:rsidRDefault="00864179" w:rsidP="00864179">
      <w:pPr>
        <w:spacing w:after="0" w:line="360" w:lineRule="auto"/>
        <w:jc w:val="center"/>
        <w:outlineLvl w:val="0"/>
        <w:rPr>
          <w:rFonts w:ascii="Times New Roman" w:eastAsia="Times New Roman" w:hAnsi="Times New Roman" w:cs="Times New Roman"/>
          <w:sz w:val="28"/>
          <w:szCs w:val="28"/>
          <w:lang w:eastAsia="ru-RU"/>
        </w:rPr>
      </w:pPr>
    </w:p>
    <w:p w:rsidR="007E4266" w:rsidRPr="00864179" w:rsidRDefault="007E4266" w:rsidP="00864179">
      <w:pPr>
        <w:spacing w:after="0" w:line="360" w:lineRule="auto"/>
        <w:jc w:val="center"/>
        <w:outlineLvl w:val="0"/>
        <w:rPr>
          <w:rFonts w:ascii="Times New Roman" w:eastAsia="Times New Roman" w:hAnsi="Times New Roman" w:cs="Times New Roman"/>
          <w:sz w:val="28"/>
          <w:szCs w:val="28"/>
          <w:lang w:eastAsia="ru-RU"/>
        </w:rPr>
      </w:pPr>
    </w:p>
    <w:p w:rsidR="00864179" w:rsidRPr="00683794" w:rsidRDefault="00683794" w:rsidP="00864179">
      <w:pPr>
        <w:spacing w:after="0" w:line="360" w:lineRule="auto"/>
        <w:jc w:val="center"/>
        <w:outlineLvl w:val="0"/>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eastAsia="ru-RU"/>
        </w:rPr>
        <w:t>Чирчик-201</w:t>
      </w:r>
      <w:r>
        <w:rPr>
          <w:rFonts w:ascii="Times New Roman" w:eastAsia="Times New Roman" w:hAnsi="Times New Roman" w:cs="Times New Roman"/>
          <w:sz w:val="28"/>
          <w:szCs w:val="28"/>
          <w:lang w:val="uz-Cyrl-UZ" w:eastAsia="ru-RU"/>
        </w:rPr>
        <w:t>9</w:t>
      </w:r>
    </w:p>
    <w:p w:rsidR="00864179" w:rsidRPr="00864179" w:rsidRDefault="00864179" w:rsidP="00864179">
      <w:pPr>
        <w:spacing w:after="0" w:line="360" w:lineRule="auto"/>
        <w:jc w:val="center"/>
        <w:rPr>
          <w:rFonts w:ascii="Times New Roman" w:eastAsia="Times New Roman" w:hAnsi="Times New Roman" w:cs="Times New Roman"/>
          <w:sz w:val="28"/>
          <w:szCs w:val="28"/>
          <w:lang w:eastAsia="ru-RU"/>
        </w:rPr>
      </w:pPr>
    </w:p>
    <w:p w:rsidR="00864179" w:rsidRPr="00864179" w:rsidRDefault="00864179" w:rsidP="00864179">
      <w:pPr>
        <w:spacing w:after="0" w:line="240" w:lineRule="auto"/>
        <w:ind w:firstLine="498"/>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Данная учебная программа разработана в соответствии  с учебным и рабочим планом, учебной программой по дисциплине</w:t>
      </w:r>
    </w:p>
    <w:tbl>
      <w:tblPr>
        <w:tblW w:w="10522" w:type="dxa"/>
        <w:tblInd w:w="-500" w:type="dxa"/>
        <w:tblLayout w:type="fixed"/>
        <w:tblCellMar>
          <w:left w:w="0" w:type="dxa"/>
          <w:right w:w="0" w:type="dxa"/>
        </w:tblCellMar>
        <w:tblLook w:val="04A0" w:firstRow="1" w:lastRow="0" w:firstColumn="1" w:lastColumn="0" w:noHBand="0" w:noVBand="1"/>
      </w:tblPr>
      <w:tblGrid>
        <w:gridCol w:w="2159"/>
        <w:gridCol w:w="2397"/>
        <w:gridCol w:w="5115"/>
        <w:gridCol w:w="851"/>
      </w:tblGrid>
      <w:tr w:rsidR="00864179" w:rsidRPr="00864179" w:rsidTr="00864179">
        <w:trPr>
          <w:gridAfter w:val="1"/>
          <w:wAfter w:w="851" w:type="dxa"/>
          <w:trHeight w:val="642"/>
        </w:trPr>
        <w:tc>
          <w:tcPr>
            <w:tcW w:w="2159" w:type="dxa"/>
          </w:tcPr>
          <w:p w:rsidR="00864179" w:rsidRPr="00864179" w:rsidRDefault="00864179" w:rsidP="00864179">
            <w:pPr>
              <w:widowControl w:val="0"/>
              <w:wordWrap w:val="0"/>
              <w:spacing w:after="0" w:line="240" w:lineRule="auto"/>
              <w:ind w:right="-708"/>
              <w:jc w:val="both"/>
              <w:rPr>
                <w:rFonts w:ascii="Times New Roman" w:eastAsia="Times New Roman" w:hAnsi="Times New Roman" w:cs="Times New Roman"/>
                <w:kern w:val="2"/>
                <w:sz w:val="28"/>
                <w:szCs w:val="28"/>
                <w:lang w:eastAsia="ru-RU"/>
              </w:rPr>
            </w:pPr>
          </w:p>
        </w:tc>
        <w:tc>
          <w:tcPr>
            <w:tcW w:w="7512" w:type="dxa"/>
            <w:gridSpan w:val="2"/>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r>
      <w:tr w:rsidR="00864179" w:rsidRPr="00864179" w:rsidTr="00864179">
        <w:trPr>
          <w:gridAfter w:val="1"/>
          <w:wAfter w:w="851" w:type="dxa"/>
          <w:trHeight w:val="321"/>
        </w:trPr>
        <w:tc>
          <w:tcPr>
            <w:tcW w:w="2159"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c>
          <w:tcPr>
            <w:tcW w:w="7512" w:type="dxa"/>
            <w:gridSpan w:val="2"/>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r>
      <w:tr w:rsidR="00864179" w:rsidRPr="00864179" w:rsidTr="00864179">
        <w:trPr>
          <w:gridAfter w:val="1"/>
          <w:wAfter w:w="851" w:type="dxa"/>
          <w:trHeight w:val="642"/>
        </w:trPr>
        <w:tc>
          <w:tcPr>
            <w:tcW w:w="2159"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b/>
                <w:kern w:val="2"/>
                <w:sz w:val="28"/>
                <w:szCs w:val="28"/>
                <w:lang w:eastAsia="ru-RU"/>
              </w:rPr>
              <w:t>Составитель:</w:t>
            </w:r>
          </w:p>
        </w:tc>
        <w:tc>
          <w:tcPr>
            <w:tcW w:w="7512" w:type="dxa"/>
            <w:gridSpan w:val="2"/>
          </w:tcPr>
          <w:p w:rsidR="00864179" w:rsidRPr="00864179" w:rsidRDefault="00CE09FB" w:rsidP="00864179">
            <w:pPr>
              <w:widowControl w:val="0"/>
              <w:tabs>
                <w:tab w:val="left" w:pos="6662"/>
              </w:tabs>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Ханимкулов Б.Р</w:t>
            </w:r>
            <w:r w:rsidR="00864179" w:rsidRPr="00864179">
              <w:rPr>
                <w:rFonts w:ascii="Times New Roman" w:eastAsia="Times New Roman" w:hAnsi="Times New Roman" w:cs="Times New Roman"/>
                <w:kern w:val="2"/>
                <w:sz w:val="28"/>
                <w:szCs w:val="28"/>
                <w:lang w:eastAsia="ru-RU"/>
              </w:rPr>
              <w:t>.-   старший преподаватель кафедры «Мет</w:t>
            </w:r>
            <w:r>
              <w:rPr>
                <w:rFonts w:ascii="Times New Roman" w:eastAsia="Times New Roman" w:hAnsi="Times New Roman" w:cs="Times New Roman"/>
                <w:kern w:val="2"/>
                <w:sz w:val="28"/>
                <w:szCs w:val="28"/>
                <w:lang w:eastAsia="ru-RU"/>
              </w:rPr>
              <w:t>одика преподавания математики» Ч</w:t>
            </w:r>
            <w:r w:rsidR="00864179" w:rsidRPr="00864179">
              <w:rPr>
                <w:rFonts w:ascii="Times New Roman" w:eastAsia="Times New Roman" w:hAnsi="Times New Roman" w:cs="Times New Roman"/>
                <w:kern w:val="2"/>
                <w:sz w:val="28"/>
                <w:szCs w:val="28"/>
                <w:lang w:eastAsia="ru-RU"/>
              </w:rPr>
              <w:t>ГП</w:t>
            </w:r>
            <w:r>
              <w:rPr>
                <w:rFonts w:ascii="Times New Roman" w:eastAsia="Times New Roman" w:hAnsi="Times New Roman" w:cs="Times New Roman"/>
                <w:kern w:val="2"/>
                <w:sz w:val="28"/>
                <w:szCs w:val="28"/>
                <w:lang w:eastAsia="ru-RU"/>
              </w:rPr>
              <w:t>И.</w:t>
            </w:r>
          </w:p>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r>
      <w:tr w:rsidR="00864179" w:rsidRPr="00864179" w:rsidTr="00864179">
        <w:trPr>
          <w:gridAfter w:val="1"/>
          <w:wAfter w:w="851" w:type="dxa"/>
          <w:trHeight w:val="321"/>
        </w:trPr>
        <w:tc>
          <w:tcPr>
            <w:tcW w:w="2159"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c>
          <w:tcPr>
            <w:tcW w:w="7512" w:type="dxa"/>
            <w:gridSpan w:val="2"/>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r>
      <w:tr w:rsidR="00864179" w:rsidRPr="00864179" w:rsidTr="00864179">
        <w:trPr>
          <w:gridAfter w:val="1"/>
          <w:wAfter w:w="851" w:type="dxa"/>
          <w:trHeight w:val="642"/>
        </w:trPr>
        <w:tc>
          <w:tcPr>
            <w:tcW w:w="2159"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b/>
                <w:kern w:val="2"/>
                <w:sz w:val="28"/>
                <w:szCs w:val="28"/>
                <w:lang w:eastAsia="ru-RU"/>
              </w:rPr>
              <w:t>Рецензенты:</w:t>
            </w:r>
          </w:p>
        </w:tc>
        <w:tc>
          <w:tcPr>
            <w:tcW w:w="2397" w:type="dxa"/>
          </w:tcPr>
          <w:p w:rsidR="00864179" w:rsidRPr="00864179" w:rsidRDefault="00864179" w:rsidP="00864179">
            <w:pPr>
              <w:spacing w:after="0" w:line="240" w:lineRule="auto"/>
              <w:rPr>
                <w:rFonts w:ascii="Times New Roman" w:eastAsia="Times New Roman" w:hAnsi="Times New Roman" w:cs="Times New Roman"/>
                <w:sz w:val="28"/>
                <w:szCs w:val="28"/>
                <w:lang w:eastAsia="ru-RU"/>
              </w:rPr>
            </w:pPr>
          </w:p>
          <w:p w:rsidR="00864179" w:rsidRPr="00864179" w:rsidRDefault="00D56F9B" w:rsidP="0086417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z-Cyrl-UZ" w:eastAsia="ru-RU"/>
              </w:rPr>
              <w:t>З.А.Собиров</w:t>
            </w:r>
            <w:r w:rsidR="00864179" w:rsidRPr="00864179">
              <w:rPr>
                <w:rFonts w:ascii="Times New Roman" w:eastAsia="Times New Roman" w:hAnsi="Times New Roman" w:cs="Times New Roman"/>
                <w:sz w:val="28"/>
                <w:szCs w:val="28"/>
                <w:lang w:val="uz-Cyrl-UZ" w:eastAsia="ru-RU"/>
              </w:rPr>
              <w:t xml:space="preserve"> </w:t>
            </w:r>
            <w:r w:rsidR="00864179" w:rsidRPr="00864179">
              <w:rPr>
                <w:rFonts w:ascii="Times New Roman" w:eastAsia="Times New Roman" w:hAnsi="Times New Roman" w:cs="Times New Roman"/>
                <w:sz w:val="28"/>
                <w:szCs w:val="28"/>
                <w:lang w:eastAsia="ru-RU"/>
              </w:rPr>
              <w:t xml:space="preserve">     -</w:t>
            </w:r>
          </w:p>
        </w:tc>
        <w:tc>
          <w:tcPr>
            <w:tcW w:w="5115" w:type="dxa"/>
          </w:tcPr>
          <w:p w:rsidR="00864179" w:rsidRPr="00864179" w:rsidRDefault="00864179" w:rsidP="00864179">
            <w:pPr>
              <w:tabs>
                <w:tab w:val="left" w:pos="0"/>
              </w:tabs>
              <w:spacing w:after="0" w:line="240" w:lineRule="auto"/>
              <w:rPr>
                <w:rFonts w:ascii="Times New Roman" w:eastAsia="Times New Roman" w:hAnsi="Times New Roman" w:cs="Times New Roman"/>
                <w:sz w:val="28"/>
                <w:szCs w:val="28"/>
                <w:lang w:eastAsia="ru-RU"/>
              </w:rPr>
            </w:pPr>
          </w:p>
          <w:p w:rsidR="00864179" w:rsidRPr="00864179" w:rsidRDefault="00864179" w:rsidP="00C134B8">
            <w:pPr>
              <w:tabs>
                <w:tab w:val="left" w:pos="0"/>
              </w:tabs>
              <w:spacing w:after="0" w:line="240" w:lineRule="auto"/>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sz w:val="28"/>
                <w:szCs w:val="28"/>
                <w:lang w:val="uz-Cyrl-UZ" w:eastAsia="ru-RU"/>
              </w:rPr>
              <w:t>доцент</w:t>
            </w:r>
            <w:r w:rsidRPr="00864179">
              <w:rPr>
                <w:rFonts w:ascii="Times New Roman" w:eastAsia="Times New Roman" w:hAnsi="Times New Roman" w:cs="Times New Roman"/>
                <w:sz w:val="28"/>
                <w:szCs w:val="28"/>
                <w:lang w:eastAsia="ru-RU"/>
              </w:rPr>
              <w:t xml:space="preserve"> кафедры </w:t>
            </w:r>
            <w:r w:rsidR="00D56F9B" w:rsidRPr="00864179">
              <w:rPr>
                <w:rFonts w:ascii="Times New Roman" w:eastAsia="Times New Roman" w:hAnsi="Times New Roman" w:cs="Times New Roman"/>
                <w:kern w:val="2"/>
                <w:sz w:val="28"/>
                <w:szCs w:val="28"/>
                <w:lang w:eastAsia="ru-RU"/>
              </w:rPr>
              <w:t>«</w:t>
            </w:r>
            <w:r w:rsidR="00C134B8">
              <w:rPr>
                <w:rFonts w:ascii="Times New Roman" w:eastAsia="Times New Roman" w:hAnsi="Times New Roman" w:cs="Times New Roman"/>
                <w:kern w:val="2"/>
                <w:sz w:val="28"/>
                <w:szCs w:val="28"/>
                <w:lang w:eastAsia="ru-RU"/>
              </w:rPr>
              <w:t>Дифференциальное уравнения</w:t>
            </w:r>
            <w:r w:rsidR="00D56F9B">
              <w:rPr>
                <w:rFonts w:ascii="Times New Roman" w:eastAsia="Times New Roman" w:hAnsi="Times New Roman" w:cs="Times New Roman"/>
                <w:kern w:val="2"/>
                <w:sz w:val="28"/>
                <w:szCs w:val="28"/>
                <w:lang w:eastAsia="ru-RU"/>
              </w:rPr>
              <w:t xml:space="preserve">» </w:t>
            </w:r>
            <w:r w:rsidR="00C134B8">
              <w:rPr>
                <w:rFonts w:ascii="Times New Roman" w:eastAsia="Times New Roman" w:hAnsi="Times New Roman" w:cs="Times New Roman"/>
                <w:kern w:val="2"/>
                <w:sz w:val="28"/>
                <w:szCs w:val="28"/>
                <w:lang w:eastAsia="ru-RU"/>
              </w:rPr>
              <w:t>НУУз</w:t>
            </w:r>
            <w:r w:rsidR="00D56F9B">
              <w:rPr>
                <w:rFonts w:ascii="Times New Roman" w:eastAsia="Times New Roman" w:hAnsi="Times New Roman" w:cs="Times New Roman"/>
                <w:kern w:val="2"/>
                <w:sz w:val="28"/>
                <w:szCs w:val="28"/>
                <w:lang w:eastAsia="ru-RU"/>
              </w:rPr>
              <w:t>.</w:t>
            </w:r>
            <w:r w:rsidRPr="00864179">
              <w:rPr>
                <w:rFonts w:ascii="Times New Roman" w:eastAsia="Times New Roman" w:hAnsi="Times New Roman" w:cs="Times New Roman"/>
                <w:sz w:val="28"/>
                <w:szCs w:val="28"/>
                <w:lang w:val="uz-Cyrl-UZ" w:eastAsia="ru-RU"/>
              </w:rPr>
              <w:t>, к.ф.-м.н.</w:t>
            </w:r>
          </w:p>
        </w:tc>
      </w:tr>
      <w:tr w:rsidR="00864179" w:rsidRPr="00864179" w:rsidTr="00864179">
        <w:trPr>
          <w:gridAfter w:val="1"/>
          <w:wAfter w:w="851" w:type="dxa"/>
          <w:trHeight w:val="321"/>
        </w:trPr>
        <w:tc>
          <w:tcPr>
            <w:tcW w:w="2159"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c>
          <w:tcPr>
            <w:tcW w:w="2397"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c>
          <w:tcPr>
            <w:tcW w:w="5115"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r>
      <w:tr w:rsidR="00864179" w:rsidRPr="00864179" w:rsidTr="00864179">
        <w:trPr>
          <w:gridAfter w:val="1"/>
          <w:wAfter w:w="851" w:type="dxa"/>
          <w:trHeight w:val="1244"/>
        </w:trPr>
        <w:tc>
          <w:tcPr>
            <w:tcW w:w="2159"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c>
          <w:tcPr>
            <w:tcW w:w="2397" w:type="dxa"/>
          </w:tcPr>
          <w:p w:rsidR="00864179" w:rsidRPr="00864179" w:rsidRDefault="00864179" w:rsidP="00864179">
            <w:pPr>
              <w:widowControl w:val="0"/>
              <w:wordWrap w:val="0"/>
              <w:spacing w:after="0" w:line="240" w:lineRule="auto"/>
              <w:ind w:left="1559" w:hanging="1559"/>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kern w:val="2"/>
                <w:sz w:val="28"/>
                <w:szCs w:val="28"/>
                <w:lang w:eastAsia="ru-RU"/>
              </w:rPr>
              <w:t>Р.Тургунбаев -</w:t>
            </w:r>
          </w:p>
        </w:tc>
        <w:tc>
          <w:tcPr>
            <w:tcW w:w="5115" w:type="dxa"/>
          </w:tcPr>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kern w:val="2"/>
                <w:sz w:val="28"/>
                <w:szCs w:val="28"/>
                <w:lang w:eastAsia="ru-RU"/>
              </w:rPr>
              <w:t>кандидат физико-математических наук, доцент кафедры «Общая математика» ТГПУ им. Низами</w:t>
            </w:r>
          </w:p>
          <w:p w:rsidR="00864179" w:rsidRPr="00864179" w:rsidRDefault="00864179" w:rsidP="00864179">
            <w:pPr>
              <w:widowControl w:val="0"/>
              <w:wordWrap w:val="0"/>
              <w:spacing w:after="0" w:line="240" w:lineRule="auto"/>
              <w:jc w:val="both"/>
              <w:rPr>
                <w:rFonts w:ascii="Times New Roman" w:eastAsia="Times New Roman" w:hAnsi="Times New Roman" w:cs="Times New Roman"/>
                <w:kern w:val="2"/>
                <w:sz w:val="28"/>
                <w:szCs w:val="28"/>
                <w:lang w:eastAsia="ru-RU"/>
              </w:rPr>
            </w:pPr>
          </w:p>
        </w:tc>
      </w:tr>
      <w:tr w:rsidR="00864179" w:rsidRPr="00864179" w:rsidTr="00864179">
        <w:tblPrEx>
          <w:tblCellMar>
            <w:left w:w="108" w:type="dxa"/>
            <w:right w:w="108" w:type="dxa"/>
          </w:tblCellMar>
        </w:tblPrEx>
        <w:tc>
          <w:tcPr>
            <w:tcW w:w="10522" w:type="dxa"/>
            <w:gridSpan w:val="4"/>
            <w:shd w:val="clear" w:color="auto" w:fill="auto"/>
          </w:tcPr>
          <w:p w:rsidR="00864179" w:rsidRPr="00864179" w:rsidRDefault="00864179" w:rsidP="00864179">
            <w:pPr>
              <w:widowControl w:val="0"/>
              <w:spacing w:after="0" w:line="240" w:lineRule="auto"/>
              <w:ind w:left="176" w:firstLine="532"/>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kern w:val="2"/>
                <w:sz w:val="28"/>
                <w:szCs w:val="28"/>
                <w:lang w:eastAsia="ru-RU"/>
              </w:rPr>
              <w:t>Данная рабочая программа разработана на основе типовой программы дисциплины утвержденной Министерством высшего и среднего специального образования Республики Узбекистан протоколом №___ от______    года</w:t>
            </w:r>
          </w:p>
          <w:p w:rsidR="00864179" w:rsidRPr="00864179" w:rsidRDefault="00864179" w:rsidP="00864179">
            <w:pPr>
              <w:spacing w:after="0"/>
              <w:jc w:val="both"/>
              <w:rPr>
                <w:rFonts w:ascii="Times New Roman" w:eastAsia="Times New Roman" w:hAnsi="Times New Roman" w:cs="Times New Roman"/>
                <w:sz w:val="28"/>
                <w:szCs w:val="24"/>
                <w:lang w:eastAsia="ru-RU"/>
              </w:rPr>
            </w:pPr>
          </w:p>
        </w:tc>
      </w:tr>
    </w:tbl>
    <w:p w:rsidR="00864179" w:rsidRPr="00864179" w:rsidRDefault="00864179" w:rsidP="00864179">
      <w:pPr>
        <w:widowControl w:val="0"/>
        <w:spacing w:after="0" w:line="240" w:lineRule="auto"/>
        <w:ind w:firstLine="708"/>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kern w:val="2"/>
          <w:sz w:val="28"/>
          <w:szCs w:val="28"/>
          <w:lang w:eastAsia="ru-RU"/>
        </w:rPr>
        <w:t>Рабочая учебная программа одобрена и рекомендована к совету факультета на заседании кафедры «Методика преподавания математики» протокол</w:t>
      </w:r>
      <w:r w:rsidR="00683794">
        <w:rPr>
          <w:rFonts w:ascii="Times New Roman" w:eastAsia="Times New Roman" w:hAnsi="Times New Roman" w:cs="Times New Roman"/>
          <w:kern w:val="2"/>
          <w:sz w:val="28"/>
          <w:szCs w:val="28"/>
          <w:lang w:eastAsia="ru-RU"/>
        </w:rPr>
        <w:t>ом  № ____ от «_____»       201</w:t>
      </w:r>
      <w:r w:rsidR="00683794">
        <w:rPr>
          <w:rFonts w:ascii="Times New Roman" w:eastAsia="Times New Roman" w:hAnsi="Times New Roman" w:cs="Times New Roman"/>
          <w:kern w:val="2"/>
          <w:sz w:val="28"/>
          <w:szCs w:val="28"/>
          <w:lang w:val="uz-Cyrl-UZ" w:eastAsia="ru-RU"/>
        </w:rPr>
        <w:t>9</w:t>
      </w:r>
      <w:r w:rsidRPr="00864179">
        <w:rPr>
          <w:rFonts w:ascii="Times New Roman" w:eastAsia="Times New Roman" w:hAnsi="Times New Roman" w:cs="Times New Roman"/>
          <w:kern w:val="2"/>
          <w:sz w:val="28"/>
          <w:szCs w:val="28"/>
          <w:lang w:eastAsia="ru-RU"/>
        </w:rPr>
        <w:t xml:space="preserve"> года </w:t>
      </w:r>
    </w:p>
    <w:p w:rsidR="00864179" w:rsidRPr="00864179" w:rsidRDefault="00864179" w:rsidP="00864179">
      <w:pPr>
        <w:widowControl w:val="0"/>
        <w:spacing w:after="0" w:line="240" w:lineRule="auto"/>
        <w:ind w:firstLine="708"/>
        <w:jc w:val="both"/>
        <w:rPr>
          <w:rFonts w:ascii="Times New Roman" w:eastAsia="Times New Roman" w:hAnsi="Times New Roman" w:cs="Times New Roman"/>
          <w:kern w:val="2"/>
          <w:sz w:val="28"/>
          <w:szCs w:val="28"/>
          <w:lang w:eastAsia="ru-RU"/>
        </w:rPr>
      </w:pPr>
    </w:p>
    <w:p w:rsidR="00864179" w:rsidRPr="00864179" w:rsidRDefault="00864179" w:rsidP="00864179">
      <w:pPr>
        <w:spacing w:after="0" w:line="240" w:lineRule="auto"/>
        <w:ind w:firstLine="720"/>
        <w:jc w:val="both"/>
        <w:outlineLvl w:val="0"/>
        <w:rPr>
          <w:rFonts w:ascii="Times New Roman" w:eastAsia="Times New Roman" w:hAnsi="Times New Roman" w:cs="Times New Roman"/>
          <w:b/>
          <w:bCs/>
          <w:kern w:val="2"/>
          <w:sz w:val="28"/>
          <w:szCs w:val="28"/>
          <w:lang w:eastAsia="ru-RU"/>
        </w:rPr>
      </w:pPr>
      <w:r w:rsidRPr="00864179">
        <w:rPr>
          <w:rFonts w:ascii="Times New Roman" w:eastAsia="Times New Roman" w:hAnsi="Times New Roman" w:cs="Times New Roman"/>
          <w:b/>
          <w:bCs/>
          <w:kern w:val="2"/>
          <w:sz w:val="28"/>
          <w:szCs w:val="28"/>
          <w:lang w:eastAsia="ru-RU"/>
        </w:rPr>
        <w:t xml:space="preserve">Заведующий кафедрой: _____________ </w:t>
      </w:r>
      <w:r w:rsidR="00CE09FB">
        <w:rPr>
          <w:rFonts w:ascii="Times New Roman" w:eastAsia="Times New Roman" w:hAnsi="Times New Roman" w:cs="Times New Roman"/>
          <w:b/>
          <w:bCs/>
          <w:kern w:val="2"/>
          <w:sz w:val="28"/>
          <w:szCs w:val="28"/>
          <w:lang w:eastAsia="ru-RU"/>
        </w:rPr>
        <w:t>Турсунов И.Г</w:t>
      </w:r>
      <w:r w:rsidRPr="00864179">
        <w:rPr>
          <w:rFonts w:ascii="Times New Roman" w:eastAsia="Times New Roman" w:hAnsi="Times New Roman" w:cs="Times New Roman"/>
          <w:b/>
          <w:bCs/>
          <w:kern w:val="2"/>
          <w:sz w:val="28"/>
          <w:szCs w:val="28"/>
          <w:lang w:eastAsia="ru-RU"/>
        </w:rPr>
        <w:t>.</w:t>
      </w:r>
    </w:p>
    <w:p w:rsidR="00864179" w:rsidRPr="00864179" w:rsidRDefault="00864179" w:rsidP="00864179">
      <w:pPr>
        <w:spacing w:after="0" w:line="240" w:lineRule="auto"/>
        <w:ind w:firstLine="720"/>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kern w:val="2"/>
          <w:sz w:val="28"/>
          <w:szCs w:val="28"/>
          <w:lang w:eastAsia="ru-RU"/>
        </w:rPr>
        <w:t xml:space="preserve">                 </w:t>
      </w:r>
    </w:p>
    <w:p w:rsidR="00864179" w:rsidRPr="00864179" w:rsidRDefault="00864179" w:rsidP="00864179">
      <w:pPr>
        <w:tabs>
          <w:tab w:val="left" w:pos="360"/>
          <w:tab w:val="left" w:pos="720"/>
          <w:tab w:val="left" w:pos="900"/>
        </w:tabs>
        <w:spacing w:after="0" w:line="240" w:lineRule="auto"/>
        <w:ind w:firstLine="709"/>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Рабочая учебная программа обсуждена и рекомендована к использованию советом «Физико-математического» факультета  от «__»       201</w:t>
      </w:r>
      <w:r w:rsidR="00683794">
        <w:rPr>
          <w:rFonts w:ascii="Times New Roman" w:eastAsia="Times New Roman" w:hAnsi="Times New Roman" w:cs="Times New Roman"/>
          <w:sz w:val="28"/>
          <w:szCs w:val="28"/>
          <w:lang w:val="uz-Cyrl-UZ" w:eastAsia="ru-RU"/>
        </w:rPr>
        <w:t>9</w:t>
      </w:r>
      <w:r w:rsidRPr="00864179">
        <w:rPr>
          <w:rFonts w:ascii="Times New Roman" w:eastAsia="Times New Roman" w:hAnsi="Times New Roman" w:cs="Times New Roman"/>
          <w:sz w:val="28"/>
          <w:szCs w:val="28"/>
          <w:lang w:eastAsia="ru-RU"/>
        </w:rPr>
        <w:t xml:space="preserve"> года, протокол №_______.</w:t>
      </w:r>
    </w:p>
    <w:p w:rsidR="00864179" w:rsidRPr="00864179" w:rsidRDefault="00864179" w:rsidP="00864179">
      <w:pPr>
        <w:tabs>
          <w:tab w:val="left" w:pos="360"/>
          <w:tab w:val="left" w:pos="720"/>
          <w:tab w:val="left" w:pos="900"/>
        </w:tabs>
        <w:spacing w:after="0" w:line="240" w:lineRule="auto"/>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xml:space="preserve">                  </w:t>
      </w:r>
    </w:p>
    <w:p w:rsidR="00864179" w:rsidRDefault="00864179"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6204F5" w:rsidRPr="00864179" w:rsidRDefault="006204F5" w:rsidP="00864179">
      <w:pPr>
        <w:spacing w:after="0" w:line="240" w:lineRule="auto"/>
        <w:ind w:firstLine="709"/>
        <w:jc w:val="center"/>
        <w:rPr>
          <w:rFonts w:ascii="Times New Roman" w:eastAsia="Times New Roman" w:hAnsi="Times New Roman" w:cs="Times New Roman"/>
          <w:b/>
          <w:bCs/>
          <w:sz w:val="28"/>
          <w:szCs w:val="28"/>
          <w:lang w:eastAsia="ru-RU"/>
        </w:rPr>
      </w:pPr>
    </w:p>
    <w:p w:rsidR="00864179" w:rsidRPr="00864179" w:rsidRDefault="00864179" w:rsidP="00864179">
      <w:pPr>
        <w:spacing w:after="0" w:line="240" w:lineRule="auto"/>
        <w:ind w:firstLine="709"/>
        <w:jc w:val="center"/>
        <w:rPr>
          <w:rFonts w:ascii="Times New Roman" w:eastAsia="Times New Roman" w:hAnsi="Times New Roman" w:cs="Times New Roman"/>
          <w:b/>
          <w:bCs/>
          <w:sz w:val="28"/>
          <w:szCs w:val="28"/>
          <w:lang w:eastAsia="ru-RU"/>
        </w:rPr>
      </w:pPr>
    </w:p>
    <w:p w:rsidR="00864179" w:rsidRPr="00864179" w:rsidRDefault="00864179" w:rsidP="00864179">
      <w:pPr>
        <w:spacing w:after="0" w:line="240" w:lineRule="auto"/>
        <w:ind w:firstLine="709"/>
        <w:jc w:val="center"/>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bCs/>
          <w:sz w:val="28"/>
          <w:szCs w:val="28"/>
          <w:lang w:eastAsia="ru-RU"/>
        </w:rPr>
        <w:lastRenderedPageBreak/>
        <w:t>1.</w:t>
      </w:r>
      <w:r w:rsidRPr="00864179">
        <w:rPr>
          <w:rFonts w:ascii="Times New Roman" w:eastAsia="Times New Roman" w:hAnsi="Times New Roman" w:cs="Times New Roman"/>
          <w:b/>
          <w:sz w:val="28"/>
          <w:szCs w:val="28"/>
          <w:lang w:val="uz-Cyrl-UZ" w:eastAsia="ru-RU"/>
        </w:rPr>
        <w:t>Введение</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Изменения, происходящие в политической, экономической, научно-технической и культурной жизни нашей Республики, нашли своё отражение и в сфере народного образования.</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Создание в Узбекистане системы непрерывного образования, на этом основании повышение качества образования до мирового уровня является самой актуальной проблемой системы образования. Это подтверждает необходимость повышения качества подготовки всех специалистов.</w:t>
      </w:r>
    </w:p>
    <w:p w:rsidR="00864179" w:rsidRPr="00864179" w:rsidRDefault="00864179" w:rsidP="00864179">
      <w:pPr>
        <w:spacing w:after="0"/>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sz w:val="28"/>
          <w:szCs w:val="28"/>
          <w:lang w:eastAsia="ru-RU"/>
        </w:rPr>
        <w:t xml:space="preserve">Данная программа рассчитана на обучение студентов гуманитарных факультетов направления образования </w:t>
      </w:r>
      <w:r w:rsidRPr="00864179">
        <w:rPr>
          <w:rFonts w:ascii="Times New Roman" w:eastAsia="Times New Roman" w:hAnsi="Times New Roman" w:cs="Times New Roman"/>
          <w:kern w:val="2"/>
          <w:sz w:val="28"/>
          <w:szCs w:val="28"/>
          <w:lang w:eastAsia="ru-RU"/>
        </w:rPr>
        <w:t>«</w:t>
      </w:r>
      <w:r w:rsidRPr="00864179">
        <w:rPr>
          <w:rFonts w:ascii="Times New Roman" w:eastAsia="Times New Roman" w:hAnsi="Times New Roman" w:cs="Times New Roman"/>
          <w:kern w:val="2"/>
          <w:sz w:val="28"/>
          <w:szCs w:val="28"/>
          <w:lang w:val="sv-SE" w:eastAsia="ru-RU"/>
        </w:rPr>
        <w:t>51</w:t>
      </w:r>
      <w:r w:rsidRPr="00864179">
        <w:rPr>
          <w:rFonts w:ascii="Times New Roman" w:eastAsia="Times New Roman" w:hAnsi="Times New Roman" w:cs="Times New Roman"/>
          <w:kern w:val="2"/>
          <w:sz w:val="28"/>
          <w:szCs w:val="28"/>
          <w:lang w:eastAsia="ru-RU"/>
        </w:rPr>
        <w:t>1</w:t>
      </w:r>
      <w:r w:rsidRPr="00864179">
        <w:rPr>
          <w:rFonts w:ascii="Times New Roman" w:eastAsia="Times New Roman" w:hAnsi="Times New Roman" w:cs="Times New Roman"/>
          <w:kern w:val="2"/>
          <w:sz w:val="28"/>
          <w:szCs w:val="28"/>
          <w:lang w:val="sv-SE" w:eastAsia="ru-RU"/>
        </w:rPr>
        <w:t>1</w:t>
      </w:r>
      <w:r w:rsidRPr="00864179">
        <w:rPr>
          <w:rFonts w:ascii="Times New Roman" w:eastAsia="Times New Roman" w:hAnsi="Times New Roman" w:cs="Times New Roman"/>
          <w:kern w:val="2"/>
          <w:sz w:val="28"/>
          <w:szCs w:val="28"/>
          <w:lang w:eastAsia="ru-RU"/>
        </w:rPr>
        <w:t>4</w:t>
      </w:r>
      <w:r w:rsidRPr="00864179">
        <w:rPr>
          <w:rFonts w:ascii="Times New Roman" w:eastAsia="Times New Roman" w:hAnsi="Times New Roman" w:cs="Times New Roman"/>
          <w:kern w:val="2"/>
          <w:sz w:val="28"/>
          <w:szCs w:val="28"/>
          <w:lang w:val="sv-SE" w:eastAsia="ru-RU"/>
        </w:rPr>
        <w:t>00-</w:t>
      </w:r>
      <w:r w:rsidRPr="00864179">
        <w:rPr>
          <w:rFonts w:ascii="Times New Roman" w:eastAsia="Times New Roman" w:hAnsi="Times New Roman" w:cs="Times New Roman"/>
          <w:sz w:val="28"/>
          <w:szCs w:val="24"/>
          <w:lang w:eastAsia="ru-RU"/>
        </w:rPr>
        <w:t>иностранный</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язык</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и</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литература</w:t>
      </w:r>
      <w:r w:rsidRPr="00864179">
        <w:rPr>
          <w:rFonts w:ascii="Times New Roman" w:eastAsia="Times New Roman" w:hAnsi="Times New Roman" w:cs="Times New Roman"/>
          <w:sz w:val="28"/>
          <w:szCs w:val="24"/>
          <w:lang w:val="sv-SE" w:eastAsia="ru-RU"/>
        </w:rPr>
        <w:t xml:space="preserve"> (</w:t>
      </w:r>
      <w:r w:rsidRPr="00864179">
        <w:rPr>
          <w:rFonts w:ascii="Times New Roman" w:eastAsia="Times New Roman" w:hAnsi="Times New Roman" w:cs="Times New Roman"/>
          <w:sz w:val="28"/>
          <w:szCs w:val="24"/>
          <w:lang w:eastAsia="ru-RU"/>
        </w:rPr>
        <w:t>Английский язык)».</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Дисциплина «Математика» обеспечивает приобретение знаний и умений в соответствии с государственным образовательным стандартом, содействует фундаментализации образования, формированию мировоззрения и развитию системного мышления. А также способствует развитию умения научного анализирования изучения теоретико-практических основ деятельности будущих специалистов.</w:t>
      </w:r>
    </w:p>
    <w:p w:rsidR="00864179" w:rsidRPr="00864179" w:rsidRDefault="00864179" w:rsidP="00864179">
      <w:pPr>
        <w:spacing w:after="0" w:line="240" w:lineRule="auto"/>
        <w:ind w:firstLine="708"/>
        <w:jc w:val="both"/>
        <w:rPr>
          <w:rFonts w:ascii="Times New Roman" w:eastAsia="Times New Roman" w:hAnsi="Times New Roman" w:cs="Times New Roman"/>
          <w:bCs/>
          <w:sz w:val="28"/>
          <w:szCs w:val="28"/>
          <w:lang w:eastAsia="ru-RU"/>
        </w:rPr>
      </w:pPr>
    </w:p>
    <w:p w:rsidR="00864179" w:rsidRPr="00864179" w:rsidRDefault="00864179" w:rsidP="00864179">
      <w:pPr>
        <w:spacing w:after="0" w:line="240" w:lineRule="auto"/>
        <w:ind w:firstLine="498"/>
        <w:jc w:val="center"/>
        <w:outlineLvl w:val="0"/>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b/>
          <w:sz w:val="28"/>
          <w:szCs w:val="28"/>
          <w:lang w:val="uz-Cyrl-UZ" w:eastAsia="ru-RU"/>
        </w:rPr>
        <w:t>1.1.</w:t>
      </w:r>
      <w:r w:rsidRPr="00864179">
        <w:rPr>
          <w:rFonts w:ascii="Times New Roman" w:eastAsia="Times New Roman" w:hAnsi="Times New Roman" w:cs="Times New Roman"/>
          <w:b/>
          <w:sz w:val="28"/>
          <w:szCs w:val="28"/>
          <w:lang w:eastAsia="ru-RU"/>
        </w:rPr>
        <w:t xml:space="preserve"> </w:t>
      </w:r>
      <w:r w:rsidRPr="00864179">
        <w:rPr>
          <w:rFonts w:ascii="Times New Roman" w:eastAsia="Times New Roman" w:hAnsi="Times New Roman" w:cs="Times New Roman"/>
          <w:b/>
          <w:sz w:val="28"/>
          <w:szCs w:val="28"/>
          <w:lang w:val="uz-Cyrl-UZ" w:eastAsia="ru-RU"/>
        </w:rPr>
        <w:t>Цели и задачи курса</w:t>
      </w:r>
    </w:p>
    <w:p w:rsidR="00864179" w:rsidRPr="00864179" w:rsidRDefault="00864179" w:rsidP="00864179">
      <w:pPr>
        <w:spacing w:after="0" w:line="240" w:lineRule="auto"/>
        <w:ind w:firstLine="498"/>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sz w:val="28"/>
          <w:szCs w:val="28"/>
          <w:lang w:val="uz-Cyrl-UZ" w:eastAsia="ru-RU"/>
        </w:rPr>
        <w:tab/>
      </w:r>
      <w:r w:rsidRPr="00864179">
        <w:rPr>
          <w:rFonts w:ascii="Times New Roman" w:eastAsia="Times New Roman" w:hAnsi="Times New Roman" w:cs="Times New Roman"/>
          <w:b/>
          <w:sz w:val="28"/>
          <w:szCs w:val="28"/>
          <w:lang w:val="uz-Cyrl-UZ" w:eastAsia="ru-RU"/>
        </w:rPr>
        <w:t>Цели</w:t>
      </w:r>
      <w:r w:rsidRPr="00864179">
        <w:rPr>
          <w:rFonts w:ascii="Times New Roman" w:eastAsia="Times New Roman" w:hAnsi="Times New Roman" w:cs="Times New Roman"/>
          <w:sz w:val="28"/>
          <w:szCs w:val="28"/>
          <w:lang w:val="uz-Cyrl-UZ" w:eastAsia="ru-RU"/>
        </w:rPr>
        <w:t xml:space="preserve"> обучения предмету -  </w:t>
      </w:r>
      <w:r w:rsidRPr="00864179">
        <w:rPr>
          <w:rFonts w:ascii="Times New Roman" w:eastAsia="Times New Roman" w:hAnsi="Times New Roman" w:cs="Times New Roman"/>
          <w:kern w:val="2"/>
          <w:sz w:val="28"/>
          <w:szCs w:val="20"/>
          <w:lang w:eastAsia="ru-RU"/>
        </w:rPr>
        <w:t xml:space="preserve">сформировать знания, умения и навыки студентов по теоретическим основам курса высшей математики. </w:t>
      </w:r>
    </w:p>
    <w:p w:rsidR="00864179" w:rsidRPr="00864179" w:rsidRDefault="00864179" w:rsidP="00864179">
      <w:pPr>
        <w:spacing w:after="0" w:line="240" w:lineRule="auto"/>
        <w:jc w:val="both"/>
        <w:rPr>
          <w:rFonts w:ascii="Times New Roman" w:eastAsia="Times New Roman" w:hAnsi="Times New Roman" w:cs="Times New Roman"/>
          <w:sz w:val="28"/>
          <w:szCs w:val="24"/>
          <w:lang w:val="uz-Cyrl-UZ" w:eastAsia="ru-RU"/>
        </w:rPr>
      </w:pPr>
      <w:r w:rsidRPr="00864179">
        <w:rPr>
          <w:rFonts w:ascii="Times New Roman" w:eastAsia="Times New Roman" w:hAnsi="Times New Roman" w:cs="Times New Roman"/>
          <w:sz w:val="28"/>
          <w:szCs w:val="28"/>
          <w:lang w:val="uz-Cyrl-UZ" w:eastAsia="ru-RU"/>
        </w:rPr>
        <w:tab/>
      </w:r>
      <w:r w:rsidRPr="00864179">
        <w:rPr>
          <w:rFonts w:ascii="Times New Roman" w:eastAsia="Times New Roman" w:hAnsi="Times New Roman" w:cs="Times New Roman"/>
          <w:b/>
          <w:sz w:val="28"/>
          <w:szCs w:val="28"/>
          <w:lang w:val="uz-Cyrl-UZ" w:eastAsia="ru-RU"/>
        </w:rPr>
        <w:t>Задачи</w:t>
      </w:r>
      <w:r w:rsidRPr="00864179">
        <w:rPr>
          <w:rFonts w:ascii="Times New Roman" w:eastAsia="Times New Roman" w:hAnsi="Times New Roman" w:cs="Times New Roman"/>
          <w:sz w:val="28"/>
          <w:szCs w:val="28"/>
          <w:lang w:val="uz-Cyrl-UZ" w:eastAsia="ru-RU"/>
        </w:rPr>
        <w:t xml:space="preserve"> предмета: -</w:t>
      </w:r>
      <w:r w:rsidRPr="00864179">
        <w:rPr>
          <w:rFonts w:ascii="Times New Roman" w:eastAsia="Times New Roman" w:hAnsi="Times New Roman" w:cs="Times New Roman"/>
          <w:sz w:val="28"/>
          <w:szCs w:val="24"/>
          <w:lang w:val="uz-Cyrl-UZ" w:eastAsia="ru-RU"/>
        </w:rPr>
        <w:t>сформировать у студентов математическое мировоззрение;</w:t>
      </w:r>
    </w:p>
    <w:p w:rsidR="00864179" w:rsidRPr="00864179" w:rsidRDefault="00864179" w:rsidP="00864179">
      <w:pPr>
        <w:spacing w:after="0" w:line="240" w:lineRule="auto"/>
        <w:jc w:val="both"/>
        <w:rPr>
          <w:rFonts w:ascii="Times New Roman" w:eastAsia="Times New Roman" w:hAnsi="Times New Roman" w:cs="Times New Roman"/>
          <w:sz w:val="28"/>
          <w:szCs w:val="24"/>
          <w:lang w:eastAsia="ru-RU"/>
        </w:rPr>
      </w:pPr>
      <w:r w:rsidRPr="00864179">
        <w:rPr>
          <w:rFonts w:ascii="Times New Roman" w:eastAsia="Times New Roman" w:hAnsi="Times New Roman" w:cs="Times New Roman"/>
          <w:sz w:val="28"/>
          <w:szCs w:val="24"/>
          <w:lang w:eastAsia="ru-RU"/>
        </w:rPr>
        <w:t>-научить студентов теоретическим основам курса высшей математики, сформировать у них необходимые умения и навыки для изучения курса высшей математики;</w:t>
      </w:r>
    </w:p>
    <w:p w:rsidR="00864179" w:rsidRPr="00864179" w:rsidRDefault="00864179" w:rsidP="00864179">
      <w:pPr>
        <w:spacing w:after="0" w:line="240" w:lineRule="auto"/>
        <w:jc w:val="both"/>
        <w:rPr>
          <w:rFonts w:ascii="Times New Roman" w:eastAsia="Times New Roman" w:hAnsi="Times New Roman" w:cs="Times New Roman"/>
          <w:sz w:val="28"/>
          <w:szCs w:val="28"/>
          <w:lang w:val="sv-SE" w:eastAsia="ru-RU"/>
        </w:rPr>
      </w:pP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val="uz-Cyrl-UZ" w:eastAsia="ru-RU"/>
        </w:rPr>
        <w:t>ознакомление студентов с кратким курсом высшей математики</w:t>
      </w:r>
      <w:r w:rsidRPr="00864179">
        <w:rPr>
          <w:rFonts w:ascii="Times New Roman" w:eastAsia="Times New Roman" w:hAnsi="Times New Roman" w:cs="Times New Roman"/>
          <w:sz w:val="28"/>
          <w:szCs w:val="28"/>
          <w:lang w:val="sv-SE" w:eastAsia="ru-RU"/>
        </w:rPr>
        <w:t>;</w:t>
      </w:r>
    </w:p>
    <w:p w:rsidR="00864179" w:rsidRPr="00864179" w:rsidRDefault="00864179" w:rsidP="00864179">
      <w:pPr>
        <w:spacing w:after="0" w:line="240" w:lineRule="auto"/>
        <w:jc w:val="both"/>
        <w:rPr>
          <w:rFonts w:ascii="Times New Roman" w:eastAsia="Times New Roman" w:hAnsi="Times New Roman" w:cs="Times New Roman"/>
          <w:sz w:val="28"/>
          <w:szCs w:val="28"/>
          <w:lang w:val="sv-SE" w:eastAsia="ru-RU"/>
        </w:rPr>
      </w:pP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обучение студентов самостоятельной работе с учебными пособиями и научной литературой</w:t>
      </w:r>
      <w:r w:rsidRPr="00864179">
        <w:rPr>
          <w:rFonts w:ascii="Times New Roman" w:eastAsia="Times New Roman" w:hAnsi="Times New Roman" w:cs="Times New Roman"/>
          <w:sz w:val="28"/>
          <w:szCs w:val="28"/>
          <w:lang w:val="sv-SE" w:eastAsia="ru-RU"/>
        </w:rPr>
        <w:t>.</w:t>
      </w:r>
    </w:p>
    <w:p w:rsidR="00864179" w:rsidRPr="00864179" w:rsidRDefault="00864179" w:rsidP="00864179">
      <w:pPr>
        <w:spacing w:after="0" w:line="240" w:lineRule="auto"/>
        <w:ind w:firstLine="540"/>
        <w:jc w:val="center"/>
        <w:outlineLvl w:val="0"/>
        <w:rPr>
          <w:rFonts w:ascii="Times New Roman" w:eastAsia="Times New Roman" w:hAnsi="Times New Roman" w:cs="Times New Roman"/>
          <w:sz w:val="24"/>
          <w:szCs w:val="24"/>
          <w:lang w:val="uz-Cyrl-UZ" w:eastAsia="ru-RU"/>
        </w:rPr>
      </w:pPr>
      <w:r w:rsidRPr="00864179">
        <w:rPr>
          <w:rFonts w:ascii="Times New Roman" w:eastAsia="Times New Roman" w:hAnsi="Times New Roman" w:cs="Times New Roman"/>
          <w:b/>
          <w:sz w:val="28"/>
          <w:szCs w:val="28"/>
          <w:lang w:val="uz-Cyrl-UZ" w:eastAsia="ru-RU"/>
        </w:rPr>
        <w:t xml:space="preserve"> 1.2. Основные требования к знаниям и умениям студентов (ожидаемые результаты учения)</w:t>
      </w:r>
    </w:p>
    <w:p w:rsidR="00864179" w:rsidRPr="00864179" w:rsidRDefault="00864179" w:rsidP="00864179">
      <w:pPr>
        <w:spacing w:after="0" w:line="240" w:lineRule="auto"/>
        <w:ind w:firstLine="708"/>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По окончанию изучения дисциплины “Математика” студент будет</w:t>
      </w:r>
    </w:p>
    <w:p w:rsidR="00864179" w:rsidRPr="00864179" w:rsidRDefault="00864179" w:rsidP="00864179">
      <w:pPr>
        <w:spacing w:after="0" w:line="240" w:lineRule="auto"/>
        <w:ind w:firstLine="708"/>
        <w:jc w:val="both"/>
        <w:rPr>
          <w:rFonts w:ascii="Times New Roman" w:eastAsia="Times New Roman" w:hAnsi="Times New Roman" w:cs="Times New Roman"/>
          <w:sz w:val="28"/>
          <w:szCs w:val="28"/>
          <w:lang w:val="sv-SE" w:eastAsia="ru-RU"/>
        </w:rPr>
      </w:pPr>
      <w:r w:rsidRPr="00864179">
        <w:rPr>
          <w:rFonts w:ascii="Times New Roman" w:eastAsia="Times New Roman" w:hAnsi="Times New Roman" w:cs="Times New Roman"/>
          <w:sz w:val="28"/>
          <w:szCs w:val="28"/>
          <w:lang w:eastAsia="ru-RU"/>
        </w:rPr>
        <w:t xml:space="preserve"> </w:t>
      </w:r>
      <w:r w:rsidRPr="00864179">
        <w:rPr>
          <w:rFonts w:ascii="Times New Roman" w:eastAsia="Times New Roman" w:hAnsi="Times New Roman" w:cs="Times New Roman"/>
          <w:b/>
          <w:sz w:val="28"/>
          <w:szCs w:val="28"/>
          <w:lang w:eastAsia="ru-RU"/>
        </w:rPr>
        <w:t>знать</w:t>
      </w:r>
      <w:r w:rsidRPr="00864179">
        <w:rPr>
          <w:rFonts w:ascii="Times New Roman" w:eastAsia="Times New Roman" w:hAnsi="Times New Roman" w:cs="Times New Roman"/>
          <w:sz w:val="28"/>
          <w:szCs w:val="28"/>
          <w:lang w:val="sv-SE" w:eastAsia="ru-RU"/>
        </w:rPr>
        <w:t>:</w:t>
      </w:r>
    </w:p>
    <w:p w:rsidR="00864179" w:rsidRPr="00864179" w:rsidRDefault="00864179" w:rsidP="00864179">
      <w:pPr>
        <w:spacing w:after="0" w:line="240" w:lineRule="auto"/>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val="uz-Cyrl-UZ" w:eastAsia="ru-RU"/>
        </w:rPr>
        <w:t xml:space="preserve"> множества и их свойства, высказывания, предикаты, понятие отношений и их виды</w:t>
      </w:r>
      <w:r w:rsidRPr="00864179">
        <w:rPr>
          <w:rFonts w:ascii="Times New Roman" w:eastAsia="Times New Roman" w:hAnsi="Times New Roman" w:cs="Times New Roman"/>
          <w:sz w:val="28"/>
          <w:szCs w:val="28"/>
          <w:lang w:val="sv-SE" w:eastAsia="ru-RU"/>
        </w:rPr>
        <w:t>;</w:t>
      </w:r>
      <w:r w:rsidRPr="00864179">
        <w:rPr>
          <w:rFonts w:ascii="Times New Roman" w:eastAsia="Times New Roman" w:hAnsi="Times New Roman" w:cs="Times New Roman"/>
          <w:sz w:val="28"/>
          <w:szCs w:val="28"/>
          <w:lang w:eastAsia="ru-RU"/>
        </w:rPr>
        <w:t xml:space="preserve"> элементы комбинаторики, элементы</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аналитической</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геометрии плоскости и пространства</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определение графа, маршрутов, элементы</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векторной</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алгебры</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функции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их</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свойства</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определение</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предела</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функции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определение</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производной</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первообразная</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функция</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определения неопределенного и определенного интеграла</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первоначальные сведенья об теории вероятностей и математической статистики;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моделирование, теорию алгоритмов</w:t>
      </w:r>
    </w:p>
    <w:p w:rsidR="00864179" w:rsidRPr="00864179" w:rsidRDefault="00864179" w:rsidP="00864179">
      <w:pPr>
        <w:spacing w:after="0" w:line="240" w:lineRule="auto"/>
        <w:jc w:val="both"/>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eastAsia="ru-RU"/>
        </w:rPr>
        <w:t xml:space="preserve">         уметь:</w:t>
      </w:r>
    </w:p>
    <w:p w:rsidR="00864179" w:rsidRPr="00864179" w:rsidRDefault="00864179" w:rsidP="00864179">
      <w:pPr>
        <w:spacing w:after="0" w:line="240" w:lineRule="auto"/>
        <w:ind w:hanging="540"/>
        <w:jc w:val="both"/>
        <w:rPr>
          <w:rFonts w:ascii="Times New Roman" w:eastAsia="Times New Roman" w:hAnsi="Times New Roman" w:cs="Times New Roman"/>
          <w:b/>
          <w:sz w:val="28"/>
          <w:szCs w:val="28"/>
          <w:lang w:val="sv-SE" w:eastAsia="ru-RU"/>
        </w:rPr>
      </w:pPr>
      <w:r w:rsidRPr="00864179">
        <w:rPr>
          <w:rFonts w:ascii="Times New Roman" w:eastAsia="Times New Roman" w:hAnsi="Times New Roman" w:cs="Times New Roman"/>
          <w:sz w:val="28"/>
          <w:szCs w:val="28"/>
          <w:lang w:val="sv-SE" w:eastAsia="ru-RU"/>
        </w:rPr>
        <w:t xml:space="preserve">    - </w:t>
      </w:r>
      <w:r w:rsidRPr="00864179">
        <w:rPr>
          <w:rFonts w:ascii="Times New Roman" w:eastAsia="Times New Roman" w:hAnsi="Times New Roman" w:cs="Times New Roman"/>
          <w:sz w:val="28"/>
          <w:szCs w:val="28"/>
          <w:lang w:eastAsia="ru-RU"/>
        </w:rPr>
        <w:t>производить операции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над</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множествами</w:t>
      </w:r>
      <w:r w:rsidRPr="00864179">
        <w:rPr>
          <w:rFonts w:ascii="Times New Roman" w:eastAsia="Times New Roman" w:hAnsi="Times New Roman" w:cs="Times New Roman"/>
          <w:sz w:val="28"/>
          <w:szCs w:val="28"/>
          <w:lang w:val="sv-SE" w:eastAsia="ru-RU"/>
        </w:rPr>
        <w:t>,</w:t>
      </w:r>
      <w:r w:rsidRPr="00864179">
        <w:rPr>
          <w:rFonts w:ascii="Times New Roman" w:eastAsia="Times New Roman" w:hAnsi="Times New Roman" w:cs="Times New Roman"/>
          <w:sz w:val="28"/>
          <w:szCs w:val="28"/>
          <w:lang w:eastAsia="ru-RU"/>
        </w:rPr>
        <w:t xml:space="preserve"> производить </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логические</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операции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над</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высказываниями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 xml:space="preserve">предикатами, рисовать графы, знать и применять при </w:t>
      </w:r>
      <w:r w:rsidRPr="00864179">
        <w:rPr>
          <w:rFonts w:ascii="Times New Roman" w:eastAsia="Times New Roman" w:hAnsi="Times New Roman" w:cs="Times New Roman"/>
          <w:sz w:val="28"/>
          <w:szCs w:val="28"/>
          <w:lang w:eastAsia="ru-RU"/>
        </w:rPr>
        <w:lastRenderedPageBreak/>
        <w:t>решении задач элементы комбинаторики, производить</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операции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над</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векторами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строить</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графики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элементарных</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функций</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вычислять</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простейшие</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пределы</w:t>
      </w:r>
      <w:r w:rsidRPr="00864179">
        <w:rPr>
          <w:rFonts w:ascii="Times New Roman" w:eastAsia="Times New Roman" w:hAnsi="Times New Roman" w:cs="Times New Roman"/>
          <w:sz w:val="28"/>
          <w:szCs w:val="28"/>
          <w:lang w:val="sv-SE" w:eastAsia="ru-RU"/>
        </w:rPr>
        <w:t>,</w:t>
      </w:r>
      <w:r w:rsidRPr="00864179">
        <w:rPr>
          <w:rFonts w:ascii="Times New Roman" w:eastAsia="Times New Roman" w:hAnsi="Times New Roman" w:cs="Times New Roman"/>
          <w:sz w:val="28"/>
          <w:szCs w:val="28"/>
          <w:lang w:eastAsia="ru-RU"/>
        </w:rPr>
        <w:t xml:space="preserve"> исследовать на непрерывность функции,</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находить</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производные</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функций</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находить</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неопределенные</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интегралы</w:t>
      </w:r>
      <w:r w:rsidRPr="00864179">
        <w:rPr>
          <w:rFonts w:ascii="Times New Roman" w:eastAsia="Times New Roman" w:hAnsi="Times New Roman" w:cs="Times New Roman"/>
          <w:sz w:val="28"/>
          <w:szCs w:val="28"/>
          <w:lang w:val="sv-SE" w:eastAsia="ru-RU"/>
        </w:rPr>
        <w:t>,</w:t>
      </w:r>
      <w:r w:rsidRPr="00864179">
        <w:rPr>
          <w:rFonts w:ascii="Times New Roman" w:eastAsia="Times New Roman" w:hAnsi="Times New Roman" w:cs="Times New Roman"/>
          <w:sz w:val="28"/>
          <w:szCs w:val="28"/>
          <w:lang w:eastAsia="ru-RU"/>
        </w:rPr>
        <w:t xml:space="preserve"> вычислять</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определенные</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интегралы</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применять приложения определенного интеграла в геометрических задачах</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находить вероятность события</w:t>
      </w:r>
      <w:r w:rsidRPr="00864179">
        <w:rPr>
          <w:rFonts w:ascii="Times New Roman" w:eastAsia="Times New Roman" w:hAnsi="Times New Roman" w:cs="Times New Roman"/>
          <w:sz w:val="28"/>
          <w:szCs w:val="28"/>
          <w:lang w:val="sv-SE" w:eastAsia="ru-RU"/>
        </w:rPr>
        <w:t xml:space="preserve">, </w:t>
      </w:r>
      <w:r w:rsidRPr="00864179">
        <w:rPr>
          <w:rFonts w:ascii="Times New Roman" w:eastAsia="Times New Roman" w:hAnsi="Times New Roman" w:cs="Times New Roman"/>
          <w:sz w:val="28"/>
          <w:szCs w:val="28"/>
          <w:lang w:eastAsia="ru-RU"/>
        </w:rPr>
        <w:t>находить числовую характеристику случайных событий, знать постановку задач моделирования, применять методы статистических испытаний, знать теорию алгоритмов</w:t>
      </w:r>
    </w:p>
    <w:p w:rsidR="00864179" w:rsidRPr="00864179" w:rsidRDefault="00864179" w:rsidP="00864179">
      <w:pPr>
        <w:spacing w:after="0" w:line="240" w:lineRule="auto"/>
        <w:ind w:firstLine="540"/>
        <w:jc w:val="center"/>
        <w:outlineLvl w:val="0"/>
        <w:rPr>
          <w:rFonts w:ascii="Times New Roman" w:eastAsia="Times New Roman" w:hAnsi="Times New Roman" w:cs="Times New Roman"/>
          <w:sz w:val="28"/>
          <w:szCs w:val="28"/>
          <w:lang w:val="sv-SE" w:eastAsia="ru-RU"/>
        </w:rPr>
      </w:pPr>
      <w:r w:rsidRPr="00864179">
        <w:rPr>
          <w:rFonts w:ascii="Times New Roman" w:eastAsia="Times New Roman" w:hAnsi="Times New Roman" w:cs="Times New Roman"/>
          <w:b/>
          <w:sz w:val="28"/>
          <w:szCs w:val="28"/>
          <w:lang w:val="sv-SE" w:eastAsia="ru-RU"/>
        </w:rPr>
        <w:t xml:space="preserve">1.3. </w:t>
      </w:r>
      <w:r w:rsidRPr="00864179">
        <w:rPr>
          <w:rFonts w:ascii="Times New Roman" w:eastAsia="Times New Roman" w:hAnsi="Times New Roman" w:cs="Times New Roman"/>
          <w:b/>
          <w:sz w:val="28"/>
          <w:szCs w:val="28"/>
          <w:lang w:eastAsia="ru-RU"/>
        </w:rPr>
        <w:t>Взаимосвязь</w:t>
      </w:r>
      <w:r w:rsidRPr="00864179">
        <w:rPr>
          <w:rFonts w:ascii="Times New Roman" w:eastAsia="Times New Roman" w:hAnsi="Times New Roman" w:cs="Times New Roman"/>
          <w:b/>
          <w:sz w:val="28"/>
          <w:szCs w:val="28"/>
          <w:lang w:val="sv-SE" w:eastAsia="ru-RU"/>
        </w:rPr>
        <w:t xml:space="preserve"> </w:t>
      </w:r>
      <w:r w:rsidRPr="00864179">
        <w:rPr>
          <w:rFonts w:ascii="Times New Roman" w:eastAsia="Times New Roman" w:hAnsi="Times New Roman" w:cs="Times New Roman"/>
          <w:b/>
          <w:sz w:val="28"/>
          <w:szCs w:val="28"/>
          <w:lang w:eastAsia="ru-RU"/>
        </w:rPr>
        <w:t>курса</w:t>
      </w:r>
      <w:r w:rsidRPr="00864179">
        <w:rPr>
          <w:rFonts w:ascii="Times New Roman" w:eastAsia="Times New Roman" w:hAnsi="Times New Roman" w:cs="Times New Roman"/>
          <w:b/>
          <w:sz w:val="28"/>
          <w:szCs w:val="28"/>
          <w:lang w:val="sv-SE" w:eastAsia="ru-RU"/>
        </w:rPr>
        <w:t xml:space="preserve"> </w:t>
      </w:r>
      <w:r w:rsidRPr="00864179">
        <w:rPr>
          <w:rFonts w:ascii="Times New Roman" w:eastAsia="Times New Roman" w:hAnsi="Times New Roman" w:cs="Times New Roman"/>
          <w:b/>
          <w:sz w:val="28"/>
          <w:szCs w:val="28"/>
          <w:lang w:eastAsia="ru-RU"/>
        </w:rPr>
        <w:t>с</w:t>
      </w:r>
      <w:r w:rsidRPr="00864179">
        <w:rPr>
          <w:rFonts w:ascii="Times New Roman" w:eastAsia="Times New Roman" w:hAnsi="Times New Roman" w:cs="Times New Roman"/>
          <w:b/>
          <w:sz w:val="28"/>
          <w:szCs w:val="28"/>
          <w:lang w:val="sv-SE" w:eastAsia="ru-RU"/>
        </w:rPr>
        <w:t xml:space="preserve"> </w:t>
      </w:r>
      <w:r w:rsidRPr="00864179">
        <w:rPr>
          <w:rFonts w:ascii="Times New Roman" w:eastAsia="Times New Roman" w:hAnsi="Times New Roman" w:cs="Times New Roman"/>
          <w:b/>
          <w:sz w:val="28"/>
          <w:szCs w:val="28"/>
          <w:lang w:eastAsia="ru-RU"/>
        </w:rPr>
        <w:t>другими</w:t>
      </w:r>
      <w:r w:rsidRPr="00864179">
        <w:rPr>
          <w:rFonts w:ascii="Times New Roman" w:eastAsia="Times New Roman" w:hAnsi="Times New Roman" w:cs="Times New Roman"/>
          <w:b/>
          <w:sz w:val="28"/>
          <w:szCs w:val="28"/>
          <w:lang w:val="sv-SE" w:eastAsia="ru-RU"/>
        </w:rPr>
        <w:t xml:space="preserve"> </w:t>
      </w:r>
      <w:r w:rsidRPr="00864179">
        <w:rPr>
          <w:rFonts w:ascii="Times New Roman" w:eastAsia="Times New Roman" w:hAnsi="Times New Roman" w:cs="Times New Roman"/>
          <w:b/>
          <w:sz w:val="28"/>
          <w:szCs w:val="28"/>
          <w:lang w:eastAsia="ru-RU"/>
        </w:rPr>
        <w:t>учебными дисциплинами</w:t>
      </w:r>
      <w:r w:rsidRPr="00864179">
        <w:rPr>
          <w:rFonts w:ascii="Times New Roman" w:eastAsia="Times New Roman" w:hAnsi="Times New Roman" w:cs="Times New Roman"/>
          <w:b/>
          <w:sz w:val="28"/>
          <w:szCs w:val="28"/>
          <w:lang w:val="sv-SE" w:eastAsia="ru-RU"/>
        </w:rPr>
        <w:t xml:space="preserve"> </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val="uz-Cyrl-UZ" w:eastAsia="ru-RU"/>
        </w:rPr>
        <w:t xml:space="preserve">Предмет “Математика” находится в блоке математика и естественные науки, изучается в 1 и 2 семестрах. </w:t>
      </w:r>
      <w:r w:rsidRPr="00864179">
        <w:rPr>
          <w:rFonts w:ascii="Times New Roman" w:eastAsia="Times New Roman" w:hAnsi="Times New Roman" w:cs="Times New Roman"/>
          <w:sz w:val="28"/>
          <w:szCs w:val="28"/>
          <w:lang w:eastAsia="ru-RU"/>
        </w:rPr>
        <w:t>Для внедрения программы необходимо дать знания и навыки для обеспечения взаимосвязи межпредметных и специальных дисциплин.</w:t>
      </w:r>
    </w:p>
    <w:p w:rsidR="00382B8E" w:rsidRDefault="00382B8E" w:rsidP="00864179">
      <w:pPr>
        <w:spacing w:after="0" w:line="240" w:lineRule="auto"/>
        <w:jc w:val="center"/>
        <w:outlineLvl w:val="0"/>
        <w:rPr>
          <w:rFonts w:ascii="Times New Roman" w:eastAsia="Times New Roman" w:hAnsi="Times New Roman" w:cs="Times New Roman"/>
          <w:b/>
          <w:sz w:val="28"/>
          <w:szCs w:val="28"/>
          <w:lang w:val="uz-Cyrl-UZ" w:eastAsia="ru-RU"/>
        </w:rPr>
      </w:pPr>
    </w:p>
    <w:p w:rsidR="00864179" w:rsidRPr="00891B65" w:rsidRDefault="00864179" w:rsidP="00864179">
      <w:pPr>
        <w:spacing w:after="0" w:line="240" w:lineRule="auto"/>
        <w:jc w:val="center"/>
        <w:outlineLvl w:val="0"/>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val="uz-Cyrl-UZ" w:eastAsia="ru-RU"/>
        </w:rPr>
        <w:t>II. Основная часть</w:t>
      </w:r>
    </w:p>
    <w:p w:rsidR="00864179" w:rsidRPr="00864179" w:rsidRDefault="00864179" w:rsidP="00864179">
      <w:pPr>
        <w:spacing w:after="0" w:line="240" w:lineRule="auto"/>
        <w:outlineLvl w:val="0"/>
        <w:rPr>
          <w:rFonts w:ascii="Times New Roman" w:eastAsia="Times New Roman" w:hAnsi="Times New Roman" w:cs="Times New Roman"/>
          <w:b/>
          <w:sz w:val="28"/>
          <w:szCs w:val="20"/>
          <w:lang w:eastAsia="ru-RU"/>
        </w:rPr>
      </w:pPr>
      <w:r w:rsidRPr="00864179">
        <w:rPr>
          <w:rFonts w:ascii="Times New Roman" w:eastAsia="Times New Roman" w:hAnsi="Times New Roman" w:cs="Times New Roman"/>
          <w:b/>
          <w:sz w:val="28"/>
          <w:szCs w:val="28"/>
          <w:lang w:val="uz-Cyrl-UZ" w:eastAsia="ru-RU"/>
        </w:rPr>
        <w:t xml:space="preserve">2.1. </w:t>
      </w:r>
      <w:r w:rsidRPr="00864179">
        <w:rPr>
          <w:rFonts w:ascii="Times New Roman" w:eastAsia="Times New Roman" w:hAnsi="Times New Roman" w:cs="Times New Roman"/>
          <w:b/>
          <w:sz w:val="28"/>
          <w:szCs w:val="20"/>
          <w:lang w:eastAsia="ru-RU"/>
        </w:rPr>
        <w:t>Темы теоретических занятий, цели и количество отведенных часов (всего 36 часов)</w:t>
      </w:r>
    </w:p>
    <w:p w:rsidR="00864179" w:rsidRPr="00864179" w:rsidRDefault="00864179" w:rsidP="00864179">
      <w:pPr>
        <w:spacing w:after="0" w:line="240" w:lineRule="auto"/>
        <w:jc w:val="center"/>
        <w:outlineLvl w:val="0"/>
        <w:rPr>
          <w:rFonts w:ascii="Times New Roman" w:eastAsia="Times New Roman" w:hAnsi="Times New Roman" w:cs="Times New Roman"/>
          <w:sz w:val="28"/>
          <w:szCs w:val="20"/>
          <w:lang w:eastAsia="ru-RU"/>
        </w:rPr>
      </w:pPr>
      <w:r w:rsidRPr="00864179">
        <w:rPr>
          <w:rFonts w:ascii="Times New Roman" w:eastAsia="Times New Roman" w:hAnsi="Times New Roman" w:cs="Times New Roman"/>
          <w:b/>
          <w:sz w:val="28"/>
          <w:szCs w:val="20"/>
          <w:lang w:eastAsia="ru-RU"/>
        </w:rPr>
        <w:t>1 семестр</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7"/>
        <w:gridCol w:w="4395"/>
        <w:gridCol w:w="815"/>
      </w:tblGrid>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jc w:val="center"/>
              <w:rPr>
                <w:rFonts w:ascii="Times New Roman" w:eastAsia="Times New Roman" w:hAnsi="Times New Roman" w:cs="Times New Roman"/>
                <w:b/>
                <w:iCs/>
                <w:sz w:val="28"/>
                <w:szCs w:val="28"/>
                <w:lang w:val="uz-Cyrl-UZ" w:eastAsia="ru-RU"/>
              </w:rPr>
            </w:pPr>
            <w:r w:rsidRPr="00864179">
              <w:rPr>
                <w:rFonts w:ascii="Times New Roman" w:eastAsia="Times New Roman" w:hAnsi="Times New Roman" w:cs="Times New Roman"/>
                <w:b/>
                <w:iCs/>
                <w:sz w:val="28"/>
                <w:szCs w:val="28"/>
                <w:lang w:val="uz-Cyrl-UZ" w:eastAsia="ru-RU"/>
              </w:rPr>
              <w:t>№</w:t>
            </w: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jc w:val="center"/>
              <w:rPr>
                <w:rFonts w:ascii="Times New Roman" w:eastAsia="Times New Roman" w:hAnsi="Times New Roman" w:cs="Times New Roman"/>
                <w:b/>
                <w:iCs/>
                <w:sz w:val="28"/>
                <w:szCs w:val="28"/>
                <w:lang w:val="uz-Cyrl-UZ" w:eastAsia="ru-RU"/>
              </w:rPr>
            </w:pPr>
            <w:r w:rsidRPr="00864179">
              <w:rPr>
                <w:rFonts w:ascii="Times New Roman" w:eastAsia="Times New Roman" w:hAnsi="Times New Roman" w:cs="Times New Roman"/>
                <w:b/>
                <w:iCs/>
                <w:sz w:val="28"/>
                <w:szCs w:val="28"/>
                <w:lang w:val="uz-Cyrl-UZ" w:eastAsia="ru-RU"/>
              </w:rPr>
              <w:t>Темы</w:t>
            </w:r>
          </w:p>
        </w:tc>
        <w:tc>
          <w:tcPr>
            <w:tcW w:w="439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jc w:val="center"/>
              <w:rPr>
                <w:rFonts w:ascii="Times New Roman" w:eastAsia="Times New Roman" w:hAnsi="Times New Roman" w:cs="Times New Roman"/>
                <w:b/>
                <w:iCs/>
                <w:sz w:val="28"/>
                <w:szCs w:val="28"/>
                <w:lang w:val="uz-Cyrl-UZ" w:eastAsia="ru-RU"/>
              </w:rPr>
            </w:pPr>
            <w:r w:rsidRPr="00864179">
              <w:rPr>
                <w:rFonts w:ascii="Times New Roman" w:eastAsia="Times New Roman" w:hAnsi="Times New Roman" w:cs="Times New Roman"/>
                <w:b/>
                <w:iCs/>
                <w:sz w:val="28"/>
                <w:szCs w:val="28"/>
                <w:lang w:val="uz-Cyrl-UZ" w:eastAsia="ru-RU"/>
              </w:rPr>
              <w:t>Цели занятия</w:t>
            </w:r>
          </w:p>
        </w:tc>
        <w:tc>
          <w:tcPr>
            <w:tcW w:w="81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jc w:val="center"/>
              <w:rPr>
                <w:rFonts w:ascii="Times New Roman" w:eastAsia="Times New Roman" w:hAnsi="Times New Roman" w:cs="Times New Roman"/>
                <w:b/>
                <w:iCs/>
                <w:sz w:val="28"/>
                <w:szCs w:val="28"/>
                <w:lang w:val="uz-Cyrl-UZ" w:eastAsia="ru-RU"/>
              </w:rPr>
            </w:pPr>
            <w:r w:rsidRPr="00864179">
              <w:rPr>
                <w:rFonts w:ascii="Times New Roman" w:eastAsia="Times New Roman" w:hAnsi="Times New Roman" w:cs="Times New Roman"/>
                <w:b/>
                <w:sz w:val="24"/>
                <w:szCs w:val="20"/>
                <w:lang w:eastAsia="ru-RU"/>
              </w:rPr>
              <w:t>Отведено часов</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color w:val="000000"/>
                <w:spacing w:val="-2"/>
                <w:sz w:val="28"/>
                <w:szCs w:val="28"/>
              </w:rPr>
              <w:t>Понятие предмета математика. Цели и задачи курса.</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sz w:val="28"/>
                <w:szCs w:val="28"/>
                <w:lang w:val="uz-Cyrl-UZ"/>
              </w:rPr>
              <w:t>Значение математики в современном мире, мировой культуре и истории, в гумманитарных науках. Структура современной математики. Цели и задачи изучаемой дисциплины.</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uz-Cyrl-UZ"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noProof/>
                <w:sz w:val="28"/>
                <w:szCs w:val="28"/>
              </w:rPr>
            </w:pPr>
            <w:r w:rsidRPr="00864179">
              <w:rPr>
                <w:rFonts w:ascii="Times New Roman" w:hAnsi="Times New Roman" w:cs="Times New Roman"/>
                <w:sz w:val="28"/>
                <w:szCs w:val="28"/>
                <w:lang w:val="uz-Cyrl-UZ"/>
              </w:rPr>
              <w:t>Элементы математической логики</w:t>
            </w:r>
            <w:r w:rsidRPr="00864179">
              <w:rPr>
                <w:rFonts w:ascii="Times New Roman" w:hAnsi="Times New Roman" w:cs="Times New Roman"/>
                <w:b/>
                <w:sz w:val="28"/>
                <w:szCs w:val="28"/>
                <w:lang w:val="uz-Cyrl-UZ"/>
              </w:rPr>
              <w:t>,</w:t>
            </w:r>
            <w:r w:rsidRPr="00864179">
              <w:rPr>
                <w:rFonts w:ascii="Times New Roman" w:hAnsi="Times New Roman" w:cs="Times New Roman"/>
                <w:sz w:val="28"/>
                <w:szCs w:val="28"/>
                <w:lang w:val="uz-Cyrl-UZ"/>
              </w:rPr>
              <w:t xml:space="preserve"> логические операции над высказываниями</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sz w:val="28"/>
                <w:szCs w:val="28"/>
                <w:lang w:val="uz-Cyrl-UZ"/>
              </w:rPr>
              <w:t>Элементы математической логики</w:t>
            </w:r>
            <w:r w:rsidRPr="00864179">
              <w:rPr>
                <w:rFonts w:ascii="Times New Roman" w:hAnsi="Times New Roman" w:cs="Times New Roman"/>
                <w:b/>
                <w:sz w:val="28"/>
                <w:szCs w:val="28"/>
                <w:lang w:val="uz-Cyrl-UZ"/>
              </w:rPr>
              <w:t>,</w:t>
            </w:r>
            <w:r w:rsidRPr="00864179">
              <w:rPr>
                <w:rFonts w:ascii="Times New Roman" w:hAnsi="Times New Roman" w:cs="Times New Roman"/>
                <w:sz w:val="28"/>
                <w:szCs w:val="28"/>
                <w:lang w:val="uz-Cyrl-UZ"/>
              </w:rPr>
              <w:t xml:space="preserve"> логические операции над высказываниями.</w:t>
            </w:r>
            <w:r w:rsidRPr="00864179">
              <w:rPr>
                <w:rFonts w:ascii="Times New Roman" w:hAnsi="Times New Roman" w:cs="Times New Roman"/>
                <w:sz w:val="28"/>
                <w:lang w:val="uz-Cyrl-UZ"/>
              </w:rPr>
              <w:t xml:space="preserve">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val="en-US" w:eastAsia="ru-RU"/>
              </w:rPr>
            </w:pPr>
            <w:r w:rsidRPr="00864179">
              <w:rPr>
                <w:rFonts w:ascii="Times New Roman" w:eastAsia="Times New Roman" w:hAnsi="Times New Roman" w:cs="Times New Roman"/>
                <w:sz w:val="28"/>
                <w:szCs w:val="28"/>
                <w:lang w:val="en-US"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Алгебра предикатов</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sz w:val="28"/>
                <w:lang w:val="uz-Cyrl-UZ"/>
              </w:rPr>
              <w:t xml:space="preserve">Понятие предиката, классификация предикатов, множество  истинности предикатов, логические операции над предикатами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color w:val="000000"/>
                <w:spacing w:val="-2"/>
                <w:sz w:val="28"/>
                <w:szCs w:val="28"/>
                <w:lang w:val="uz-Cyrl-UZ"/>
              </w:rPr>
              <w:t xml:space="preserve">Понятие множества </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color w:val="000000"/>
                <w:spacing w:val="-2"/>
                <w:sz w:val="28"/>
                <w:lang w:val="uz-Cyrl-UZ"/>
              </w:rPr>
              <w:t xml:space="preserve">Множество и его элементы, пустое множество, подмножество, равные множества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Операции над множествами</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both"/>
              <w:rPr>
                <w:rFonts w:ascii="Times New Roman" w:eastAsia="Times New Roman" w:hAnsi="Times New Roman" w:cs="Times New Roman"/>
                <w:sz w:val="28"/>
                <w:szCs w:val="28"/>
                <w:lang w:val="uz-Cyrl-UZ" w:eastAsia="ru-RU"/>
              </w:rPr>
            </w:pPr>
            <w:r w:rsidRPr="00864179">
              <w:rPr>
                <w:rFonts w:ascii="Times New Roman" w:hAnsi="Times New Roman" w:cs="Times New Roman"/>
                <w:color w:val="000000"/>
                <w:spacing w:val="-2"/>
                <w:sz w:val="28"/>
                <w:lang w:val="uz-Cyrl-UZ"/>
              </w:rPr>
              <w:t xml:space="preserve">Операции над множествами и их </w:t>
            </w:r>
            <w:r w:rsidRPr="00864179">
              <w:rPr>
                <w:rFonts w:ascii="Times New Roman" w:hAnsi="Times New Roman" w:cs="Times New Roman"/>
                <w:color w:val="000000"/>
                <w:spacing w:val="-2"/>
                <w:sz w:val="28"/>
                <w:lang w:val="uz-Cyrl-UZ"/>
              </w:rPr>
              <w:lastRenderedPageBreak/>
              <w:t>свойства, диаграммы Эйлера-Венна</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rPr>
          <w:trHeight w:val="1124"/>
        </w:trPr>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Бинарные отношения и их свойства</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lang w:val="uz-Cyrl-UZ"/>
              </w:rPr>
            </w:pPr>
            <w:r w:rsidRPr="00864179">
              <w:rPr>
                <w:rFonts w:ascii="Times New Roman" w:hAnsi="Times New Roman" w:cs="Times New Roman"/>
                <w:noProof/>
                <w:sz w:val="28"/>
                <w:szCs w:val="28"/>
              </w:rPr>
              <w:t xml:space="preserve">Бинарные отношения, отношение эквивалентности, отношение симметричности, отношение толерантности, отношение порядка и их свойства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rPr>
          <w:trHeight w:val="1124"/>
        </w:trPr>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Определение  графа, маршруты в графах, деревья.</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sz w:val="28"/>
                <w:szCs w:val="28"/>
                <w:lang w:val="uz-Cyrl-UZ"/>
              </w:rPr>
              <w:t>Определение  графа, виды графов,  подграф, маршруты в графах, деревья и их виды</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rPr>
          <w:trHeight w:val="982"/>
        </w:trPr>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color w:val="000000"/>
                <w:spacing w:val="-2"/>
                <w:sz w:val="28"/>
                <w:szCs w:val="28"/>
              </w:rPr>
              <w:t>Функция, предел и непрерывность функции.</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color w:val="000000"/>
                <w:spacing w:val="-2"/>
                <w:sz w:val="28"/>
                <w:szCs w:val="28"/>
              </w:rPr>
              <w:t>Функция, свойства функции,  предел функции</w:t>
            </w:r>
            <w:r w:rsidRPr="00864179">
              <w:rPr>
                <w:rFonts w:ascii="Times New Roman" w:hAnsi="Times New Roman" w:cs="Times New Roman"/>
                <w:color w:val="000000"/>
                <w:spacing w:val="-2"/>
                <w:sz w:val="28"/>
                <w:szCs w:val="28"/>
                <w:lang w:val="uz-Cyrl-UZ"/>
              </w:rPr>
              <w:t>, теоремы о пределах функции, непрерывность функции в точке и на отрезке, операции над непрерывными функциями.</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rPr>
          <w:trHeight w:val="982"/>
        </w:trPr>
        <w:tc>
          <w:tcPr>
            <w:tcW w:w="709"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39"/>
              </w:numPr>
              <w:tabs>
                <w:tab w:val="left" w:pos="993"/>
              </w:tabs>
              <w:spacing w:after="0" w:line="240" w:lineRule="auto"/>
              <w:jc w:val="center"/>
              <w:rPr>
                <w:rFonts w:ascii="Times New Roman" w:eastAsia="Times New Roman" w:hAnsi="Times New Roman" w:cs="Times New Roman"/>
                <w:sz w:val="24"/>
                <w:szCs w:val="24"/>
                <w:lang w:val="uz-Cyrl-UZ" w:eastAsia="ru-RU"/>
              </w:rPr>
            </w:pPr>
          </w:p>
        </w:tc>
        <w:tc>
          <w:tcPr>
            <w:tcW w:w="382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sz w:val="28"/>
                <w:szCs w:val="28"/>
                <w:lang w:val="uz-Cyrl-UZ"/>
              </w:rPr>
            </w:pPr>
            <w:r w:rsidRPr="00864179">
              <w:rPr>
                <w:rFonts w:ascii="Times New Roman" w:hAnsi="Times New Roman" w:cs="Times New Roman"/>
                <w:sz w:val="28"/>
                <w:szCs w:val="28"/>
                <w:lang w:val="uz-Cyrl-UZ"/>
              </w:rPr>
              <w:t>Основные примеры и методы дифференциального исчисления</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sz w:val="28"/>
                <w:szCs w:val="28"/>
                <w:lang w:val="uz-Cyrl-UZ"/>
              </w:rPr>
              <w:t>Производная и дифференциал функции. Приложение производной.</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rPr>
          <w:trHeight w:val="1265"/>
        </w:trPr>
        <w:tc>
          <w:tcPr>
            <w:tcW w:w="709" w:type="dxa"/>
            <w:tcBorders>
              <w:top w:val="single" w:sz="4" w:space="0" w:color="auto"/>
              <w:left w:val="single" w:sz="4" w:space="0" w:color="auto"/>
              <w:bottom w:val="single" w:sz="4" w:space="0" w:color="auto"/>
              <w:right w:val="single" w:sz="4" w:space="0" w:color="auto"/>
            </w:tcBorders>
            <w:vAlign w:val="center"/>
          </w:tcPr>
          <w:p w:rsidR="00864179" w:rsidRPr="001A1355" w:rsidRDefault="001A1355" w:rsidP="001A1355">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w:t>
            </w: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color w:val="000000"/>
                <w:spacing w:val="-2"/>
                <w:sz w:val="28"/>
                <w:szCs w:val="28"/>
              </w:rPr>
            </w:pPr>
            <w:r w:rsidRPr="00864179">
              <w:rPr>
                <w:rFonts w:ascii="Times New Roman" w:hAnsi="Times New Roman" w:cs="Times New Roman"/>
                <w:color w:val="000000"/>
                <w:spacing w:val="-2"/>
                <w:sz w:val="28"/>
                <w:szCs w:val="28"/>
              </w:rPr>
              <w:t xml:space="preserve">Первообразная функция. Неопределенный интеграл и его свойства. </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color w:val="000000"/>
                <w:spacing w:val="-2"/>
                <w:sz w:val="28"/>
                <w:szCs w:val="28"/>
              </w:rPr>
              <w:t xml:space="preserve">Первообразная функция. Неопределенный интеграл и его свойства. Таблица интегралов.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rPr>
          <w:trHeight w:val="1265"/>
        </w:trPr>
        <w:tc>
          <w:tcPr>
            <w:tcW w:w="709" w:type="dxa"/>
            <w:tcBorders>
              <w:top w:val="single" w:sz="4" w:space="0" w:color="auto"/>
              <w:left w:val="single" w:sz="4" w:space="0" w:color="auto"/>
              <w:bottom w:val="single" w:sz="4" w:space="0" w:color="auto"/>
              <w:right w:val="single" w:sz="4" w:space="0" w:color="auto"/>
            </w:tcBorders>
            <w:vAlign w:val="center"/>
          </w:tcPr>
          <w:p w:rsidR="00864179" w:rsidRPr="007C1DFF" w:rsidRDefault="007C1DFF" w:rsidP="007C1DFF">
            <w:pPr>
              <w:tabs>
                <w:tab w:val="left" w:pos="993"/>
              </w:tabs>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11</w:t>
            </w:r>
          </w:p>
        </w:tc>
        <w:tc>
          <w:tcPr>
            <w:tcW w:w="382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rPr>
            </w:pPr>
            <w:r w:rsidRPr="00864179">
              <w:rPr>
                <w:rFonts w:ascii="Times New Roman" w:hAnsi="Times New Roman" w:cs="Times New Roman"/>
                <w:color w:val="000000"/>
                <w:spacing w:val="-2"/>
                <w:sz w:val="28"/>
                <w:szCs w:val="28"/>
              </w:rPr>
              <w:t>Определенный интеграл, его приложения.</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rPr>
            </w:pPr>
            <w:r w:rsidRPr="00864179">
              <w:rPr>
                <w:rFonts w:ascii="Times New Roman" w:hAnsi="Times New Roman" w:cs="Times New Roman"/>
                <w:color w:val="000000"/>
                <w:spacing w:val="-2"/>
                <w:sz w:val="28"/>
                <w:szCs w:val="28"/>
              </w:rPr>
              <w:t>Определенный интеграл, и его свойства. Формула Ньютона-Лейбница. Приложение  определенного интеграла.</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7C1DFF" w:rsidRDefault="007C1DFF" w:rsidP="007C1DFF">
            <w:pPr>
              <w:tabs>
                <w:tab w:val="left" w:pos="993"/>
              </w:tabs>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12</w:t>
            </w: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Векторы. Векторное пространство. Линейные операции над векторами.</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sz w:val="28"/>
                <w:lang w:val="uz-Cyrl-UZ"/>
              </w:rPr>
              <w:t>Векторы и линейные опрерации над векторами</w:t>
            </w:r>
            <w:r w:rsidRPr="00864179">
              <w:rPr>
                <w:rFonts w:ascii="Times New Roman" w:hAnsi="Times New Roman" w:cs="Times New Roman"/>
                <w:sz w:val="28"/>
              </w:rPr>
              <w:t>;</w:t>
            </w:r>
            <w:r w:rsidRPr="00864179">
              <w:rPr>
                <w:rFonts w:ascii="Times New Roman" w:hAnsi="Times New Roman" w:cs="Times New Roman"/>
                <w:sz w:val="28"/>
                <w:lang w:val="uz-Cyrl-UZ"/>
              </w:rPr>
              <w:t xml:space="preserve"> линейная зависимость векторов</w:t>
            </w:r>
            <w:r w:rsidRPr="00864179">
              <w:rPr>
                <w:rFonts w:ascii="Times New Roman" w:hAnsi="Times New Roman" w:cs="Times New Roman"/>
                <w:sz w:val="28"/>
              </w:rPr>
              <w:t>,</w:t>
            </w:r>
            <w:r w:rsidRPr="00864179">
              <w:rPr>
                <w:rFonts w:ascii="Times New Roman" w:hAnsi="Times New Roman" w:cs="Times New Roman"/>
                <w:sz w:val="28"/>
                <w:lang w:val="uz-Cyrl-UZ"/>
              </w:rPr>
              <w:t xml:space="preserve"> скалярное произведение векторов.</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7C1DFF" w:rsidRDefault="007C1DFF" w:rsidP="007C1DFF">
            <w:pPr>
              <w:tabs>
                <w:tab w:val="left" w:pos="993"/>
              </w:tabs>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w:t>
            </w: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Уравнение кривых второго порядка на плоскости.</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sz w:val="28"/>
                <w:szCs w:val="28"/>
              </w:rPr>
            </w:pPr>
            <w:r w:rsidRPr="00864179">
              <w:rPr>
                <w:rFonts w:ascii="Times New Roman" w:hAnsi="Times New Roman" w:cs="Times New Roman"/>
                <w:color w:val="000000"/>
                <w:spacing w:val="-2"/>
                <w:sz w:val="28"/>
              </w:rPr>
              <w:t>Кривые второго порядка. Канонические уравнения окружности, эллипса, гиперболы, параболы</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7C1DFF" w:rsidRDefault="007C1DFF" w:rsidP="007C1DFF">
            <w:pPr>
              <w:tabs>
                <w:tab w:val="left" w:pos="993"/>
              </w:tabs>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14</w:t>
            </w: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Уравнения плоскости. Уравнение поверхностей второго порядка и их уравнения.</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sz w:val="28"/>
                <w:szCs w:val="28"/>
                <w:lang w:val="uz-Cyrl-UZ"/>
              </w:rPr>
              <w:t>Уравнения плоскости. Поверхности второго порядка в пространстве и их уравнения. Сфера, эллипсоид, гиперболоид, параболоид. Коническая поверхность. Цилиндрическая поверхность.</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7C1DFF" w:rsidRDefault="007C1DFF" w:rsidP="007C1DFF">
            <w:pPr>
              <w:tabs>
                <w:tab w:val="left" w:pos="993"/>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15</w:t>
            </w:r>
          </w:p>
        </w:tc>
        <w:tc>
          <w:tcPr>
            <w:tcW w:w="382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rPr>
            </w:pPr>
            <w:r w:rsidRPr="00864179">
              <w:rPr>
                <w:rFonts w:ascii="Times New Roman" w:hAnsi="Times New Roman" w:cs="Times New Roman"/>
                <w:sz w:val="28"/>
                <w:szCs w:val="28"/>
              </w:rPr>
              <w:t>Элементы комбинаторики, основные теоремы и правила комбинаторики</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lang w:val="uz-Cyrl-UZ"/>
              </w:rPr>
            </w:pPr>
            <w:r w:rsidRPr="00864179">
              <w:rPr>
                <w:rFonts w:ascii="Times New Roman" w:hAnsi="Times New Roman" w:cs="Times New Roman"/>
                <w:sz w:val="28"/>
                <w:szCs w:val="28"/>
              </w:rPr>
              <w:t>Элементы комбинаторики, основные теоремы и правила комбинаторики, перестановки, размещения, сочетания</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7C1DFF" w:rsidRDefault="007C1DFF" w:rsidP="007C1DFF">
            <w:pPr>
              <w:tabs>
                <w:tab w:val="left" w:pos="993"/>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16</w:t>
            </w:r>
          </w:p>
        </w:tc>
        <w:tc>
          <w:tcPr>
            <w:tcW w:w="382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sz w:val="28"/>
                <w:szCs w:val="28"/>
              </w:rPr>
            </w:pPr>
            <w:r w:rsidRPr="00864179">
              <w:rPr>
                <w:rFonts w:ascii="Times New Roman" w:hAnsi="Times New Roman" w:cs="Times New Roman"/>
                <w:color w:val="000000"/>
                <w:spacing w:val="-2"/>
                <w:sz w:val="28"/>
                <w:szCs w:val="28"/>
              </w:rPr>
              <w:t>Элементы теории вероятностей.</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sz w:val="28"/>
              </w:rPr>
              <w:t>Появление теории вероятностей, основные определения, классическое и статистическое определение вероятностей, теоремы сложения и умножения вероятностей.</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vAlign w:val="center"/>
          </w:tcPr>
          <w:p w:rsidR="00864179" w:rsidRPr="007C1DFF" w:rsidRDefault="007C1DFF" w:rsidP="007C1DFF">
            <w:pPr>
              <w:tabs>
                <w:tab w:val="left" w:pos="993"/>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17</w:t>
            </w:r>
          </w:p>
        </w:tc>
        <w:tc>
          <w:tcPr>
            <w:tcW w:w="382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sz w:val="28"/>
                <w:szCs w:val="28"/>
              </w:rPr>
            </w:pPr>
            <w:r w:rsidRPr="00864179">
              <w:rPr>
                <w:rFonts w:ascii="Times New Roman" w:hAnsi="Times New Roman" w:cs="Times New Roman"/>
                <w:color w:val="000000"/>
                <w:spacing w:val="-2"/>
                <w:sz w:val="28"/>
                <w:szCs w:val="28"/>
              </w:rPr>
              <w:t>Элементы математической статистики.</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rPr>
            </w:pPr>
            <w:r w:rsidRPr="00864179">
              <w:rPr>
                <w:rFonts w:ascii="Times New Roman" w:hAnsi="Times New Roman" w:cs="Times New Roman"/>
                <w:sz w:val="28"/>
                <w:lang w:val="uz-Cyrl-UZ"/>
              </w:rPr>
              <w:t>Предмет и задачи математической статистики. Случайные величины и законы распределения. Числовые характеристики случайных величин. Распределение дискретных случайных величин.</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eastAsia="ru-RU"/>
              </w:rPr>
              <w:t>2</w:t>
            </w:r>
          </w:p>
        </w:tc>
      </w:tr>
      <w:tr w:rsidR="00864179" w:rsidRPr="00864179" w:rsidTr="001A1355">
        <w:trPr>
          <w:trHeight w:val="1206"/>
        </w:trPr>
        <w:tc>
          <w:tcPr>
            <w:tcW w:w="709" w:type="dxa"/>
            <w:tcBorders>
              <w:top w:val="single" w:sz="4" w:space="0" w:color="auto"/>
              <w:left w:val="single" w:sz="4" w:space="0" w:color="auto"/>
              <w:right w:val="single" w:sz="4" w:space="0" w:color="auto"/>
            </w:tcBorders>
            <w:vAlign w:val="center"/>
          </w:tcPr>
          <w:p w:rsidR="00864179" w:rsidRPr="007C1DFF" w:rsidRDefault="007C1DFF" w:rsidP="007C1DFF">
            <w:pPr>
              <w:tabs>
                <w:tab w:val="left" w:pos="993"/>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18</w:t>
            </w:r>
          </w:p>
        </w:tc>
        <w:tc>
          <w:tcPr>
            <w:tcW w:w="3827" w:type="dxa"/>
            <w:tcBorders>
              <w:top w:val="single" w:sz="4" w:space="0" w:color="auto"/>
              <w:left w:val="single" w:sz="4" w:space="0" w:color="auto"/>
              <w:right w:val="single" w:sz="4" w:space="0" w:color="auto"/>
            </w:tcBorders>
          </w:tcPr>
          <w:p w:rsidR="00864179" w:rsidRPr="00864179" w:rsidRDefault="00864179" w:rsidP="00864179">
            <w:pPr>
              <w:shd w:val="clear" w:color="auto" w:fill="FFFFFF"/>
              <w:tabs>
                <w:tab w:val="left" w:pos="249"/>
              </w:tabs>
              <w:jc w:val="both"/>
              <w:rPr>
                <w:rFonts w:ascii="Times New Roman" w:hAnsi="Times New Roman" w:cs="Times New Roman"/>
                <w:bCs/>
                <w:sz w:val="28"/>
                <w:szCs w:val="28"/>
              </w:rPr>
            </w:pPr>
            <w:r w:rsidRPr="00864179">
              <w:rPr>
                <w:rFonts w:ascii="Times New Roman" w:hAnsi="Times New Roman" w:cs="Times New Roman"/>
                <w:sz w:val="28"/>
                <w:szCs w:val="28"/>
              </w:rPr>
              <w:t xml:space="preserve">Теория алгоритмов </w:t>
            </w:r>
          </w:p>
        </w:tc>
        <w:tc>
          <w:tcPr>
            <w:tcW w:w="4395" w:type="dxa"/>
            <w:tcBorders>
              <w:top w:val="single" w:sz="4" w:space="0" w:color="auto"/>
              <w:left w:val="single" w:sz="4" w:space="0" w:color="auto"/>
              <w:right w:val="single" w:sz="4" w:space="0" w:color="auto"/>
            </w:tcBorders>
          </w:tcPr>
          <w:p w:rsidR="00864179" w:rsidRPr="00864179" w:rsidRDefault="00864179" w:rsidP="00864179">
            <w:pPr>
              <w:shd w:val="clear" w:color="auto" w:fill="FFFFFF"/>
              <w:tabs>
                <w:tab w:val="left" w:pos="249"/>
              </w:tabs>
              <w:jc w:val="both"/>
              <w:rPr>
                <w:rFonts w:ascii="Times New Roman" w:hAnsi="Times New Roman" w:cs="Times New Roman"/>
                <w:bCs/>
                <w:sz w:val="28"/>
                <w:szCs w:val="28"/>
              </w:rPr>
            </w:pPr>
            <w:r w:rsidRPr="00864179">
              <w:rPr>
                <w:rFonts w:ascii="Times New Roman" w:hAnsi="Times New Roman" w:cs="Times New Roman"/>
                <w:sz w:val="28"/>
                <w:szCs w:val="28"/>
              </w:rPr>
              <w:t xml:space="preserve">Теория алгоритмов, математические методы в профессиональной сфере. </w:t>
            </w:r>
          </w:p>
        </w:tc>
        <w:tc>
          <w:tcPr>
            <w:tcW w:w="815" w:type="dxa"/>
            <w:tcBorders>
              <w:top w:val="single" w:sz="4" w:space="0" w:color="auto"/>
              <w:left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eastAsia="ru-RU"/>
              </w:rPr>
              <w:t>2</w:t>
            </w:r>
          </w:p>
        </w:tc>
      </w:tr>
      <w:tr w:rsidR="00864179" w:rsidRPr="00864179" w:rsidTr="001A1355">
        <w:tc>
          <w:tcPr>
            <w:tcW w:w="709"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both"/>
              <w:rPr>
                <w:rFonts w:ascii="Times New Roman" w:eastAsia="Times New Roman" w:hAnsi="Times New Roman" w:cs="Times New Roman"/>
                <w:sz w:val="28"/>
                <w:szCs w:val="28"/>
                <w:lang w:val="en-US" w:eastAsia="ru-RU"/>
              </w:rPr>
            </w:pPr>
          </w:p>
        </w:tc>
        <w:tc>
          <w:tcPr>
            <w:tcW w:w="382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tabs>
                <w:tab w:val="left" w:pos="0"/>
              </w:tabs>
              <w:spacing w:after="0" w:line="240" w:lineRule="auto"/>
              <w:jc w:val="both"/>
              <w:rPr>
                <w:rFonts w:ascii="Times New Roman" w:eastAsia="Times New Roman" w:hAnsi="Times New Roman" w:cs="Times New Roman"/>
                <w:color w:val="000000"/>
                <w:spacing w:val="-2"/>
                <w:sz w:val="28"/>
                <w:szCs w:val="28"/>
                <w:lang w:eastAsia="ru-RU"/>
              </w:rPr>
            </w:pPr>
            <w:r w:rsidRPr="00864179">
              <w:rPr>
                <w:rFonts w:ascii="Times New Roman" w:eastAsia="Times New Roman" w:hAnsi="Times New Roman" w:cs="Times New Roman"/>
                <w:color w:val="000000"/>
                <w:spacing w:val="-2"/>
                <w:sz w:val="28"/>
                <w:szCs w:val="28"/>
                <w:lang w:eastAsia="ru-RU"/>
              </w:rPr>
              <w:t>Всего</w:t>
            </w:r>
          </w:p>
        </w:tc>
        <w:tc>
          <w:tcPr>
            <w:tcW w:w="439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both"/>
              <w:rPr>
                <w:rFonts w:ascii="Times New Roman" w:eastAsia="Times New Roman" w:hAnsi="Times New Roman" w:cs="Times New Roman"/>
                <w:sz w:val="28"/>
                <w:szCs w:val="28"/>
                <w:lang w:val="en-US" w:eastAsia="ru-RU"/>
              </w:rPr>
            </w:pP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7C1DFF" w:rsidP="00864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36</w:t>
            </w:r>
            <w:r w:rsidR="00864179" w:rsidRPr="00864179">
              <w:rPr>
                <w:rFonts w:ascii="Times New Roman" w:eastAsia="Times New Roman" w:hAnsi="Times New Roman" w:cs="Times New Roman"/>
                <w:b/>
                <w:sz w:val="28"/>
                <w:szCs w:val="28"/>
                <w:lang w:eastAsia="ru-RU"/>
              </w:rPr>
              <w:t>ч.</w:t>
            </w:r>
          </w:p>
        </w:tc>
      </w:tr>
    </w:tbl>
    <w:p w:rsidR="00864179" w:rsidRPr="00864179" w:rsidRDefault="00864179" w:rsidP="00864179">
      <w:pPr>
        <w:spacing w:after="0" w:line="240" w:lineRule="auto"/>
        <w:outlineLvl w:val="0"/>
        <w:rPr>
          <w:rFonts w:ascii="Times New Roman" w:eastAsia="Times New Roman" w:hAnsi="Times New Roman" w:cs="Times New Roman"/>
          <w:b/>
          <w:iCs/>
          <w:sz w:val="28"/>
          <w:szCs w:val="28"/>
          <w:lang w:val="uz-Cyrl-UZ" w:eastAsia="ru-RU"/>
        </w:rPr>
      </w:pPr>
    </w:p>
    <w:p w:rsidR="006204F5" w:rsidRDefault="006204F5" w:rsidP="00864179">
      <w:pPr>
        <w:spacing w:after="0" w:line="240" w:lineRule="auto"/>
        <w:outlineLvl w:val="0"/>
        <w:rPr>
          <w:rFonts w:ascii="Times New Roman" w:eastAsia="Times New Roman" w:hAnsi="Times New Roman" w:cs="Times New Roman"/>
          <w:b/>
          <w:iCs/>
          <w:sz w:val="28"/>
          <w:szCs w:val="28"/>
          <w:lang w:val="uz-Cyrl-UZ" w:eastAsia="ru-RU"/>
        </w:rPr>
      </w:pPr>
    </w:p>
    <w:p w:rsidR="006204F5" w:rsidRDefault="006204F5" w:rsidP="00864179">
      <w:pPr>
        <w:spacing w:after="0" w:line="240" w:lineRule="auto"/>
        <w:outlineLvl w:val="0"/>
        <w:rPr>
          <w:rFonts w:ascii="Times New Roman" w:eastAsia="Times New Roman" w:hAnsi="Times New Roman" w:cs="Times New Roman"/>
          <w:b/>
          <w:iCs/>
          <w:sz w:val="28"/>
          <w:szCs w:val="28"/>
          <w:lang w:val="uz-Cyrl-UZ" w:eastAsia="ru-RU"/>
        </w:rPr>
      </w:pPr>
    </w:p>
    <w:p w:rsidR="006204F5" w:rsidRDefault="006204F5" w:rsidP="00864179">
      <w:pPr>
        <w:spacing w:after="0" w:line="240" w:lineRule="auto"/>
        <w:outlineLvl w:val="0"/>
        <w:rPr>
          <w:rFonts w:ascii="Times New Roman" w:eastAsia="Times New Roman" w:hAnsi="Times New Roman" w:cs="Times New Roman"/>
          <w:b/>
          <w:iCs/>
          <w:sz w:val="28"/>
          <w:szCs w:val="28"/>
          <w:lang w:val="uz-Cyrl-UZ" w:eastAsia="ru-RU"/>
        </w:rPr>
      </w:pPr>
    </w:p>
    <w:p w:rsidR="006204F5" w:rsidRDefault="006204F5" w:rsidP="00864179">
      <w:pPr>
        <w:spacing w:after="0" w:line="240" w:lineRule="auto"/>
        <w:outlineLvl w:val="0"/>
        <w:rPr>
          <w:rFonts w:ascii="Times New Roman" w:eastAsia="Times New Roman" w:hAnsi="Times New Roman" w:cs="Times New Roman"/>
          <w:b/>
          <w:iCs/>
          <w:sz w:val="28"/>
          <w:szCs w:val="28"/>
          <w:lang w:val="uz-Cyrl-UZ" w:eastAsia="ru-RU"/>
        </w:rPr>
      </w:pPr>
    </w:p>
    <w:p w:rsidR="006204F5" w:rsidRDefault="006204F5" w:rsidP="00864179">
      <w:pPr>
        <w:spacing w:after="0" w:line="240" w:lineRule="auto"/>
        <w:outlineLvl w:val="0"/>
        <w:rPr>
          <w:rFonts w:ascii="Times New Roman" w:eastAsia="Times New Roman" w:hAnsi="Times New Roman" w:cs="Times New Roman"/>
          <w:b/>
          <w:iCs/>
          <w:sz w:val="28"/>
          <w:szCs w:val="28"/>
          <w:lang w:val="uz-Cyrl-UZ" w:eastAsia="ru-RU"/>
        </w:rPr>
      </w:pPr>
    </w:p>
    <w:p w:rsidR="006204F5" w:rsidRDefault="006204F5" w:rsidP="00864179">
      <w:pPr>
        <w:spacing w:after="0" w:line="240" w:lineRule="auto"/>
        <w:outlineLvl w:val="0"/>
        <w:rPr>
          <w:rFonts w:ascii="Times New Roman" w:eastAsia="Times New Roman" w:hAnsi="Times New Roman" w:cs="Times New Roman"/>
          <w:b/>
          <w:iCs/>
          <w:sz w:val="28"/>
          <w:szCs w:val="28"/>
          <w:lang w:val="uz-Cyrl-UZ" w:eastAsia="ru-RU"/>
        </w:rPr>
      </w:pPr>
    </w:p>
    <w:p w:rsidR="006204F5" w:rsidRDefault="006204F5" w:rsidP="00864179">
      <w:pPr>
        <w:spacing w:after="0" w:line="240" w:lineRule="auto"/>
        <w:outlineLvl w:val="0"/>
        <w:rPr>
          <w:rFonts w:ascii="Times New Roman" w:eastAsia="Times New Roman" w:hAnsi="Times New Roman" w:cs="Times New Roman"/>
          <w:b/>
          <w:iCs/>
          <w:sz w:val="28"/>
          <w:szCs w:val="28"/>
          <w:lang w:val="uz-Cyrl-UZ" w:eastAsia="ru-RU"/>
        </w:rPr>
      </w:pPr>
    </w:p>
    <w:p w:rsidR="00382B8E" w:rsidRDefault="00382B8E" w:rsidP="00864179">
      <w:pPr>
        <w:spacing w:after="0" w:line="240" w:lineRule="auto"/>
        <w:outlineLvl w:val="0"/>
        <w:rPr>
          <w:rFonts w:ascii="Times New Roman" w:eastAsia="Times New Roman" w:hAnsi="Times New Roman" w:cs="Times New Roman"/>
          <w:b/>
          <w:iCs/>
          <w:sz w:val="28"/>
          <w:szCs w:val="28"/>
          <w:lang w:val="uz-Cyrl-UZ" w:eastAsia="ru-RU"/>
        </w:rPr>
      </w:pPr>
    </w:p>
    <w:p w:rsidR="00864179" w:rsidRPr="00864179" w:rsidRDefault="00864179" w:rsidP="00864179">
      <w:pPr>
        <w:spacing w:after="0" w:line="240" w:lineRule="auto"/>
        <w:outlineLvl w:val="0"/>
        <w:rPr>
          <w:rFonts w:ascii="Times New Roman" w:eastAsia="Times New Roman" w:hAnsi="Times New Roman" w:cs="Times New Roman"/>
          <w:b/>
          <w:sz w:val="28"/>
          <w:szCs w:val="20"/>
          <w:lang w:eastAsia="ru-RU"/>
        </w:rPr>
      </w:pPr>
      <w:r w:rsidRPr="00864179">
        <w:rPr>
          <w:rFonts w:ascii="Times New Roman" w:eastAsia="Times New Roman" w:hAnsi="Times New Roman" w:cs="Times New Roman"/>
          <w:b/>
          <w:iCs/>
          <w:sz w:val="28"/>
          <w:szCs w:val="28"/>
          <w:lang w:val="uz-Cyrl-UZ" w:eastAsia="ru-RU"/>
        </w:rPr>
        <w:lastRenderedPageBreak/>
        <w:t xml:space="preserve">2.2. </w:t>
      </w:r>
      <w:r w:rsidRPr="00864179">
        <w:rPr>
          <w:rFonts w:ascii="Times New Roman" w:eastAsia="Times New Roman" w:hAnsi="Times New Roman" w:cs="Times New Roman"/>
          <w:b/>
          <w:sz w:val="28"/>
          <w:szCs w:val="20"/>
          <w:lang w:eastAsia="ru-RU"/>
        </w:rPr>
        <w:t>Темы практических занятий, цели и коли</w:t>
      </w:r>
      <w:r w:rsidR="00B604B4">
        <w:rPr>
          <w:rFonts w:ascii="Times New Roman" w:eastAsia="Times New Roman" w:hAnsi="Times New Roman" w:cs="Times New Roman"/>
          <w:b/>
          <w:sz w:val="28"/>
          <w:szCs w:val="20"/>
          <w:lang w:eastAsia="ru-RU"/>
        </w:rPr>
        <w:t xml:space="preserve">чество отведенных часов (всего </w:t>
      </w:r>
      <w:r w:rsidR="00B604B4" w:rsidRPr="00B604B4">
        <w:rPr>
          <w:rFonts w:ascii="Times New Roman" w:eastAsia="Times New Roman" w:hAnsi="Times New Roman" w:cs="Times New Roman"/>
          <w:b/>
          <w:sz w:val="28"/>
          <w:szCs w:val="20"/>
          <w:lang w:eastAsia="ru-RU"/>
        </w:rPr>
        <w:t>40</w:t>
      </w:r>
      <w:r w:rsidRPr="00864179">
        <w:rPr>
          <w:rFonts w:ascii="Times New Roman" w:eastAsia="Times New Roman" w:hAnsi="Times New Roman" w:cs="Times New Roman"/>
          <w:b/>
          <w:sz w:val="28"/>
          <w:szCs w:val="20"/>
          <w:lang w:eastAsia="ru-RU"/>
        </w:rPr>
        <w:t xml:space="preserve"> часов)</w:t>
      </w:r>
    </w:p>
    <w:p w:rsidR="00864179" w:rsidRPr="00864179" w:rsidRDefault="00864179" w:rsidP="00864179">
      <w:pPr>
        <w:spacing w:after="0" w:line="240" w:lineRule="auto"/>
        <w:jc w:val="center"/>
        <w:outlineLvl w:val="0"/>
        <w:rPr>
          <w:rFonts w:ascii="Times New Roman" w:eastAsia="Times New Roman" w:hAnsi="Times New Roman" w:cs="Times New Roman"/>
          <w:b/>
          <w:sz w:val="28"/>
          <w:szCs w:val="20"/>
          <w:lang w:eastAsia="ru-RU"/>
        </w:rPr>
      </w:pPr>
      <w:r w:rsidRPr="00864179">
        <w:rPr>
          <w:rFonts w:ascii="Times New Roman" w:eastAsia="Times New Roman" w:hAnsi="Times New Roman" w:cs="Times New Roman"/>
          <w:b/>
          <w:sz w:val="28"/>
          <w:szCs w:val="20"/>
          <w:lang w:eastAsia="ru-RU"/>
        </w:rPr>
        <w:t>1 семестр</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3545"/>
        <w:gridCol w:w="4397"/>
        <w:gridCol w:w="815"/>
      </w:tblGrid>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jc w:val="center"/>
              <w:rPr>
                <w:rFonts w:ascii="Times New Roman" w:eastAsia="Times New Roman" w:hAnsi="Times New Roman" w:cs="Times New Roman"/>
                <w:b/>
                <w:iCs/>
                <w:sz w:val="28"/>
                <w:szCs w:val="28"/>
                <w:lang w:val="uz-Cyrl-UZ" w:eastAsia="ru-RU"/>
              </w:rPr>
            </w:pPr>
            <w:r w:rsidRPr="00864179">
              <w:rPr>
                <w:rFonts w:ascii="Times New Roman" w:eastAsia="Times New Roman" w:hAnsi="Times New Roman" w:cs="Times New Roman"/>
                <w:b/>
                <w:iCs/>
                <w:sz w:val="28"/>
                <w:szCs w:val="28"/>
                <w:lang w:val="uz-Cyrl-UZ" w:eastAsia="ru-RU"/>
              </w:rPr>
              <w:t>№</w:t>
            </w: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jc w:val="center"/>
              <w:rPr>
                <w:rFonts w:ascii="Times New Roman" w:eastAsia="Times New Roman" w:hAnsi="Times New Roman" w:cs="Times New Roman"/>
                <w:b/>
                <w:iCs/>
                <w:sz w:val="28"/>
                <w:szCs w:val="28"/>
                <w:lang w:val="uz-Cyrl-UZ" w:eastAsia="ru-RU"/>
              </w:rPr>
            </w:pPr>
            <w:r w:rsidRPr="00864179">
              <w:rPr>
                <w:rFonts w:ascii="Times New Roman" w:eastAsia="Times New Roman" w:hAnsi="Times New Roman" w:cs="Times New Roman"/>
                <w:b/>
                <w:iCs/>
                <w:sz w:val="28"/>
                <w:szCs w:val="28"/>
                <w:lang w:val="uz-Cyrl-UZ" w:eastAsia="ru-RU"/>
              </w:rPr>
              <w:t>Темы</w:t>
            </w:r>
          </w:p>
        </w:tc>
        <w:tc>
          <w:tcPr>
            <w:tcW w:w="4397"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jc w:val="center"/>
              <w:rPr>
                <w:rFonts w:ascii="Times New Roman" w:eastAsia="Times New Roman" w:hAnsi="Times New Roman" w:cs="Times New Roman"/>
                <w:b/>
                <w:iCs/>
                <w:sz w:val="28"/>
                <w:szCs w:val="28"/>
                <w:lang w:val="uz-Cyrl-UZ" w:eastAsia="ru-RU"/>
              </w:rPr>
            </w:pPr>
            <w:r w:rsidRPr="00864179">
              <w:rPr>
                <w:rFonts w:ascii="Times New Roman" w:eastAsia="Times New Roman" w:hAnsi="Times New Roman" w:cs="Times New Roman"/>
                <w:b/>
                <w:iCs/>
                <w:sz w:val="28"/>
                <w:szCs w:val="28"/>
                <w:lang w:val="uz-Cyrl-UZ" w:eastAsia="ru-RU"/>
              </w:rPr>
              <w:t>Цели занятия</w:t>
            </w:r>
          </w:p>
        </w:tc>
        <w:tc>
          <w:tcPr>
            <w:tcW w:w="81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spacing w:after="0" w:line="240" w:lineRule="auto"/>
              <w:jc w:val="center"/>
              <w:rPr>
                <w:rFonts w:ascii="Times New Roman" w:eastAsia="Times New Roman" w:hAnsi="Times New Roman" w:cs="Times New Roman"/>
                <w:b/>
                <w:iCs/>
                <w:sz w:val="28"/>
                <w:szCs w:val="28"/>
                <w:lang w:val="uz-Cyrl-UZ" w:eastAsia="ru-RU"/>
              </w:rPr>
            </w:pPr>
            <w:r w:rsidRPr="00864179">
              <w:rPr>
                <w:rFonts w:ascii="Times New Roman" w:eastAsia="Times New Roman" w:hAnsi="Times New Roman" w:cs="Times New Roman"/>
                <w:b/>
                <w:sz w:val="24"/>
                <w:szCs w:val="20"/>
                <w:lang w:eastAsia="ru-RU"/>
              </w:rPr>
              <w:t>Отведено часов</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color w:val="000000"/>
                <w:spacing w:val="-2"/>
                <w:sz w:val="28"/>
                <w:szCs w:val="28"/>
              </w:rPr>
              <w:t>Исторические и занимательные примеры</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sv-SE"/>
              </w:rPr>
            </w:pPr>
            <w:r w:rsidRPr="00864179">
              <w:rPr>
                <w:rFonts w:ascii="Times New Roman" w:hAnsi="Times New Roman" w:cs="Times New Roman"/>
                <w:sz w:val="28"/>
                <w:szCs w:val="28"/>
                <w:lang w:val="uz-Cyrl-UZ"/>
              </w:rPr>
              <w:t xml:space="preserve">Ознакомление с историческими и занимательными примерами и решение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uz-Cyrl-UZ"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noProof/>
                <w:sz w:val="28"/>
                <w:szCs w:val="28"/>
              </w:rPr>
            </w:pPr>
            <w:r w:rsidRPr="00864179">
              <w:rPr>
                <w:rFonts w:ascii="Times New Roman" w:hAnsi="Times New Roman" w:cs="Times New Roman"/>
                <w:sz w:val="28"/>
                <w:szCs w:val="28"/>
                <w:lang w:val="uz-Cyrl-UZ"/>
              </w:rPr>
              <w:t>Элементы математической логики</w:t>
            </w:r>
            <w:r w:rsidRPr="00864179">
              <w:rPr>
                <w:rFonts w:ascii="Times New Roman" w:hAnsi="Times New Roman" w:cs="Times New Roman"/>
                <w:b/>
                <w:sz w:val="28"/>
                <w:szCs w:val="28"/>
                <w:lang w:val="uz-Cyrl-UZ"/>
              </w:rPr>
              <w:t>,</w:t>
            </w:r>
            <w:r w:rsidRPr="00864179">
              <w:rPr>
                <w:rFonts w:ascii="Times New Roman" w:hAnsi="Times New Roman" w:cs="Times New Roman"/>
                <w:sz w:val="28"/>
                <w:szCs w:val="28"/>
                <w:lang w:val="uz-Cyrl-UZ"/>
              </w:rPr>
              <w:t xml:space="preserve"> логические операции над высказываниями</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sz w:val="28"/>
                <w:szCs w:val="28"/>
                <w:lang w:val="uz-Cyrl-UZ"/>
              </w:rPr>
              <w:t>Элементы математической логики</w:t>
            </w:r>
            <w:r w:rsidRPr="00864179">
              <w:rPr>
                <w:rFonts w:ascii="Times New Roman" w:hAnsi="Times New Roman" w:cs="Times New Roman"/>
                <w:b/>
                <w:sz w:val="28"/>
                <w:szCs w:val="28"/>
                <w:lang w:val="uz-Cyrl-UZ"/>
              </w:rPr>
              <w:t>,</w:t>
            </w:r>
            <w:r w:rsidRPr="00864179">
              <w:rPr>
                <w:rFonts w:ascii="Times New Roman" w:hAnsi="Times New Roman" w:cs="Times New Roman"/>
                <w:sz w:val="28"/>
                <w:szCs w:val="28"/>
                <w:lang w:val="uz-Cyrl-UZ"/>
              </w:rPr>
              <w:t xml:space="preserve"> логические операции над высказываниями.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val="en-US" w:eastAsia="ru-RU"/>
              </w:rPr>
            </w:pPr>
            <w:r w:rsidRPr="00864179">
              <w:rPr>
                <w:rFonts w:ascii="Times New Roman" w:eastAsia="Times New Roman" w:hAnsi="Times New Roman" w:cs="Times New Roman"/>
                <w:sz w:val="28"/>
                <w:szCs w:val="28"/>
                <w:lang w:val="en-US" w:eastAsia="ru-RU"/>
              </w:rPr>
              <w:t>2</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Алгебра предикатов</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sz w:val="28"/>
                <w:szCs w:val="28"/>
                <w:lang w:val="uz-Cyrl-UZ"/>
              </w:rPr>
              <w:t xml:space="preserve">Понятие предиката, классификация предикатов, множество  истинности предикатов, логические операции над предикатами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color w:val="000000"/>
                <w:spacing w:val="-2"/>
                <w:sz w:val="28"/>
                <w:szCs w:val="28"/>
                <w:lang w:val="uz-Cyrl-UZ"/>
              </w:rPr>
              <w:t xml:space="preserve">Понятие множества. </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color w:val="000000"/>
                <w:spacing w:val="-2"/>
                <w:sz w:val="28"/>
                <w:lang w:val="uz-Cyrl-UZ"/>
              </w:rPr>
              <w:t xml:space="preserve">Подмножество, изображение числовых множеств на числовой оси и способы записи изображенных множеств с помощью характеристического свойства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6F62ED">
        <w:trPr>
          <w:trHeight w:val="350"/>
        </w:trPr>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7E4266" w:rsidP="00864179">
            <w:pPr>
              <w:jc w:val="both"/>
              <w:rPr>
                <w:rFonts w:ascii="Times New Roman" w:hAnsi="Times New Roman" w:cs="Times New Roman"/>
                <w:sz w:val="28"/>
                <w:szCs w:val="28"/>
                <w:lang w:val="uz-Cyrl-UZ"/>
              </w:rPr>
            </w:pPr>
            <w:r>
              <w:rPr>
                <w:rFonts w:ascii="Times New Roman" w:hAnsi="Times New Roman" w:cs="Times New Roman"/>
                <w:color w:val="000000"/>
                <w:spacing w:val="-2"/>
                <w:sz w:val="28"/>
                <w:szCs w:val="28"/>
                <w:lang w:val="uz-Cyrl-UZ"/>
              </w:rPr>
              <w:t xml:space="preserve">Операции над множествами </w:t>
            </w:r>
            <w:r w:rsidR="00864179" w:rsidRPr="00864179">
              <w:rPr>
                <w:rFonts w:ascii="Times New Roman" w:hAnsi="Times New Roman" w:cs="Times New Roman"/>
                <w:color w:val="000000"/>
                <w:spacing w:val="-2"/>
                <w:sz w:val="28"/>
                <w:szCs w:val="28"/>
                <w:lang w:val="uz-Cyrl-UZ"/>
              </w:rPr>
              <w:t xml:space="preserve"> и их свойства. </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color w:val="000000"/>
                <w:spacing w:val="-2"/>
                <w:sz w:val="28"/>
                <w:lang w:val="uz-Cyrl-UZ"/>
              </w:rPr>
              <w:t xml:space="preserve">Операции над множествами и их свойства, диаграммы Эйлера-Венна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6F62ED">
        <w:trPr>
          <w:trHeight w:val="1124"/>
        </w:trPr>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Бинарные отношения и их свойства</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lang w:val="uz-Cyrl-UZ"/>
              </w:rPr>
            </w:pPr>
            <w:r w:rsidRPr="00864179">
              <w:rPr>
                <w:rFonts w:ascii="Times New Roman" w:hAnsi="Times New Roman" w:cs="Times New Roman"/>
                <w:noProof/>
                <w:sz w:val="28"/>
                <w:szCs w:val="28"/>
              </w:rPr>
              <w:t xml:space="preserve">Бинарные отношения, отношение эквивалентности, отношение симметричности, отношение толерантности, отношение порядка и их свойства   </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6F62ED">
        <w:trPr>
          <w:trHeight w:val="1124"/>
        </w:trPr>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Теория графов</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sz w:val="28"/>
                <w:szCs w:val="28"/>
                <w:lang w:val="uz-Cyrl-UZ"/>
              </w:rPr>
              <w:t>Решение примеров на виды графов,  подграфы, маршруты в графах, деревья и их виды</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6F62ED">
        <w:trPr>
          <w:trHeight w:val="982"/>
        </w:trPr>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color w:val="000000"/>
                <w:spacing w:val="-2"/>
                <w:sz w:val="28"/>
                <w:szCs w:val="28"/>
              </w:rPr>
              <w:t>Функция, элементарные функции и их графики. Предел и непрерывность функции.</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color w:val="000000"/>
                <w:spacing w:val="-2"/>
                <w:sz w:val="28"/>
                <w:szCs w:val="28"/>
              </w:rPr>
              <w:t>Функция, свойства функции,  графики основных элементарных функций. Предел функции</w:t>
            </w:r>
            <w:r w:rsidRPr="00864179">
              <w:rPr>
                <w:rFonts w:ascii="Times New Roman" w:hAnsi="Times New Roman" w:cs="Times New Roman"/>
                <w:color w:val="000000"/>
                <w:spacing w:val="-2"/>
                <w:sz w:val="28"/>
                <w:szCs w:val="28"/>
                <w:lang w:val="uz-Cyrl-UZ"/>
              </w:rPr>
              <w:t>, непрерывность функции в точке и на отрезке, операции над непрерывными функциями.</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val="sv-SE" w:eastAsia="ru-RU"/>
              </w:rPr>
            </w:pPr>
          </w:p>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6F62ED">
        <w:trPr>
          <w:trHeight w:val="982"/>
        </w:trPr>
        <w:tc>
          <w:tcPr>
            <w:tcW w:w="880"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251F3B">
            <w:pPr>
              <w:numPr>
                <w:ilvl w:val="0"/>
                <w:numId w:val="40"/>
              </w:numPr>
              <w:tabs>
                <w:tab w:val="left" w:pos="993"/>
              </w:tabs>
              <w:spacing w:after="0" w:line="240" w:lineRule="auto"/>
              <w:jc w:val="center"/>
              <w:rPr>
                <w:rFonts w:ascii="Times New Roman" w:eastAsia="Times New Roman" w:hAnsi="Times New Roman" w:cs="Times New Roman"/>
                <w:sz w:val="28"/>
                <w:szCs w:val="28"/>
                <w:lang w:val="uz-Cyrl-UZ" w:eastAsia="ru-RU"/>
              </w:rPr>
            </w:pP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color w:val="000000"/>
                <w:spacing w:val="-2"/>
                <w:sz w:val="28"/>
                <w:szCs w:val="28"/>
              </w:rPr>
              <w:t xml:space="preserve">Вычисление производной и дифференциала функции.  </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color w:val="000000"/>
                <w:spacing w:val="-2"/>
                <w:sz w:val="28"/>
                <w:szCs w:val="28"/>
              </w:rPr>
              <w:t>Решение примеров на вычисление производной и дифференциала функции. Приложение производной</w:t>
            </w: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center"/>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2</w:t>
            </w:r>
          </w:p>
        </w:tc>
      </w:tr>
      <w:tr w:rsidR="00864179" w:rsidRPr="00864179" w:rsidTr="006F62ED">
        <w:trPr>
          <w:trHeight w:val="1265"/>
        </w:trPr>
        <w:tc>
          <w:tcPr>
            <w:tcW w:w="880" w:type="dxa"/>
            <w:tcBorders>
              <w:top w:val="single" w:sz="4" w:space="0" w:color="auto"/>
              <w:left w:val="single" w:sz="4" w:space="0" w:color="auto"/>
              <w:bottom w:val="single" w:sz="4" w:space="0" w:color="auto"/>
              <w:right w:val="single" w:sz="4" w:space="0" w:color="auto"/>
            </w:tcBorders>
            <w:vAlign w:val="center"/>
          </w:tcPr>
          <w:p w:rsidR="00864179" w:rsidRPr="006F62ED" w:rsidRDefault="006F62ED" w:rsidP="006F62ED">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10.</w:t>
            </w: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color w:val="000000"/>
                <w:spacing w:val="-2"/>
                <w:sz w:val="28"/>
                <w:szCs w:val="28"/>
              </w:rPr>
            </w:pPr>
            <w:r w:rsidRPr="00864179">
              <w:rPr>
                <w:rFonts w:ascii="Times New Roman" w:hAnsi="Times New Roman" w:cs="Times New Roman"/>
                <w:color w:val="000000"/>
                <w:spacing w:val="-2"/>
                <w:sz w:val="28"/>
                <w:szCs w:val="28"/>
              </w:rPr>
              <w:t xml:space="preserve">Первообразная функция. Неопределенный интеграл и его свойства. </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color w:val="000000"/>
                <w:spacing w:val="-2"/>
                <w:sz w:val="28"/>
                <w:szCs w:val="28"/>
              </w:rPr>
              <w:t xml:space="preserve">Первообразная функция. Неопределенный интеграл и его свойства. Таблица интегралов. </w:t>
            </w:r>
          </w:p>
        </w:tc>
        <w:tc>
          <w:tcPr>
            <w:tcW w:w="815" w:type="dxa"/>
            <w:tcBorders>
              <w:top w:val="single" w:sz="4" w:space="0" w:color="auto"/>
              <w:left w:val="single" w:sz="4" w:space="0" w:color="auto"/>
              <w:bottom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r>
      <w:tr w:rsidR="00864179" w:rsidRPr="00864179" w:rsidTr="006F62ED">
        <w:trPr>
          <w:trHeight w:val="1265"/>
        </w:trPr>
        <w:tc>
          <w:tcPr>
            <w:tcW w:w="880" w:type="dxa"/>
            <w:tcBorders>
              <w:top w:val="single" w:sz="4" w:space="0" w:color="auto"/>
              <w:left w:val="single" w:sz="4" w:space="0" w:color="auto"/>
              <w:bottom w:val="single" w:sz="4" w:space="0" w:color="auto"/>
              <w:right w:val="single" w:sz="4" w:space="0" w:color="auto"/>
            </w:tcBorders>
            <w:vAlign w:val="center"/>
          </w:tcPr>
          <w:p w:rsidR="00864179" w:rsidRPr="006F62ED" w:rsidRDefault="006F62ED" w:rsidP="006F62ED">
            <w:pPr>
              <w:tabs>
                <w:tab w:val="left" w:pos="993"/>
              </w:tabs>
              <w:spacing w:after="0" w:line="240" w:lineRule="auto"/>
              <w:ind w:left="720" w:hanging="515"/>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11</w:t>
            </w:r>
          </w:p>
        </w:tc>
        <w:tc>
          <w:tcPr>
            <w:tcW w:w="354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rPr>
            </w:pPr>
            <w:r w:rsidRPr="00864179">
              <w:rPr>
                <w:rFonts w:ascii="Times New Roman" w:hAnsi="Times New Roman" w:cs="Times New Roman"/>
                <w:color w:val="000000"/>
                <w:spacing w:val="-2"/>
                <w:sz w:val="28"/>
                <w:szCs w:val="28"/>
              </w:rPr>
              <w:t>Определенный интеграл, его приложения.</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rPr>
            </w:pPr>
            <w:r w:rsidRPr="00864179">
              <w:rPr>
                <w:rFonts w:ascii="Times New Roman" w:hAnsi="Times New Roman" w:cs="Times New Roman"/>
                <w:color w:val="000000"/>
                <w:spacing w:val="-2"/>
                <w:sz w:val="28"/>
                <w:szCs w:val="28"/>
              </w:rPr>
              <w:t>Определенный интеграл, и его свойства. Формула Ньютона-Лейбница. Приложение  определенного интеграла.</w:t>
            </w:r>
          </w:p>
        </w:tc>
        <w:tc>
          <w:tcPr>
            <w:tcW w:w="815" w:type="dxa"/>
            <w:tcBorders>
              <w:top w:val="single" w:sz="4" w:space="0" w:color="auto"/>
              <w:left w:val="single" w:sz="4" w:space="0" w:color="auto"/>
              <w:bottom w:val="single" w:sz="4" w:space="0" w:color="auto"/>
              <w:right w:val="single" w:sz="4" w:space="0" w:color="auto"/>
            </w:tcBorders>
          </w:tcPr>
          <w:p w:rsidR="00864179" w:rsidRPr="007C1DFF" w:rsidRDefault="007C1DFF" w:rsidP="00864179">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6F62ED" w:rsidRDefault="006F62ED" w:rsidP="006F62ED">
            <w:pPr>
              <w:tabs>
                <w:tab w:val="left" w:pos="993"/>
              </w:tabs>
              <w:spacing w:after="0" w:line="240" w:lineRule="auto"/>
              <w:ind w:left="360" w:right="15"/>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12</w:t>
            </w: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Векторы. Векторное пространство. Линейные операции над векторами.</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sz w:val="28"/>
                <w:lang w:val="uz-Cyrl-UZ"/>
              </w:rPr>
              <w:t>Векторы и линейные опрерации над векторами</w:t>
            </w:r>
            <w:r w:rsidRPr="00864179">
              <w:rPr>
                <w:rFonts w:ascii="Times New Roman" w:hAnsi="Times New Roman" w:cs="Times New Roman"/>
                <w:sz w:val="28"/>
              </w:rPr>
              <w:t>;</w:t>
            </w:r>
            <w:r w:rsidRPr="00864179">
              <w:rPr>
                <w:rFonts w:ascii="Times New Roman" w:hAnsi="Times New Roman" w:cs="Times New Roman"/>
                <w:sz w:val="28"/>
                <w:lang w:val="uz-Cyrl-UZ"/>
              </w:rPr>
              <w:t xml:space="preserve"> линейная зависимость векторов</w:t>
            </w:r>
            <w:r w:rsidRPr="00864179">
              <w:rPr>
                <w:rFonts w:ascii="Times New Roman" w:hAnsi="Times New Roman" w:cs="Times New Roman"/>
                <w:sz w:val="28"/>
              </w:rPr>
              <w:t>,</w:t>
            </w:r>
            <w:r w:rsidRPr="00864179">
              <w:rPr>
                <w:rFonts w:ascii="Times New Roman" w:hAnsi="Times New Roman" w:cs="Times New Roman"/>
                <w:sz w:val="28"/>
                <w:lang w:val="uz-Cyrl-UZ"/>
              </w:rPr>
              <w:t xml:space="preserve"> скалярное произведение векторов.</w:t>
            </w:r>
          </w:p>
        </w:tc>
        <w:tc>
          <w:tcPr>
            <w:tcW w:w="815" w:type="dxa"/>
            <w:tcBorders>
              <w:top w:val="single" w:sz="4" w:space="0" w:color="auto"/>
              <w:left w:val="single" w:sz="4" w:space="0" w:color="auto"/>
              <w:bottom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6F62ED" w:rsidRDefault="006F62ED" w:rsidP="006F62ED">
            <w:pPr>
              <w:tabs>
                <w:tab w:val="left" w:pos="993"/>
              </w:tabs>
              <w:spacing w:after="0" w:line="240" w:lineRule="auto"/>
              <w:ind w:left="34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13</w:t>
            </w: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Основные задачи аналитической геометрии плоскости</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sz w:val="28"/>
                <w:szCs w:val="28"/>
              </w:rPr>
            </w:pPr>
            <w:r w:rsidRPr="00864179">
              <w:rPr>
                <w:rFonts w:ascii="Times New Roman" w:hAnsi="Times New Roman" w:cs="Times New Roman"/>
                <w:color w:val="000000"/>
                <w:spacing w:val="-2"/>
                <w:sz w:val="28"/>
              </w:rPr>
              <w:t>Система координат. Кривые второго порядка. Канонические уравнения окружности, эллипса, гиперболы, параболы</w:t>
            </w:r>
          </w:p>
        </w:tc>
        <w:tc>
          <w:tcPr>
            <w:tcW w:w="815" w:type="dxa"/>
            <w:tcBorders>
              <w:top w:val="single" w:sz="4" w:space="0" w:color="auto"/>
              <w:left w:val="single" w:sz="4" w:space="0" w:color="auto"/>
              <w:bottom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6F62ED" w:rsidRDefault="006F62ED" w:rsidP="006F62ED">
            <w:pPr>
              <w:tabs>
                <w:tab w:val="left" w:pos="993"/>
              </w:tabs>
              <w:spacing w:after="0" w:line="240" w:lineRule="auto"/>
              <w:ind w:left="34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14</w:t>
            </w: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lang w:val="uz-Cyrl-UZ"/>
              </w:rPr>
            </w:pPr>
            <w:r w:rsidRPr="00864179">
              <w:rPr>
                <w:rFonts w:ascii="Times New Roman" w:hAnsi="Times New Roman" w:cs="Times New Roman"/>
                <w:sz w:val="28"/>
                <w:szCs w:val="28"/>
                <w:lang w:val="uz-Cyrl-UZ"/>
              </w:rPr>
              <w:t>Основные задачи аналитической геометрии пространства</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lang w:val="uz-Cyrl-UZ"/>
              </w:rPr>
            </w:pPr>
            <w:r w:rsidRPr="00864179">
              <w:rPr>
                <w:rFonts w:ascii="Times New Roman" w:hAnsi="Times New Roman" w:cs="Times New Roman"/>
                <w:sz w:val="28"/>
                <w:szCs w:val="28"/>
                <w:lang w:val="uz-Cyrl-UZ"/>
              </w:rPr>
              <w:t>Уравнения плоскости. Поверхности второго порядка в пространстве и их уравнения. Сфера, эллипсоид, гиперболоид, параболоид. Коническая поверхность. Цилиндрическая поверхность.</w:t>
            </w:r>
          </w:p>
        </w:tc>
        <w:tc>
          <w:tcPr>
            <w:tcW w:w="815" w:type="dxa"/>
            <w:tcBorders>
              <w:top w:val="single" w:sz="4" w:space="0" w:color="auto"/>
              <w:left w:val="single" w:sz="4" w:space="0" w:color="auto"/>
              <w:bottom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6F62ED" w:rsidRDefault="006F62ED" w:rsidP="006F62ED">
            <w:pPr>
              <w:tabs>
                <w:tab w:val="left" w:pos="993"/>
              </w:tabs>
              <w:spacing w:after="0" w:line="240" w:lineRule="auto"/>
              <w:ind w:left="34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15</w:t>
            </w:r>
          </w:p>
        </w:tc>
        <w:tc>
          <w:tcPr>
            <w:tcW w:w="3545" w:type="dxa"/>
            <w:tcBorders>
              <w:top w:val="single" w:sz="4" w:space="0" w:color="auto"/>
              <w:left w:val="single" w:sz="4" w:space="0" w:color="auto"/>
              <w:bottom w:val="single" w:sz="4" w:space="0" w:color="auto"/>
              <w:right w:val="single" w:sz="4" w:space="0" w:color="auto"/>
            </w:tcBorders>
            <w:vAlign w:val="center"/>
          </w:tcPr>
          <w:p w:rsidR="00864179" w:rsidRPr="00864179" w:rsidRDefault="00864179" w:rsidP="00864179">
            <w:pPr>
              <w:rPr>
                <w:rFonts w:ascii="Times New Roman" w:hAnsi="Times New Roman" w:cs="Times New Roman"/>
                <w:sz w:val="28"/>
                <w:szCs w:val="28"/>
              </w:rPr>
            </w:pPr>
            <w:r w:rsidRPr="00864179">
              <w:rPr>
                <w:rFonts w:ascii="Times New Roman" w:hAnsi="Times New Roman" w:cs="Times New Roman"/>
                <w:sz w:val="28"/>
                <w:szCs w:val="28"/>
              </w:rPr>
              <w:t xml:space="preserve">Элементы комбинаторики, основные теоремы и </w:t>
            </w:r>
            <w:r w:rsidRPr="00864179">
              <w:rPr>
                <w:rFonts w:ascii="Times New Roman" w:hAnsi="Times New Roman" w:cs="Times New Roman"/>
                <w:sz w:val="28"/>
                <w:szCs w:val="28"/>
              </w:rPr>
              <w:lastRenderedPageBreak/>
              <w:t>правила комбинаторики</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lang w:val="uz-Cyrl-UZ"/>
              </w:rPr>
            </w:pPr>
            <w:r w:rsidRPr="00864179">
              <w:rPr>
                <w:rFonts w:ascii="Times New Roman" w:hAnsi="Times New Roman" w:cs="Times New Roman"/>
                <w:sz w:val="28"/>
                <w:szCs w:val="28"/>
              </w:rPr>
              <w:lastRenderedPageBreak/>
              <w:t xml:space="preserve">Элементы комбинаторики, основные теоремы и правила комбинаторики, перестановки, </w:t>
            </w:r>
            <w:r w:rsidRPr="00864179">
              <w:rPr>
                <w:rFonts w:ascii="Times New Roman" w:hAnsi="Times New Roman" w:cs="Times New Roman"/>
                <w:sz w:val="28"/>
                <w:szCs w:val="28"/>
              </w:rPr>
              <w:lastRenderedPageBreak/>
              <w:t>размещения, сочетания</w:t>
            </w:r>
          </w:p>
        </w:tc>
        <w:tc>
          <w:tcPr>
            <w:tcW w:w="815" w:type="dxa"/>
            <w:tcBorders>
              <w:top w:val="single" w:sz="4" w:space="0" w:color="auto"/>
              <w:left w:val="single" w:sz="4" w:space="0" w:color="auto"/>
              <w:bottom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2</w:t>
            </w:r>
          </w:p>
        </w:tc>
      </w:tr>
      <w:tr w:rsidR="00864179" w:rsidRPr="00864179" w:rsidTr="006F62ED">
        <w:trPr>
          <w:trHeight w:val="1870"/>
        </w:trPr>
        <w:tc>
          <w:tcPr>
            <w:tcW w:w="880" w:type="dxa"/>
            <w:tcBorders>
              <w:top w:val="single" w:sz="4" w:space="0" w:color="auto"/>
              <w:left w:val="single" w:sz="4" w:space="0" w:color="auto"/>
              <w:bottom w:val="single" w:sz="4" w:space="0" w:color="auto"/>
              <w:right w:val="single" w:sz="4" w:space="0" w:color="auto"/>
            </w:tcBorders>
            <w:vAlign w:val="center"/>
          </w:tcPr>
          <w:p w:rsidR="00864179" w:rsidRPr="006F62ED" w:rsidRDefault="006F62ED" w:rsidP="006F62ED">
            <w:pPr>
              <w:tabs>
                <w:tab w:val="left" w:pos="993"/>
              </w:tabs>
              <w:spacing w:after="0" w:line="240" w:lineRule="auto"/>
              <w:ind w:left="34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16</w:t>
            </w:r>
          </w:p>
        </w:tc>
        <w:tc>
          <w:tcPr>
            <w:tcW w:w="354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sz w:val="28"/>
                <w:szCs w:val="28"/>
              </w:rPr>
            </w:pPr>
            <w:r w:rsidRPr="00864179">
              <w:rPr>
                <w:rFonts w:ascii="Times New Roman" w:hAnsi="Times New Roman" w:cs="Times New Roman"/>
                <w:color w:val="000000"/>
                <w:spacing w:val="-2"/>
                <w:sz w:val="28"/>
                <w:szCs w:val="28"/>
              </w:rPr>
              <w:t xml:space="preserve">Способы нахождения вероятностей. </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szCs w:val="28"/>
              </w:rPr>
            </w:pPr>
            <w:r w:rsidRPr="00864179">
              <w:rPr>
                <w:rFonts w:ascii="Times New Roman" w:hAnsi="Times New Roman" w:cs="Times New Roman"/>
                <w:sz w:val="28"/>
              </w:rPr>
              <w:t>Решение примеров на классическое и статистическое определение вероятностей, способы нахождения вероятностей</w:t>
            </w:r>
          </w:p>
        </w:tc>
        <w:tc>
          <w:tcPr>
            <w:tcW w:w="815" w:type="dxa"/>
            <w:tcBorders>
              <w:top w:val="single" w:sz="4" w:space="0" w:color="auto"/>
              <w:left w:val="single" w:sz="4" w:space="0" w:color="auto"/>
              <w:bottom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vAlign w:val="center"/>
          </w:tcPr>
          <w:p w:rsidR="00864179" w:rsidRPr="006F62ED" w:rsidRDefault="006F62ED" w:rsidP="006F62ED">
            <w:pPr>
              <w:tabs>
                <w:tab w:val="left" w:pos="993"/>
              </w:tabs>
              <w:spacing w:after="0" w:line="240" w:lineRule="auto"/>
              <w:ind w:left="34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17</w:t>
            </w:r>
          </w:p>
        </w:tc>
        <w:tc>
          <w:tcPr>
            <w:tcW w:w="354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color w:val="000000"/>
                <w:spacing w:val="-2"/>
                <w:sz w:val="28"/>
                <w:szCs w:val="28"/>
              </w:rPr>
            </w:pPr>
            <w:r w:rsidRPr="00864179">
              <w:rPr>
                <w:rFonts w:ascii="Times New Roman" w:hAnsi="Times New Roman" w:cs="Times New Roman"/>
                <w:color w:val="000000"/>
                <w:spacing w:val="-2"/>
                <w:sz w:val="28"/>
                <w:szCs w:val="28"/>
              </w:rPr>
              <w:t>Элементы математической статистики.</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jc w:val="both"/>
              <w:rPr>
                <w:rFonts w:ascii="Times New Roman" w:hAnsi="Times New Roman" w:cs="Times New Roman"/>
                <w:sz w:val="28"/>
              </w:rPr>
            </w:pPr>
            <w:r w:rsidRPr="00864179">
              <w:rPr>
                <w:rFonts w:ascii="Times New Roman" w:hAnsi="Times New Roman" w:cs="Times New Roman"/>
                <w:sz w:val="28"/>
                <w:lang w:val="uz-Cyrl-UZ"/>
              </w:rPr>
              <w:t>Случайные величины и законы распределения. Числовые характеристики случайных величин. Распределение дискретных случайных величин.</w:t>
            </w:r>
          </w:p>
        </w:tc>
        <w:tc>
          <w:tcPr>
            <w:tcW w:w="815" w:type="dxa"/>
            <w:tcBorders>
              <w:top w:val="single" w:sz="4" w:space="0" w:color="auto"/>
              <w:left w:val="single" w:sz="4" w:space="0" w:color="auto"/>
              <w:bottom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w:t>
            </w:r>
          </w:p>
        </w:tc>
      </w:tr>
      <w:tr w:rsidR="00864179" w:rsidRPr="00864179" w:rsidTr="006F62ED">
        <w:trPr>
          <w:trHeight w:val="982"/>
        </w:trPr>
        <w:tc>
          <w:tcPr>
            <w:tcW w:w="880" w:type="dxa"/>
            <w:tcBorders>
              <w:top w:val="single" w:sz="4" w:space="0" w:color="auto"/>
              <w:left w:val="single" w:sz="4" w:space="0" w:color="auto"/>
              <w:right w:val="single" w:sz="4" w:space="0" w:color="auto"/>
            </w:tcBorders>
            <w:vAlign w:val="center"/>
          </w:tcPr>
          <w:p w:rsidR="00864179" w:rsidRPr="006F62ED" w:rsidRDefault="006F62ED" w:rsidP="006F62ED">
            <w:pPr>
              <w:tabs>
                <w:tab w:val="left" w:pos="993"/>
              </w:tabs>
              <w:spacing w:after="0" w:line="240" w:lineRule="auto"/>
              <w:ind w:left="34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18</w:t>
            </w:r>
          </w:p>
        </w:tc>
        <w:tc>
          <w:tcPr>
            <w:tcW w:w="3545" w:type="dxa"/>
            <w:tcBorders>
              <w:top w:val="single" w:sz="4" w:space="0" w:color="auto"/>
              <w:left w:val="single" w:sz="4" w:space="0" w:color="auto"/>
              <w:right w:val="single" w:sz="4" w:space="0" w:color="auto"/>
            </w:tcBorders>
          </w:tcPr>
          <w:p w:rsidR="00864179" w:rsidRPr="00864179" w:rsidRDefault="00864179" w:rsidP="00864179">
            <w:pPr>
              <w:jc w:val="both"/>
              <w:rPr>
                <w:rFonts w:ascii="Times New Roman" w:hAnsi="Times New Roman" w:cs="Times New Roman"/>
                <w:bCs/>
                <w:sz w:val="28"/>
                <w:szCs w:val="28"/>
              </w:rPr>
            </w:pPr>
            <w:r w:rsidRPr="00864179">
              <w:rPr>
                <w:rFonts w:ascii="Times New Roman" w:hAnsi="Times New Roman" w:cs="Times New Roman"/>
                <w:sz w:val="28"/>
                <w:szCs w:val="28"/>
              </w:rPr>
              <w:t>Математические модели</w:t>
            </w:r>
            <w:r w:rsidRPr="00864179">
              <w:rPr>
                <w:rFonts w:ascii="Times New Roman" w:hAnsi="Times New Roman" w:cs="Times New Roman"/>
                <w:sz w:val="28"/>
                <w:szCs w:val="28"/>
                <w:lang w:val="uz-Cyrl-UZ"/>
              </w:rPr>
              <w:t xml:space="preserve"> </w:t>
            </w:r>
            <w:r w:rsidRPr="00864179">
              <w:rPr>
                <w:rFonts w:ascii="Times New Roman" w:hAnsi="Times New Roman" w:cs="Times New Roman"/>
                <w:bCs/>
                <w:sz w:val="28"/>
                <w:szCs w:val="28"/>
              </w:rPr>
              <w:t xml:space="preserve"> </w:t>
            </w:r>
          </w:p>
        </w:tc>
        <w:tc>
          <w:tcPr>
            <w:tcW w:w="4397" w:type="dxa"/>
            <w:tcBorders>
              <w:top w:val="single" w:sz="4" w:space="0" w:color="auto"/>
              <w:left w:val="single" w:sz="4" w:space="0" w:color="auto"/>
              <w:right w:val="single" w:sz="4" w:space="0" w:color="auto"/>
            </w:tcBorders>
          </w:tcPr>
          <w:p w:rsidR="00864179" w:rsidRPr="00864179" w:rsidRDefault="00864179" w:rsidP="00864179">
            <w:pPr>
              <w:jc w:val="both"/>
              <w:rPr>
                <w:rFonts w:ascii="Times New Roman" w:hAnsi="Times New Roman" w:cs="Times New Roman"/>
                <w:bCs/>
                <w:sz w:val="28"/>
                <w:szCs w:val="28"/>
              </w:rPr>
            </w:pPr>
            <w:r w:rsidRPr="00864179">
              <w:rPr>
                <w:rFonts w:ascii="Times New Roman" w:hAnsi="Times New Roman" w:cs="Times New Roman"/>
                <w:sz w:val="28"/>
                <w:szCs w:val="28"/>
              </w:rPr>
              <w:t xml:space="preserve">Решение задач на математические модели </w:t>
            </w:r>
            <w:r w:rsidRPr="00864179">
              <w:rPr>
                <w:rFonts w:ascii="Times New Roman" w:hAnsi="Times New Roman" w:cs="Times New Roman"/>
                <w:bCs/>
                <w:sz w:val="28"/>
                <w:szCs w:val="28"/>
              </w:rPr>
              <w:t xml:space="preserve"> </w:t>
            </w:r>
          </w:p>
        </w:tc>
        <w:tc>
          <w:tcPr>
            <w:tcW w:w="815" w:type="dxa"/>
            <w:tcBorders>
              <w:top w:val="single" w:sz="4" w:space="0" w:color="auto"/>
              <w:left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w:t>
            </w:r>
          </w:p>
        </w:tc>
      </w:tr>
      <w:tr w:rsidR="00864179" w:rsidRPr="00864179" w:rsidTr="006F62ED">
        <w:trPr>
          <w:trHeight w:val="1447"/>
        </w:trPr>
        <w:tc>
          <w:tcPr>
            <w:tcW w:w="880" w:type="dxa"/>
            <w:tcBorders>
              <w:top w:val="single" w:sz="4" w:space="0" w:color="auto"/>
              <w:left w:val="single" w:sz="4" w:space="0" w:color="auto"/>
              <w:right w:val="single" w:sz="4" w:space="0" w:color="auto"/>
            </w:tcBorders>
            <w:vAlign w:val="center"/>
          </w:tcPr>
          <w:p w:rsidR="00864179" w:rsidRPr="006F62ED" w:rsidRDefault="006F62ED" w:rsidP="006F62ED">
            <w:pPr>
              <w:tabs>
                <w:tab w:val="left" w:pos="993"/>
              </w:tabs>
              <w:spacing w:after="0" w:line="240" w:lineRule="auto"/>
              <w:ind w:left="34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19</w:t>
            </w:r>
          </w:p>
        </w:tc>
        <w:tc>
          <w:tcPr>
            <w:tcW w:w="3545" w:type="dxa"/>
            <w:tcBorders>
              <w:top w:val="single" w:sz="4" w:space="0" w:color="auto"/>
              <w:left w:val="single" w:sz="4" w:space="0" w:color="auto"/>
              <w:right w:val="single" w:sz="4" w:space="0" w:color="auto"/>
            </w:tcBorders>
          </w:tcPr>
          <w:p w:rsidR="00864179" w:rsidRPr="00864179" w:rsidRDefault="00864179" w:rsidP="00864179">
            <w:pPr>
              <w:shd w:val="clear" w:color="auto" w:fill="FFFFFF"/>
              <w:tabs>
                <w:tab w:val="left" w:pos="249"/>
              </w:tabs>
              <w:jc w:val="both"/>
              <w:rPr>
                <w:rFonts w:ascii="Times New Roman" w:hAnsi="Times New Roman" w:cs="Times New Roman"/>
                <w:bCs/>
                <w:sz w:val="28"/>
                <w:szCs w:val="28"/>
              </w:rPr>
            </w:pPr>
            <w:r w:rsidRPr="00864179">
              <w:rPr>
                <w:rFonts w:ascii="Times New Roman" w:hAnsi="Times New Roman" w:cs="Times New Roman"/>
                <w:sz w:val="28"/>
                <w:szCs w:val="28"/>
              </w:rPr>
              <w:t xml:space="preserve">Теория алгоритмов </w:t>
            </w:r>
          </w:p>
        </w:tc>
        <w:tc>
          <w:tcPr>
            <w:tcW w:w="4397" w:type="dxa"/>
            <w:tcBorders>
              <w:top w:val="single" w:sz="4" w:space="0" w:color="auto"/>
              <w:left w:val="single" w:sz="4" w:space="0" w:color="auto"/>
              <w:right w:val="single" w:sz="4" w:space="0" w:color="auto"/>
            </w:tcBorders>
          </w:tcPr>
          <w:p w:rsidR="00864179" w:rsidRPr="00864179" w:rsidRDefault="00864179" w:rsidP="00864179">
            <w:pPr>
              <w:shd w:val="clear" w:color="auto" w:fill="FFFFFF"/>
              <w:tabs>
                <w:tab w:val="left" w:pos="249"/>
              </w:tabs>
              <w:jc w:val="both"/>
              <w:rPr>
                <w:rFonts w:ascii="Times New Roman" w:hAnsi="Times New Roman" w:cs="Times New Roman"/>
                <w:bCs/>
                <w:sz w:val="28"/>
                <w:szCs w:val="28"/>
              </w:rPr>
            </w:pPr>
            <w:r w:rsidRPr="00864179">
              <w:rPr>
                <w:rFonts w:ascii="Times New Roman" w:hAnsi="Times New Roman" w:cs="Times New Roman"/>
                <w:sz w:val="28"/>
                <w:szCs w:val="28"/>
              </w:rPr>
              <w:t xml:space="preserve">Теория алгоритмов, математические методы в профессиональной сфере. </w:t>
            </w:r>
          </w:p>
        </w:tc>
        <w:tc>
          <w:tcPr>
            <w:tcW w:w="815" w:type="dxa"/>
            <w:tcBorders>
              <w:top w:val="single" w:sz="4" w:space="0" w:color="auto"/>
              <w:left w:val="single" w:sz="4" w:space="0" w:color="auto"/>
              <w:right w:val="single" w:sz="4" w:space="0" w:color="auto"/>
            </w:tcBorders>
          </w:tcPr>
          <w:p w:rsidR="00864179" w:rsidRPr="007C1DFF" w:rsidRDefault="006F62ED" w:rsidP="0086417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w:t>
            </w:r>
          </w:p>
        </w:tc>
      </w:tr>
      <w:tr w:rsidR="00864179" w:rsidRPr="00864179" w:rsidTr="006F62ED">
        <w:tc>
          <w:tcPr>
            <w:tcW w:w="880"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both"/>
              <w:rPr>
                <w:rFonts w:ascii="Times New Roman" w:eastAsia="Times New Roman" w:hAnsi="Times New Roman" w:cs="Times New Roman"/>
                <w:sz w:val="28"/>
                <w:szCs w:val="28"/>
                <w:lang w:eastAsia="ru-RU"/>
              </w:rPr>
            </w:pPr>
          </w:p>
        </w:tc>
        <w:tc>
          <w:tcPr>
            <w:tcW w:w="3545"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tabs>
                <w:tab w:val="left" w:pos="0"/>
              </w:tabs>
              <w:spacing w:after="0" w:line="240" w:lineRule="auto"/>
              <w:jc w:val="both"/>
              <w:rPr>
                <w:rFonts w:ascii="Times New Roman" w:eastAsia="Times New Roman" w:hAnsi="Times New Roman" w:cs="Times New Roman"/>
                <w:color w:val="000000"/>
                <w:spacing w:val="-2"/>
                <w:sz w:val="28"/>
                <w:szCs w:val="28"/>
                <w:lang w:eastAsia="ru-RU"/>
              </w:rPr>
            </w:pPr>
            <w:r w:rsidRPr="00864179">
              <w:rPr>
                <w:rFonts w:ascii="Times New Roman" w:eastAsia="Times New Roman" w:hAnsi="Times New Roman" w:cs="Times New Roman"/>
                <w:color w:val="000000"/>
                <w:spacing w:val="-2"/>
                <w:sz w:val="28"/>
                <w:szCs w:val="28"/>
                <w:lang w:eastAsia="ru-RU"/>
              </w:rPr>
              <w:t>Всего</w:t>
            </w:r>
          </w:p>
        </w:tc>
        <w:tc>
          <w:tcPr>
            <w:tcW w:w="4397" w:type="dxa"/>
            <w:tcBorders>
              <w:top w:val="single" w:sz="4" w:space="0" w:color="auto"/>
              <w:left w:val="single" w:sz="4" w:space="0" w:color="auto"/>
              <w:bottom w:val="single" w:sz="4" w:space="0" w:color="auto"/>
              <w:right w:val="single" w:sz="4" w:space="0" w:color="auto"/>
            </w:tcBorders>
          </w:tcPr>
          <w:p w:rsidR="00864179" w:rsidRPr="00864179" w:rsidRDefault="00864179" w:rsidP="00864179">
            <w:pPr>
              <w:spacing w:after="0" w:line="240" w:lineRule="auto"/>
              <w:jc w:val="both"/>
              <w:rPr>
                <w:rFonts w:ascii="Times New Roman" w:eastAsia="Times New Roman" w:hAnsi="Times New Roman" w:cs="Times New Roman"/>
                <w:sz w:val="28"/>
                <w:szCs w:val="28"/>
                <w:lang w:val="en-US" w:eastAsia="ru-RU"/>
              </w:rPr>
            </w:pPr>
          </w:p>
        </w:tc>
        <w:tc>
          <w:tcPr>
            <w:tcW w:w="815" w:type="dxa"/>
            <w:tcBorders>
              <w:top w:val="single" w:sz="4" w:space="0" w:color="auto"/>
              <w:left w:val="single" w:sz="4" w:space="0" w:color="auto"/>
              <w:bottom w:val="single" w:sz="4" w:space="0" w:color="auto"/>
              <w:right w:val="single" w:sz="4" w:space="0" w:color="auto"/>
            </w:tcBorders>
          </w:tcPr>
          <w:p w:rsidR="00864179" w:rsidRPr="00864179" w:rsidRDefault="007C1DFF" w:rsidP="00864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4</w:t>
            </w:r>
            <w:r w:rsidR="00864179" w:rsidRPr="00864179">
              <w:rPr>
                <w:rFonts w:ascii="Times New Roman" w:eastAsia="Times New Roman" w:hAnsi="Times New Roman" w:cs="Times New Roman"/>
                <w:b/>
                <w:sz w:val="28"/>
                <w:szCs w:val="28"/>
                <w:lang w:eastAsia="ru-RU"/>
              </w:rPr>
              <w:t>0 ч.</w:t>
            </w:r>
          </w:p>
        </w:tc>
      </w:tr>
    </w:tbl>
    <w:p w:rsidR="00864179" w:rsidRPr="00864179" w:rsidRDefault="00864179" w:rsidP="00864179">
      <w:pPr>
        <w:spacing w:after="0" w:line="240" w:lineRule="auto"/>
        <w:ind w:firstLine="540"/>
        <w:jc w:val="center"/>
        <w:rPr>
          <w:rFonts w:ascii="Times New Roman" w:eastAsia="Times New Roman" w:hAnsi="Times New Roman" w:cs="Times New Roman"/>
          <w:sz w:val="28"/>
          <w:szCs w:val="20"/>
          <w:lang w:eastAsia="ru-RU"/>
        </w:rPr>
      </w:pPr>
      <w:r w:rsidRPr="00864179">
        <w:rPr>
          <w:rFonts w:ascii="Times New Roman" w:eastAsia="Times New Roman" w:hAnsi="Times New Roman" w:cs="Times New Roman"/>
          <w:b/>
          <w:sz w:val="28"/>
          <w:szCs w:val="20"/>
          <w:lang w:eastAsia="ru-RU"/>
        </w:rPr>
        <w:t>2.3.Рекомендации к организации курсовых работ</w:t>
      </w:r>
    </w:p>
    <w:p w:rsidR="00864179" w:rsidRPr="00864179" w:rsidRDefault="00864179" w:rsidP="00864179">
      <w:pPr>
        <w:spacing w:after="0" w:line="240" w:lineRule="auto"/>
        <w:ind w:firstLine="709"/>
        <w:jc w:val="both"/>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 xml:space="preserve"> В учебном плане в предмете “Математика” курсовые работы не запланированы.</w:t>
      </w:r>
    </w:p>
    <w:p w:rsidR="00864179" w:rsidRPr="00864179" w:rsidRDefault="00864179" w:rsidP="00864179">
      <w:pPr>
        <w:spacing w:after="0" w:line="240" w:lineRule="auto"/>
        <w:ind w:firstLine="709"/>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val="uz-Cyrl-UZ" w:eastAsia="ru-RU"/>
        </w:rPr>
        <w:t xml:space="preserve"> </w:t>
      </w:r>
      <w:r w:rsidRPr="00864179">
        <w:rPr>
          <w:rFonts w:ascii="Times New Roman" w:eastAsia="Times New Roman" w:hAnsi="Times New Roman" w:cs="Times New Roman"/>
          <w:b/>
          <w:sz w:val="28"/>
          <w:szCs w:val="28"/>
          <w:lang w:eastAsia="ru-RU"/>
        </w:rPr>
        <w:t xml:space="preserve">2.4. Рекомендации по темам самообразования </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xml:space="preserve">Учитывая специфику предмета, для подготовки к самообразованию  студентам рекомендуются следующие способы подготовки: </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изучение тем и разделов предмета с использованием учебных и методических пособий;</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усвоение лекционной части с помощью раздаточного материала;</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работа с обучающими и оценивающими программами;</w:t>
      </w:r>
    </w:p>
    <w:p w:rsidR="00864179" w:rsidRPr="00864179" w:rsidRDefault="00864179" w:rsidP="00864179">
      <w:pPr>
        <w:spacing w:after="0" w:line="240" w:lineRule="auto"/>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xml:space="preserve">         -обучение разделов предмета с помощью специальной литературы;</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-использование в учебных занятиях активные и проблемные учебные методики.</w:t>
      </w:r>
    </w:p>
    <w:p w:rsidR="00864179" w:rsidRPr="00864179" w:rsidRDefault="00864179" w:rsidP="00864179">
      <w:pPr>
        <w:spacing w:after="0" w:line="240" w:lineRule="auto"/>
        <w:ind w:firstLine="567"/>
        <w:jc w:val="both"/>
        <w:outlineLvl w:val="0"/>
        <w:rPr>
          <w:rFonts w:ascii="Times New Roman" w:eastAsia="Times New Roman" w:hAnsi="Times New Roman" w:cs="Times New Roman"/>
          <w:sz w:val="28"/>
          <w:szCs w:val="28"/>
          <w:lang w:eastAsia="ru-RU"/>
        </w:rPr>
      </w:pPr>
      <w:r w:rsidRPr="00864179">
        <w:rPr>
          <w:rFonts w:ascii="Times New Roman" w:eastAsia="Times New Roman" w:hAnsi="Times New Roman" w:cs="Times New Roman"/>
          <w:b/>
          <w:sz w:val="28"/>
          <w:szCs w:val="28"/>
          <w:lang w:eastAsia="ru-RU"/>
        </w:rPr>
        <w:t xml:space="preserve">2.5. Рекомендации к процессу обучения и проведения предмета </w:t>
      </w:r>
    </w:p>
    <w:p w:rsidR="00864179" w:rsidRPr="00864179" w:rsidRDefault="00864179" w:rsidP="00864179">
      <w:pPr>
        <w:spacing w:after="0" w:line="240" w:lineRule="auto"/>
        <w:ind w:firstLine="709"/>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В процессе обучения вышеупомянутого предмета для активизации внимания применяются современные методы (например, интерактивные), педагогические и информационно-коммуникационные  (медиа образование, практические программные пакеты, презентации, электронно-дидактические).</w:t>
      </w:r>
    </w:p>
    <w:p w:rsidR="00864179" w:rsidRPr="00864179" w:rsidRDefault="00864179" w:rsidP="00864179">
      <w:pPr>
        <w:spacing w:after="0" w:line="240" w:lineRule="auto"/>
        <w:ind w:firstLine="709"/>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-изучение лекционного материала с помощью современных компьютерных технологий и электронно-дидактических технологий;</w:t>
      </w:r>
    </w:p>
    <w:p w:rsidR="00864179" w:rsidRPr="00864179" w:rsidRDefault="00864179" w:rsidP="00864179">
      <w:pPr>
        <w:spacing w:after="0" w:line="240" w:lineRule="auto"/>
        <w:ind w:firstLine="709"/>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lastRenderedPageBreak/>
        <w:t>-для введения основных понятий лекционного занятия используются технологии проблемного образования;</w:t>
      </w:r>
    </w:p>
    <w:p w:rsidR="00864179" w:rsidRPr="00864179" w:rsidRDefault="00864179" w:rsidP="00864179">
      <w:pPr>
        <w:spacing w:after="0" w:line="240" w:lineRule="auto"/>
        <w:ind w:firstLine="709"/>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-активизирующие активность на практическом занятии технологии;</w:t>
      </w:r>
    </w:p>
    <w:p w:rsidR="00864179" w:rsidRPr="00864179" w:rsidRDefault="00864179" w:rsidP="00864179">
      <w:pPr>
        <w:spacing w:after="0" w:line="240" w:lineRule="auto"/>
        <w:ind w:firstLine="709"/>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xml:space="preserve">-использование педагогических технологий, таких как работа в малых группах, мозговой штурм и другие.  </w:t>
      </w:r>
    </w:p>
    <w:p w:rsidR="00864179" w:rsidRPr="00864179" w:rsidRDefault="00864179" w:rsidP="00864179">
      <w:pPr>
        <w:tabs>
          <w:tab w:val="left" w:pos="1276"/>
        </w:tabs>
        <w:spacing w:after="0" w:line="240" w:lineRule="auto"/>
        <w:ind w:left="709"/>
        <w:jc w:val="center"/>
        <w:rPr>
          <w:rFonts w:ascii="Times New Roman" w:eastAsia="Times New Roman" w:hAnsi="Times New Roman" w:cs="Times New Roman"/>
          <w:b/>
          <w:sz w:val="28"/>
          <w:szCs w:val="28"/>
          <w:lang w:eastAsia="ru-RU"/>
        </w:rPr>
      </w:pPr>
    </w:p>
    <w:p w:rsidR="00864179" w:rsidRPr="00864179" w:rsidRDefault="00864179" w:rsidP="00864179">
      <w:pPr>
        <w:spacing w:after="0" w:line="240" w:lineRule="auto"/>
        <w:ind w:left="710"/>
        <w:jc w:val="both"/>
        <w:rPr>
          <w:rFonts w:ascii="Times New Roman" w:eastAsia="Times New Roman" w:hAnsi="Times New Roman" w:cs="Times New Roman"/>
          <w:b/>
          <w:sz w:val="28"/>
          <w:szCs w:val="28"/>
          <w:lang w:eastAsia="ru-RU"/>
        </w:rPr>
      </w:pPr>
    </w:p>
    <w:p w:rsidR="00864179" w:rsidRPr="00864179" w:rsidRDefault="006204F5" w:rsidP="00864179">
      <w:pPr>
        <w:spacing w:after="0" w:line="240" w:lineRule="auto"/>
        <w:ind w:firstLine="708"/>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r w:rsidR="00864179" w:rsidRPr="00864179">
        <w:rPr>
          <w:rFonts w:ascii="Times New Roman" w:eastAsia="Times New Roman" w:hAnsi="Times New Roman" w:cs="Times New Roman"/>
          <w:b/>
          <w:sz w:val="28"/>
          <w:szCs w:val="28"/>
          <w:lang w:eastAsia="ru-RU"/>
        </w:rPr>
        <w:t>. Дидактические средства</w:t>
      </w:r>
    </w:p>
    <w:p w:rsidR="00864179" w:rsidRPr="00864179" w:rsidRDefault="00864179" w:rsidP="00864179">
      <w:pPr>
        <w:spacing w:after="0" w:line="240" w:lineRule="auto"/>
        <w:ind w:firstLine="708"/>
        <w:jc w:val="both"/>
        <w:outlineLvl w:val="0"/>
        <w:rPr>
          <w:rFonts w:ascii="Times New Roman" w:eastAsia="Times New Roman" w:hAnsi="Times New Roman" w:cs="Times New Roman"/>
          <w:b/>
          <w:sz w:val="28"/>
          <w:szCs w:val="28"/>
          <w:lang w:eastAsia="ru-RU"/>
        </w:rPr>
      </w:pPr>
      <w:r w:rsidRPr="00864179">
        <w:rPr>
          <w:rFonts w:ascii="Times New Roman" w:eastAsia="Times New Roman" w:hAnsi="Times New Roman" w:cs="Times New Roman"/>
          <w:b/>
          <w:sz w:val="28"/>
          <w:szCs w:val="28"/>
          <w:lang w:eastAsia="ru-RU"/>
        </w:rPr>
        <w:t>Перечень дидактических средств:</w:t>
      </w:r>
    </w:p>
    <w:p w:rsidR="00864179" w:rsidRPr="00864179" w:rsidRDefault="00864179" w:rsidP="00864179">
      <w:pPr>
        <w:spacing w:after="0" w:line="240" w:lineRule="auto"/>
        <w:ind w:firstLine="708"/>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xml:space="preserve">- </w:t>
      </w:r>
      <w:r w:rsidRPr="00864179">
        <w:rPr>
          <w:rFonts w:ascii="Times New Roman" w:eastAsia="Times New Roman" w:hAnsi="Times New Roman" w:cs="Times New Roman"/>
          <w:b/>
          <w:sz w:val="28"/>
          <w:szCs w:val="28"/>
          <w:lang w:eastAsia="ru-RU"/>
        </w:rPr>
        <w:t>оборудование</w:t>
      </w:r>
      <w:r w:rsidRPr="00864179">
        <w:rPr>
          <w:rFonts w:ascii="Times New Roman" w:eastAsia="Times New Roman" w:hAnsi="Times New Roman" w:cs="Times New Roman"/>
          <w:sz w:val="28"/>
          <w:szCs w:val="28"/>
          <w:lang w:eastAsia="ru-RU"/>
        </w:rPr>
        <w:t>: электронная доска -Hitachi, LCD-монитор, электронная указка.</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xml:space="preserve">- </w:t>
      </w:r>
      <w:r w:rsidRPr="00864179">
        <w:rPr>
          <w:rFonts w:ascii="Times New Roman" w:eastAsia="Times New Roman" w:hAnsi="Times New Roman" w:cs="Times New Roman"/>
          <w:b/>
          <w:sz w:val="28"/>
          <w:szCs w:val="28"/>
          <w:lang w:eastAsia="ru-RU"/>
        </w:rPr>
        <w:t>видео-аудио оборудование</w:t>
      </w:r>
      <w:r w:rsidRPr="00864179">
        <w:rPr>
          <w:rFonts w:ascii="Times New Roman" w:eastAsia="Times New Roman" w:hAnsi="Times New Roman" w:cs="Times New Roman"/>
          <w:sz w:val="28"/>
          <w:szCs w:val="28"/>
          <w:lang w:eastAsia="ru-RU"/>
        </w:rPr>
        <w:t>: видео и аудиомагнитофон, микрофон, колонки.</w:t>
      </w:r>
    </w:p>
    <w:p w:rsidR="00864179" w:rsidRPr="00864179" w:rsidRDefault="00864179" w:rsidP="00864179">
      <w:pPr>
        <w:spacing w:after="0" w:line="240" w:lineRule="auto"/>
        <w:ind w:firstLine="54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xml:space="preserve">- </w:t>
      </w:r>
      <w:r w:rsidRPr="00864179">
        <w:rPr>
          <w:rFonts w:ascii="Times New Roman" w:eastAsia="Times New Roman" w:hAnsi="Times New Roman" w:cs="Times New Roman"/>
          <w:b/>
          <w:sz w:val="28"/>
          <w:szCs w:val="28"/>
          <w:lang w:eastAsia="ru-RU"/>
        </w:rPr>
        <w:t>компьютер и мультимедиа</w:t>
      </w:r>
      <w:r w:rsidRPr="00864179">
        <w:rPr>
          <w:rFonts w:ascii="Times New Roman" w:eastAsia="Times New Roman" w:hAnsi="Times New Roman" w:cs="Times New Roman"/>
          <w:sz w:val="28"/>
          <w:szCs w:val="28"/>
          <w:lang w:eastAsia="ru-RU"/>
        </w:rPr>
        <w:t>: компьютер, проектор типа Dell, DVD-дисковод, Web-Кaмeрa, видео-глазок.</w:t>
      </w:r>
    </w:p>
    <w:p w:rsidR="00864179" w:rsidRPr="00864179" w:rsidRDefault="00864179" w:rsidP="00864179">
      <w:pPr>
        <w:spacing w:after="0" w:line="240" w:lineRule="auto"/>
        <w:outlineLvl w:val="0"/>
        <w:rPr>
          <w:rFonts w:ascii="Times New Roman" w:eastAsia="Times New Roman" w:hAnsi="Times New Roman" w:cs="Times New Roman"/>
          <w:sz w:val="28"/>
          <w:szCs w:val="28"/>
          <w:lang w:eastAsia="ru-RU"/>
        </w:rPr>
      </w:pPr>
      <w:r w:rsidRPr="00864179">
        <w:rPr>
          <w:rFonts w:ascii="Times New Roman" w:eastAsia="Times New Roman" w:hAnsi="Times New Roman" w:cs="Times New Roman"/>
          <w:sz w:val="28"/>
          <w:szCs w:val="28"/>
          <w:lang w:eastAsia="ru-RU"/>
        </w:rPr>
        <w:t xml:space="preserve">                </w:t>
      </w:r>
    </w:p>
    <w:p w:rsidR="00864179" w:rsidRPr="00864179" w:rsidRDefault="006204F5" w:rsidP="00864179">
      <w:pPr>
        <w:spacing w:after="0" w:line="240" w:lineRule="auto"/>
        <w:jc w:val="center"/>
        <w:outlineLvl w:val="0"/>
        <w:rPr>
          <w:rFonts w:ascii="Times New Roman" w:eastAsia="Times New Roman" w:hAnsi="Times New Roman" w:cs="Times New Roman"/>
          <w:b/>
          <w:kern w:val="2"/>
          <w:sz w:val="28"/>
          <w:szCs w:val="20"/>
          <w:lang w:eastAsia="ru-RU"/>
        </w:rPr>
      </w:pPr>
      <w:r>
        <w:rPr>
          <w:rFonts w:ascii="Times New Roman" w:eastAsia="Times New Roman" w:hAnsi="Times New Roman" w:cs="Times New Roman"/>
          <w:b/>
          <w:kern w:val="2"/>
          <w:sz w:val="28"/>
          <w:szCs w:val="20"/>
          <w:lang w:eastAsia="ru-RU"/>
        </w:rPr>
        <w:t>2.7</w:t>
      </w:r>
      <w:r w:rsidR="00864179" w:rsidRPr="00864179">
        <w:rPr>
          <w:rFonts w:ascii="Times New Roman" w:eastAsia="Times New Roman" w:hAnsi="Times New Roman" w:cs="Times New Roman"/>
          <w:b/>
          <w:kern w:val="2"/>
          <w:sz w:val="28"/>
          <w:szCs w:val="20"/>
          <w:lang w:eastAsia="ru-RU"/>
        </w:rPr>
        <w:t>. Вопросы промежуточного контроля.</w:t>
      </w:r>
    </w:p>
    <w:p w:rsidR="00864179" w:rsidRPr="00864179" w:rsidRDefault="00864179" w:rsidP="00251F3B">
      <w:pPr>
        <w:widowControl w:val="0"/>
        <w:numPr>
          <w:ilvl w:val="0"/>
          <w:numId w:val="38"/>
        </w:numPr>
        <w:shd w:val="clear" w:color="auto" w:fill="FFFFFF"/>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Понятие множества. Элементы множества. Пустое множество. Примеры конечных и бесконечных множеств.</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Способы задания множеств. Равные множества. Универсальное множество</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Диаграммы Эйлера-Венна. Отношения между множествами.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Пересечение множеств, их изображение и свойства.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Объединение множеств, их изображение и свойства.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Разность двух множеств, множество, дополненное до универсального, изображение и свойства.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Декартово произведение множеств и его свойства. Изображение числовых множеств в виде декартового произведения.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noProof/>
          <w:sz w:val="28"/>
          <w:szCs w:val="28"/>
        </w:rPr>
        <w:t>Понятие отношения.</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noProof/>
          <w:sz w:val="28"/>
          <w:szCs w:val="28"/>
        </w:rPr>
        <w:t>Отношение эквивалентности.</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noProof/>
          <w:sz w:val="28"/>
          <w:szCs w:val="28"/>
        </w:rPr>
        <w:t>Отношение симметричности.</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noProof/>
          <w:sz w:val="28"/>
          <w:szCs w:val="28"/>
        </w:rPr>
        <w:t>Отношение толерантности.</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noProof/>
          <w:sz w:val="28"/>
          <w:szCs w:val="28"/>
        </w:rPr>
        <w:t xml:space="preserve">Отношение порядка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eastAsia="Times New Roman" w:hAnsi="Times New Roman" w:cs="Times New Roman"/>
          <w:kern w:val="2"/>
          <w:sz w:val="28"/>
          <w:szCs w:val="28"/>
          <w:lang w:eastAsia="ru-RU"/>
        </w:rPr>
        <w:t>Понятие предиката</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Операции над предикатами</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Высказывание. Примеры высказываний. Отрицание высказывания.</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Конъюнкция высказываний и ее свойства. Таблица истинности.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Дизъюнкция высказываний и ее свойства. Таблица истинности.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Импликация высказываний и ее свойства. Таблица истинности.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Эквиваленция высказываний и ее свойства. Таблица истинности. </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Графы, маршруты в графах, деревья</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sz w:val="28"/>
          <w:szCs w:val="28"/>
        </w:rPr>
        <w:t>Элементы комбинаторики, основные теоремы и правила комбинаторики</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hAnsi="Times New Roman"/>
          <w:color w:val="000000"/>
          <w:spacing w:val="-2"/>
          <w:sz w:val="28"/>
          <w:szCs w:val="28"/>
        </w:rPr>
        <w:t>Функция, предел функции.</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hAnsi="Times New Roman"/>
          <w:color w:val="000000"/>
          <w:spacing w:val="-2"/>
          <w:sz w:val="28"/>
          <w:szCs w:val="28"/>
          <w:lang w:val="uz-Cyrl-UZ"/>
        </w:rPr>
        <w:t xml:space="preserve"> Теоремы о пределах функции.</w:t>
      </w:r>
    </w:p>
    <w:p w:rsidR="00864179" w:rsidRPr="00864179" w:rsidRDefault="00864179" w:rsidP="00251F3B">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hAnsi="Times New Roman"/>
          <w:color w:val="000000"/>
          <w:spacing w:val="-2"/>
          <w:sz w:val="28"/>
          <w:szCs w:val="28"/>
          <w:lang w:val="uz-Cyrl-UZ"/>
        </w:rPr>
        <w:t xml:space="preserve"> Непрерывность функции в точке и на отрезке.</w:t>
      </w:r>
    </w:p>
    <w:p w:rsidR="00864179" w:rsidRPr="006204F5" w:rsidRDefault="00864179" w:rsidP="00864179">
      <w:pPr>
        <w:widowControl w:val="0"/>
        <w:numPr>
          <w:ilvl w:val="0"/>
          <w:numId w:val="3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8"/>
          <w:lang w:eastAsia="ru-RU"/>
        </w:rPr>
      </w:pPr>
      <w:r w:rsidRPr="006204F5">
        <w:rPr>
          <w:rFonts w:ascii="Times New Roman" w:hAnsi="Times New Roman"/>
          <w:color w:val="000000"/>
          <w:spacing w:val="-2"/>
          <w:sz w:val="28"/>
          <w:szCs w:val="28"/>
          <w:lang w:val="uz-Cyrl-UZ"/>
        </w:rPr>
        <w:lastRenderedPageBreak/>
        <w:t>Операции над непрерывными функциями</w:t>
      </w:r>
      <w:r w:rsidRPr="006204F5">
        <w:rPr>
          <w:rFonts w:ascii="Times New Roman" w:hAnsi="Times New Roman"/>
          <w:color w:val="000000"/>
          <w:spacing w:val="-2"/>
          <w:sz w:val="24"/>
          <w:szCs w:val="24"/>
          <w:lang w:val="uz-Cyrl-UZ"/>
        </w:rPr>
        <w:t>.</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Уравнение плоскости.</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Взаимное расположение плоскостей</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Сфера</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Эллипсоид</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Гиперболоид</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Параболоид</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Векторы. Операции над векторами. </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hAnsi="Times New Roman"/>
          <w:color w:val="000000"/>
          <w:spacing w:val="-2"/>
          <w:sz w:val="28"/>
          <w:szCs w:val="28"/>
        </w:rPr>
        <w:t>Функция, предел функции.</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hAnsi="Times New Roman"/>
          <w:color w:val="000000"/>
          <w:spacing w:val="-2"/>
          <w:sz w:val="28"/>
          <w:szCs w:val="28"/>
          <w:lang w:val="uz-Cyrl-UZ"/>
        </w:rPr>
        <w:t xml:space="preserve"> Теоремы о пределах функции.</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hAnsi="Times New Roman"/>
          <w:color w:val="000000"/>
          <w:spacing w:val="-2"/>
          <w:sz w:val="28"/>
          <w:szCs w:val="28"/>
          <w:lang w:val="uz-Cyrl-UZ"/>
        </w:rPr>
        <w:t xml:space="preserve"> Непрерывность функции в точке и на отрезке.</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hAnsi="Times New Roman"/>
          <w:color w:val="000000"/>
          <w:spacing w:val="-2"/>
          <w:sz w:val="28"/>
          <w:szCs w:val="28"/>
          <w:lang w:val="uz-Cyrl-UZ"/>
        </w:rPr>
        <w:t>Операции над непрерывными функциями</w:t>
      </w:r>
      <w:r w:rsidRPr="00864179">
        <w:rPr>
          <w:rFonts w:ascii="Times New Roman" w:hAnsi="Times New Roman"/>
          <w:color w:val="000000"/>
          <w:spacing w:val="-2"/>
          <w:sz w:val="24"/>
          <w:szCs w:val="24"/>
          <w:lang w:val="uz-Cyrl-UZ"/>
        </w:rPr>
        <w:t>.</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 xml:space="preserve">Первообразная функция. Неопределенный интеграл. </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Определенный интеграл, его приложения.</w:t>
      </w:r>
    </w:p>
    <w:p w:rsidR="00864179" w:rsidRPr="00864179" w:rsidRDefault="00864179" w:rsidP="00251F3B">
      <w:pPr>
        <w:widowControl w:val="0"/>
        <w:numPr>
          <w:ilvl w:val="0"/>
          <w:numId w:val="48"/>
        </w:numPr>
        <w:shd w:val="clear" w:color="auto" w:fill="FFFFFF"/>
        <w:tabs>
          <w:tab w:val="left" w:leader="dot" w:pos="996"/>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Приложение определенного интеграла</w:t>
      </w:r>
    </w:p>
    <w:p w:rsidR="00864179" w:rsidRPr="00864179" w:rsidRDefault="00864179" w:rsidP="00251F3B">
      <w:pPr>
        <w:widowControl w:val="0"/>
        <w:numPr>
          <w:ilvl w:val="0"/>
          <w:numId w:val="48"/>
        </w:numPr>
        <w:shd w:val="clear" w:color="auto" w:fill="FFFFFF"/>
        <w:tabs>
          <w:tab w:val="left" w:pos="284"/>
          <w:tab w:val="left" w:pos="709"/>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Первоначальные понятия теории вероятностей.</w:t>
      </w:r>
    </w:p>
    <w:p w:rsidR="00864179" w:rsidRPr="00864179" w:rsidRDefault="00864179" w:rsidP="00251F3B">
      <w:pPr>
        <w:widowControl w:val="0"/>
        <w:numPr>
          <w:ilvl w:val="0"/>
          <w:numId w:val="48"/>
        </w:numPr>
        <w:shd w:val="clear" w:color="auto" w:fill="FFFFFF"/>
        <w:tabs>
          <w:tab w:val="left" w:pos="284"/>
          <w:tab w:val="left" w:pos="709"/>
        </w:tabs>
        <w:wordWrap w:val="0"/>
        <w:spacing w:after="0" w:line="240" w:lineRule="auto"/>
        <w:jc w:val="both"/>
        <w:rPr>
          <w:rFonts w:ascii="Times New Roman" w:eastAsia="Times New Roman" w:hAnsi="Times New Roman" w:cs="Times New Roman"/>
          <w:kern w:val="2"/>
          <w:sz w:val="28"/>
          <w:szCs w:val="20"/>
          <w:lang w:eastAsia="ru-RU"/>
        </w:rPr>
      </w:pPr>
      <w:r w:rsidRPr="00864179">
        <w:rPr>
          <w:rFonts w:ascii="Times New Roman" w:eastAsia="Times New Roman" w:hAnsi="Times New Roman" w:cs="Times New Roman"/>
          <w:kern w:val="2"/>
          <w:sz w:val="28"/>
          <w:szCs w:val="20"/>
          <w:lang w:eastAsia="ru-RU"/>
        </w:rPr>
        <w:t>Элементы математической статистики.</w:t>
      </w:r>
    </w:p>
    <w:p w:rsidR="00864179" w:rsidRPr="00864179" w:rsidRDefault="00864179" w:rsidP="00251F3B">
      <w:pPr>
        <w:widowControl w:val="0"/>
        <w:numPr>
          <w:ilvl w:val="0"/>
          <w:numId w:val="48"/>
        </w:numPr>
        <w:shd w:val="clear" w:color="auto" w:fill="FFFFFF"/>
        <w:tabs>
          <w:tab w:val="left" w:pos="284"/>
          <w:tab w:val="left" w:pos="709"/>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sz w:val="28"/>
          <w:szCs w:val="28"/>
        </w:rPr>
        <w:t>Постановка</w:t>
      </w:r>
      <w:r w:rsidRPr="00864179">
        <w:rPr>
          <w:rFonts w:ascii="Times New Roman" w:hAnsi="Times New Roman"/>
          <w:b/>
          <w:sz w:val="28"/>
          <w:szCs w:val="28"/>
        </w:rPr>
        <w:t xml:space="preserve"> </w:t>
      </w:r>
      <w:r w:rsidRPr="00864179">
        <w:rPr>
          <w:rFonts w:ascii="Times New Roman" w:hAnsi="Times New Roman"/>
          <w:sz w:val="28"/>
          <w:szCs w:val="28"/>
        </w:rPr>
        <w:t>задач</w:t>
      </w:r>
      <w:r w:rsidRPr="00864179">
        <w:rPr>
          <w:rFonts w:ascii="Times New Roman" w:hAnsi="Times New Roman"/>
          <w:b/>
          <w:sz w:val="28"/>
          <w:szCs w:val="28"/>
        </w:rPr>
        <w:t xml:space="preserve"> </w:t>
      </w:r>
      <w:r w:rsidRPr="00864179">
        <w:rPr>
          <w:rFonts w:ascii="Times New Roman" w:hAnsi="Times New Roman"/>
          <w:sz w:val="28"/>
          <w:szCs w:val="28"/>
        </w:rPr>
        <w:t>моделирования</w:t>
      </w:r>
      <w:r w:rsidRPr="00864179">
        <w:rPr>
          <w:rFonts w:ascii="Times New Roman" w:hAnsi="Times New Roman"/>
          <w:b/>
          <w:sz w:val="28"/>
          <w:szCs w:val="28"/>
          <w:lang w:val="uz-Cyrl-UZ"/>
        </w:rPr>
        <w:t>.</w:t>
      </w:r>
    </w:p>
    <w:p w:rsidR="00864179" w:rsidRPr="00864179" w:rsidRDefault="00864179" w:rsidP="00251F3B">
      <w:pPr>
        <w:widowControl w:val="0"/>
        <w:numPr>
          <w:ilvl w:val="0"/>
          <w:numId w:val="48"/>
        </w:numPr>
        <w:shd w:val="clear" w:color="auto" w:fill="FFFFFF"/>
        <w:tabs>
          <w:tab w:val="left" w:pos="284"/>
          <w:tab w:val="left" w:pos="709"/>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b/>
          <w:sz w:val="28"/>
          <w:szCs w:val="28"/>
          <w:lang w:val="uz-Cyrl-UZ"/>
        </w:rPr>
        <w:t xml:space="preserve"> </w:t>
      </w:r>
      <w:r w:rsidRPr="00864179">
        <w:rPr>
          <w:rFonts w:ascii="Times New Roman" w:hAnsi="Times New Roman"/>
          <w:sz w:val="28"/>
          <w:szCs w:val="28"/>
          <w:lang w:val="uz-Cyrl-UZ"/>
        </w:rPr>
        <w:t xml:space="preserve">Классификация моделей. </w:t>
      </w:r>
    </w:p>
    <w:p w:rsidR="00864179" w:rsidRPr="00864179" w:rsidRDefault="00864179" w:rsidP="00251F3B">
      <w:pPr>
        <w:widowControl w:val="0"/>
        <w:numPr>
          <w:ilvl w:val="0"/>
          <w:numId w:val="48"/>
        </w:numPr>
        <w:shd w:val="clear" w:color="auto" w:fill="FFFFFF"/>
        <w:tabs>
          <w:tab w:val="left" w:pos="284"/>
          <w:tab w:val="left" w:pos="709"/>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sz w:val="28"/>
          <w:szCs w:val="28"/>
          <w:lang w:val="uz-Cyrl-UZ"/>
        </w:rPr>
        <w:t xml:space="preserve">Динамические модели </w:t>
      </w:r>
    </w:p>
    <w:p w:rsidR="00864179" w:rsidRPr="00864179" w:rsidRDefault="00864179" w:rsidP="00251F3B">
      <w:pPr>
        <w:widowControl w:val="0"/>
        <w:numPr>
          <w:ilvl w:val="0"/>
          <w:numId w:val="48"/>
        </w:numPr>
        <w:shd w:val="clear" w:color="auto" w:fill="FFFFFF"/>
        <w:tabs>
          <w:tab w:val="left" w:pos="284"/>
          <w:tab w:val="left" w:pos="709"/>
        </w:tabs>
        <w:wordWrap w:val="0"/>
        <w:spacing w:after="0" w:line="240" w:lineRule="auto"/>
        <w:jc w:val="both"/>
        <w:rPr>
          <w:rFonts w:ascii="Times New Roman" w:eastAsia="Times New Roman" w:hAnsi="Times New Roman" w:cs="Times New Roman"/>
          <w:kern w:val="2"/>
          <w:sz w:val="28"/>
          <w:szCs w:val="28"/>
          <w:lang w:eastAsia="ru-RU"/>
        </w:rPr>
      </w:pPr>
      <w:r w:rsidRPr="00864179">
        <w:rPr>
          <w:rFonts w:ascii="Times New Roman" w:hAnsi="Times New Roman"/>
          <w:bCs/>
          <w:sz w:val="28"/>
          <w:szCs w:val="28"/>
        </w:rPr>
        <w:t xml:space="preserve"> </w:t>
      </w:r>
      <w:r w:rsidRPr="00864179">
        <w:rPr>
          <w:rFonts w:ascii="Times New Roman" w:hAnsi="Times New Roman"/>
          <w:sz w:val="28"/>
          <w:szCs w:val="28"/>
        </w:rPr>
        <w:t>Теория алгоритмов</w:t>
      </w:r>
    </w:p>
    <w:p w:rsidR="00864179" w:rsidRPr="00864179" w:rsidRDefault="00864179" w:rsidP="00864179">
      <w:pPr>
        <w:widowControl w:val="0"/>
        <w:tabs>
          <w:tab w:val="num" w:pos="284"/>
          <w:tab w:val="left" w:leader="dot" w:pos="567"/>
        </w:tabs>
        <w:spacing w:after="0" w:line="240" w:lineRule="auto"/>
        <w:ind w:left="284"/>
        <w:jc w:val="center"/>
        <w:outlineLvl w:val="0"/>
        <w:rPr>
          <w:rFonts w:ascii="Times New Roman" w:eastAsia="Times New Roman" w:hAnsi="Times New Roman" w:cs="Times New Roman"/>
          <w:b/>
          <w:kern w:val="2"/>
          <w:sz w:val="28"/>
          <w:szCs w:val="20"/>
          <w:lang w:eastAsia="ru-RU"/>
        </w:rPr>
      </w:pPr>
    </w:p>
    <w:p w:rsidR="00864179" w:rsidRPr="00864179" w:rsidRDefault="00864179" w:rsidP="00864179">
      <w:pPr>
        <w:widowControl w:val="0"/>
        <w:tabs>
          <w:tab w:val="num" w:pos="284"/>
          <w:tab w:val="left" w:leader="dot" w:pos="567"/>
        </w:tabs>
        <w:spacing w:after="0" w:line="240" w:lineRule="auto"/>
        <w:ind w:left="284"/>
        <w:jc w:val="center"/>
        <w:outlineLvl w:val="0"/>
        <w:rPr>
          <w:rFonts w:ascii="Times New Roman" w:eastAsia="Times New Roman" w:hAnsi="Times New Roman" w:cs="Times New Roman"/>
          <w:b/>
          <w:kern w:val="2"/>
          <w:sz w:val="28"/>
          <w:szCs w:val="20"/>
          <w:lang w:eastAsia="ru-RU"/>
        </w:rPr>
      </w:pPr>
    </w:p>
    <w:p w:rsidR="00864179" w:rsidRPr="00864179" w:rsidRDefault="00864179" w:rsidP="00864179">
      <w:pPr>
        <w:spacing w:after="0" w:line="240" w:lineRule="auto"/>
        <w:jc w:val="center"/>
        <w:outlineLvl w:val="0"/>
        <w:rPr>
          <w:rFonts w:ascii="Times New Roman" w:eastAsia="Times New Roman" w:hAnsi="Times New Roman" w:cs="Times New Roman"/>
          <w:b/>
          <w:color w:val="000000"/>
          <w:sz w:val="28"/>
          <w:szCs w:val="28"/>
          <w:lang w:val="en-US" w:eastAsia="ru-RU"/>
        </w:rPr>
      </w:pPr>
    </w:p>
    <w:p w:rsidR="00864179" w:rsidRPr="00864179" w:rsidRDefault="00864179" w:rsidP="00864179">
      <w:pPr>
        <w:spacing w:after="0" w:line="240" w:lineRule="auto"/>
        <w:jc w:val="center"/>
        <w:outlineLvl w:val="0"/>
        <w:rPr>
          <w:rFonts w:ascii="Times New Roman" w:eastAsia="Times New Roman" w:hAnsi="Times New Roman" w:cs="Times New Roman"/>
          <w:b/>
          <w:color w:val="000000"/>
          <w:sz w:val="28"/>
          <w:szCs w:val="28"/>
          <w:lang w:eastAsia="ru-RU"/>
        </w:rPr>
      </w:pPr>
      <w:r w:rsidRPr="00864179">
        <w:rPr>
          <w:rFonts w:ascii="Times New Roman" w:eastAsia="Times New Roman" w:hAnsi="Times New Roman" w:cs="Times New Roman"/>
          <w:b/>
          <w:color w:val="000000"/>
          <w:sz w:val="28"/>
          <w:szCs w:val="28"/>
          <w:lang w:eastAsia="ru-RU"/>
        </w:rPr>
        <w:t>Дополнительная литература</w:t>
      </w:r>
    </w:p>
    <w:p w:rsidR="00864179" w:rsidRPr="00864179" w:rsidRDefault="00864179" w:rsidP="00864179">
      <w:pPr>
        <w:spacing w:after="0" w:line="240" w:lineRule="auto"/>
        <w:jc w:val="center"/>
        <w:outlineLvl w:val="0"/>
        <w:rPr>
          <w:rFonts w:ascii="Times New Roman" w:eastAsia="Times New Roman" w:hAnsi="Times New Roman" w:cs="Times New Roman"/>
          <w:b/>
          <w:color w:val="000000"/>
          <w:sz w:val="28"/>
          <w:szCs w:val="28"/>
          <w:lang w:eastAsia="ru-RU"/>
        </w:rPr>
      </w:pPr>
    </w:p>
    <w:p w:rsidR="00864179" w:rsidRPr="00864179" w:rsidRDefault="00864179" w:rsidP="00251F3B">
      <w:pPr>
        <w:numPr>
          <w:ilvl w:val="0"/>
          <w:numId w:val="43"/>
        </w:numPr>
        <w:tabs>
          <w:tab w:val="num" w:pos="567"/>
        </w:tabs>
        <w:spacing w:after="0"/>
        <w:jc w:val="both"/>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Hamedova N.A., Sadikova A.V., Laktaeva I.SH.  ”Matematika” –  Gumanitar yo’nalishlar talabalari uchun o’quv qo’llanma. T.: ”Jahon-Print” 2007y.</w:t>
      </w:r>
    </w:p>
    <w:p w:rsidR="00864179" w:rsidRPr="00864179" w:rsidRDefault="00864179" w:rsidP="00251F3B">
      <w:pPr>
        <w:numPr>
          <w:ilvl w:val="0"/>
          <w:numId w:val="43"/>
        </w:numPr>
        <w:tabs>
          <w:tab w:val="left" w:pos="312"/>
          <w:tab w:val="num" w:pos="567"/>
          <w:tab w:val="left" w:pos="851"/>
        </w:tabs>
        <w:spacing w:after="0"/>
        <w:jc w:val="both"/>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 xml:space="preserve">    Azlarov T.A., Mansurov X.  “Matematik analiz” 1-qism. T.: “O’qituvchi”, 1994y.</w:t>
      </w:r>
    </w:p>
    <w:p w:rsidR="00864179" w:rsidRPr="00864179" w:rsidRDefault="00864179" w:rsidP="00251F3B">
      <w:pPr>
        <w:numPr>
          <w:ilvl w:val="0"/>
          <w:numId w:val="43"/>
        </w:numPr>
        <w:tabs>
          <w:tab w:val="num" w:pos="567"/>
        </w:tabs>
        <w:spacing w:after="0"/>
        <w:jc w:val="both"/>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 xml:space="preserve">Baxvalov S.B. va boshq. “Analitik geometriyadan mashqlar to’plami”. T.: Universitet, 2006 y. </w:t>
      </w:r>
    </w:p>
    <w:p w:rsidR="00864179" w:rsidRPr="00864179" w:rsidRDefault="00864179" w:rsidP="00251F3B">
      <w:pPr>
        <w:numPr>
          <w:ilvl w:val="0"/>
          <w:numId w:val="43"/>
        </w:numPr>
        <w:tabs>
          <w:tab w:val="num" w:pos="567"/>
        </w:tabs>
        <w:spacing w:after="0"/>
        <w:jc w:val="both"/>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College geometry, Csaba Vincze and Laszlo Kozma, 2014  Oxford University</w:t>
      </w:r>
    </w:p>
    <w:p w:rsidR="00864179" w:rsidRPr="00864179" w:rsidRDefault="00864179" w:rsidP="00251F3B">
      <w:pPr>
        <w:numPr>
          <w:ilvl w:val="0"/>
          <w:numId w:val="43"/>
        </w:numPr>
        <w:tabs>
          <w:tab w:val="num" w:pos="567"/>
        </w:tabs>
        <w:spacing w:after="0"/>
        <w:jc w:val="both"/>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Introduction to Calculus, Volume I,II, by J.H. Heinbockel Emeritus Professor of Mathematics  Old Dominion University, Copyright 2012, All rights reserved Paper or electronic copies for noncommercial use may be made freely without explicit.</w:t>
      </w:r>
    </w:p>
    <w:p w:rsidR="00864179" w:rsidRPr="00864179" w:rsidRDefault="00864179" w:rsidP="00251F3B">
      <w:pPr>
        <w:numPr>
          <w:ilvl w:val="0"/>
          <w:numId w:val="43"/>
        </w:numPr>
        <w:tabs>
          <w:tab w:val="num" w:pos="567"/>
        </w:tabs>
        <w:spacing w:after="0"/>
        <w:jc w:val="both"/>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Susanna S. Epp. Discrete Mathematics with Applications, Fourth Edition. Printed in Canada, 2011</w:t>
      </w:r>
    </w:p>
    <w:p w:rsidR="00864179" w:rsidRPr="00864179" w:rsidRDefault="00864179" w:rsidP="00251F3B">
      <w:pPr>
        <w:numPr>
          <w:ilvl w:val="0"/>
          <w:numId w:val="43"/>
        </w:numPr>
        <w:tabs>
          <w:tab w:val="num" w:pos="567"/>
        </w:tabs>
        <w:spacing w:after="0"/>
        <w:jc w:val="both"/>
        <w:rPr>
          <w:rFonts w:ascii="Times New Roman" w:eastAsia="Times New Roman" w:hAnsi="Times New Roman" w:cs="Times New Roman"/>
          <w:sz w:val="28"/>
          <w:szCs w:val="28"/>
          <w:lang w:val="uz-Cyrl-UZ" w:eastAsia="ru-RU"/>
        </w:rPr>
      </w:pPr>
      <w:r w:rsidRPr="00864179">
        <w:rPr>
          <w:rFonts w:ascii="Times New Roman" w:eastAsia="Times New Roman" w:hAnsi="Times New Roman" w:cs="Times New Roman"/>
          <w:sz w:val="28"/>
          <w:szCs w:val="28"/>
          <w:lang w:val="uz-Cyrl-UZ" w:eastAsia="ru-RU"/>
        </w:rPr>
        <w:t xml:space="preserve">Jane S Paterson Heriot-Watt (University Dorothy) A Watson Balerno (High School) SQA Advanced Higher Mathematics. Unit 1. This edition published </w:t>
      </w:r>
      <w:r w:rsidRPr="00864179">
        <w:rPr>
          <w:rFonts w:ascii="Times New Roman" w:eastAsia="Times New Roman" w:hAnsi="Times New Roman" w:cs="Times New Roman"/>
          <w:sz w:val="28"/>
          <w:szCs w:val="28"/>
          <w:lang w:val="uz-Cyrl-UZ" w:eastAsia="ru-RU"/>
        </w:rPr>
        <w:lastRenderedPageBreak/>
        <w:t>in 2009 by Heriot-Watt University SCHOLAR. Copyright © 2009 Heriot-Watt University.</w:t>
      </w:r>
    </w:p>
    <w:p w:rsidR="00864179" w:rsidRPr="00864179" w:rsidRDefault="00864179" w:rsidP="00864179">
      <w:pPr>
        <w:spacing w:after="0" w:line="240" w:lineRule="auto"/>
        <w:ind w:left="360"/>
        <w:jc w:val="both"/>
        <w:rPr>
          <w:rFonts w:ascii="Times New Roman" w:eastAsia="Times New Roman" w:hAnsi="Times New Roman" w:cs="Times New Roman"/>
          <w:b/>
          <w:sz w:val="28"/>
          <w:szCs w:val="28"/>
          <w:lang w:val="uz-Cyrl-UZ" w:eastAsia="ru-RU"/>
        </w:rPr>
      </w:pPr>
    </w:p>
    <w:p w:rsidR="00864179" w:rsidRPr="00864179" w:rsidRDefault="00864179" w:rsidP="00864179">
      <w:pPr>
        <w:spacing w:after="0" w:line="240" w:lineRule="auto"/>
        <w:ind w:left="360"/>
        <w:jc w:val="both"/>
        <w:rPr>
          <w:rFonts w:ascii="Times New Roman" w:eastAsia="Times New Roman" w:hAnsi="Times New Roman" w:cs="Times New Roman"/>
          <w:sz w:val="28"/>
          <w:szCs w:val="28"/>
          <w:lang w:eastAsia="ru-RU"/>
        </w:rPr>
      </w:pPr>
      <w:r w:rsidRPr="00864179">
        <w:rPr>
          <w:rFonts w:ascii="Times New Roman" w:eastAsia="Times New Roman" w:hAnsi="Times New Roman" w:cs="Times New Roman"/>
          <w:b/>
          <w:sz w:val="28"/>
          <w:szCs w:val="28"/>
          <w:lang w:val="uz-Cyrl-UZ" w:eastAsia="ru-RU"/>
        </w:rPr>
        <w:t>Примечание</w:t>
      </w:r>
      <w:r w:rsidRPr="00864179">
        <w:rPr>
          <w:rFonts w:ascii="Times New Roman" w:eastAsia="Times New Roman" w:hAnsi="Times New Roman" w:cs="Times New Roman"/>
          <w:sz w:val="28"/>
          <w:szCs w:val="28"/>
          <w:lang w:val="uz-Cyrl-UZ" w:eastAsia="ru-RU"/>
        </w:rPr>
        <w:t>: Дополнительную литературу можно найти в других научных библиотеках</w:t>
      </w:r>
    </w:p>
    <w:p w:rsidR="00864179" w:rsidRPr="00864179" w:rsidRDefault="00864179" w:rsidP="00864179">
      <w:pPr>
        <w:spacing w:after="0"/>
        <w:ind w:firstLine="426"/>
        <w:jc w:val="center"/>
        <w:rPr>
          <w:rFonts w:ascii="Times New Roman" w:eastAsia="Times New Roman" w:hAnsi="Times New Roman" w:cs="Times New Roman"/>
          <w:b/>
          <w:color w:val="000000"/>
          <w:sz w:val="28"/>
          <w:szCs w:val="28"/>
          <w:lang w:eastAsia="ru-RU"/>
        </w:rPr>
      </w:pPr>
    </w:p>
    <w:p w:rsidR="00864179" w:rsidRPr="00864179" w:rsidRDefault="00864179" w:rsidP="00864179">
      <w:pPr>
        <w:spacing w:after="0"/>
        <w:ind w:firstLine="426"/>
        <w:jc w:val="center"/>
        <w:rPr>
          <w:rFonts w:ascii="Times New Roman" w:eastAsia="Times New Roman" w:hAnsi="Times New Roman" w:cs="Times New Roman"/>
          <w:b/>
          <w:color w:val="000000"/>
          <w:sz w:val="28"/>
          <w:szCs w:val="28"/>
          <w:lang w:eastAsia="ru-RU"/>
        </w:rPr>
      </w:pPr>
    </w:p>
    <w:p w:rsidR="00864179" w:rsidRPr="00864179" w:rsidRDefault="00864179" w:rsidP="00864179">
      <w:pPr>
        <w:spacing w:after="0"/>
        <w:ind w:firstLine="426"/>
        <w:jc w:val="center"/>
        <w:rPr>
          <w:rFonts w:ascii="AANTIQUA" w:eastAsia="Times New Roman" w:hAnsi="AANTIQUA" w:cs="Times New Roman"/>
          <w:sz w:val="28"/>
          <w:szCs w:val="28"/>
          <w:lang w:eastAsia="ru-RU"/>
        </w:rPr>
      </w:pPr>
      <w:r w:rsidRPr="00864179">
        <w:rPr>
          <w:rFonts w:ascii="Times New Roman" w:eastAsia="Times New Roman" w:hAnsi="Times New Roman" w:cs="Times New Roman"/>
          <w:b/>
          <w:color w:val="000000"/>
          <w:sz w:val="28"/>
          <w:szCs w:val="28"/>
          <w:lang w:eastAsia="ru-RU"/>
        </w:rPr>
        <w:t>Электронно-образовательный ресурс</w:t>
      </w:r>
      <w:r w:rsidRPr="00864179">
        <w:rPr>
          <w:rFonts w:ascii="AANTIQUA" w:eastAsia="Times New Roman" w:hAnsi="AANTIQUA" w:cs="Times New Roman"/>
          <w:sz w:val="28"/>
          <w:szCs w:val="28"/>
          <w:lang w:eastAsia="ru-RU"/>
        </w:rPr>
        <w:t xml:space="preserve"> </w:t>
      </w:r>
    </w:p>
    <w:p w:rsidR="00864179" w:rsidRPr="00864179" w:rsidRDefault="00864179" w:rsidP="00864179">
      <w:pPr>
        <w:spacing w:after="0" w:line="240" w:lineRule="auto"/>
        <w:jc w:val="center"/>
        <w:outlineLvl w:val="0"/>
        <w:rPr>
          <w:rFonts w:ascii="Times New Roman" w:eastAsia="Times New Roman" w:hAnsi="Times New Roman" w:cs="Times New Roman"/>
          <w:b/>
          <w:color w:val="000000"/>
          <w:sz w:val="28"/>
          <w:szCs w:val="28"/>
          <w:lang w:eastAsia="ru-RU"/>
        </w:rPr>
      </w:pPr>
    </w:p>
    <w:p w:rsidR="00864179" w:rsidRPr="00864179" w:rsidRDefault="00B87BD2" w:rsidP="00864179">
      <w:pPr>
        <w:spacing w:after="0" w:line="240" w:lineRule="auto"/>
        <w:rPr>
          <w:rFonts w:ascii="Times New Roman" w:eastAsia="Times New Roman" w:hAnsi="Times New Roman" w:cs="Times New Roman"/>
          <w:sz w:val="28"/>
          <w:szCs w:val="28"/>
          <w:lang w:val="sv-SE" w:eastAsia="ru-RU"/>
        </w:rPr>
      </w:pPr>
      <w:hyperlink r:id="rId9" w:history="1">
        <w:r w:rsidR="00864179" w:rsidRPr="00864179">
          <w:rPr>
            <w:rFonts w:ascii="Times New Roman" w:eastAsia="Times New Roman" w:hAnsi="Times New Roman" w:cs="Times New Roman"/>
            <w:color w:val="0000FF"/>
            <w:sz w:val="28"/>
            <w:szCs w:val="28"/>
            <w:u w:val="single"/>
            <w:lang w:val="sv-SE" w:eastAsia="ru-RU"/>
          </w:rPr>
          <w:t>www.tdpu.uz</w:t>
        </w:r>
      </w:hyperlink>
    </w:p>
    <w:p w:rsidR="00864179" w:rsidRPr="00864179" w:rsidRDefault="00864179" w:rsidP="00864179">
      <w:pPr>
        <w:spacing w:after="0" w:line="240" w:lineRule="auto"/>
        <w:rPr>
          <w:rFonts w:ascii="Times New Roman" w:eastAsia="Times New Roman" w:hAnsi="Times New Roman" w:cs="Times New Roman"/>
          <w:sz w:val="28"/>
          <w:szCs w:val="28"/>
          <w:lang w:val="fi-FI" w:eastAsia="ru-RU"/>
        </w:rPr>
      </w:pPr>
      <w:r w:rsidRPr="00864179">
        <w:rPr>
          <w:rFonts w:ascii="Times New Roman" w:eastAsia="Times New Roman" w:hAnsi="Times New Roman" w:cs="Times New Roman"/>
          <w:sz w:val="28"/>
          <w:szCs w:val="28"/>
          <w:lang w:val="uz-Cyrl-UZ" w:eastAsia="ru-RU"/>
        </w:rPr>
        <w:t>2.</w:t>
      </w:r>
      <w:hyperlink r:id="rId10" w:history="1">
        <w:r w:rsidRPr="00864179">
          <w:rPr>
            <w:rFonts w:ascii="Times New Roman" w:eastAsia="Times New Roman" w:hAnsi="Times New Roman" w:cs="Times New Roman"/>
            <w:color w:val="0000FF"/>
            <w:sz w:val="28"/>
            <w:szCs w:val="28"/>
            <w:u w:val="single"/>
            <w:lang w:val="fi-FI" w:eastAsia="ru-RU"/>
          </w:rPr>
          <w:t>www.pedagog.uz</w:t>
        </w:r>
      </w:hyperlink>
    </w:p>
    <w:p w:rsidR="00864179" w:rsidRPr="00864179" w:rsidRDefault="00864179" w:rsidP="00864179">
      <w:pPr>
        <w:spacing w:after="0" w:line="240" w:lineRule="auto"/>
        <w:rPr>
          <w:rFonts w:ascii="Times New Roman" w:eastAsia="Times New Roman" w:hAnsi="Times New Roman" w:cs="Times New Roman"/>
          <w:sz w:val="28"/>
          <w:szCs w:val="28"/>
          <w:lang w:val="fi-FI" w:eastAsia="ru-RU"/>
        </w:rPr>
      </w:pPr>
      <w:r w:rsidRPr="00864179">
        <w:rPr>
          <w:rFonts w:ascii="Times New Roman" w:eastAsia="Times New Roman" w:hAnsi="Times New Roman" w:cs="Times New Roman"/>
          <w:sz w:val="28"/>
          <w:szCs w:val="28"/>
          <w:lang w:val="uz-Cyrl-UZ" w:eastAsia="ru-RU"/>
        </w:rPr>
        <w:t>3.</w:t>
      </w:r>
      <w:hyperlink r:id="rId11" w:history="1">
        <w:r w:rsidRPr="00864179">
          <w:rPr>
            <w:rFonts w:ascii="Times New Roman" w:eastAsia="Times New Roman" w:hAnsi="Times New Roman" w:cs="Times New Roman"/>
            <w:color w:val="0000FF"/>
            <w:sz w:val="28"/>
            <w:szCs w:val="28"/>
            <w:u w:val="single"/>
            <w:lang w:val="fi-FI" w:eastAsia="ru-RU"/>
          </w:rPr>
          <w:t>www.Ziyonet.uz</w:t>
        </w:r>
      </w:hyperlink>
    </w:p>
    <w:p w:rsidR="00864179" w:rsidRPr="00864179" w:rsidRDefault="00864179" w:rsidP="00864179">
      <w:pPr>
        <w:spacing w:after="0" w:line="240" w:lineRule="auto"/>
        <w:rPr>
          <w:rFonts w:ascii="Times New Roman" w:eastAsia="Times New Roman" w:hAnsi="Times New Roman" w:cs="Times New Roman"/>
          <w:sz w:val="28"/>
          <w:szCs w:val="28"/>
          <w:lang w:val="fi-FI" w:eastAsia="ru-RU"/>
        </w:rPr>
      </w:pPr>
      <w:r w:rsidRPr="00864179">
        <w:rPr>
          <w:rFonts w:ascii="Times New Roman" w:eastAsia="Times New Roman" w:hAnsi="Times New Roman" w:cs="Times New Roman"/>
          <w:sz w:val="28"/>
          <w:szCs w:val="28"/>
          <w:lang w:val="uz-Cyrl-UZ" w:eastAsia="ru-RU"/>
        </w:rPr>
        <w:t>4.</w:t>
      </w:r>
      <w:hyperlink r:id="rId12" w:history="1">
        <w:r w:rsidRPr="00864179">
          <w:rPr>
            <w:rFonts w:ascii="Times New Roman" w:eastAsia="Times New Roman" w:hAnsi="Times New Roman" w:cs="Times New Roman"/>
            <w:color w:val="0000FF"/>
            <w:sz w:val="28"/>
            <w:szCs w:val="28"/>
            <w:u w:val="single"/>
            <w:lang w:val="fi-FI" w:eastAsia="ru-RU"/>
          </w:rPr>
          <w:t>www.edu.uz</w:t>
        </w:r>
      </w:hyperlink>
    </w:p>
    <w:p w:rsidR="00864179" w:rsidRPr="00864179" w:rsidRDefault="00864179" w:rsidP="00864179">
      <w:pPr>
        <w:spacing w:after="0" w:line="240" w:lineRule="auto"/>
        <w:rPr>
          <w:rFonts w:ascii="Times New Roman" w:eastAsia="Times New Roman" w:hAnsi="Times New Roman" w:cs="Times New Roman"/>
          <w:sz w:val="28"/>
          <w:szCs w:val="28"/>
          <w:lang w:val="fi-FI" w:eastAsia="ru-RU"/>
        </w:rPr>
      </w:pPr>
      <w:r w:rsidRPr="00864179">
        <w:rPr>
          <w:rFonts w:ascii="Times New Roman" w:eastAsia="Times New Roman" w:hAnsi="Times New Roman" w:cs="Times New Roman"/>
          <w:sz w:val="28"/>
          <w:szCs w:val="28"/>
          <w:lang w:val="fi-FI" w:eastAsia="ru-RU"/>
        </w:rPr>
        <w:t xml:space="preserve">5. </w:t>
      </w:r>
      <w:hyperlink r:id="rId13" w:history="1">
        <w:r w:rsidRPr="00864179">
          <w:rPr>
            <w:rFonts w:ascii="Times New Roman" w:eastAsia="Times New Roman" w:hAnsi="Times New Roman" w:cs="Times New Roman"/>
            <w:color w:val="0000FF"/>
            <w:sz w:val="28"/>
            <w:szCs w:val="28"/>
            <w:u w:val="single"/>
            <w:lang w:val="fi-FI" w:eastAsia="ru-RU"/>
          </w:rPr>
          <w:t>www.nadlib.uz</w:t>
        </w:r>
      </w:hyperlink>
      <w:r w:rsidRPr="00864179">
        <w:rPr>
          <w:rFonts w:ascii="Times New Roman" w:eastAsia="Times New Roman" w:hAnsi="Times New Roman" w:cs="Times New Roman"/>
          <w:sz w:val="28"/>
          <w:szCs w:val="28"/>
          <w:lang w:val="fi-FI" w:eastAsia="ru-RU"/>
        </w:rPr>
        <w:t xml:space="preserve"> (</w:t>
      </w:r>
      <w:r w:rsidRPr="00864179">
        <w:rPr>
          <w:rFonts w:ascii="Times New Roman" w:eastAsia="Times New Roman" w:hAnsi="Times New Roman" w:cs="Times New Roman"/>
          <w:sz w:val="28"/>
          <w:szCs w:val="28"/>
          <w:lang w:eastAsia="ru-RU"/>
        </w:rPr>
        <w:t>УзНБ им. А.Навои</w:t>
      </w:r>
      <w:r w:rsidRPr="00864179">
        <w:rPr>
          <w:rFonts w:ascii="Times New Roman" w:eastAsia="Times New Roman" w:hAnsi="Times New Roman" w:cs="Times New Roman"/>
          <w:sz w:val="28"/>
          <w:szCs w:val="28"/>
          <w:lang w:val="fi-FI" w:eastAsia="ru-RU"/>
        </w:rPr>
        <w:t>)</w:t>
      </w:r>
    </w:p>
    <w:p w:rsidR="00864179" w:rsidRPr="00864179" w:rsidRDefault="00864179" w:rsidP="00864179">
      <w:pPr>
        <w:spacing w:after="0" w:line="240" w:lineRule="auto"/>
        <w:rPr>
          <w:rFonts w:ascii="Times New Roman" w:eastAsia="Times New Roman" w:hAnsi="Times New Roman" w:cs="Times New Roman"/>
          <w:sz w:val="28"/>
          <w:szCs w:val="28"/>
          <w:lang w:val="fi-FI" w:eastAsia="ru-RU"/>
        </w:rPr>
      </w:pPr>
      <w:r w:rsidRPr="00864179">
        <w:rPr>
          <w:rFonts w:ascii="Times New Roman" w:eastAsia="Times New Roman" w:hAnsi="Times New Roman" w:cs="Times New Roman"/>
          <w:sz w:val="28"/>
          <w:szCs w:val="28"/>
          <w:lang w:val="fi-FI" w:eastAsia="ru-RU"/>
        </w:rPr>
        <w:t xml:space="preserve">6. </w:t>
      </w:r>
      <w:hyperlink r:id="rId14" w:history="1">
        <w:r w:rsidRPr="00864179">
          <w:rPr>
            <w:rFonts w:ascii="Times New Roman" w:eastAsia="Times New Roman" w:hAnsi="Times New Roman" w:cs="Times New Roman"/>
            <w:color w:val="0000FF"/>
            <w:sz w:val="28"/>
            <w:szCs w:val="28"/>
            <w:u w:val="single"/>
            <w:lang w:val="fi-FI" w:eastAsia="ru-RU"/>
          </w:rPr>
          <w:t>http://eqworld.ipmnet.ru/ru/library/mathematics/calculus.htm</w:t>
        </w:r>
      </w:hyperlink>
    </w:p>
    <w:p w:rsidR="00864179" w:rsidRPr="00864179" w:rsidRDefault="00864179" w:rsidP="00864179">
      <w:pPr>
        <w:spacing w:after="0" w:line="240" w:lineRule="auto"/>
        <w:rPr>
          <w:rFonts w:ascii="Times New Roman" w:eastAsia="Times New Roman" w:hAnsi="Times New Roman" w:cs="Times New Roman"/>
          <w:sz w:val="24"/>
          <w:szCs w:val="24"/>
          <w:lang w:val="fi-FI" w:eastAsia="ru-RU"/>
        </w:rPr>
      </w:pPr>
      <w:r w:rsidRPr="00864179">
        <w:rPr>
          <w:rFonts w:ascii="Times New Roman" w:eastAsia="Times New Roman" w:hAnsi="Times New Roman" w:cs="Times New Roman"/>
          <w:sz w:val="28"/>
          <w:szCs w:val="28"/>
          <w:lang w:val="fi-FI" w:eastAsia="ru-RU"/>
        </w:rPr>
        <w:t xml:space="preserve">7. </w:t>
      </w:r>
      <w:hyperlink r:id="rId15" w:history="1">
        <w:r w:rsidRPr="00864179">
          <w:rPr>
            <w:rFonts w:ascii="Times New Roman" w:eastAsia="Times New Roman" w:hAnsi="Times New Roman" w:cs="Times New Roman"/>
            <w:color w:val="0000FF"/>
            <w:sz w:val="28"/>
            <w:szCs w:val="28"/>
            <w:u w:val="single"/>
            <w:lang w:val="fi-FI" w:eastAsia="ru-RU"/>
          </w:rPr>
          <w:t>http://math-portal.ru/</w:t>
        </w:r>
      </w:hyperlink>
    </w:p>
    <w:p w:rsidR="00315D27" w:rsidRDefault="00D56F9B" w:rsidP="00D56F9B">
      <w:pPr>
        <w:tabs>
          <w:tab w:val="left" w:pos="567"/>
          <w:tab w:val="left" w:pos="7114"/>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p>
    <w:p w:rsidR="00315D27" w:rsidRDefault="00315D27"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D56F9B" w:rsidRDefault="00D56F9B"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315D27" w:rsidRDefault="00315D27"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864179" w:rsidRPr="00864179" w:rsidRDefault="005B5E2C" w:rsidP="00864179">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Тема 1 </w:t>
      </w:r>
      <w:r w:rsidR="00864179" w:rsidRPr="00864179">
        <w:rPr>
          <w:rFonts w:ascii="Times New Roman" w:eastAsia="Times New Roman" w:hAnsi="Times New Roman" w:cs="Times New Roman"/>
          <w:b/>
          <w:sz w:val="24"/>
          <w:szCs w:val="24"/>
          <w:lang w:eastAsia="ru-RU"/>
        </w:rPr>
        <w:t>«</w:t>
      </w:r>
      <w:r w:rsidR="00864179" w:rsidRPr="00720CD9">
        <w:rPr>
          <w:rFonts w:ascii="Times New Roman" w:eastAsia="Times New Roman" w:hAnsi="Times New Roman" w:cs="Times New Roman"/>
          <w:b/>
          <w:sz w:val="28"/>
          <w:szCs w:val="28"/>
          <w:lang w:eastAsia="ru-RU"/>
        </w:rPr>
        <w:t>Понятие предмета математика</w:t>
      </w:r>
      <w:r w:rsidR="00864179" w:rsidRPr="00864179">
        <w:rPr>
          <w:rFonts w:ascii="Times New Roman" w:eastAsia="Times New Roman" w:hAnsi="Times New Roman" w:cs="Times New Roman"/>
          <w:b/>
          <w:sz w:val="24"/>
          <w:szCs w:val="24"/>
          <w:lang w:eastAsia="ru-RU"/>
        </w:rPr>
        <w:t xml:space="preserve">». </w:t>
      </w:r>
    </w:p>
    <w:p w:rsidR="00864179" w:rsidRPr="00864179" w:rsidRDefault="00864179" w:rsidP="00864179">
      <w:pPr>
        <w:keepNext/>
        <w:numPr>
          <w:ilvl w:val="0"/>
          <w:numId w:val="1"/>
        </w:numPr>
        <w:spacing w:after="0" w:line="240" w:lineRule="auto"/>
        <w:jc w:val="center"/>
        <w:outlineLvl w:val="1"/>
        <w:rPr>
          <w:rFonts w:ascii="Times New Roman" w:eastAsia="Times New Roman" w:hAnsi="Times New Roman" w:cs="Times New Roman"/>
          <w:b/>
          <w:bCs/>
          <w:sz w:val="28"/>
          <w:szCs w:val="28"/>
          <w:lang w:eastAsia="ru-RU"/>
        </w:rPr>
      </w:pPr>
      <w:r w:rsidRPr="00864179">
        <w:rPr>
          <w:rFonts w:ascii="Times New Roman" w:eastAsia="Times New Roman" w:hAnsi="Times New Roman" w:cs="Times New Roman"/>
          <w:b/>
          <w:bCs/>
          <w:sz w:val="28"/>
          <w:szCs w:val="28"/>
          <w:lang w:eastAsia="ru-RU"/>
        </w:rPr>
        <w:t>Состояние науки в разные исторические периоды.</w:t>
      </w:r>
    </w:p>
    <w:p w:rsidR="00864179" w:rsidRPr="00864179" w:rsidRDefault="00864179" w:rsidP="00864179">
      <w:pPr>
        <w:keepNext/>
        <w:spacing w:before="240" w:after="60" w:line="240" w:lineRule="auto"/>
        <w:jc w:val="center"/>
        <w:outlineLvl w:val="2"/>
        <w:rPr>
          <w:rFonts w:ascii="Arial" w:eastAsia="Times New Roman" w:hAnsi="Arial" w:cs="Times New Roman"/>
          <w:b/>
          <w:sz w:val="24"/>
          <w:szCs w:val="20"/>
          <w:lang w:eastAsia="ru-RU"/>
        </w:rPr>
      </w:pPr>
      <w:r w:rsidRPr="00864179">
        <w:rPr>
          <w:rFonts w:ascii="Arial" w:eastAsia="Times New Roman" w:hAnsi="Arial" w:cs="Times New Roman"/>
          <w:b/>
          <w:sz w:val="24"/>
          <w:szCs w:val="20"/>
          <w:lang w:eastAsia="ru-RU"/>
        </w:rPr>
        <w:t>1.1. Зарождение математики</w:t>
      </w:r>
    </w:p>
    <w:p w:rsidR="00864179" w:rsidRPr="00864179" w:rsidRDefault="00864179" w:rsidP="00864179">
      <w:pPr>
        <w:spacing w:before="60"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Точно датировать возникновение важнейших понятий —целого числа, величины, фигуры — невозможно. Когда возникла письменность, представление о них уже сложилось. К этому времени были выработаны и различные системы письменной нумерации целых чисел.</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2000—1700 гг. до н. э. —</w:t>
      </w:r>
      <w:r w:rsidRPr="00864179">
        <w:rPr>
          <w:rFonts w:ascii="Times New Roman" w:eastAsia="Times New Roman" w:hAnsi="Times New Roman" w:cs="Times New Roman"/>
          <w:sz w:val="24"/>
          <w:szCs w:val="24"/>
          <w:lang w:eastAsia="ru-RU"/>
        </w:rPr>
        <w:t xml:space="preserve"> первые дошедшие до нас математические тексты: два египетских папируса и многочисленные глиняные таблички из древнего Вавилона, содержащие формулировки и решения задач. Египтяне пользовались десятичной непозиционной нумерацией и дробями с числителем 1 («основные» дроби). У вавилонян была шестидесятеричная позиционная система счисления без нуля и систематические шестидесятеричные дроби. Позднее, в середине первого тысячелетия до н. э. вавилоняне ввели знак для обозначения пропущенного шестидесятеричного разряда. Геометрия в Вавилоне и в Египте была по преимуществу вычислительной. Так, были известны правила вычисления площадей треугольника по стороне и высоте, круга по его радиусу (вавилоняне брали при этом в качестве </w:t>
      </w:r>
      <w:r w:rsidRPr="00864179">
        <w:rPr>
          <w:rFonts w:ascii="Times New Roman" w:eastAsia="Times New Roman" w:hAnsi="Times New Roman" w:cs="Times New Roman"/>
          <w:i/>
          <w:sz w:val="24"/>
          <w:szCs w:val="24"/>
          <w:lang w:eastAsia="ru-RU"/>
        </w:rPr>
        <w:sym w:font="Symbol" w:char="0070"/>
      </w:r>
      <w:r w:rsidRPr="00864179">
        <w:rPr>
          <w:rFonts w:ascii="Times New Roman" w:eastAsia="Times New Roman" w:hAnsi="Times New Roman" w:cs="Times New Roman"/>
          <w:sz w:val="24"/>
          <w:szCs w:val="24"/>
          <w:lang w:eastAsia="ru-RU"/>
        </w:rPr>
        <w:t xml:space="preserve"> число 3, а египтяне — число 3,16), а также объемов пирамиды и усеченной пирамиды с квадратным основанием. Вавилоняне знали, что в прямоугольном треугольнике квадрат гипотенузы равен сумме квадратов катетов, а также обратное предложение. По-видимому, оба эти предложения были открыты ими на примерах и доказывать их в общем виде они еще не умели.</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Наиболее замечательное достижение этого периода — создание в древнем Вавилоне элементов алгебры и открытие правила решения квадратных уравнений. Вавилоняне умели также находить приближенные значения квадратных корней из неквадратных чисел. Им были известны правила суммирования арифметической прогрессии и ряда квадратов натуральных чисел.</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4"/>
          <w:lang w:eastAsia="ru-RU"/>
        </w:rPr>
      </w:pPr>
      <w:r w:rsidRPr="00864179">
        <w:rPr>
          <w:rFonts w:ascii="Times New Roman" w:eastAsia="Times New Roman" w:hAnsi="Times New Roman" w:cs="Times New Roman"/>
          <w:sz w:val="24"/>
          <w:szCs w:val="24"/>
          <w:lang w:eastAsia="ru-RU"/>
        </w:rPr>
        <w:t>Математические знания излагались в эту эпоху в виде рецептов, правильность которых не доказывалась; обычно приводились однотипные числовые примеры и их решения. Математики как науки еще не было.</w:t>
      </w:r>
    </w:p>
    <w:p w:rsidR="00864179" w:rsidRPr="00864179" w:rsidRDefault="00864179" w:rsidP="00864179">
      <w:pPr>
        <w:keepNext/>
        <w:spacing w:before="240" w:after="60" w:line="240" w:lineRule="auto"/>
        <w:jc w:val="both"/>
        <w:outlineLvl w:val="2"/>
        <w:rPr>
          <w:rFonts w:ascii="Arial" w:eastAsia="Times New Roman" w:hAnsi="Arial" w:cs="Times New Roman"/>
          <w:sz w:val="24"/>
          <w:szCs w:val="20"/>
          <w:lang w:eastAsia="ru-RU"/>
        </w:rPr>
      </w:pPr>
      <w:r w:rsidRPr="00864179">
        <w:rPr>
          <w:rFonts w:ascii="Arial" w:eastAsia="Times New Roman" w:hAnsi="Arial" w:cs="Times New Roman"/>
          <w:b/>
          <w:sz w:val="24"/>
          <w:szCs w:val="20"/>
          <w:lang w:eastAsia="ru-RU"/>
        </w:rPr>
        <w:t>1.2. Возникновение математики как науки. Построение первых математических теорий (математика Древней Греции</w:t>
      </w:r>
      <w:r w:rsidRPr="00864179">
        <w:rPr>
          <w:rFonts w:ascii="Arial" w:eastAsia="Times New Roman" w:hAnsi="Arial" w:cs="Times New Roman"/>
          <w:sz w:val="24"/>
          <w:szCs w:val="20"/>
          <w:lang w:eastAsia="ru-RU"/>
        </w:rPr>
        <w:t>)</w:t>
      </w:r>
    </w:p>
    <w:p w:rsidR="00864179" w:rsidRPr="00864179" w:rsidRDefault="00864179" w:rsidP="00864179">
      <w:pPr>
        <w:spacing w:before="60"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VI в. до н. э. —</w:t>
      </w:r>
      <w:r w:rsidRPr="00864179">
        <w:rPr>
          <w:rFonts w:ascii="Times New Roman" w:eastAsia="Times New Roman" w:hAnsi="Times New Roman" w:cs="Times New Roman"/>
          <w:sz w:val="24"/>
          <w:szCs w:val="24"/>
          <w:lang w:eastAsia="ru-RU"/>
        </w:rPr>
        <w:t xml:space="preserve"> систематическое введение логических доказательств, явившееся переломным моментом в развитии математики. В Пифагорейской научной школе было начато построение геометрии как отвлеченной науки, истины которой выводятся из немногих исходных аксиом с помощью доказательств. К пифагорейцам восходят первые математические теории: планиметрия прямолинейных фигур (включая строгое доказательство знаменитой теоремы Пифагора) и элементы теории чисел (введение понятий простого числа, взаимно простых чисел, исследование делимости, построение совершенных чисел). В этой же школе были открыты три из пяти правильных тел: куб, тетраэдр и додекаэдр.</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V в. до н. э. —</w:t>
      </w:r>
      <w:r w:rsidRPr="00864179">
        <w:rPr>
          <w:rFonts w:ascii="Times New Roman" w:eastAsia="Times New Roman" w:hAnsi="Times New Roman" w:cs="Times New Roman"/>
          <w:sz w:val="24"/>
          <w:szCs w:val="24"/>
          <w:lang w:eastAsia="ru-RU"/>
        </w:rPr>
        <w:t xml:space="preserve"> В Пифагорейской школе сделано величайшее открытие о несоизмеримости стороны квадрата и его диагонали. Оно показало, что рациональных чисел (т. е. целых чисел и дробей) недостаточно для измерения геометрических величин и обоснования учения о подобии. Благодаря этому открытию возникла необходимость создания теории отношений как соизмеримых, так и несоизмеримых величин.</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V в. до н. э.</w:t>
      </w:r>
      <w:r w:rsidRPr="00864179">
        <w:rPr>
          <w:rFonts w:ascii="Times New Roman" w:eastAsia="Times New Roman" w:hAnsi="Times New Roman" w:cs="Times New Roman"/>
          <w:sz w:val="24"/>
          <w:szCs w:val="24"/>
          <w:lang w:eastAsia="ru-RU"/>
        </w:rPr>
        <w:t xml:space="preserve"> (вторая половина) — создана так называемая геометрическая алгебра, которая давала возможность в общем виде решать задачи, сводящиеся к квадратному уравнению или последовательности таких уравнений, чисто геометрически, с помощью циркуля и линейки. Геометрическая алгебра играла в античной математике роль нашей буквенной алгебры, но аппарат ее был гораздо менее удобен.</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lastRenderedPageBreak/>
        <w:t xml:space="preserve">В это же время были сформулированы три знаменитые задачи древности: </w:t>
      </w:r>
    </w:p>
    <w:p w:rsidR="00864179" w:rsidRPr="00864179" w:rsidRDefault="00864179" w:rsidP="00864179">
      <w:pPr>
        <w:spacing w:after="0" w:line="240" w:lineRule="auto"/>
        <w:ind w:left="64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 xml:space="preserve">удвоение куба (построить куб, имеющий объем в два раза больший данного), </w:t>
      </w:r>
    </w:p>
    <w:p w:rsidR="00864179" w:rsidRPr="00864179" w:rsidRDefault="00864179" w:rsidP="00864179">
      <w:pPr>
        <w:spacing w:after="0" w:line="240" w:lineRule="auto"/>
        <w:ind w:left="64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 xml:space="preserve">трисекция угла (разделить произвольный угол на три равные части) и </w:t>
      </w:r>
    </w:p>
    <w:p w:rsidR="00864179" w:rsidRPr="00864179" w:rsidRDefault="00864179" w:rsidP="00864179">
      <w:pPr>
        <w:spacing w:after="0" w:line="240" w:lineRule="auto"/>
        <w:ind w:left="644"/>
        <w:jc w:val="both"/>
        <w:rPr>
          <w:rFonts w:ascii="Times New Roman" w:eastAsia="Times New Roman" w:hAnsi="Times New Roman" w:cs="Times New Roman"/>
          <w:sz w:val="20"/>
          <w:szCs w:val="20"/>
          <w:lang w:eastAsia="ru-RU"/>
        </w:rPr>
      </w:pPr>
      <w:r w:rsidRPr="00864179">
        <w:rPr>
          <w:rFonts w:ascii="Times New Roman" w:eastAsia="Times New Roman" w:hAnsi="Times New Roman" w:cs="Times New Roman"/>
          <w:sz w:val="24"/>
          <w:szCs w:val="24"/>
          <w:lang w:eastAsia="ru-RU"/>
        </w:rPr>
        <w:t xml:space="preserve">квадратура круга (построить квадрат, равновеликий данному кругу). </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Все эти построения, как было доказано в XIX в., невозможны с помощью циркуля и линейки. Древние использовали для их решения новые кривые: конические сечения (эллипс, гиперболу и параболу) и квадратрису (первую трансцендентную кривую).</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В поисках квадратуры круга Гиппократ Хиосский открыл квадрируемые луночки (получившие название гиппократовых), т, е. фигуры, ограниченные дугами окружностей, для которых можно построить равновеликие им квадраты.</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В конце V в. Гиппократ составил первые «Начала» — систематическое изложение основ математики своего времени. Труд этот до нас не дошел.</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IV в. до н. э.</w:t>
      </w:r>
      <w:r w:rsidRPr="00864179">
        <w:rPr>
          <w:rFonts w:ascii="Times New Roman" w:eastAsia="Times New Roman" w:hAnsi="Times New Roman" w:cs="Times New Roman"/>
          <w:sz w:val="24"/>
          <w:szCs w:val="24"/>
          <w:lang w:eastAsia="ru-RU"/>
        </w:rPr>
        <w:t xml:space="preserve"> (первая половина) — афинский математик Теэтет предпринял исследование алгебраических иррациоиальностей и начал классификацию их. Определил простейшие классы квадратичных иррациональностей,</w:t>
      </w:r>
    </w:p>
    <w:p w:rsidR="00864179" w:rsidRPr="00864179" w:rsidRDefault="00864179" w:rsidP="00864179">
      <w:pPr>
        <w:spacing w:before="20"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 xml:space="preserve">такие, как </w:t>
      </w:r>
      <w:r w:rsidRPr="00864179">
        <w:rPr>
          <w:rFonts w:ascii="Times New Roman" w:eastAsia="Times New Roman" w:hAnsi="Times New Roman" w:cs="Times New Roman"/>
          <w:noProof/>
          <w:sz w:val="24"/>
          <w:szCs w:val="24"/>
          <w:vertAlign w:val="subscript"/>
          <w:lang w:eastAsia="ru-RU"/>
        </w:rPr>
        <w:drawing>
          <wp:inline distT="0" distB="0" distL="0" distR="0" wp14:anchorId="6F9A41C9" wp14:editId="0BDAA406">
            <wp:extent cx="238125" cy="228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noProof/>
          <w:sz w:val="24"/>
          <w:szCs w:val="24"/>
          <w:vertAlign w:val="subscript"/>
          <w:lang w:eastAsia="ru-RU"/>
        </w:rPr>
        <w:drawing>
          <wp:inline distT="0" distB="0" distL="0" distR="0" wp14:anchorId="5DD33226" wp14:editId="0A37CFF2">
            <wp:extent cx="23812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sz w:val="24"/>
          <w:szCs w:val="24"/>
          <w:lang w:val="en-US" w:eastAsia="ru-RU"/>
        </w:rPr>
        <w:sym w:font="Symbol" w:char="00B1"/>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noProof/>
          <w:sz w:val="24"/>
          <w:szCs w:val="24"/>
          <w:vertAlign w:val="subscript"/>
          <w:lang w:eastAsia="ru-RU"/>
        </w:rPr>
        <w:drawing>
          <wp:inline distT="0" distB="0" distL="0" distR="0" wp14:anchorId="1A313F39" wp14:editId="6E532C0B">
            <wp:extent cx="238125" cy="22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noProof/>
          <w:sz w:val="24"/>
          <w:szCs w:val="24"/>
          <w:vertAlign w:val="subscript"/>
          <w:lang w:eastAsia="ru-RU"/>
        </w:rPr>
        <w:drawing>
          <wp:inline distT="0" distB="0" distL="0" distR="0" wp14:anchorId="07CDA6FF" wp14:editId="778C47FF">
            <wp:extent cx="828675" cy="295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864179">
        <w:rPr>
          <w:rFonts w:ascii="Times New Roman" w:eastAsia="Times New Roman" w:hAnsi="Times New Roman" w:cs="Times New Roman"/>
          <w:noProof/>
          <w:sz w:val="24"/>
          <w:szCs w:val="24"/>
          <w:vertAlign w:val="subscript"/>
          <w:lang w:eastAsia="ru-RU"/>
        </w:rPr>
        <w:drawing>
          <wp:inline distT="0" distB="0" distL="0" distR="0" wp14:anchorId="5BB2E6CA" wp14:editId="794CB59C">
            <wp:extent cx="428625" cy="276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864179">
        <w:rPr>
          <w:rFonts w:ascii="Times New Roman" w:eastAsia="Times New Roman" w:hAnsi="Times New Roman" w:cs="Times New Roman"/>
          <w:sz w:val="24"/>
          <w:szCs w:val="24"/>
          <w:lang w:eastAsia="ru-RU"/>
        </w:rPr>
        <w:t>,</w:t>
      </w:r>
      <w:r w:rsidRPr="00864179">
        <w:rPr>
          <w:rFonts w:ascii="Times New Roman" w:eastAsia="Times New Roman" w:hAnsi="Times New Roman" w:cs="Times New Roman"/>
          <w:i/>
          <w:sz w:val="24"/>
          <w:szCs w:val="24"/>
          <w:lang w:eastAsia="ru-RU"/>
        </w:rPr>
        <w:t xml:space="preserve"> </w:t>
      </w:r>
      <w:r w:rsidRPr="00864179">
        <w:rPr>
          <w:rFonts w:ascii="Times New Roman" w:eastAsia="Times New Roman" w:hAnsi="Times New Roman" w:cs="Times New Roman"/>
          <w:sz w:val="24"/>
          <w:szCs w:val="24"/>
          <w:lang w:eastAsia="ru-RU"/>
        </w:rPr>
        <w:t xml:space="preserve">которые были впоследствии описаны в «Началах» Евклида. Он показал также, что </w:t>
      </w:r>
      <w:r w:rsidRPr="00864179">
        <w:rPr>
          <w:rFonts w:ascii="Times New Roman" w:eastAsia="Times New Roman" w:hAnsi="Times New Roman" w:cs="Times New Roman"/>
          <w:noProof/>
          <w:sz w:val="24"/>
          <w:szCs w:val="24"/>
          <w:vertAlign w:val="subscript"/>
          <w:lang w:eastAsia="ru-RU"/>
        </w:rPr>
        <w:drawing>
          <wp:inline distT="0" distB="0" distL="0" distR="0" wp14:anchorId="0EE026E6" wp14:editId="4840F788">
            <wp:extent cx="23812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64179">
        <w:rPr>
          <w:rFonts w:ascii="Times New Roman" w:eastAsia="Times New Roman" w:hAnsi="Times New Roman" w:cs="Times New Roman"/>
          <w:sz w:val="24"/>
          <w:szCs w:val="24"/>
          <w:lang w:eastAsia="ru-RU"/>
        </w:rPr>
        <w:t xml:space="preserve"> иррационален, если он не является кубом. Ему же принадлежит открытие октаэдра и икосаэдра.</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IV в. до н. э.</w:t>
      </w:r>
      <w:r w:rsidRPr="00864179">
        <w:rPr>
          <w:rFonts w:ascii="Times New Roman" w:eastAsia="Times New Roman" w:hAnsi="Times New Roman" w:cs="Times New Roman"/>
          <w:sz w:val="24"/>
          <w:szCs w:val="24"/>
          <w:lang w:eastAsia="ru-RU"/>
        </w:rPr>
        <w:t xml:space="preserve"> (середина) — математик и астроном Евдокс из Книда создал общую теорию отношений для любых однородных величин (как соизмеримых, так и несоизмеримых). Эта теория совпадает, по существу, с теорией действительных чисел, предложенной в конце XIX в. Р. Дедекиндом. Для определения площадей и объемов Евдокс разработал так называемый «метод исчерпывания». В основе обеих теорий лежало общее учение о величинах, причем впервые была сформулирована важнейшая аксиома, известная ныне под названием аксиомы Архимеда:</w:t>
      </w:r>
    </w:p>
    <w:p w:rsidR="00864179" w:rsidRPr="00864179" w:rsidRDefault="00864179" w:rsidP="00864179">
      <w:pPr>
        <w:spacing w:after="0" w:line="240" w:lineRule="auto"/>
        <w:ind w:firstLine="284"/>
        <w:jc w:val="both"/>
        <w:rPr>
          <w:rFonts w:ascii="Times New Roman" w:eastAsia="Times New Roman" w:hAnsi="Times New Roman" w:cs="Times New Roman"/>
          <w:i/>
          <w:sz w:val="24"/>
          <w:szCs w:val="20"/>
          <w:lang w:eastAsia="ru-RU"/>
        </w:rPr>
      </w:pPr>
      <w:r w:rsidRPr="00864179">
        <w:rPr>
          <w:rFonts w:ascii="Times New Roman" w:eastAsia="Times New Roman" w:hAnsi="Times New Roman" w:cs="Times New Roman"/>
          <w:sz w:val="24"/>
          <w:szCs w:val="24"/>
          <w:lang w:eastAsia="ru-RU"/>
        </w:rPr>
        <w:t>если а&gt;</w:t>
      </w:r>
      <w:r w:rsidRPr="00864179">
        <w:rPr>
          <w:rFonts w:ascii="Times New Roman" w:eastAsia="Times New Roman" w:hAnsi="Times New Roman" w:cs="Times New Roman"/>
          <w:sz w:val="24"/>
          <w:szCs w:val="24"/>
          <w:lang w:val="en-US" w:eastAsia="ru-RU"/>
        </w:rPr>
        <w:t>b</w:t>
      </w:r>
      <w:r w:rsidRPr="00864179">
        <w:rPr>
          <w:rFonts w:ascii="Times New Roman" w:eastAsia="Times New Roman" w:hAnsi="Times New Roman" w:cs="Times New Roman"/>
          <w:sz w:val="24"/>
          <w:szCs w:val="24"/>
          <w:lang w:eastAsia="ru-RU"/>
        </w:rPr>
        <w:t xml:space="preserve">, то можно повторить </w:t>
      </w:r>
      <w:r w:rsidRPr="00864179">
        <w:rPr>
          <w:rFonts w:ascii="Times New Roman" w:eastAsia="Times New Roman" w:hAnsi="Times New Roman" w:cs="Times New Roman"/>
          <w:sz w:val="24"/>
          <w:szCs w:val="24"/>
          <w:lang w:val="en-US" w:eastAsia="ru-RU"/>
        </w:rPr>
        <w:t>b</w:t>
      </w:r>
      <w:r w:rsidRPr="00864179">
        <w:rPr>
          <w:rFonts w:ascii="Times New Roman" w:eastAsia="Times New Roman" w:hAnsi="Times New Roman" w:cs="Times New Roman"/>
          <w:sz w:val="24"/>
          <w:szCs w:val="24"/>
          <w:lang w:eastAsia="ru-RU"/>
        </w:rPr>
        <w:t xml:space="preserve"> столько раз, что </w:t>
      </w:r>
      <w:r w:rsidRPr="00864179">
        <w:rPr>
          <w:rFonts w:ascii="Times New Roman" w:eastAsia="Times New Roman" w:hAnsi="Times New Roman" w:cs="Times New Roman"/>
          <w:i/>
          <w:sz w:val="24"/>
          <w:szCs w:val="24"/>
          <w:lang w:val="en-US" w:eastAsia="ru-RU"/>
        </w:rPr>
        <w:t>nb</w:t>
      </w:r>
      <w:r w:rsidRPr="00864179">
        <w:rPr>
          <w:rFonts w:ascii="Times New Roman" w:eastAsia="Times New Roman" w:hAnsi="Times New Roman" w:cs="Times New Roman"/>
          <w:i/>
          <w:sz w:val="24"/>
          <w:szCs w:val="24"/>
          <w:lang w:eastAsia="ru-RU"/>
        </w:rPr>
        <w:t>&gt;</w:t>
      </w:r>
      <w:r w:rsidRPr="00864179">
        <w:rPr>
          <w:rFonts w:ascii="Times New Roman" w:eastAsia="Times New Roman" w:hAnsi="Times New Roman" w:cs="Times New Roman"/>
          <w:i/>
          <w:sz w:val="24"/>
          <w:szCs w:val="24"/>
          <w:lang w:val="en-US" w:eastAsia="ru-RU"/>
        </w:rPr>
        <w:t>a</w:t>
      </w:r>
      <w:r w:rsidRPr="00864179">
        <w:rPr>
          <w:rFonts w:ascii="Times New Roman" w:eastAsia="Times New Roman" w:hAnsi="Times New Roman" w:cs="Times New Roman"/>
          <w:i/>
          <w:sz w:val="24"/>
          <w:szCs w:val="24"/>
          <w:lang w:eastAsia="ru-RU"/>
        </w:rPr>
        <w:t xml:space="preserve">. </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С</w:t>
      </w:r>
      <w:r w:rsidRPr="00864179">
        <w:rPr>
          <w:rFonts w:ascii="Times New Roman" w:eastAsia="Times New Roman" w:hAnsi="Times New Roman" w:cs="Times New Roman"/>
          <w:sz w:val="24"/>
          <w:szCs w:val="24"/>
          <w:lang w:eastAsia="ru-RU"/>
        </w:rPr>
        <w:t xml:space="preserve"> помощью новых методов Евдокс впервые доказал, что конус равновелик </w:t>
      </w:r>
      <w:r w:rsidRPr="00864179">
        <w:rPr>
          <w:rFonts w:ascii="Times New Roman" w:eastAsia="Times New Roman" w:hAnsi="Times New Roman" w:cs="Times New Roman"/>
          <w:noProof/>
          <w:sz w:val="24"/>
          <w:szCs w:val="24"/>
          <w:vertAlign w:val="subscript"/>
          <w:lang w:eastAsia="ru-RU"/>
        </w:rPr>
        <w:drawing>
          <wp:inline distT="0" distB="0" distL="0" distR="0" wp14:anchorId="7F64FC29" wp14:editId="602AB657">
            <wp:extent cx="2286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864179">
        <w:rPr>
          <w:rFonts w:ascii="Times New Roman" w:eastAsia="Times New Roman" w:hAnsi="Times New Roman" w:cs="Times New Roman"/>
          <w:sz w:val="24"/>
          <w:szCs w:val="24"/>
          <w:lang w:eastAsia="ru-RU"/>
        </w:rPr>
        <w:t xml:space="preserve"> цилиндра, имеющего одинаковые с ним основания и высоту, а пирамида равновелика </w:t>
      </w:r>
      <w:r w:rsidRPr="00864179">
        <w:rPr>
          <w:rFonts w:ascii="Times New Roman" w:eastAsia="Times New Roman" w:hAnsi="Times New Roman" w:cs="Times New Roman"/>
          <w:noProof/>
          <w:sz w:val="24"/>
          <w:szCs w:val="24"/>
          <w:vertAlign w:val="subscript"/>
          <w:lang w:eastAsia="ru-RU"/>
        </w:rPr>
        <w:drawing>
          <wp:inline distT="0" distB="0" distL="0" distR="0" wp14:anchorId="61A214C6" wp14:editId="2203E2B9">
            <wp:extent cx="22860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864179">
        <w:rPr>
          <w:rFonts w:ascii="Times New Roman" w:eastAsia="Times New Roman" w:hAnsi="Times New Roman" w:cs="Times New Roman"/>
          <w:sz w:val="24"/>
          <w:szCs w:val="24"/>
          <w:lang w:eastAsia="ru-RU"/>
        </w:rPr>
        <w:t xml:space="preserve"> соответствующей призмы. Он доказал также, что площади двух кругов относятся как квадраты их диаметров.</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 xml:space="preserve">300 г. </w:t>
      </w:r>
      <w:r w:rsidRPr="00864179">
        <w:rPr>
          <w:rFonts w:ascii="Times New Roman" w:eastAsia="Times New Roman" w:hAnsi="Times New Roman" w:cs="Times New Roman"/>
          <w:i/>
          <w:sz w:val="24"/>
          <w:szCs w:val="24"/>
          <w:lang w:eastAsia="ru-RU"/>
        </w:rPr>
        <w:t>до н. э. —</w:t>
      </w:r>
      <w:r w:rsidRPr="00864179">
        <w:rPr>
          <w:rFonts w:ascii="Times New Roman" w:eastAsia="Times New Roman" w:hAnsi="Times New Roman" w:cs="Times New Roman"/>
          <w:sz w:val="24"/>
          <w:szCs w:val="24"/>
          <w:lang w:eastAsia="ru-RU"/>
        </w:rPr>
        <w:t xml:space="preserve"> Евклид создал «Начала», в которых подвел итог всему предшествующему развитию античной математики. Дедуктивный метод изложения «Начал» стал образцом для построения математической теории. В «Началах» систематически изложены геометрия, элементы теории чисел, алгебры, теория отношений и метод исчерпывания. Здесь сформулирован алгоритм Евклида для нахождения наибольшего общего делителя двух чисел, доказано, что произведение чисел </w:t>
      </w:r>
      <w:r w:rsidRPr="00864179">
        <w:rPr>
          <w:rFonts w:ascii="Times New Roman" w:eastAsia="Times New Roman" w:hAnsi="Times New Roman" w:cs="Times New Roman"/>
          <w:i/>
          <w:sz w:val="24"/>
          <w:szCs w:val="24"/>
          <w:lang w:val="en-US" w:eastAsia="ru-RU"/>
        </w:rPr>
        <w:t>ab</w:t>
      </w:r>
      <w:r w:rsidRPr="00864179">
        <w:rPr>
          <w:rFonts w:ascii="Times New Roman" w:eastAsia="Times New Roman" w:hAnsi="Times New Roman" w:cs="Times New Roman"/>
          <w:sz w:val="24"/>
          <w:szCs w:val="24"/>
          <w:lang w:eastAsia="ru-RU"/>
        </w:rPr>
        <w:t xml:space="preserve"> делится на простое число </w:t>
      </w:r>
      <w:r w:rsidRPr="00864179">
        <w:rPr>
          <w:rFonts w:ascii="Times New Roman" w:eastAsia="Times New Roman" w:hAnsi="Times New Roman" w:cs="Times New Roman"/>
          <w:i/>
          <w:sz w:val="24"/>
          <w:szCs w:val="24"/>
          <w:lang w:eastAsia="ru-RU"/>
        </w:rPr>
        <w:t>р</w:t>
      </w:r>
      <w:r w:rsidRPr="00864179">
        <w:rPr>
          <w:rFonts w:ascii="Times New Roman" w:eastAsia="Times New Roman" w:hAnsi="Times New Roman" w:cs="Times New Roman"/>
          <w:sz w:val="24"/>
          <w:szCs w:val="24"/>
          <w:lang w:eastAsia="ru-RU"/>
        </w:rPr>
        <w:t xml:space="preserve"> тогда и только тогда, когда один из сомножителей делится на </w:t>
      </w:r>
      <w:r w:rsidRPr="00864179">
        <w:rPr>
          <w:rFonts w:ascii="Times New Roman" w:eastAsia="Times New Roman" w:hAnsi="Times New Roman" w:cs="Times New Roman"/>
          <w:i/>
          <w:sz w:val="24"/>
          <w:szCs w:val="24"/>
          <w:lang w:eastAsia="ru-RU"/>
        </w:rPr>
        <w:t>р,</w:t>
      </w:r>
      <w:r w:rsidRPr="00864179">
        <w:rPr>
          <w:rFonts w:ascii="Times New Roman" w:eastAsia="Times New Roman" w:hAnsi="Times New Roman" w:cs="Times New Roman"/>
          <w:sz w:val="24"/>
          <w:szCs w:val="24"/>
          <w:lang w:eastAsia="ru-RU"/>
        </w:rPr>
        <w:t xml:space="preserve"> а также, что простых чисел бесконечно много. В «Началах» впервые встречается строгий вывод формулы суммы конечного числа членов геометрической прогрессии и показывается, что существует только пять правильных многогранников: куб, тетраэдр, октаэдр, додекаэдр и икосаэдр.</w:t>
      </w:r>
    </w:p>
    <w:p w:rsidR="00864179" w:rsidRPr="00864179" w:rsidRDefault="00864179" w:rsidP="00864179">
      <w:pPr>
        <w:spacing w:after="0" w:line="240" w:lineRule="auto"/>
        <w:ind w:firstLine="284"/>
        <w:jc w:val="both"/>
        <w:rPr>
          <w:rFonts w:ascii="Times New Roman" w:eastAsia="Times New Roman" w:hAnsi="Times New Roman" w:cs="Times New Roman"/>
          <w:i/>
          <w:sz w:val="24"/>
          <w:szCs w:val="20"/>
          <w:lang w:eastAsia="ru-RU"/>
        </w:rPr>
      </w:pPr>
      <w:r w:rsidRPr="00864179">
        <w:rPr>
          <w:rFonts w:ascii="Times New Roman" w:eastAsia="Times New Roman" w:hAnsi="Times New Roman" w:cs="Times New Roman"/>
          <w:i/>
          <w:sz w:val="24"/>
          <w:szCs w:val="24"/>
          <w:lang w:eastAsia="ru-RU"/>
        </w:rPr>
        <w:t>III в. до н. э. —</w:t>
      </w:r>
      <w:r w:rsidRPr="00864179">
        <w:rPr>
          <w:rFonts w:ascii="Times New Roman" w:eastAsia="Times New Roman" w:hAnsi="Times New Roman" w:cs="Times New Roman"/>
          <w:sz w:val="24"/>
          <w:szCs w:val="24"/>
          <w:lang w:eastAsia="ru-RU"/>
        </w:rPr>
        <w:t xml:space="preserve">Архимед разработал методы нахождения площадей и объемов, а также методы определения касательных и наибольших и наименьших значений величин, которые он применил для решения проблем статики, гидростатики и теории равновесия плавающих тел. Методы Архимеда легли в основу дифференциального и интегрального исчислений, созданных в XVII в. Архимед нашел все полуправильные многогранники. С помощью конических сечений он решал кубические уравнения вида </w:t>
      </w:r>
      <w:r w:rsidRPr="00864179">
        <w:rPr>
          <w:rFonts w:ascii="Times New Roman" w:eastAsia="Times New Roman" w:hAnsi="Times New Roman" w:cs="Times New Roman"/>
          <w:i/>
          <w:sz w:val="24"/>
          <w:szCs w:val="24"/>
          <w:lang w:eastAsia="ru-RU"/>
        </w:rPr>
        <w:t>х</w:t>
      </w:r>
      <w:r w:rsidRPr="00864179">
        <w:rPr>
          <w:rFonts w:ascii="Times New Roman" w:eastAsia="Times New Roman" w:hAnsi="Times New Roman" w:cs="Times New Roman"/>
          <w:i/>
          <w:sz w:val="24"/>
          <w:szCs w:val="24"/>
          <w:vertAlign w:val="superscript"/>
          <w:lang w:eastAsia="ru-RU"/>
        </w:rPr>
        <w:t>2</w:t>
      </w:r>
      <w:r w:rsidRPr="00864179">
        <w:rPr>
          <w:rFonts w:ascii="Times New Roman" w:eastAsia="Times New Roman" w:hAnsi="Times New Roman" w:cs="Times New Roman"/>
          <w:i/>
          <w:sz w:val="24"/>
          <w:szCs w:val="24"/>
          <w:lang w:eastAsia="ru-RU"/>
        </w:rPr>
        <w:t>(а±х)=</w:t>
      </w:r>
      <w:r w:rsidRPr="00864179">
        <w:rPr>
          <w:rFonts w:ascii="Times New Roman" w:eastAsia="Times New Roman" w:hAnsi="Times New Roman" w:cs="Times New Roman"/>
          <w:i/>
          <w:sz w:val="24"/>
          <w:szCs w:val="24"/>
          <w:lang w:val="en-US" w:eastAsia="ru-RU"/>
        </w:rPr>
        <w:t>b</w:t>
      </w:r>
    </w:p>
    <w:p w:rsidR="00864179" w:rsidRPr="00864179" w:rsidRDefault="00864179" w:rsidP="00864179">
      <w:pPr>
        <w:spacing w:after="0" w:line="240" w:lineRule="auto"/>
        <w:ind w:right="1600"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eastAsia="ru-RU"/>
        </w:rPr>
        <w:t>и проводил полное их исследование.</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val="en-US" w:eastAsia="ru-RU"/>
        </w:rPr>
        <w:lastRenderedPageBreak/>
        <w:t>Ill</w:t>
      </w:r>
      <w:r w:rsidRPr="00864179">
        <w:rPr>
          <w:rFonts w:ascii="Times New Roman" w:eastAsia="Times New Roman" w:hAnsi="Times New Roman" w:cs="Times New Roman"/>
          <w:i/>
          <w:sz w:val="24"/>
          <w:szCs w:val="24"/>
          <w:lang w:eastAsia="ru-RU"/>
        </w:rPr>
        <w:t>—II вв. до н. э. —</w:t>
      </w:r>
      <w:r w:rsidRPr="00864179">
        <w:rPr>
          <w:rFonts w:ascii="Times New Roman" w:eastAsia="Times New Roman" w:hAnsi="Times New Roman" w:cs="Times New Roman"/>
          <w:sz w:val="24"/>
          <w:szCs w:val="24"/>
          <w:lang w:eastAsia="ru-RU"/>
        </w:rPr>
        <w:t xml:space="preserve"> Аполлоний систематически и всесторонне исследовал конические сечения. Его книги о конических сечениях послужили основой для создания ана</w:t>
      </w:r>
      <w:r w:rsidRPr="00864179">
        <w:rPr>
          <w:rFonts w:ascii="Times New Roman" w:eastAsia="Times New Roman" w:hAnsi="Times New Roman" w:cs="Times New Roman"/>
          <w:sz w:val="24"/>
          <w:szCs w:val="24"/>
          <w:lang w:eastAsia="ru-RU"/>
        </w:rPr>
        <w:softHyphen/>
        <w:t>литической геометрии Р. Декартом и П. Ферма (XVII в.), проективной геометрии В. Паскалем и Ж. Дезаргом (XVII в.), а также явились математическим аппаратом при исследованиях по механике и астрономии И. Кеплера, Г. Галилея и И. Ньютона.</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val="en-US" w:eastAsia="ru-RU"/>
        </w:rPr>
        <w:t>I</w:t>
      </w:r>
      <w:r w:rsidRPr="00864179">
        <w:rPr>
          <w:rFonts w:ascii="Times New Roman" w:eastAsia="Times New Roman" w:hAnsi="Times New Roman" w:cs="Times New Roman"/>
          <w:i/>
          <w:sz w:val="24"/>
          <w:szCs w:val="24"/>
          <w:lang w:eastAsia="ru-RU"/>
        </w:rPr>
        <w:t>—II</w:t>
      </w:r>
      <w:r w:rsidRPr="00864179">
        <w:rPr>
          <w:rFonts w:ascii="Times New Roman" w:eastAsia="Times New Roman" w:hAnsi="Times New Roman" w:cs="Times New Roman"/>
          <w:b/>
          <w:i/>
          <w:sz w:val="24"/>
          <w:szCs w:val="24"/>
          <w:lang w:eastAsia="ru-RU"/>
        </w:rPr>
        <w:t xml:space="preserve"> </w:t>
      </w:r>
      <w:r w:rsidRPr="00864179">
        <w:rPr>
          <w:rFonts w:ascii="Times New Roman" w:eastAsia="Times New Roman" w:hAnsi="Times New Roman" w:cs="Times New Roman"/>
          <w:i/>
          <w:sz w:val="24"/>
          <w:szCs w:val="24"/>
          <w:lang w:eastAsia="ru-RU"/>
        </w:rPr>
        <w:t>вв. н. э. —</w:t>
      </w:r>
      <w:r w:rsidRPr="00864179">
        <w:rPr>
          <w:rFonts w:ascii="Times New Roman" w:eastAsia="Times New Roman" w:hAnsi="Times New Roman" w:cs="Times New Roman"/>
          <w:sz w:val="24"/>
          <w:szCs w:val="24"/>
          <w:lang w:eastAsia="ru-RU"/>
        </w:rPr>
        <w:t xml:space="preserve"> широкое развитие вычислительно-алгебраических методов в античной математике.</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I в.</w:t>
      </w:r>
      <w:r w:rsidRPr="00864179">
        <w:rPr>
          <w:rFonts w:ascii="Times New Roman" w:eastAsia="Times New Roman" w:hAnsi="Times New Roman" w:cs="Times New Roman"/>
          <w:sz w:val="24"/>
          <w:szCs w:val="24"/>
          <w:lang w:eastAsia="ru-RU"/>
        </w:rPr>
        <w:t xml:space="preserve"> (конец) — Менелай создал систематический курс сферической геометрии, построенный по образцу «Начал» Евклида, и развил сферическую тригонометрию.</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II в. —</w:t>
      </w:r>
      <w:r w:rsidRPr="00864179">
        <w:rPr>
          <w:rFonts w:ascii="Times New Roman" w:eastAsia="Times New Roman" w:hAnsi="Times New Roman" w:cs="Times New Roman"/>
          <w:sz w:val="24"/>
          <w:szCs w:val="24"/>
          <w:lang w:eastAsia="ru-RU"/>
        </w:rPr>
        <w:t xml:space="preserve"> Птолемей в своих астрономических трудах изложил плоскую и сферическую тригонометрию; он вывел формулу, равносильную формуле</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sz w:val="24"/>
          <w:szCs w:val="24"/>
          <w:lang w:val="en-US" w:eastAsia="ru-RU"/>
        </w:rPr>
        <w:t>sin</w:t>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sz w:val="24"/>
          <w:szCs w:val="24"/>
          <w:lang w:eastAsia="ru-RU"/>
        </w:rPr>
        <w:sym w:font="Symbol" w:char="0061"/>
      </w:r>
      <w:r w:rsidRPr="00864179">
        <w:rPr>
          <w:rFonts w:ascii="Times New Roman" w:eastAsia="Times New Roman" w:hAnsi="Times New Roman" w:cs="Times New Roman"/>
          <w:sz w:val="24"/>
          <w:szCs w:val="24"/>
          <w:lang w:eastAsia="ru-RU"/>
        </w:rPr>
        <w:t xml:space="preserve"> ± </w:t>
      </w:r>
      <w:r w:rsidRPr="00864179">
        <w:rPr>
          <w:rFonts w:ascii="Times New Roman" w:eastAsia="Times New Roman" w:hAnsi="Times New Roman" w:cs="Times New Roman"/>
          <w:sz w:val="24"/>
          <w:szCs w:val="24"/>
          <w:lang w:eastAsia="ru-RU"/>
        </w:rPr>
        <w:sym w:font="Symbol" w:char="0062"/>
      </w:r>
      <w:r w:rsidRPr="00864179">
        <w:rPr>
          <w:rFonts w:ascii="Times New Roman" w:eastAsia="Times New Roman" w:hAnsi="Times New Roman" w:cs="Times New Roman"/>
          <w:sz w:val="24"/>
          <w:szCs w:val="24"/>
          <w:lang w:eastAsia="ru-RU"/>
        </w:rPr>
        <w:t xml:space="preserve">) == </w:t>
      </w:r>
      <w:r w:rsidRPr="00864179">
        <w:rPr>
          <w:rFonts w:ascii="Times New Roman" w:eastAsia="Times New Roman" w:hAnsi="Times New Roman" w:cs="Times New Roman"/>
          <w:sz w:val="24"/>
          <w:szCs w:val="24"/>
          <w:lang w:val="en-US" w:eastAsia="ru-RU"/>
        </w:rPr>
        <w:t>sin</w:t>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sz w:val="24"/>
          <w:szCs w:val="24"/>
          <w:lang w:val="en-US" w:eastAsia="ru-RU"/>
        </w:rPr>
        <w:sym w:font="Symbol" w:char="0061"/>
      </w:r>
      <w:r w:rsidRPr="00864179">
        <w:rPr>
          <w:rFonts w:ascii="Times New Roman" w:eastAsia="Times New Roman" w:hAnsi="Times New Roman" w:cs="Times New Roman"/>
          <w:sz w:val="24"/>
          <w:szCs w:val="24"/>
          <w:lang w:eastAsia="ru-RU"/>
        </w:rPr>
        <w:t>.</w:t>
      </w:r>
      <w:r w:rsidRPr="00864179">
        <w:rPr>
          <w:rFonts w:ascii="Times New Roman" w:eastAsia="Times New Roman" w:hAnsi="Times New Roman" w:cs="Times New Roman"/>
          <w:sz w:val="24"/>
          <w:szCs w:val="24"/>
          <w:lang w:val="en-US" w:eastAsia="ru-RU"/>
        </w:rPr>
        <w:t>cos</w:t>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sz w:val="24"/>
          <w:szCs w:val="24"/>
          <w:lang w:val="en-US" w:eastAsia="ru-RU"/>
        </w:rPr>
        <w:sym w:font="Symbol" w:char="0062"/>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sz w:val="24"/>
          <w:szCs w:val="24"/>
          <w:lang w:val="en-US" w:eastAsia="ru-RU"/>
        </w:rPr>
        <w:t>cos</w:t>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sz w:val="24"/>
          <w:szCs w:val="24"/>
          <w:lang w:val="en-US" w:eastAsia="ru-RU"/>
        </w:rPr>
        <w:sym w:font="Symbol" w:char="0061"/>
      </w:r>
      <w:r w:rsidRPr="00864179">
        <w:rPr>
          <w:rFonts w:ascii="Times New Roman" w:eastAsia="Times New Roman" w:hAnsi="Times New Roman" w:cs="Times New Roman"/>
          <w:sz w:val="24"/>
          <w:szCs w:val="24"/>
          <w:lang w:eastAsia="ru-RU"/>
        </w:rPr>
        <w:t xml:space="preserve"> . </w:t>
      </w:r>
      <w:r w:rsidRPr="00864179">
        <w:rPr>
          <w:rFonts w:ascii="Times New Roman" w:eastAsia="Times New Roman" w:hAnsi="Times New Roman" w:cs="Times New Roman"/>
          <w:sz w:val="24"/>
          <w:szCs w:val="24"/>
          <w:lang w:val="en-US" w:eastAsia="ru-RU"/>
        </w:rPr>
        <w:t>sin</w:t>
      </w: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sz w:val="24"/>
          <w:szCs w:val="24"/>
          <w:lang w:val="en-US" w:eastAsia="ru-RU"/>
        </w:rPr>
        <w:sym w:font="Symbol" w:char="0062"/>
      </w:r>
      <w:r w:rsidRPr="00864179">
        <w:rPr>
          <w:rFonts w:ascii="Times New Roman" w:eastAsia="Times New Roman" w:hAnsi="Times New Roman" w:cs="Times New Roman"/>
          <w:sz w:val="24"/>
          <w:szCs w:val="24"/>
          <w:lang w:eastAsia="ru-RU"/>
        </w:rPr>
        <w:t>, и составил подробные таблицы хорд (вместо линии синуса древние рассматривали всю хорду). В таблицах Птолемей употреблял символ для обозначения пропущенного шестидесятеричного разряда. Возможно, что этот символ и явился прообразом нуля.</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val="en-US" w:eastAsia="ru-RU"/>
        </w:rPr>
        <w:t>Ill</w:t>
      </w:r>
      <w:r w:rsidRPr="00864179">
        <w:rPr>
          <w:rFonts w:ascii="Times New Roman" w:eastAsia="Times New Roman" w:hAnsi="Times New Roman" w:cs="Times New Roman"/>
          <w:i/>
          <w:sz w:val="24"/>
          <w:szCs w:val="24"/>
          <w:lang w:eastAsia="ru-RU"/>
        </w:rPr>
        <w:t xml:space="preserve"> в. н. э. —</w:t>
      </w:r>
      <w:r w:rsidRPr="00864179">
        <w:rPr>
          <w:rFonts w:ascii="Times New Roman" w:eastAsia="Times New Roman" w:hAnsi="Times New Roman" w:cs="Times New Roman"/>
          <w:sz w:val="24"/>
          <w:szCs w:val="24"/>
          <w:lang w:eastAsia="ru-RU"/>
        </w:rPr>
        <w:t xml:space="preserve"> Диофант Александрийский написал «Арифметику», в которой расширил числовую область до поля рациональных чисел, сформулировал правило умножения относительных чисел, ввел алгебраическую символику: знаки для первых шести положительных и отрицательных степеней неизвестного, для вычитания и равенства. Там же приведены и правила переноса членов из одной части уравнения в другую и приведения подобных. В «Арифметике» рассмотрены проблемы решения неопределенных уравнений в рациональных числах и даны методы для нахождения рациональных решений неопределенных уравнений второй и третьей степени.</w:t>
      </w:r>
    </w:p>
    <w:p w:rsidR="00864179" w:rsidRPr="00864179" w:rsidRDefault="00864179" w:rsidP="00864179">
      <w:pPr>
        <w:keepNext/>
        <w:spacing w:before="240" w:after="60" w:line="240" w:lineRule="auto"/>
        <w:jc w:val="center"/>
        <w:outlineLvl w:val="2"/>
        <w:rPr>
          <w:rFonts w:ascii="Arial" w:eastAsia="Times New Roman" w:hAnsi="Arial" w:cs="Times New Roman"/>
          <w:b/>
          <w:sz w:val="24"/>
          <w:szCs w:val="20"/>
          <w:lang w:eastAsia="ru-RU"/>
        </w:rPr>
      </w:pPr>
      <w:r w:rsidRPr="00864179">
        <w:rPr>
          <w:rFonts w:ascii="Arial" w:eastAsia="Times New Roman" w:hAnsi="Arial" w:cs="Times New Roman"/>
          <w:b/>
          <w:sz w:val="24"/>
          <w:szCs w:val="20"/>
          <w:lang w:eastAsia="ru-RU"/>
        </w:rPr>
        <w:t>1.3. Математика стран Дальнего, Среднего и Ближнего Востока</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II в. до н. э. —</w:t>
      </w:r>
      <w:r w:rsidRPr="00864179">
        <w:rPr>
          <w:rFonts w:ascii="Times New Roman" w:eastAsia="Times New Roman" w:hAnsi="Times New Roman" w:cs="Times New Roman"/>
          <w:sz w:val="24"/>
          <w:szCs w:val="24"/>
          <w:lang w:eastAsia="ru-RU"/>
        </w:rPr>
        <w:t xml:space="preserve"> создание древнейшего дошедшего до нас китайского математического трактата «Математика в девяти книгах», содержавшего сведения по арифметике и геометрии. При решении задач в трактате применялась теорема Пифагора. Наиболее замечателен в нем единообразный метод решения системы линейных уравнений. При этом появляются отрицательные числа, для которых формулируются правила сложения и вычитания. В трактате излагается также алгоритм вычисления .квадратных и кубических корней, аналогичный современному. Этот алгоритм в VII—XIII вв. был перенесен на случай вычисления корней общих уравнении третьей и четвертой степеней. Он совпадает в основном с так называемой схемой Горнера, полученной в Европе в XIX в.</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val="en-US" w:eastAsia="ru-RU"/>
        </w:rPr>
        <w:t>Ill</w:t>
      </w:r>
      <w:r w:rsidRPr="00864179">
        <w:rPr>
          <w:rFonts w:ascii="Times New Roman" w:eastAsia="Times New Roman" w:hAnsi="Times New Roman" w:cs="Times New Roman"/>
          <w:i/>
          <w:sz w:val="24"/>
          <w:szCs w:val="24"/>
          <w:lang w:eastAsia="ru-RU"/>
        </w:rPr>
        <w:t xml:space="preserve"> в. н. э. —</w:t>
      </w:r>
      <w:r w:rsidRPr="00864179">
        <w:rPr>
          <w:rFonts w:ascii="Times New Roman" w:eastAsia="Times New Roman" w:hAnsi="Times New Roman" w:cs="Times New Roman"/>
          <w:b/>
          <w:sz w:val="24"/>
          <w:szCs w:val="24"/>
          <w:lang w:eastAsia="ru-RU"/>
        </w:rPr>
        <w:t xml:space="preserve"> </w:t>
      </w:r>
      <w:r w:rsidRPr="00864179">
        <w:rPr>
          <w:rFonts w:ascii="Times New Roman" w:eastAsia="Times New Roman" w:hAnsi="Times New Roman" w:cs="Times New Roman"/>
          <w:sz w:val="24"/>
          <w:szCs w:val="24"/>
          <w:lang w:eastAsia="ru-RU"/>
        </w:rPr>
        <w:t>в трактате Сунь Цзы встречаются именованные десятичные дроби.</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V—VI вв. —</w:t>
      </w:r>
      <w:r w:rsidRPr="00864179">
        <w:rPr>
          <w:rFonts w:ascii="Times New Roman" w:eastAsia="Times New Roman" w:hAnsi="Times New Roman" w:cs="Times New Roman"/>
          <w:sz w:val="24"/>
          <w:szCs w:val="24"/>
          <w:lang w:eastAsia="ru-RU"/>
        </w:rPr>
        <w:t xml:space="preserve"> создание в Индии десятичной позиционной системы счисления и введение в нее нуля как особой цифры.</w:t>
      </w:r>
    </w:p>
    <w:p w:rsidR="00864179" w:rsidRPr="00864179" w:rsidRDefault="00864179" w:rsidP="00864179">
      <w:pPr>
        <w:spacing w:after="0" w:line="240" w:lineRule="auto"/>
        <w:ind w:firstLine="284"/>
        <w:jc w:val="both"/>
        <w:rPr>
          <w:rFonts w:ascii="Times New Roman" w:eastAsia="Times New Roman" w:hAnsi="Times New Roman" w:cs="Times New Roman"/>
          <w:i/>
          <w:sz w:val="20"/>
          <w:szCs w:val="20"/>
          <w:lang w:eastAsia="ru-RU"/>
        </w:rPr>
      </w:pPr>
      <w:r w:rsidRPr="00864179">
        <w:rPr>
          <w:rFonts w:ascii="Times New Roman" w:eastAsia="Times New Roman" w:hAnsi="Times New Roman" w:cs="Times New Roman"/>
          <w:i/>
          <w:sz w:val="24"/>
          <w:szCs w:val="24"/>
          <w:lang w:eastAsia="ru-RU"/>
        </w:rPr>
        <w:t>499 г. —</w:t>
      </w:r>
      <w:r w:rsidRPr="00864179">
        <w:rPr>
          <w:rFonts w:ascii="Times New Roman" w:eastAsia="Times New Roman" w:hAnsi="Times New Roman" w:cs="Times New Roman"/>
          <w:sz w:val="24"/>
          <w:szCs w:val="24"/>
          <w:lang w:eastAsia="ru-RU"/>
        </w:rPr>
        <w:t xml:space="preserve"> в астрономическом трактате Ариабхата решил в целых числах неопределенное уравнение </w:t>
      </w:r>
      <w:r w:rsidRPr="00864179">
        <w:rPr>
          <w:rFonts w:ascii="Times New Roman" w:eastAsia="Times New Roman" w:hAnsi="Times New Roman" w:cs="Times New Roman"/>
          <w:i/>
          <w:sz w:val="24"/>
          <w:szCs w:val="24"/>
          <w:lang w:eastAsia="ru-RU"/>
        </w:rPr>
        <w:t xml:space="preserve">ах+bу=с. </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Около 628 г. —</w:t>
      </w:r>
      <w:r w:rsidRPr="00864179">
        <w:rPr>
          <w:rFonts w:ascii="Times New Roman" w:eastAsia="Times New Roman" w:hAnsi="Times New Roman" w:cs="Times New Roman"/>
          <w:sz w:val="24"/>
          <w:szCs w:val="24"/>
          <w:lang w:eastAsia="ru-RU"/>
        </w:rPr>
        <w:t xml:space="preserve"> Брахмагупта, оперируя отрицательными числами, дал единое правило для решения любого квадратного уравнения, сформулировал правила действий с нулем, который благодаря этому стал числом, равноправным с другими числами. Брахмагупта пользовался алгебраической символикой: специальными знаками для неизвестных и их степеней, знаками для корня квадратного, для операций сложения и вычитания.</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IX в. —</w:t>
      </w:r>
      <w:r w:rsidRPr="00864179">
        <w:rPr>
          <w:rFonts w:ascii="Times New Roman" w:eastAsia="Times New Roman" w:hAnsi="Times New Roman" w:cs="Times New Roman"/>
          <w:sz w:val="24"/>
          <w:szCs w:val="24"/>
          <w:lang w:eastAsia="ru-RU"/>
        </w:rPr>
        <w:t xml:space="preserve"> Мухаммед ал-Хорезми объяснил правила действий с числами, записанными в десятичной позиционной системе, и исследовал квадратные уравнения. Слова «алгебра» и «алгоритм» впервые появились в переводе его трактатов. Первое из них означало операцию переноса членов из одной части уравнения в другую, а второе — искаженное имя автора (ал-Хорезми — </w:t>
      </w:r>
      <w:r w:rsidRPr="00864179">
        <w:rPr>
          <w:rFonts w:ascii="Times New Roman" w:eastAsia="Times New Roman" w:hAnsi="Times New Roman" w:cs="Times New Roman"/>
          <w:sz w:val="24"/>
          <w:szCs w:val="24"/>
          <w:lang w:val="en-US" w:eastAsia="ru-RU"/>
        </w:rPr>
        <w:t>Algorithmi</w:t>
      </w:r>
      <w:r w:rsidRPr="00864179">
        <w:rPr>
          <w:rFonts w:ascii="Times New Roman" w:eastAsia="Times New Roman" w:hAnsi="Times New Roman" w:cs="Times New Roman"/>
          <w:sz w:val="24"/>
          <w:szCs w:val="24"/>
          <w:lang w:eastAsia="ru-RU"/>
        </w:rPr>
        <w:t>), оно применялось первоначально только для обозначения правил вычисления по десятичной позиционной системе.</w:t>
      </w:r>
    </w:p>
    <w:p w:rsidR="00864179" w:rsidRPr="00864179" w:rsidRDefault="00864179" w:rsidP="00864179">
      <w:pPr>
        <w:spacing w:after="0" w:line="240" w:lineRule="auto"/>
        <w:ind w:firstLine="284"/>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XI в. —</w:t>
      </w:r>
      <w:r w:rsidRPr="00864179">
        <w:rPr>
          <w:rFonts w:ascii="Times New Roman" w:eastAsia="Times New Roman" w:hAnsi="Times New Roman" w:cs="Times New Roman"/>
          <w:sz w:val="24"/>
          <w:szCs w:val="24"/>
          <w:lang w:eastAsia="ru-RU"/>
        </w:rPr>
        <w:t xml:space="preserve"> математик и поэт Омар Хайям в трактате по алгебре решал геометрически кубические уравнения (по методу Архимеда). Комментируя «Начала» Евклида, он сблизил </w:t>
      </w:r>
      <w:r w:rsidRPr="00864179">
        <w:rPr>
          <w:rFonts w:ascii="Times New Roman" w:eastAsia="Times New Roman" w:hAnsi="Times New Roman" w:cs="Times New Roman"/>
          <w:sz w:val="24"/>
          <w:szCs w:val="24"/>
          <w:lang w:eastAsia="ru-RU"/>
        </w:rPr>
        <w:lastRenderedPageBreak/>
        <w:t>понятия отношения и числа. Ко времени Хайяма была известна формула возведения бинома в любую целую положительную .степень и способ извлечения корня любой степени.</w:t>
      </w:r>
    </w:p>
    <w:p w:rsidR="00864179" w:rsidRPr="00864179" w:rsidRDefault="00864179" w:rsidP="00864179">
      <w:pPr>
        <w:spacing w:after="0" w:line="240" w:lineRule="auto"/>
        <w:ind w:firstLine="280"/>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XII в. —</w:t>
      </w:r>
      <w:r w:rsidRPr="00864179">
        <w:rPr>
          <w:rFonts w:ascii="Times New Roman" w:eastAsia="Times New Roman" w:hAnsi="Times New Roman" w:cs="Times New Roman"/>
          <w:sz w:val="24"/>
          <w:szCs w:val="24"/>
          <w:lang w:eastAsia="ru-RU"/>
        </w:rPr>
        <w:t xml:space="preserve"> Бхаскара-акарья сформулировал все правила действий с отрицательными числами. Бхаскара знал, что благодаря двузначности квадратного корня квадратное уравнение может иметь два решения.</w:t>
      </w:r>
    </w:p>
    <w:p w:rsidR="00864179" w:rsidRPr="00864179" w:rsidRDefault="00864179" w:rsidP="00864179">
      <w:pPr>
        <w:spacing w:after="0" w:line="240" w:lineRule="auto"/>
        <w:ind w:firstLine="280"/>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XIII в. —</w:t>
      </w:r>
      <w:r w:rsidRPr="00864179">
        <w:rPr>
          <w:rFonts w:ascii="Times New Roman" w:eastAsia="Times New Roman" w:hAnsi="Times New Roman" w:cs="Times New Roman"/>
          <w:sz w:val="24"/>
          <w:szCs w:val="24"/>
          <w:lang w:eastAsia="ru-RU"/>
        </w:rPr>
        <w:t xml:space="preserve"> Насирэддин Туей написал трактат по сферической геометрии и тригонометрии, содержавший учение о решении треугольников. Трактат сыграл решающую роль для развития тригонометрии в Европе.</w:t>
      </w:r>
    </w:p>
    <w:p w:rsidR="00864179" w:rsidRPr="00864179" w:rsidRDefault="00864179" w:rsidP="00864179">
      <w:pPr>
        <w:spacing w:after="0" w:line="240" w:lineRule="auto"/>
        <w:ind w:firstLine="280"/>
        <w:jc w:val="both"/>
        <w:rPr>
          <w:rFonts w:ascii="Times New Roman" w:eastAsia="Times New Roman" w:hAnsi="Times New Roman" w:cs="Times New Roman"/>
          <w:sz w:val="24"/>
          <w:szCs w:val="20"/>
          <w:lang w:eastAsia="ru-RU"/>
        </w:rPr>
      </w:pPr>
      <w:r w:rsidRPr="00864179">
        <w:rPr>
          <w:rFonts w:ascii="Times New Roman" w:eastAsia="Times New Roman" w:hAnsi="Times New Roman" w:cs="Times New Roman"/>
          <w:i/>
          <w:sz w:val="24"/>
          <w:szCs w:val="24"/>
          <w:lang w:eastAsia="ru-RU"/>
        </w:rPr>
        <w:t>XV в. —</w:t>
      </w:r>
      <w:r w:rsidRPr="00864179">
        <w:rPr>
          <w:rFonts w:ascii="Times New Roman" w:eastAsia="Times New Roman" w:hAnsi="Times New Roman" w:cs="Times New Roman"/>
          <w:sz w:val="24"/>
          <w:szCs w:val="24"/>
          <w:lang w:eastAsia="ru-RU"/>
        </w:rPr>
        <w:t xml:space="preserve"> Джемшид ал-Каши, работавший в обсерватории Улугбека близ Самарканда, ввел и применял десятичные дроби: десятичная позиционная система была распространена на запись любых действительных чисел. Он вычислил число </w:t>
      </w:r>
      <w:r w:rsidRPr="00864179">
        <w:rPr>
          <w:rFonts w:ascii="Times New Roman" w:eastAsia="Times New Roman" w:hAnsi="Times New Roman" w:cs="Times New Roman"/>
          <w:sz w:val="24"/>
          <w:szCs w:val="24"/>
          <w:lang w:eastAsia="ru-RU"/>
        </w:rPr>
        <w:sym w:font="Symbol" w:char="0070"/>
      </w:r>
      <w:r w:rsidRPr="00864179">
        <w:rPr>
          <w:rFonts w:ascii="Times New Roman" w:eastAsia="Times New Roman" w:hAnsi="Times New Roman" w:cs="Times New Roman"/>
          <w:sz w:val="24"/>
          <w:szCs w:val="24"/>
          <w:lang w:eastAsia="ru-RU"/>
        </w:rPr>
        <w:t xml:space="preserve"> с точностью до 17 десятичных знаков.</w:t>
      </w:r>
    </w:p>
    <w:p w:rsidR="00864179" w:rsidRPr="00864179" w:rsidRDefault="00864179" w:rsidP="00864179">
      <w:pPr>
        <w:spacing w:after="0" w:line="240" w:lineRule="auto"/>
        <w:rPr>
          <w:rFonts w:ascii="Times New Roman" w:eastAsia="Times New Roman" w:hAnsi="Times New Roman" w:cs="Times New Roman"/>
          <w:b/>
          <w:i/>
          <w:sz w:val="24"/>
          <w:szCs w:val="24"/>
          <w:lang w:eastAsia="ru-RU"/>
        </w:rPr>
      </w:pPr>
      <w:r w:rsidRPr="00864179">
        <w:rPr>
          <w:rFonts w:ascii="Times New Roman" w:eastAsia="Times New Roman" w:hAnsi="Times New Roman" w:cs="Times New Roman"/>
          <w:sz w:val="24"/>
          <w:szCs w:val="24"/>
          <w:lang w:val="en-US" w:eastAsia="ru-RU"/>
        </w:rPr>
        <w:t> </w:t>
      </w:r>
      <w:r w:rsidRPr="00864179">
        <w:rPr>
          <w:rFonts w:ascii="Times New Roman" w:eastAsia="Times New Roman" w:hAnsi="Times New Roman" w:cs="Times New Roman"/>
          <w:b/>
          <w:i/>
          <w:sz w:val="24"/>
          <w:szCs w:val="24"/>
          <w:lang w:eastAsia="ru-RU"/>
        </w:rPr>
        <w:t>Математика в 16-19 веке для самостоятельного обучения.</w:t>
      </w:r>
    </w:p>
    <w:p w:rsidR="00864179" w:rsidRPr="00864179" w:rsidRDefault="00864179" w:rsidP="00864179">
      <w:pPr>
        <w:keepNext/>
        <w:numPr>
          <w:ilvl w:val="0"/>
          <w:numId w:val="1"/>
        </w:numPr>
        <w:spacing w:after="0" w:line="240" w:lineRule="auto"/>
        <w:jc w:val="center"/>
        <w:outlineLvl w:val="1"/>
        <w:rPr>
          <w:rFonts w:ascii="Times New Roman" w:eastAsia="Times New Roman" w:hAnsi="Times New Roman" w:cs="Times New Roman"/>
          <w:b/>
          <w:bCs/>
          <w:sz w:val="28"/>
          <w:szCs w:val="28"/>
          <w:lang w:eastAsia="ru-RU"/>
        </w:rPr>
      </w:pPr>
      <w:r w:rsidRPr="00864179">
        <w:rPr>
          <w:rFonts w:ascii="Times New Roman" w:eastAsia="Times New Roman" w:hAnsi="Times New Roman" w:cs="Times New Roman"/>
          <w:b/>
          <w:bCs/>
          <w:sz w:val="28"/>
          <w:szCs w:val="28"/>
          <w:lang w:eastAsia="ru-RU"/>
        </w:rPr>
        <w:t>Современные вопросы математики.</w:t>
      </w:r>
    </w:p>
    <w:p w:rsidR="00864179" w:rsidRPr="00864179" w:rsidRDefault="00864179" w:rsidP="00864179">
      <w:pPr>
        <w:spacing w:after="0" w:line="240" w:lineRule="auto"/>
        <w:rPr>
          <w:rFonts w:ascii="Times New Roman" w:eastAsia="Times New Roman" w:hAnsi="Times New Roman" w:cs="Times New Roman"/>
          <w:sz w:val="24"/>
          <w:szCs w:val="24"/>
          <w:lang w:eastAsia="ru-RU"/>
        </w:rPr>
      </w:pPr>
      <w:r w:rsidRPr="00864179">
        <w:rPr>
          <w:rFonts w:ascii="Times New Roman" w:eastAsia="Times New Roman" w:hAnsi="Times New Roman" w:cs="Times New Roman"/>
          <w:sz w:val="24"/>
          <w:szCs w:val="24"/>
          <w:lang w:val="en-US" w:eastAsia="ru-RU"/>
        </w:rPr>
        <w:t> </w:t>
      </w:r>
      <w:r w:rsidRPr="00864179">
        <w:rPr>
          <w:rFonts w:ascii="Times New Roman" w:eastAsia="Times New Roman" w:hAnsi="Times New Roman" w:cs="Times New Roman"/>
          <w:sz w:val="24"/>
          <w:szCs w:val="24"/>
          <w:lang w:eastAsia="ru-RU"/>
        </w:rPr>
        <w:t xml:space="preserve">В </w:t>
      </w:r>
      <w:r w:rsidRPr="00864179">
        <w:rPr>
          <w:rFonts w:ascii="Times New Roman" w:eastAsia="Times New Roman" w:hAnsi="Times New Roman" w:cs="Times New Roman"/>
          <w:i/>
          <w:sz w:val="24"/>
          <w:szCs w:val="24"/>
          <w:lang w:eastAsia="ru-RU"/>
        </w:rPr>
        <w:t>XX в.</w:t>
      </w:r>
      <w:r w:rsidRPr="00864179">
        <w:rPr>
          <w:rFonts w:ascii="Times New Roman" w:eastAsia="Times New Roman" w:hAnsi="Times New Roman" w:cs="Times New Roman"/>
          <w:sz w:val="24"/>
          <w:szCs w:val="24"/>
          <w:lang w:eastAsia="ru-RU"/>
        </w:rPr>
        <w:t xml:space="preserve"> были созданы новые математические теории, как, например, топология, математическая логика, и коренным образом преобразованы старые, изменился сам язык математики, так что математику XIX в. для чтения современных книг пришлось бы переучиваться заново. Понятия, методы и конструкции современной математики носят весьма общий характер. Соответственно чрезвычайно расширилось поле применения математических методов. Математические методы проникли почти во все отделы физики, в химию, а в последние десятилетия — в биологию, медицину, лингвистику, экономику. Сама математика необыкновенно расширилась количественно и претерпела глубокие качественные изменения. В целом она поднялась на более высокую ступень абстракции.</w:t>
      </w:r>
    </w:p>
    <w:p w:rsidR="00864179" w:rsidRPr="00720CD9" w:rsidRDefault="00864179" w:rsidP="00864179">
      <w:pPr>
        <w:spacing w:after="0" w:line="240" w:lineRule="auto"/>
        <w:ind w:firstLine="540"/>
        <w:jc w:val="center"/>
        <w:rPr>
          <w:rFonts w:ascii="Times New Roman" w:eastAsia="Times New Roman" w:hAnsi="Times New Roman" w:cs="Times New Roman"/>
          <w:sz w:val="28"/>
          <w:szCs w:val="28"/>
          <w:lang w:val="uz-Cyrl-UZ" w:eastAsia="ru-RU"/>
        </w:rPr>
      </w:pPr>
      <w:r w:rsidRPr="00720CD9">
        <w:rPr>
          <w:rFonts w:ascii="Times New Roman" w:eastAsia="Times New Roman" w:hAnsi="Times New Roman" w:cs="Times New Roman"/>
          <w:b/>
          <w:sz w:val="28"/>
          <w:szCs w:val="28"/>
          <w:lang w:val="uz-Cyrl-UZ" w:eastAsia="ru-RU"/>
        </w:rPr>
        <w:t>3.Цели и задачи курса</w:t>
      </w:r>
    </w:p>
    <w:p w:rsidR="00864179" w:rsidRPr="00864179" w:rsidRDefault="00864179" w:rsidP="00864179">
      <w:pPr>
        <w:spacing w:after="0" w:line="240" w:lineRule="auto"/>
        <w:ind w:firstLine="498"/>
        <w:jc w:val="both"/>
        <w:rPr>
          <w:rFonts w:ascii="Times New Roman" w:eastAsia="Times New Roman" w:hAnsi="Times New Roman" w:cs="Times New Roman"/>
          <w:kern w:val="2"/>
          <w:sz w:val="24"/>
          <w:szCs w:val="24"/>
          <w:lang w:eastAsia="ru-RU"/>
        </w:rPr>
      </w:pPr>
      <w:r w:rsidRPr="00864179">
        <w:rPr>
          <w:rFonts w:ascii="Times New Roman" w:eastAsia="Times New Roman" w:hAnsi="Times New Roman" w:cs="Times New Roman"/>
          <w:sz w:val="24"/>
          <w:szCs w:val="24"/>
          <w:lang w:val="uz-Cyrl-UZ" w:eastAsia="ru-RU"/>
        </w:rPr>
        <w:tab/>
      </w:r>
      <w:r w:rsidRPr="00864179">
        <w:rPr>
          <w:rFonts w:ascii="Times New Roman" w:eastAsia="Times New Roman" w:hAnsi="Times New Roman" w:cs="Times New Roman"/>
          <w:b/>
          <w:sz w:val="24"/>
          <w:szCs w:val="24"/>
          <w:lang w:val="uz-Cyrl-UZ" w:eastAsia="ru-RU"/>
        </w:rPr>
        <w:t>Цели</w:t>
      </w:r>
      <w:r w:rsidRPr="00864179">
        <w:rPr>
          <w:rFonts w:ascii="Times New Roman" w:eastAsia="Times New Roman" w:hAnsi="Times New Roman" w:cs="Times New Roman"/>
          <w:sz w:val="24"/>
          <w:szCs w:val="24"/>
          <w:lang w:val="uz-Cyrl-UZ" w:eastAsia="ru-RU"/>
        </w:rPr>
        <w:t xml:space="preserve"> обучения предмету -  </w:t>
      </w:r>
      <w:r w:rsidRPr="00864179">
        <w:rPr>
          <w:rFonts w:ascii="Times New Roman" w:eastAsia="Times New Roman" w:hAnsi="Times New Roman" w:cs="Times New Roman"/>
          <w:kern w:val="2"/>
          <w:sz w:val="24"/>
          <w:szCs w:val="24"/>
          <w:lang w:eastAsia="ru-RU"/>
        </w:rPr>
        <w:t xml:space="preserve">сформировать знания, умения и навыки студентов по теоретическим основам курса высшей математики. </w:t>
      </w:r>
    </w:p>
    <w:p w:rsidR="00864179" w:rsidRPr="00864179" w:rsidRDefault="00864179" w:rsidP="00864179">
      <w:pPr>
        <w:spacing w:after="0" w:line="240" w:lineRule="auto"/>
        <w:jc w:val="both"/>
        <w:rPr>
          <w:rFonts w:ascii="Times New Roman" w:eastAsia="Times New Roman" w:hAnsi="Times New Roman" w:cs="Times New Roman"/>
          <w:sz w:val="24"/>
          <w:szCs w:val="24"/>
          <w:lang w:val="uz-Cyrl-UZ" w:eastAsia="ru-RU"/>
        </w:rPr>
      </w:pPr>
      <w:r w:rsidRPr="00864179">
        <w:rPr>
          <w:rFonts w:ascii="Times New Roman" w:eastAsia="Times New Roman" w:hAnsi="Times New Roman" w:cs="Times New Roman"/>
          <w:sz w:val="24"/>
          <w:szCs w:val="24"/>
          <w:lang w:val="uz-Cyrl-UZ" w:eastAsia="ru-RU"/>
        </w:rPr>
        <w:tab/>
      </w:r>
      <w:r w:rsidRPr="00864179">
        <w:rPr>
          <w:rFonts w:ascii="Times New Roman" w:eastAsia="Times New Roman" w:hAnsi="Times New Roman" w:cs="Times New Roman"/>
          <w:b/>
          <w:sz w:val="24"/>
          <w:szCs w:val="24"/>
          <w:lang w:val="uz-Cyrl-UZ" w:eastAsia="ru-RU"/>
        </w:rPr>
        <w:t>Задачи</w:t>
      </w:r>
      <w:r w:rsidRPr="00864179">
        <w:rPr>
          <w:rFonts w:ascii="Times New Roman" w:eastAsia="Times New Roman" w:hAnsi="Times New Roman" w:cs="Times New Roman"/>
          <w:sz w:val="24"/>
          <w:szCs w:val="24"/>
          <w:lang w:val="uz-Cyrl-UZ" w:eastAsia="ru-RU"/>
        </w:rPr>
        <w:t xml:space="preserve"> предмета: -сформировать у студентов математическое мировоззрение;</w:t>
      </w:r>
    </w:p>
    <w:p w:rsidR="00864179" w:rsidRPr="00864179" w:rsidRDefault="00864179" w:rsidP="00864179">
      <w:pPr>
        <w:spacing w:after="0" w:line="240" w:lineRule="auto"/>
        <w:jc w:val="both"/>
        <w:rPr>
          <w:rFonts w:ascii="Times New Roman" w:eastAsia="Times New Roman" w:hAnsi="Times New Roman" w:cs="Times New Roman"/>
          <w:sz w:val="24"/>
          <w:szCs w:val="24"/>
          <w:lang w:eastAsia="ru-RU"/>
        </w:rPr>
      </w:pPr>
      <w:r w:rsidRPr="00864179">
        <w:rPr>
          <w:rFonts w:ascii="Times New Roman" w:eastAsia="Times New Roman" w:hAnsi="Times New Roman" w:cs="Times New Roman"/>
          <w:sz w:val="24"/>
          <w:szCs w:val="24"/>
          <w:lang w:eastAsia="ru-RU"/>
        </w:rPr>
        <w:t>-научить студентов теоретическим основам курса высшей математики, сформировать у них необходимые умения и навыки для изучения курса высшей математики;</w:t>
      </w:r>
    </w:p>
    <w:p w:rsidR="00864179" w:rsidRPr="00864179" w:rsidRDefault="00864179" w:rsidP="00864179">
      <w:pPr>
        <w:spacing w:after="0" w:line="240" w:lineRule="auto"/>
        <w:jc w:val="both"/>
        <w:rPr>
          <w:rFonts w:ascii="Times New Roman" w:eastAsia="Times New Roman" w:hAnsi="Times New Roman" w:cs="Times New Roman"/>
          <w:sz w:val="24"/>
          <w:szCs w:val="24"/>
          <w:lang w:val="sv-SE" w:eastAsia="ru-RU"/>
        </w:rPr>
      </w:pP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val="uz-Cyrl-UZ" w:eastAsia="ru-RU"/>
        </w:rPr>
        <w:t>ознакомление студентов с кратким курсом высшей математики</w:t>
      </w:r>
      <w:r w:rsidRPr="00864179">
        <w:rPr>
          <w:rFonts w:ascii="Times New Roman" w:eastAsia="Times New Roman" w:hAnsi="Times New Roman" w:cs="Times New Roman"/>
          <w:sz w:val="24"/>
          <w:szCs w:val="24"/>
          <w:lang w:val="sv-SE" w:eastAsia="ru-RU"/>
        </w:rPr>
        <w:t>;</w:t>
      </w:r>
    </w:p>
    <w:p w:rsidR="00864179" w:rsidRPr="00864179" w:rsidRDefault="00864179" w:rsidP="00864179">
      <w:pPr>
        <w:spacing w:after="0" w:line="240" w:lineRule="auto"/>
        <w:jc w:val="both"/>
        <w:rPr>
          <w:rFonts w:ascii="Times New Roman" w:eastAsia="Times New Roman" w:hAnsi="Times New Roman" w:cs="Times New Roman"/>
          <w:sz w:val="24"/>
          <w:szCs w:val="24"/>
          <w:lang w:val="sv-SE" w:eastAsia="ru-RU"/>
        </w:rPr>
      </w:pP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обучение студентов самостоятельной работе с учебными пособиями и научной литературой</w:t>
      </w:r>
      <w:r w:rsidRPr="00864179">
        <w:rPr>
          <w:rFonts w:ascii="Times New Roman" w:eastAsia="Times New Roman" w:hAnsi="Times New Roman" w:cs="Times New Roman"/>
          <w:sz w:val="24"/>
          <w:szCs w:val="24"/>
          <w:lang w:val="sv-SE" w:eastAsia="ru-RU"/>
        </w:rPr>
        <w:t>.</w:t>
      </w:r>
    </w:p>
    <w:p w:rsidR="00864179" w:rsidRPr="00864179" w:rsidRDefault="00864179" w:rsidP="00864179">
      <w:pPr>
        <w:spacing w:after="0" w:line="240" w:lineRule="auto"/>
        <w:ind w:firstLine="540"/>
        <w:jc w:val="center"/>
        <w:outlineLvl w:val="0"/>
        <w:rPr>
          <w:rFonts w:ascii="Times New Roman" w:eastAsia="Times New Roman" w:hAnsi="Times New Roman" w:cs="Times New Roman"/>
          <w:sz w:val="24"/>
          <w:szCs w:val="24"/>
          <w:lang w:val="uz-Cyrl-UZ" w:eastAsia="ru-RU"/>
        </w:rPr>
      </w:pPr>
      <w:r w:rsidRPr="00864179">
        <w:rPr>
          <w:rFonts w:ascii="Times New Roman" w:eastAsia="Times New Roman" w:hAnsi="Times New Roman" w:cs="Times New Roman"/>
          <w:b/>
          <w:sz w:val="24"/>
          <w:szCs w:val="24"/>
          <w:lang w:val="uz-Cyrl-UZ" w:eastAsia="ru-RU"/>
        </w:rPr>
        <w:t xml:space="preserve">Основные требования к знаниям и умениям студентов </w:t>
      </w:r>
    </w:p>
    <w:p w:rsidR="00864179" w:rsidRPr="00864179" w:rsidRDefault="00864179" w:rsidP="00864179">
      <w:pPr>
        <w:spacing w:after="0" w:line="240" w:lineRule="auto"/>
        <w:ind w:firstLine="708"/>
        <w:jc w:val="both"/>
        <w:rPr>
          <w:rFonts w:ascii="Times New Roman" w:eastAsia="Times New Roman" w:hAnsi="Times New Roman" w:cs="Times New Roman"/>
          <w:sz w:val="24"/>
          <w:szCs w:val="24"/>
          <w:lang w:eastAsia="ru-RU"/>
        </w:rPr>
      </w:pPr>
      <w:r w:rsidRPr="00864179">
        <w:rPr>
          <w:rFonts w:ascii="Times New Roman" w:eastAsia="Times New Roman" w:hAnsi="Times New Roman" w:cs="Times New Roman"/>
          <w:sz w:val="24"/>
          <w:szCs w:val="24"/>
          <w:lang w:eastAsia="ru-RU"/>
        </w:rPr>
        <w:t>По окончанию изучения дисциплины “Математика” студент будет</w:t>
      </w:r>
    </w:p>
    <w:p w:rsidR="00864179" w:rsidRPr="00864179" w:rsidRDefault="00864179" w:rsidP="00864179">
      <w:pPr>
        <w:spacing w:after="0" w:line="240" w:lineRule="auto"/>
        <w:ind w:firstLine="708"/>
        <w:jc w:val="both"/>
        <w:rPr>
          <w:rFonts w:ascii="Times New Roman" w:eastAsia="Times New Roman" w:hAnsi="Times New Roman" w:cs="Times New Roman"/>
          <w:sz w:val="24"/>
          <w:szCs w:val="24"/>
          <w:lang w:eastAsia="ru-RU"/>
        </w:rPr>
      </w:pPr>
      <w:r w:rsidRPr="00864179">
        <w:rPr>
          <w:rFonts w:ascii="Times New Roman" w:eastAsia="Times New Roman" w:hAnsi="Times New Roman" w:cs="Times New Roman"/>
          <w:sz w:val="24"/>
          <w:szCs w:val="24"/>
          <w:lang w:eastAsia="ru-RU"/>
        </w:rPr>
        <w:t xml:space="preserve"> </w:t>
      </w:r>
      <w:r w:rsidRPr="00864179">
        <w:rPr>
          <w:rFonts w:ascii="Times New Roman" w:eastAsia="Times New Roman" w:hAnsi="Times New Roman" w:cs="Times New Roman"/>
          <w:b/>
          <w:sz w:val="24"/>
          <w:szCs w:val="24"/>
          <w:lang w:eastAsia="ru-RU"/>
        </w:rPr>
        <w:t>знать</w:t>
      </w:r>
      <w:r w:rsidRPr="00864179">
        <w:rPr>
          <w:rFonts w:ascii="Times New Roman" w:eastAsia="Times New Roman" w:hAnsi="Times New Roman" w:cs="Times New Roman"/>
          <w:sz w:val="24"/>
          <w:szCs w:val="24"/>
          <w:lang w:val="sv-SE" w:eastAsia="ru-RU"/>
        </w:rPr>
        <w:t>:    -</w:t>
      </w:r>
      <w:r w:rsidRPr="00864179">
        <w:rPr>
          <w:rFonts w:ascii="Times New Roman" w:eastAsia="Times New Roman" w:hAnsi="Times New Roman" w:cs="Times New Roman"/>
          <w:sz w:val="24"/>
          <w:szCs w:val="24"/>
          <w:lang w:val="uz-Cyrl-UZ" w:eastAsia="ru-RU"/>
        </w:rPr>
        <w:t xml:space="preserve"> множества и их свойства, высказывания, предикаты, понятие отношений и их виды</w:t>
      </w:r>
      <w:r w:rsidRPr="00864179">
        <w:rPr>
          <w:rFonts w:ascii="Times New Roman" w:eastAsia="Times New Roman" w:hAnsi="Times New Roman" w:cs="Times New Roman"/>
          <w:sz w:val="24"/>
          <w:szCs w:val="24"/>
          <w:lang w:val="sv-SE" w:eastAsia="ru-RU"/>
        </w:rPr>
        <w:t>;</w:t>
      </w:r>
      <w:r w:rsidRPr="00864179">
        <w:rPr>
          <w:rFonts w:ascii="Times New Roman" w:eastAsia="Times New Roman" w:hAnsi="Times New Roman" w:cs="Times New Roman"/>
          <w:sz w:val="24"/>
          <w:szCs w:val="24"/>
          <w:lang w:eastAsia="ru-RU"/>
        </w:rPr>
        <w:t xml:space="preserve"> элементы комбинаторики, элементы</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аналитической</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геометрии плоскости и пространства</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определение графа, маршрутов, элементы</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векторной</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алгебры</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функции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их</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свойства</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определение</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предела</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функции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определение</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производной</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первообразная</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функция</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определения неопределенного и определенного интеграла</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первоначальные сведенья об теории вероятностей и математической статистики;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моделирование, теорию алгоритмов</w:t>
      </w:r>
    </w:p>
    <w:p w:rsidR="00864179" w:rsidRDefault="00864179" w:rsidP="00864179">
      <w:pPr>
        <w:spacing w:after="0" w:line="240" w:lineRule="auto"/>
        <w:jc w:val="both"/>
        <w:rPr>
          <w:rFonts w:ascii="Times New Roman" w:eastAsia="Times New Roman" w:hAnsi="Times New Roman" w:cs="Times New Roman"/>
          <w:sz w:val="24"/>
          <w:szCs w:val="24"/>
          <w:lang w:eastAsia="ru-RU"/>
        </w:rPr>
      </w:pPr>
      <w:r w:rsidRPr="00864179">
        <w:rPr>
          <w:rFonts w:ascii="Times New Roman" w:eastAsia="Times New Roman" w:hAnsi="Times New Roman" w:cs="Times New Roman"/>
          <w:b/>
          <w:sz w:val="24"/>
          <w:szCs w:val="24"/>
          <w:lang w:eastAsia="ru-RU"/>
        </w:rPr>
        <w:t xml:space="preserve">         уметь:</w:t>
      </w:r>
      <w:r w:rsidRPr="00864179">
        <w:rPr>
          <w:rFonts w:ascii="Times New Roman" w:eastAsia="Times New Roman" w:hAnsi="Times New Roman" w:cs="Times New Roman"/>
          <w:sz w:val="24"/>
          <w:szCs w:val="24"/>
          <w:lang w:val="sv-SE" w:eastAsia="ru-RU"/>
        </w:rPr>
        <w:t xml:space="preserve">    - </w:t>
      </w:r>
      <w:r w:rsidRPr="00864179">
        <w:rPr>
          <w:rFonts w:ascii="Times New Roman" w:eastAsia="Times New Roman" w:hAnsi="Times New Roman" w:cs="Times New Roman"/>
          <w:sz w:val="24"/>
          <w:szCs w:val="24"/>
          <w:lang w:eastAsia="ru-RU"/>
        </w:rPr>
        <w:t>производить операции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над</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множествами</w:t>
      </w:r>
      <w:r w:rsidRPr="00864179">
        <w:rPr>
          <w:rFonts w:ascii="Times New Roman" w:eastAsia="Times New Roman" w:hAnsi="Times New Roman" w:cs="Times New Roman"/>
          <w:sz w:val="24"/>
          <w:szCs w:val="24"/>
          <w:lang w:val="sv-SE" w:eastAsia="ru-RU"/>
        </w:rPr>
        <w:t>,</w:t>
      </w:r>
      <w:r w:rsidRPr="00864179">
        <w:rPr>
          <w:rFonts w:ascii="Times New Roman" w:eastAsia="Times New Roman" w:hAnsi="Times New Roman" w:cs="Times New Roman"/>
          <w:sz w:val="24"/>
          <w:szCs w:val="24"/>
          <w:lang w:eastAsia="ru-RU"/>
        </w:rPr>
        <w:t xml:space="preserve"> производить </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логические</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операции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над</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высказываниями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предикатами, рисовать графы, знать и применять при решении задач элементы комбинаторики, производить</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операции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над</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векторами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строить</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графики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элементарных</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функций</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вычислять</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простейшие</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пределы</w:t>
      </w:r>
      <w:r w:rsidRPr="00864179">
        <w:rPr>
          <w:rFonts w:ascii="Times New Roman" w:eastAsia="Times New Roman" w:hAnsi="Times New Roman" w:cs="Times New Roman"/>
          <w:sz w:val="24"/>
          <w:szCs w:val="24"/>
          <w:lang w:val="sv-SE" w:eastAsia="ru-RU"/>
        </w:rPr>
        <w:t>,</w:t>
      </w:r>
      <w:r w:rsidRPr="00864179">
        <w:rPr>
          <w:rFonts w:ascii="Times New Roman" w:eastAsia="Times New Roman" w:hAnsi="Times New Roman" w:cs="Times New Roman"/>
          <w:sz w:val="24"/>
          <w:szCs w:val="24"/>
          <w:lang w:eastAsia="ru-RU"/>
        </w:rPr>
        <w:t xml:space="preserve"> исследовать на непрерывность функции,</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находить</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производные</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функций</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находить</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неопределенные</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интегралы</w:t>
      </w:r>
      <w:r w:rsidRPr="00864179">
        <w:rPr>
          <w:rFonts w:ascii="Times New Roman" w:eastAsia="Times New Roman" w:hAnsi="Times New Roman" w:cs="Times New Roman"/>
          <w:sz w:val="24"/>
          <w:szCs w:val="24"/>
          <w:lang w:val="sv-SE" w:eastAsia="ru-RU"/>
        </w:rPr>
        <w:t>,</w:t>
      </w:r>
      <w:r w:rsidRPr="00864179">
        <w:rPr>
          <w:rFonts w:ascii="Times New Roman" w:eastAsia="Times New Roman" w:hAnsi="Times New Roman" w:cs="Times New Roman"/>
          <w:sz w:val="24"/>
          <w:szCs w:val="24"/>
          <w:lang w:eastAsia="ru-RU"/>
        </w:rPr>
        <w:t xml:space="preserve"> вычислять</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определенные</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интегралы</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применять приложения определенного интеграла в геометрических задачах</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находить вероятность события</w:t>
      </w:r>
      <w:r w:rsidRPr="00864179">
        <w:rPr>
          <w:rFonts w:ascii="Times New Roman" w:eastAsia="Times New Roman" w:hAnsi="Times New Roman" w:cs="Times New Roman"/>
          <w:sz w:val="24"/>
          <w:szCs w:val="24"/>
          <w:lang w:val="sv-SE" w:eastAsia="ru-RU"/>
        </w:rPr>
        <w:t xml:space="preserve">, </w:t>
      </w:r>
      <w:r w:rsidRPr="00864179">
        <w:rPr>
          <w:rFonts w:ascii="Times New Roman" w:eastAsia="Times New Roman" w:hAnsi="Times New Roman" w:cs="Times New Roman"/>
          <w:sz w:val="24"/>
          <w:szCs w:val="24"/>
          <w:lang w:eastAsia="ru-RU"/>
        </w:rPr>
        <w:t>находить числовую характеристику случайных событий, знать постановку задач моделирования, применять методы статистических испытаний, знать теорию алгоритмов</w:t>
      </w:r>
    </w:p>
    <w:p w:rsidR="00864179" w:rsidRDefault="00864179"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864179" w:rsidRPr="00864179" w:rsidRDefault="005B5E2C" w:rsidP="00864179">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Тема 2</w:t>
      </w:r>
    </w:p>
    <w:p w:rsidR="00864179" w:rsidRDefault="00864179" w:rsidP="00864179">
      <w:pPr>
        <w:tabs>
          <w:tab w:val="left" w:pos="567"/>
        </w:tabs>
        <w:spacing w:after="0" w:line="240" w:lineRule="auto"/>
        <w:jc w:val="center"/>
        <w:rPr>
          <w:rFonts w:ascii="Times New Roman" w:eastAsia="Times New Roman" w:hAnsi="Times New Roman" w:cs="Times New Roman"/>
          <w:b/>
          <w:sz w:val="28"/>
          <w:szCs w:val="28"/>
          <w:lang w:eastAsia="ru-RU"/>
        </w:rPr>
      </w:pPr>
      <w:r w:rsidRPr="005B5E2C">
        <w:rPr>
          <w:rFonts w:ascii="Times New Roman" w:eastAsia="Times New Roman" w:hAnsi="Times New Roman" w:cs="Times New Roman"/>
          <w:b/>
          <w:sz w:val="28"/>
          <w:szCs w:val="28"/>
          <w:lang w:eastAsia="ru-RU"/>
        </w:rPr>
        <w:t xml:space="preserve">« </w:t>
      </w:r>
      <w:r w:rsidR="00720CD9">
        <w:rPr>
          <w:rFonts w:ascii="Times New Roman" w:eastAsia="Times New Roman" w:hAnsi="Times New Roman" w:cs="Times New Roman"/>
          <w:b/>
          <w:sz w:val="28"/>
          <w:szCs w:val="28"/>
          <w:lang w:eastAsia="ru-RU"/>
        </w:rPr>
        <w:t>Элементы математической логики. логические операции над высказываниями</w:t>
      </w:r>
      <w:r w:rsidRPr="005B5E2C">
        <w:rPr>
          <w:rFonts w:ascii="Times New Roman" w:eastAsia="Times New Roman" w:hAnsi="Times New Roman" w:cs="Times New Roman"/>
          <w:b/>
          <w:sz w:val="28"/>
          <w:szCs w:val="28"/>
          <w:lang w:eastAsia="ru-RU"/>
        </w:rPr>
        <w:t>»</w:t>
      </w:r>
    </w:p>
    <w:p w:rsidR="00720CD9" w:rsidRPr="00720CD9" w:rsidRDefault="00720CD9" w:rsidP="00720CD9">
      <w:pPr>
        <w:tabs>
          <w:tab w:val="left" w:pos="567"/>
        </w:tabs>
        <w:spacing w:after="0" w:line="240" w:lineRule="auto"/>
        <w:jc w:val="center"/>
        <w:rPr>
          <w:rFonts w:ascii="Times New Roman" w:eastAsia="Times New Roman" w:hAnsi="Times New Roman" w:cs="Times New Roman"/>
          <w:b/>
          <w:sz w:val="24"/>
          <w:szCs w:val="24"/>
          <w:lang w:eastAsia="ru-RU"/>
        </w:rPr>
      </w:pPr>
      <w:r w:rsidRPr="00720CD9">
        <w:rPr>
          <w:rFonts w:ascii="Times New Roman" w:eastAsia="Times New Roman" w:hAnsi="Times New Roman" w:cs="Times New Roman"/>
          <w:b/>
          <w:sz w:val="24"/>
          <w:szCs w:val="24"/>
          <w:lang w:eastAsia="ru-RU"/>
        </w:rPr>
        <w:t>Понятие высказывания</w:t>
      </w:r>
    </w:p>
    <w:p w:rsidR="00864179" w:rsidRPr="00864179" w:rsidRDefault="00864179" w:rsidP="00864179">
      <w:pPr>
        <w:spacing w:line="360" w:lineRule="auto"/>
        <w:ind w:firstLine="708"/>
        <w:jc w:val="both"/>
        <w:rPr>
          <w:rFonts w:ascii="Times New Roman" w:eastAsiaTheme="minorEastAsia" w:hAnsi="Times New Roman"/>
          <w:sz w:val="24"/>
          <w:szCs w:val="24"/>
          <w:lang w:eastAsia="zh-CN"/>
        </w:rPr>
      </w:pPr>
      <w:r w:rsidRPr="00864179">
        <w:rPr>
          <w:rFonts w:ascii="Times New Roman" w:eastAsiaTheme="minorEastAsia" w:hAnsi="Times New Roman"/>
          <w:sz w:val="24"/>
          <w:szCs w:val="24"/>
          <w:lang w:eastAsia="zh-CN"/>
        </w:rPr>
        <w:t xml:space="preserve">Высказывания обозначаются латинскими буквами. Например, </w:t>
      </w:r>
      <w:r w:rsidRPr="00864179">
        <w:rPr>
          <w:rFonts w:ascii="Times New Roman" w:eastAsiaTheme="minorEastAsia" w:hAnsi="Times New Roman"/>
          <w:sz w:val="24"/>
          <w:szCs w:val="24"/>
          <w:lang w:val="en-US" w:eastAsia="zh-CN"/>
        </w:rPr>
        <w:t>a</w:t>
      </w:r>
      <w:r w:rsidRPr="00864179">
        <w:rPr>
          <w:rFonts w:ascii="Times New Roman" w:eastAsiaTheme="minorEastAsia" w:hAnsi="Times New Roman"/>
          <w:sz w:val="24"/>
          <w:szCs w:val="24"/>
          <w:lang w:eastAsia="zh-CN"/>
        </w:rPr>
        <w:t xml:space="preserve">, </w:t>
      </w:r>
      <w:r w:rsidRPr="00864179">
        <w:rPr>
          <w:rFonts w:ascii="Times New Roman" w:eastAsiaTheme="minorEastAsia" w:hAnsi="Times New Roman"/>
          <w:sz w:val="24"/>
          <w:szCs w:val="24"/>
          <w:lang w:val="en-US" w:eastAsia="zh-CN"/>
        </w:rPr>
        <w:t>b</w:t>
      </w:r>
      <w:r w:rsidRPr="00864179">
        <w:rPr>
          <w:rFonts w:ascii="Times New Roman" w:eastAsiaTheme="minorEastAsia" w:hAnsi="Times New Roman"/>
          <w:sz w:val="24"/>
          <w:szCs w:val="24"/>
          <w:lang w:eastAsia="zh-CN"/>
        </w:rPr>
        <w:t xml:space="preserve">, </w:t>
      </w:r>
      <w:r w:rsidRPr="00864179">
        <w:rPr>
          <w:rFonts w:ascii="Times New Roman" w:eastAsiaTheme="minorEastAsia" w:hAnsi="Times New Roman"/>
          <w:sz w:val="24"/>
          <w:szCs w:val="24"/>
          <w:lang w:val="en-US" w:eastAsia="zh-CN"/>
        </w:rPr>
        <w:t>c</w:t>
      </w:r>
      <w:r w:rsidRPr="00864179">
        <w:rPr>
          <w:rFonts w:ascii="Times New Roman" w:eastAsiaTheme="minorEastAsia" w:hAnsi="Times New Roman"/>
          <w:sz w:val="24"/>
          <w:szCs w:val="24"/>
          <w:lang w:eastAsia="zh-CN"/>
        </w:rPr>
        <w:t xml:space="preserve">, ….  Алгебраические операции над высказываниями обозначаются специальными символами и читаются:     </w:t>
      </w:r>
    </w:p>
    <w:p w:rsidR="00864179" w:rsidRPr="00864179" w:rsidRDefault="00864179" w:rsidP="00864179">
      <w:pPr>
        <w:spacing w:line="360" w:lineRule="auto"/>
        <w:contextualSpacing/>
        <w:rPr>
          <w:rFonts w:ascii="Times New Roman" w:eastAsiaTheme="minorEastAsia" w:hAnsi="Times New Roman"/>
          <w:sz w:val="24"/>
          <w:szCs w:val="24"/>
          <w:lang w:eastAsia="zh-CN"/>
        </w:rPr>
      </w:pPr>
      <w:r w:rsidRPr="00864179">
        <w:rPr>
          <w:rFonts w:eastAsiaTheme="minorEastAsia"/>
          <w:noProof/>
          <w:sz w:val="24"/>
          <w:szCs w:val="24"/>
          <w:lang w:eastAsia="ru-RU"/>
        </w:rPr>
        <w:drawing>
          <wp:anchor distT="0" distB="0" distL="114300" distR="114300" simplePos="0" relativeHeight="251698176" behindDoc="0" locked="0" layoutInCell="1" allowOverlap="1" wp14:anchorId="0A1D912D" wp14:editId="2B572724">
            <wp:simplePos x="0" y="0"/>
            <wp:positionH relativeFrom="column">
              <wp:posOffset>-3810</wp:posOffset>
            </wp:positionH>
            <wp:positionV relativeFrom="paragraph">
              <wp:posOffset>0</wp:posOffset>
            </wp:positionV>
            <wp:extent cx="619125" cy="2104390"/>
            <wp:effectExtent l="0" t="0" r="9525" b="0"/>
            <wp:wrapSquare wrapText="bothSides"/>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179">
        <w:rPr>
          <w:rFonts w:ascii="Times New Roman" w:eastAsiaTheme="minorEastAsia" w:hAnsi="Times New Roman"/>
          <w:sz w:val="24"/>
          <w:szCs w:val="24"/>
          <w:lang w:eastAsia="zh-CN"/>
        </w:rPr>
        <w:t xml:space="preserve">  </w:t>
      </w:r>
      <w:r w:rsidRPr="00864179">
        <w:rPr>
          <w:rFonts w:ascii="Times New Roman" w:eastAsiaTheme="minorEastAsia" w:hAnsi="Times New Roman"/>
          <w:sz w:val="24"/>
          <w:szCs w:val="24"/>
          <w:lang w:val="en-US" w:eastAsia="zh-CN"/>
        </w:rPr>
        <w:t>p</w:t>
      </w:r>
      <w:r w:rsidRPr="00864179">
        <w:rPr>
          <w:rFonts w:ascii="Times New Roman" w:eastAsiaTheme="minorEastAsia" w:hAnsi="Times New Roman"/>
          <w:sz w:val="24"/>
          <w:szCs w:val="24"/>
          <w:lang w:eastAsia="zh-CN"/>
        </w:rPr>
        <w:t xml:space="preserve"> и </w:t>
      </w:r>
      <w:r w:rsidRPr="00864179">
        <w:rPr>
          <w:rFonts w:ascii="Times New Roman" w:eastAsiaTheme="minorEastAsia" w:hAnsi="Times New Roman"/>
          <w:sz w:val="24"/>
          <w:szCs w:val="24"/>
          <w:lang w:val="en-US" w:eastAsia="zh-CN"/>
        </w:rPr>
        <w:t>q</w:t>
      </w:r>
      <w:r w:rsidRPr="00864179">
        <w:rPr>
          <w:rFonts w:ascii="Times New Roman" w:eastAsiaTheme="minorEastAsia" w:hAnsi="Times New Roman"/>
          <w:sz w:val="24"/>
          <w:szCs w:val="24"/>
          <w:lang w:eastAsia="zh-CN"/>
        </w:rPr>
        <w:br/>
        <w:t xml:space="preserve"> </w:t>
      </w:r>
      <w:r w:rsidRPr="00864179">
        <w:rPr>
          <w:rFonts w:ascii="Times New Roman" w:eastAsiaTheme="minorEastAsia" w:hAnsi="Times New Roman"/>
          <w:sz w:val="24"/>
          <w:szCs w:val="24"/>
          <w:lang w:val="en-US" w:eastAsia="zh-CN"/>
        </w:rPr>
        <w:t>p</w:t>
      </w:r>
      <w:r w:rsidRPr="00864179">
        <w:rPr>
          <w:rFonts w:ascii="Times New Roman" w:eastAsiaTheme="minorEastAsia" w:hAnsi="Times New Roman"/>
          <w:sz w:val="24"/>
          <w:szCs w:val="24"/>
          <w:lang w:eastAsia="zh-CN"/>
        </w:rPr>
        <w:t xml:space="preserve"> или </w:t>
      </w:r>
      <w:r w:rsidRPr="00864179">
        <w:rPr>
          <w:rFonts w:ascii="Times New Roman" w:eastAsiaTheme="minorEastAsia" w:hAnsi="Times New Roman"/>
          <w:sz w:val="24"/>
          <w:szCs w:val="24"/>
          <w:lang w:val="en-US" w:eastAsia="zh-CN"/>
        </w:rPr>
        <w:t>q</w:t>
      </w:r>
      <w:r w:rsidRPr="00864179">
        <w:rPr>
          <w:rFonts w:ascii="Times New Roman" w:eastAsiaTheme="minorEastAsia" w:hAnsi="Times New Roman"/>
          <w:sz w:val="24"/>
          <w:szCs w:val="24"/>
          <w:lang w:eastAsia="zh-CN"/>
        </w:rPr>
        <w:t xml:space="preserve"> </w:t>
      </w:r>
      <w:r w:rsidRPr="00864179">
        <w:rPr>
          <w:rFonts w:ascii="Times New Roman" w:eastAsiaTheme="minorEastAsia" w:hAnsi="Times New Roman"/>
          <w:sz w:val="24"/>
          <w:szCs w:val="24"/>
          <w:lang w:eastAsia="zh-CN"/>
        </w:rPr>
        <w:br/>
        <w:t xml:space="preserve">не </w:t>
      </w:r>
      <w:r w:rsidRPr="00864179">
        <w:rPr>
          <w:rFonts w:ascii="Times New Roman" w:eastAsiaTheme="minorEastAsia" w:hAnsi="Times New Roman"/>
          <w:sz w:val="24"/>
          <w:szCs w:val="24"/>
          <w:lang w:val="en-US" w:eastAsia="zh-CN"/>
        </w:rPr>
        <w:t>p</w:t>
      </w:r>
      <w:r w:rsidRPr="00864179">
        <w:rPr>
          <w:rFonts w:ascii="Times New Roman" w:eastAsiaTheme="minorEastAsia" w:hAnsi="Times New Roman"/>
          <w:sz w:val="24"/>
          <w:szCs w:val="24"/>
          <w:lang w:eastAsia="zh-CN"/>
        </w:rPr>
        <w:t xml:space="preserve"> </w:t>
      </w:r>
    </w:p>
    <w:p w:rsidR="00382B8E" w:rsidRDefault="00382B8E" w:rsidP="00864179">
      <w:pPr>
        <w:spacing w:line="360" w:lineRule="auto"/>
        <w:contextualSpacing/>
        <w:rPr>
          <w:rFonts w:ascii="Times New Roman" w:eastAsiaTheme="minorEastAsia" w:hAnsi="Times New Roman"/>
          <w:sz w:val="24"/>
          <w:szCs w:val="24"/>
          <w:lang w:eastAsia="zh-CN"/>
        </w:rPr>
      </w:pPr>
    </w:p>
    <w:p w:rsidR="00864179" w:rsidRPr="00864179" w:rsidRDefault="00864179" w:rsidP="00864179">
      <w:pPr>
        <w:spacing w:line="360" w:lineRule="auto"/>
        <w:contextualSpacing/>
        <w:rPr>
          <w:rFonts w:ascii="Times New Roman" w:eastAsiaTheme="minorEastAsia" w:hAnsi="Times New Roman"/>
          <w:sz w:val="24"/>
          <w:szCs w:val="24"/>
          <w:lang w:eastAsia="zh-CN"/>
        </w:rPr>
      </w:pPr>
      <w:r w:rsidRPr="00864179">
        <w:rPr>
          <w:rFonts w:ascii="Times New Roman" w:eastAsiaTheme="minorEastAsia" w:hAnsi="Times New Roman"/>
          <w:sz w:val="24"/>
          <w:szCs w:val="24"/>
          <w:lang w:eastAsia="zh-CN"/>
        </w:rPr>
        <w:t xml:space="preserve">из </w:t>
      </w:r>
      <w:r w:rsidRPr="00864179">
        <w:rPr>
          <w:rFonts w:ascii="Times New Roman" w:eastAsiaTheme="minorEastAsia" w:hAnsi="Times New Roman"/>
          <w:sz w:val="24"/>
          <w:szCs w:val="24"/>
          <w:lang w:val="en-US" w:eastAsia="zh-CN"/>
        </w:rPr>
        <w:t>p</w:t>
      </w:r>
      <w:r w:rsidRPr="00864179">
        <w:rPr>
          <w:rFonts w:ascii="Times New Roman" w:eastAsiaTheme="minorEastAsia" w:hAnsi="Times New Roman"/>
          <w:sz w:val="24"/>
          <w:szCs w:val="24"/>
          <w:lang w:eastAsia="zh-CN"/>
        </w:rPr>
        <w:t xml:space="preserve"> следует </w:t>
      </w:r>
      <w:r w:rsidRPr="00864179">
        <w:rPr>
          <w:rFonts w:ascii="Times New Roman" w:eastAsiaTheme="minorEastAsia" w:hAnsi="Times New Roman"/>
          <w:sz w:val="24"/>
          <w:szCs w:val="24"/>
          <w:lang w:val="en-US" w:eastAsia="zh-CN"/>
        </w:rPr>
        <w:t>q</w:t>
      </w:r>
      <w:r w:rsidRPr="00864179">
        <w:rPr>
          <w:rFonts w:ascii="Times New Roman" w:eastAsiaTheme="minorEastAsia" w:hAnsi="Times New Roman"/>
          <w:sz w:val="24"/>
          <w:szCs w:val="24"/>
          <w:lang w:eastAsia="zh-CN"/>
        </w:rPr>
        <w:t xml:space="preserve"> </w:t>
      </w:r>
    </w:p>
    <w:p w:rsidR="00864179" w:rsidRPr="00864179" w:rsidRDefault="00864179" w:rsidP="00864179">
      <w:pPr>
        <w:spacing w:line="360" w:lineRule="auto"/>
        <w:contextualSpacing/>
        <w:rPr>
          <w:rFonts w:ascii="Times New Roman" w:eastAsiaTheme="minorEastAsia" w:hAnsi="Times New Roman"/>
          <w:sz w:val="24"/>
          <w:szCs w:val="24"/>
          <w:lang w:eastAsia="zh-CN"/>
        </w:rPr>
      </w:pPr>
      <w:r w:rsidRPr="00864179">
        <w:rPr>
          <w:rFonts w:ascii="Times New Roman" w:eastAsiaTheme="minorEastAsia" w:hAnsi="Times New Roman"/>
          <w:sz w:val="24"/>
          <w:szCs w:val="24"/>
          <w:lang w:val="en-US" w:eastAsia="zh-CN"/>
        </w:rPr>
        <w:t>p</w:t>
      </w:r>
      <w:r w:rsidRPr="00864179">
        <w:rPr>
          <w:rFonts w:ascii="Times New Roman" w:eastAsiaTheme="minorEastAsia" w:hAnsi="Times New Roman"/>
          <w:sz w:val="24"/>
          <w:szCs w:val="24"/>
          <w:lang w:eastAsia="zh-CN"/>
        </w:rPr>
        <w:t xml:space="preserve"> тогда и только тогда  </w:t>
      </w:r>
      <w:r w:rsidRPr="00864179">
        <w:rPr>
          <w:rFonts w:ascii="Times New Roman" w:eastAsiaTheme="minorEastAsia" w:hAnsi="Times New Roman"/>
          <w:sz w:val="24"/>
          <w:szCs w:val="24"/>
          <w:lang w:val="en-US" w:eastAsia="zh-CN"/>
        </w:rPr>
        <w:t>q</w:t>
      </w:r>
      <w:r w:rsidRPr="00864179">
        <w:rPr>
          <w:rFonts w:ascii="Times New Roman" w:eastAsiaTheme="minorEastAsia" w:hAnsi="Times New Roman"/>
          <w:sz w:val="24"/>
          <w:szCs w:val="24"/>
          <w:lang w:eastAsia="zh-CN"/>
        </w:rPr>
        <w:t xml:space="preserve"> </w:t>
      </w:r>
      <w:r w:rsidRPr="00864179">
        <w:rPr>
          <w:rFonts w:ascii="Times New Roman" w:eastAsiaTheme="minorEastAsia" w:hAnsi="Times New Roman"/>
          <w:sz w:val="24"/>
          <w:szCs w:val="24"/>
          <w:lang w:eastAsia="zh-CN"/>
        </w:rPr>
        <w:br/>
        <w:t>ложь</w:t>
      </w:r>
      <w:r w:rsidRPr="00864179">
        <w:rPr>
          <w:rFonts w:ascii="Times New Roman" w:eastAsiaTheme="minorEastAsia" w:hAnsi="Times New Roman"/>
          <w:sz w:val="24"/>
          <w:szCs w:val="24"/>
          <w:lang w:eastAsia="zh-CN"/>
        </w:rPr>
        <w:br/>
        <w:t xml:space="preserve">истина </w:t>
      </w:r>
    </w:p>
    <w:p w:rsidR="00864179" w:rsidRPr="005B5E2C" w:rsidRDefault="00864179" w:rsidP="00864179">
      <w:pPr>
        <w:spacing w:line="360" w:lineRule="auto"/>
        <w:ind w:firstLine="708"/>
        <w:jc w:val="both"/>
        <w:rPr>
          <w:rFonts w:ascii="Times New Roman" w:eastAsiaTheme="minorEastAsia" w:hAnsi="Times New Roman"/>
          <w:sz w:val="24"/>
          <w:szCs w:val="24"/>
          <w:vertAlign w:val="superscript"/>
          <w:lang w:eastAsia="zh-CN"/>
        </w:rPr>
      </w:pPr>
      <w:r w:rsidRPr="00864179">
        <w:rPr>
          <w:rFonts w:ascii="Times New Roman" w:eastAsiaTheme="minorEastAsia" w:hAnsi="Times New Roman"/>
          <w:sz w:val="24"/>
          <w:szCs w:val="24"/>
          <w:lang w:eastAsia="zh-CN"/>
        </w:rPr>
        <w:t>Если между высказываниями вставить какую либо логическую операцию, получим новое высказывание, которое является составным. В алгебре логики высказываний истинность и ложность являются основными понятиями. Истинность и ложность составных высказываний выявляется с помощью таблиц истинности, составленных с помощью определений.</w:t>
      </w:r>
      <w:r w:rsidR="005B5E2C">
        <w:rPr>
          <w:rStyle w:val="afc"/>
          <w:rFonts w:ascii="Times New Roman" w:eastAsiaTheme="minorEastAsia" w:hAnsi="Times New Roman"/>
          <w:sz w:val="24"/>
          <w:szCs w:val="24"/>
          <w:lang w:eastAsia="zh-CN"/>
        </w:rPr>
        <w:footnoteReference w:id="1"/>
      </w:r>
    </w:p>
    <w:p w:rsidR="00864179" w:rsidRPr="00864179" w:rsidRDefault="00864179" w:rsidP="0086417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64179">
        <w:rPr>
          <w:rFonts w:ascii="Times New Roman" w:eastAsia="Times New Roman" w:hAnsi="Times New Roman" w:cs="Times New Roman"/>
          <w:b/>
          <w:sz w:val="24"/>
          <w:szCs w:val="24"/>
          <w:lang w:eastAsia="ru-RU"/>
        </w:rPr>
        <w:t>Логические операции над высказываниями</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t>Вводятся следующие логические операции (связки) над высказываниями</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t xml:space="preserve">1) </w:t>
      </w:r>
      <w:r w:rsidRPr="00864179">
        <w:rPr>
          <w:rFonts w:ascii="Times New Roman" w:eastAsia="Times New Roman" w:hAnsi="Times New Roman" w:cs="Times New Roman"/>
          <w:b/>
          <w:snapToGrid w:val="0"/>
          <w:sz w:val="24"/>
          <w:szCs w:val="24"/>
          <w:lang w:eastAsia="ru-RU"/>
        </w:rPr>
        <w:t>Конъюнкция.</w:t>
      </w:r>
      <w:r w:rsidRPr="00864179">
        <w:rPr>
          <w:rFonts w:ascii="Times New Roman" w:eastAsia="Times New Roman" w:hAnsi="Times New Roman" w:cs="Times New Roman"/>
          <w:snapToGrid w:val="0"/>
          <w:sz w:val="24"/>
          <w:szCs w:val="24"/>
          <w:lang w:eastAsia="ru-RU"/>
        </w:rPr>
        <w:t xml:space="preserve"> Конъюнкцией двух высказываний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и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называется высказывание, истинное тогда и только тогда, когда истинны оба высказывания.</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t xml:space="preserve">Обозначается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&amp;</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или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9"/>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w:t>
      </w:r>
    </w:p>
    <w:p w:rsidR="00864179" w:rsidRPr="00824DDA" w:rsidRDefault="00864179" w:rsidP="00864179">
      <w:pPr>
        <w:spacing w:after="0" w:line="240" w:lineRule="auto"/>
        <w:jc w:val="both"/>
        <w:rPr>
          <w:rFonts w:ascii="Times New Roman" w:eastAsia="Times New Roman" w:hAnsi="Times New Roman" w:cs="Times New Roman"/>
          <w:snapToGrid w:val="0"/>
          <w:sz w:val="24"/>
          <w:szCs w:val="24"/>
          <w:lang w:eastAsia="ru-RU"/>
        </w:rPr>
      </w:pP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709"/>
      </w:tblGrid>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q</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9"/>
            </w:r>
            <w:r w:rsidRPr="00864179">
              <w:rPr>
                <w:rFonts w:ascii="Times New Roman" w:eastAsia="Times New Roman" w:hAnsi="Times New Roman" w:cs="Times New Roman"/>
                <w:snapToGrid w:val="0"/>
                <w:sz w:val="24"/>
                <w:szCs w:val="24"/>
                <w:lang w:val="en-US" w:eastAsia="ru-RU"/>
              </w:rPr>
              <w:t>q</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bl>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t xml:space="preserve">2) </w:t>
      </w:r>
      <w:r w:rsidRPr="00864179">
        <w:rPr>
          <w:rFonts w:ascii="Times New Roman" w:eastAsia="Times New Roman" w:hAnsi="Times New Roman" w:cs="Times New Roman"/>
          <w:b/>
          <w:snapToGrid w:val="0"/>
          <w:sz w:val="24"/>
          <w:szCs w:val="24"/>
          <w:lang w:eastAsia="ru-RU"/>
        </w:rPr>
        <w:t>Дизъюнкция.</w:t>
      </w:r>
      <w:r w:rsidRPr="00864179">
        <w:rPr>
          <w:rFonts w:ascii="Times New Roman" w:eastAsia="Times New Roman" w:hAnsi="Times New Roman" w:cs="Times New Roman"/>
          <w:snapToGrid w:val="0"/>
          <w:sz w:val="24"/>
          <w:szCs w:val="24"/>
          <w:lang w:eastAsia="ru-RU"/>
        </w:rPr>
        <w:t xml:space="preserve"> Дизъюнкцией двух высказываний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и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называется высказывание, ложное тогда и только тогда, когда оба высказывания ложны.</w:t>
      </w:r>
    </w:p>
    <w:p w:rsidR="00864179" w:rsidRPr="00720CD9" w:rsidRDefault="00864179" w:rsidP="00864179">
      <w:pPr>
        <w:spacing w:after="0" w:line="240" w:lineRule="auto"/>
        <w:jc w:val="both"/>
        <w:rPr>
          <w:rFonts w:ascii="Times New Roman" w:eastAsia="Times New Roman" w:hAnsi="Times New Roman" w:cs="Times New Roman"/>
          <w:snapToGrid w:val="0"/>
          <w:sz w:val="24"/>
          <w:szCs w:val="24"/>
          <w:vertAlign w:val="superscript"/>
          <w:lang w:eastAsia="ru-RU"/>
        </w:rPr>
      </w:pPr>
      <w:r w:rsidRPr="00864179">
        <w:rPr>
          <w:rFonts w:ascii="Times New Roman" w:eastAsia="Times New Roman" w:hAnsi="Times New Roman" w:cs="Times New Roman"/>
          <w:snapToGrid w:val="0"/>
          <w:sz w:val="24"/>
          <w:szCs w:val="24"/>
          <w:lang w:eastAsia="ru-RU"/>
        </w:rPr>
        <w:tab/>
        <w:t xml:space="preserve">Обозначается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00720CD9">
        <w:rPr>
          <w:rFonts w:ascii="Times New Roman" w:eastAsia="Times New Roman" w:hAnsi="Times New Roman" w:cs="Times New Roman"/>
          <w:snapToGrid w:val="0"/>
          <w:sz w:val="24"/>
          <w:szCs w:val="24"/>
          <w:vertAlign w:val="superscript"/>
          <w:lang w:eastAsia="ru-RU"/>
        </w:rPr>
        <w:t>1</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709"/>
      </w:tblGrid>
      <w:tr w:rsidR="00864179" w:rsidRPr="00864179" w:rsidTr="00864179">
        <w:tc>
          <w:tcPr>
            <w:tcW w:w="675" w:type="dxa"/>
          </w:tcPr>
          <w:p w:rsidR="00864179" w:rsidRPr="00864179" w:rsidRDefault="00864179" w:rsidP="00864179">
            <w:pPr>
              <w:keepNext/>
              <w:spacing w:after="0" w:line="240" w:lineRule="auto"/>
              <w:jc w:val="both"/>
              <w:outlineLvl w:val="1"/>
              <w:rPr>
                <w:rFonts w:ascii="Times New Roman" w:eastAsia="Times New Roman" w:hAnsi="Times New Roman" w:cs="Times New Roman"/>
                <w:snapToGrid w:val="0"/>
                <w:sz w:val="24"/>
                <w:szCs w:val="20"/>
                <w:lang w:val="en-US" w:eastAsia="ru-RU"/>
              </w:rPr>
            </w:pPr>
            <w:r w:rsidRPr="00864179">
              <w:rPr>
                <w:rFonts w:ascii="Times New Roman" w:eastAsia="Times New Roman" w:hAnsi="Times New Roman" w:cs="Times New Roman"/>
                <w:snapToGrid w:val="0"/>
                <w:sz w:val="24"/>
                <w:szCs w:val="20"/>
                <w:lang w:val="en-US" w:eastAsia="ru-RU"/>
              </w:rPr>
              <w:t>p</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q</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val="en-US" w:eastAsia="ru-RU"/>
              </w:rPr>
              <w:t>q</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 xml:space="preserve"> 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bl>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t xml:space="preserve">3) </w:t>
      </w:r>
      <w:r w:rsidRPr="00864179">
        <w:rPr>
          <w:rFonts w:ascii="Times New Roman" w:eastAsia="Times New Roman" w:hAnsi="Times New Roman" w:cs="Times New Roman"/>
          <w:b/>
          <w:snapToGrid w:val="0"/>
          <w:sz w:val="24"/>
          <w:szCs w:val="24"/>
          <w:lang w:eastAsia="ru-RU"/>
        </w:rPr>
        <w:t>Импликация.</w:t>
      </w:r>
      <w:r w:rsidRPr="00864179">
        <w:rPr>
          <w:rFonts w:ascii="Times New Roman" w:eastAsia="Times New Roman" w:hAnsi="Times New Roman" w:cs="Times New Roman"/>
          <w:snapToGrid w:val="0"/>
          <w:sz w:val="24"/>
          <w:szCs w:val="24"/>
          <w:lang w:eastAsia="ru-RU"/>
        </w:rPr>
        <w:t xml:space="preserve"> Импликацией двух высказываний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и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называется высказывание, истинное тогда и только тогда, когда высказывание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истинно, а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 ложно.</w:t>
      </w:r>
    </w:p>
    <w:p w:rsidR="00864179" w:rsidRDefault="00864179" w:rsidP="00720CD9">
      <w:pPr>
        <w:pBdr>
          <w:bottom w:val="single" w:sz="12" w:space="1" w:color="auto"/>
        </w:pBd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t xml:space="preserve">Обозначается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C9"/>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(или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E"/>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Высказывание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называется посылкой импликации, а высказывание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 следствием.</w:t>
      </w:r>
      <w:r w:rsidR="00315D27" w:rsidRPr="00315D27">
        <w:rPr>
          <w:rFonts w:ascii="Times New Roman" w:eastAsia="Times New Roman" w:hAnsi="Times New Roman" w:cs="Times New Roman"/>
          <w:snapToGrid w:val="0"/>
          <w:sz w:val="24"/>
          <w:szCs w:val="24"/>
          <w:lang w:eastAsia="ru-RU"/>
        </w:rPr>
        <w:t xml:space="preserve"> </w:t>
      </w:r>
    </w:p>
    <w:p w:rsidR="00720CD9" w:rsidRPr="00315D27" w:rsidRDefault="00720CD9" w:rsidP="00720CD9">
      <w:pPr>
        <w:pBdr>
          <w:bottom w:val="single" w:sz="12" w:space="1" w:color="auto"/>
        </w:pBdr>
        <w:spacing w:after="0" w:line="240" w:lineRule="auto"/>
        <w:jc w:val="both"/>
        <w:rPr>
          <w:rFonts w:ascii="Times New Roman" w:eastAsia="Times New Roman" w:hAnsi="Times New Roman" w:cs="Times New Roman"/>
          <w:snapToGrid w:val="0"/>
          <w:sz w:val="24"/>
          <w:szCs w:val="24"/>
          <w:lang w:eastAsia="ru-RU"/>
        </w:rPr>
      </w:pP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884"/>
      </w:tblGrid>
      <w:tr w:rsidR="00864179" w:rsidRPr="00864179" w:rsidTr="00864179">
        <w:tc>
          <w:tcPr>
            <w:tcW w:w="675" w:type="dxa"/>
          </w:tcPr>
          <w:p w:rsidR="00864179" w:rsidRPr="00864179" w:rsidRDefault="00864179" w:rsidP="00864179">
            <w:pPr>
              <w:keepNext/>
              <w:spacing w:after="0" w:line="240" w:lineRule="auto"/>
              <w:jc w:val="both"/>
              <w:outlineLvl w:val="1"/>
              <w:rPr>
                <w:rFonts w:ascii="Times New Roman" w:eastAsia="Times New Roman" w:hAnsi="Times New Roman" w:cs="Times New Roman"/>
                <w:snapToGrid w:val="0"/>
                <w:sz w:val="24"/>
                <w:szCs w:val="20"/>
                <w:lang w:val="en-US" w:eastAsia="ru-RU"/>
              </w:rPr>
            </w:pPr>
            <w:r w:rsidRPr="00864179">
              <w:rPr>
                <w:rFonts w:ascii="Times New Roman" w:eastAsia="Times New Roman" w:hAnsi="Times New Roman" w:cs="Times New Roman"/>
                <w:snapToGrid w:val="0"/>
                <w:sz w:val="24"/>
                <w:szCs w:val="20"/>
                <w:lang w:val="en-US" w:eastAsia="ru-RU"/>
              </w:rPr>
              <w:t>p</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q</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E"/>
            </w:r>
            <w:r w:rsidRPr="00864179">
              <w:rPr>
                <w:rFonts w:ascii="Times New Roman" w:eastAsia="Times New Roman" w:hAnsi="Times New Roman" w:cs="Times New Roman"/>
                <w:snapToGrid w:val="0"/>
                <w:sz w:val="24"/>
                <w:szCs w:val="24"/>
                <w:lang w:val="en-US" w:eastAsia="ru-RU"/>
              </w:rPr>
              <w:t>q</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bl>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b/>
          <w:snapToGrid w:val="0"/>
          <w:sz w:val="24"/>
          <w:szCs w:val="24"/>
          <w:lang w:eastAsia="ru-RU"/>
        </w:rPr>
        <w:t>4) Отрицание</w:t>
      </w:r>
      <w:r w:rsidRPr="00864179">
        <w:rPr>
          <w:rFonts w:ascii="Times New Roman" w:eastAsia="Times New Roman" w:hAnsi="Times New Roman" w:cs="Times New Roman"/>
          <w:snapToGrid w:val="0"/>
          <w:sz w:val="24"/>
          <w:szCs w:val="24"/>
          <w:lang w:eastAsia="ru-RU"/>
        </w:rPr>
        <w:t xml:space="preserve">. Отрицанием высказывания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называется высказывание, которое истинно только тогда, когда высказывание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ложно.</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 xml:space="preserve">Обозначается </w:t>
      </w:r>
      <w:r w:rsidRPr="00864179">
        <w:rPr>
          <w:rFonts w:ascii="Times New Roman" w:eastAsia="Times New Roman" w:hAnsi="Times New Roman" w:cs="Times New Roman"/>
          <w:snapToGrid w:val="0"/>
          <w:position w:val="-4"/>
          <w:sz w:val="24"/>
          <w:szCs w:val="24"/>
          <w:lang w:eastAsia="ru-RU"/>
        </w:rPr>
        <w:object w:dxaOrig="240" w:dyaOrig="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8.25pt" o:ole="" fillcolor="window">
            <v:imagedata r:id="rId23" o:title=""/>
          </v:shape>
          <o:OLEObject Type="Embed" ProgID="Equation.3" ShapeID="_x0000_i1025" DrawAspect="Content" ObjectID="_1638191004" r:id="rId24"/>
        </w:objec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или </w:t>
      </w:r>
      <w:r w:rsidRPr="00864179">
        <w:rPr>
          <w:rFonts w:ascii="Times New Roman" w:eastAsia="Times New Roman" w:hAnsi="Times New Roman" w:cs="Times New Roman"/>
          <w:snapToGrid w:val="0"/>
          <w:position w:val="-10"/>
          <w:sz w:val="24"/>
          <w:szCs w:val="24"/>
          <w:lang w:eastAsia="ru-RU"/>
        </w:rPr>
        <w:object w:dxaOrig="240" w:dyaOrig="380">
          <v:shape id="_x0000_i1026" type="#_x0000_t75" style="width:12pt;height:18.75pt" o:ole="" fillcolor="window">
            <v:imagedata r:id="rId25" o:title=""/>
          </v:shape>
          <o:OLEObject Type="Embed" ProgID="Equation.DSMT4" ShapeID="_x0000_i1026" DrawAspect="Content" ObjectID="_1638191005" r:id="rId26"/>
        </w:object>
      </w:r>
      <w:r w:rsidRPr="00864179">
        <w:rPr>
          <w:rFonts w:ascii="Times New Roman" w:eastAsia="Times New Roman" w:hAnsi="Times New Roman" w:cs="Times New Roman"/>
          <w:snapToGrid w:val="0"/>
          <w:sz w:val="24"/>
          <w:szCs w:val="24"/>
          <w:lang w:eastAsia="ru-RU"/>
        </w:rPr>
        <w:t xml:space="preserve">. </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Соответствие между высказываниями определяется таблицами истинности. В нашем случае эта таблица имеет вид:</w:t>
      </w:r>
    </w:p>
    <w:tbl>
      <w:tblPr>
        <w:tblW w:w="0" w:type="auto"/>
        <w:tblInd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709"/>
      </w:tblGrid>
      <w:tr w:rsidR="00864179" w:rsidRPr="00864179" w:rsidTr="00864179">
        <w:tc>
          <w:tcPr>
            <w:tcW w:w="70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val="en-US" w:eastAsia="ru-RU"/>
              </w:rPr>
              <w:t>p</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position w:val="-4"/>
                <w:sz w:val="24"/>
                <w:szCs w:val="24"/>
                <w:lang w:eastAsia="ru-RU"/>
              </w:rPr>
              <w:object w:dxaOrig="240" w:dyaOrig="160">
                <v:shape id="_x0000_i1027" type="#_x0000_t75" style="width:12pt;height:8.25pt" o:ole="" fillcolor="window">
                  <v:imagedata r:id="rId23" o:title=""/>
                </v:shape>
                <o:OLEObject Type="Embed" ProgID="Equation.3" ShapeID="_x0000_i1027" DrawAspect="Content" ObjectID="_1638191006" r:id="rId27"/>
              </w:object>
            </w:r>
            <w:r w:rsidRPr="00864179">
              <w:rPr>
                <w:rFonts w:ascii="Times New Roman" w:eastAsia="Times New Roman" w:hAnsi="Times New Roman" w:cs="Times New Roman"/>
                <w:snapToGrid w:val="0"/>
                <w:sz w:val="24"/>
                <w:szCs w:val="24"/>
                <w:lang w:val="en-US" w:eastAsia="ru-RU"/>
              </w:rPr>
              <w:t>p</w:t>
            </w:r>
          </w:p>
        </w:tc>
      </w:tr>
      <w:tr w:rsidR="00864179" w:rsidRPr="00864179" w:rsidTr="00864179">
        <w:tc>
          <w:tcPr>
            <w:tcW w:w="70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r w:rsidR="00864179" w:rsidRPr="00864179" w:rsidTr="00864179">
        <w:tc>
          <w:tcPr>
            <w:tcW w:w="70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bl>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t xml:space="preserve">5) </w:t>
      </w:r>
      <w:r w:rsidRPr="00864179">
        <w:rPr>
          <w:rFonts w:ascii="Times New Roman" w:eastAsia="Times New Roman" w:hAnsi="Times New Roman" w:cs="Times New Roman"/>
          <w:b/>
          <w:snapToGrid w:val="0"/>
          <w:sz w:val="24"/>
          <w:szCs w:val="24"/>
          <w:lang w:eastAsia="ru-RU"/>
        </w:rPr>
        <w:t>Эквиваленция.</w:t>
      </w:r>
      <w:r w:rsidRPr="00864179">
        <w:rPr>
          <w:rFonts w:ascii="Times New Roman" w:eastAsia="Times New Roman" w:hAnsi="Times New Roman" w:cs="Times New Roman"/>
          <w:snapToGrid w:val="0"/>
          <w:sz w:val="24"/>
          <w:szCs w:val="24"/>
          <w:lang w:eastAsia="ru-RU"/>
        </w:rPr>
        <w:t xml:space="preserve"> Эквиваленцией двух высказываний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и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называется высказывание, истинное тогда и только тогда, когда истинности высказываний совпадают.</w:t>
      </w:r>
    </w:p>
    <w:p w:rsidR="00864179" w:rsidRPr="005B5E2C" w:rsidRDefault="00864179" w:rsidP="00864179">
      <w:pPr>
        <w:spacing w:after="0" w:line="240" w:lineRule="auto"/>
        <w:jc w:val="both"/>
        <w:rPr>
          <w:rFonts w:ascii="Times New Roman" w:eastAsia="Times New Roman" w:hAnsi="Times New Roman" w:cs="Times New Roman"/>
          <w:snapToGrid w:val="0"/>
          <w:sz w:val="24"/>
          <w:szCs w:val="24"/>
          <w:vertAlign w:val="superscript"/>
          <w:lang w:eastAsia="ru-RU"/>
        </w:rPr>
      </w:pPr>
      <w:r w:rsidRPr="00864179">
        <w:rPr>
          <w:rFonts w:ascii="Times New Roman" w:eastAsia="Times New Roman" w:hAnsi="Times New Roman" w:cs="Times New Roman"/>
          <w:snapToGrid w:val="0"/>
          <w:sz w:val="24"/>
          <w:szCs w:val="24"/>
          <w:lang w:eastAsia="ru-RU"/>
        </w:rPr>
        <w:tab/>
        <w:t xml:space="preserve">Обозначается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7E"/>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или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B"/>
      </w:r>
      <w:r w:rsidRPr="00864179">
        <w:rPr>
          <w:rFonts w:ascii="Times New Roman" w:eastAsia="Times New Roman" w:hAnsi="Times New Roman" w:cs="Times New Roman"/>
          <w:snapToGrid w:val="0"/>
          <w:sz w:val="24"/>
          <w:szCs w:val="24"/>
          <w:lang w:val="en-US" w:eastAsia="ru-RU"/>
        </w:rPr>
        <w:t>q</w:t>
      </w:r>
      <w:r w:rsidR="005B5E2C" w:rsidRPr="005B5E2C">
        <w:rPr>
          <w:rFonts w:ascii="Times New Roman" w:eastAsia="Times New Roman" w:hAnsi="Times New Roman" w:cs="Times New Roman"/>
          <w:snapToGrid w:val="0"/>
          <w:sz w:val="24"/>
          <w:szCs w:val="24"/>
          <w:vertAlign w:val="superscript"/>
          <w:lang w:eastAsia="ru-RU"/>
        </w:rPr>
        <w:t>2</w:t>
      </w: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884"/>
      </w:tblGrid>
      <w:tr w:rsidR="00864179" w:rsidRPr="00864179" w:rsidTr="00864179">
        <w:tc>
          <w:tcPr>
            <w:tcW w:w="675" w:type="dxa"/>
          </w:tcPr>
          <w:p w:rsidR="00864179" w:rsidRPr="00864179" w:rsidRDefault="00864179" w:rsidP="00864179">
            <w:pPr>
              <w:keepNext/>
              <w:spacing w:after="0" w:line="240" w:lineRule="auto"/>
              <w:jc w:val="both"/>
              <w:outlineLvl w:val="1"/>
              <w:rPr>
                <w:rFonts w:ascii="Times New Roman" w:eastAsia="Times New Roman" w:hAnsi="Times New Roman" w:cs="Times New Roman"/>
                <w:snapToGrid w:val="0"/>
                <w:sz w:val="24"/>
                <w:szCs w:val="20"/>
                <w:lang w:val="en-US" w:eastAsia="ru-RU"/>
              </w:rPr>
            </w:pPr>
            <w:r w:rsidRPr="00864179">
              <w:rPr>
                <w:rFonts w:ascii="Times New Roman" w:eastAsia="Times New Roman" w:hAnsi="Times New Roman" w:cs="Times New Roman"/>
                <w:snapToGrid w:val="0"/>
                <w:sz w:val="24"/>
                <w:szCs w:val="20"/>
                <w:lang w:val="en-US" w:eastAsia="ru-RU"/>
              </w:rPr>
              <w:t>p</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q</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B"/>
            </w:r>
            <w:r w:rsidRPr="00864179">
              <w:rPr>
                <w:rFonts w:ascii="Times New Roman" w:eastAsia="Times New Roman" w:hAnsi="Times New Roman" w:cs="Times New Roman"/>
                <w:snapToGrid w:val="0"/>
                <w:sz w:val="24"/>
                <w:szCs w:val="24"/>
                <w:lang w:val="en-US" w:eastAsia="ru-RU"/>
              </w:rPr>
              <w:t>q</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8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315D27" w:rsidRPr="00864179" w:rsidTr="00864179">
        <w:tc>
          <w:tcPr>
            <w:tcW w:w="675" w:type="dxa"/>
          </w:tcPr>
          <w:p w:rsidR="00315D27" w:rsidRPr="00864179" w:rsidRDefault="00315D27" w:rsidP="00864179">
            <w:pPr>
              <w:spacing w:after="0" w:line="240" w:lineRule="auto"/>
              <w:jc w:val="both"/>
              <w:rPr>
                <w:rFonts w:ascii="Times New Roman" w:eastAsia="Times New Roman" w:hAnsi="Times New Roman" w:cs="Times New Roman"/>
                <w:snapToGrid w:val="0"/>
                <w:sz w:val="24"/>
                <w:szCs w:val="24"/>
                <w:lang w:eastAsia="ru-RU"/>
              </w:rPr>
            </w:pPr>
          </w:p>
        </w:tc>
        <w:tc>
          <w:tcPr>
            <w:tcW w:w="709" w:type="dxa"/>
          </w:tcPr>
          <w:p w:rsidR="00315D27" w:rsidRPr="00864179" w:rsidRDefault="00315D27" w:rsidP="00864179">
            <w:pPr>
              <w:spacing w:after="0" w:line="240" w:lineRule="auto"/>
              <w:jc w:val="both"/>
              <w:rPr>
                <w:rFonts w:ascii="Times New Roman" w:eastAsia="Times New Roman" w:hAnsi="Times New Roman" w:cs="Times New Roman"/>
                <w:snapToGrid w:val="0"/>
                <w:sz w:val="24"/>
                <w:szCs w:val="24"/>
                <w:lang w:eastAsia="ru-RU"/>
              </w:rPr>
            </w:pPr>
          </w:p>
        </w:tc>
        <w:tc>
          <w:tcPr>
            <w:tcW w:w="884" w:type="dxa"/>
          </w:tcPr>
          <w:p w:rsidR="00315D27" w:rsidRPr="00864179" w:rsidRDefault="00315D27" w:rsidP="00864179">
            <w:pPr>
              <w:spacing w:after="0" w:line="240" w:lineRule="auto"/>
              <w:jc w:val="both"/>
              <w:rPr>
                <w:rFonts w:ascii="Times New Roman" w:eastAsia="Times New Roman" w:hAnsi="Times New Roman" w:cs="Times New Roman"/>
                <w:snapToGrid w:val="0"/>
                <w:sz w:val="24"/>
                <w:szCs w:val="24"/>
                <w:lang w:eastAsia="ru-RU"/>
              </w:rPr>
            </w:pPr>
          </w:p>
        </w:tc>
      </w:tr>
    </w:tbl>
    <w:p w:rsidR="00864179" w:rsidRPr="00864179" w:rsidRDefault="00864179" w:rsidP="00864179">
      <w:pPr>
        <w:spacing w:after="0" w:line="240" w:lineRule="auto"/>
        <w:jc w:val="both"/>
        <w:rPr>
          <w:rFonts w:ascii="Times New Roman" w:eastAsia="Times New Roman" w:hAnsi="Times New Roman" w:cs="Times New Roman"/>
          <w:snapToGrid w:val="0"/>
          <w:sz w:val="24"/>
          <w:szCs w:val="24"/>
          <w:vertAlign w:val="superscript"/>
          <w:lang w:eastAsia="ru-RU"/>
        </w:rPr>
      </w:pPr>
      <w:r w:rsidRPr="00864179">
        <w:rPr>
          <w:rFonts w:ascii="Times New Roman" w:eastAsia="Times New Roman" w:hAnsi="Times New Roman" w:cs="Times New Roman"/>
          <w:snapToGrid w:val="0"/>
          <w:sz w:val="24"/>
          <w:szCs w:val="24"/>
          <w:lang w:eastAsia="ru-RU"/>
        </w:rPr>
        <w:t>С помощью этих основных таблиц истинности можно составлять таблицы истинности сложных формул.</w:t>
      </w:r>
    </w:p>
    <w:p w:rsidR="00864179" w:rsidRPr="005B5E2C" w:rsidRDefault="00864179" w:rsidP="00864179">
      <w:pPr>
        <w:spacing w:after="0" w:line="240" w:lineRule="auto"/>
        <w:jc w:val="both"/>
        <w:rPr>
          <w:rFonts w:ascii="Times New Roman" w:eastAsia="Times New Roman" w:hAnsi="Times New Roman" w:cs="Times New Roman"/>
          <w:snapToGrid w:val="0"/>
          <w:sz w:val="24"/>
          <w:szCs w:val="24"/>
          <w:vertAlign w:val="superscript"/>
          <w:lang w:eastAsia="ru-RU"/>
        </w:rPr>
      </w:pPr>
      <w:r w:rsidRPr="00864179">
        <w:rPr>
          <w:rFonts w:ascii="Times New Roman" w:eastAsia="Times New Roman" w:hAnsi="Times New Roman" w:cs="Times New Roman"/>
          <w:snapToGrid w:val="0"/>
          <w:sz w:val="24"/>
          <w:szCs w:val="24"/>
          <w:lang w:eastAsia="ru-RU"/>
        </w:rPr>
        <w:tab/>
      </w:r>
      <w:r w:rsidRPr="005B5E2C">
        <w:rPr>
          <w:rFonts w:ascii="Times New Roman" w:eastAsia="Times New Roman" w:hAnsi="Times New Roman" w:cs="Times New Roman"/>
          <w:snapToGrid w:val="0"/>
          <w:sz w:val="24"/>
          <w:szCs w:val="24"/>
          <w:lang w:eastAsia="ru-RU"/>
        </w:rPr>
        <w:tab/>
      </w:r>
      <w:r w:rsidRPr="00864179">
        <w:rPr>
          <w:rFonts w:ascii="Times New Roman" w:eastAsia="Times New Roman" w:hAnsi="Times New Roman" w:cs="Times New Roman"/>
          <w:snapToGrid w:val="0"/>
          <w:sz w:val="24"/>
          <w:szCs w:val="24"/>
          <w:u w:val="single"/>
          <w:lang w:eastAsia="ru-RU"/>
        </w:rPr>
        <w:t>Пример 1.</w:t>
      </w:r>
      <w:r w:rsidRPr="00864179">
        <w:rPr>
          <w:rFonts w:ascii="Times New Roman" w:eastAsia="Times New Roman" w:hAnsi="Times New Roman" w:cs="Times New Roman"/>
          <w:snapToGrid w:val="0"/>
          <w:sz w:val="24"/>
          <w:szCs w:val="24"/>
          <w:lang w:eastAsia="ru-RU"/>
        </w:rPr>
        <w:t xml:space="preserve"> Заполнить таблицу истинности высказывания</w:t>
      </w:r>
      <w:r w:rsidR="005B5E2C">
        <w:rPr>
          <w:rStyle w:val="afc"/>
          <w:rFonts w:ascii="Times New Roman" w:eastAsia="Times New Roman" w:hAnsi="Times New Roman" w:cs="Times New Roman"/>
          <w:snapToGrid w:val="0"/>
          <w:sz w:val="24"/>
          <w:szCs w:val="24"/>
          <w:lang w:eastAsia="ru-RU"/>
        </w:rPr>
        <w:footnoteReference w:id="2"/>
      </w:r>
    </w:p>
    <w:p w:rsidR="00864179" w:rsidRPr="00864179" w:rsidRDefault="00864179" w:rsidP="00864179">
      <w:pPr>
        <w:spacing w:after="0" w:line="240" w:lineRule="auto"/>
        <w:jc w:val="both"/>
        <w:rPr>
          <w:rFonts w:ascii="Times New Roman" w:eastAsia="Times New Roman" w:hAnsi="Times New Roman" w:cs="Times New Roman"/>
          <w:snapToGrid w:val="0"/>
          <w:position w:val="-10"/>
          <w:sz w:val="24"/>
          <w:szCs w:val="24"/>
          <w:lang w:eastAsia="ru-RU"/>
        </w:rPr>
      </w:pPr>
      <w:r w:rsidRPr="005B5E2C">
        <w:rPr>
          <w:rFonts w:ascii="Times New Roman" w:eastAsia="Times New Roman" w:hAnsi="Times New Roman" w:cs="Times New Roman"/>
          <w:snapToGrid w:val="0"/>
          <w:sz w:val="24"/>
          <w:szCs w:val="24"/>
          <w:lang w:eastAsia="ru-RU"/>
        </w:rPr>
        <w:tab/>
      </w:r>
      <w:r w:rsidRPr="00864179">
        <w:rPr>
          <w:rFonts w:ascii="Times New Roman" w:eastAsia="Times New Roman" w:hAnsi="Times New Roman" w:cs="Times New Roman"/>
          <w:snapToGrid w:val="0"/>
          <w:position w:val="-10"/>
          <w:sz w:val="24"/>
          <w:szCs w:val="24"/>
          <w:lang w:val="en-US" w:eastAsia="ru-RU"/>
        </w:rPr>
        <w:object w:dxaOrig="1840" w:dyaOrig="320">
          <v:shape id="_x0000_i1028" type="#_x0000_t75" style="width:92.3pt;height:15.75pt" o:ole="" fillcolor="window">
            <v:imagedata r:id="rId28" o:title=""/>
          </v:shape>
          <o:OLEObject Type="Embed" ProgID="Equation.DSMT4" ShapeID="_x0000_i1028" DrawAspect="Content" ObjectID="_1638191007" r:id="rId29"/>
        </w:objec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Составим таблицы истинности для этой формулы:</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25"/>
        <w:gridCol w:w="992"/>
        <w:gridCol w:w="1560"/>
        <w:gridCol w:w="2268"/>
      </w:tblGrid>
      <w:tr w:rsidR="00864179" w:rsidRPr="00864179" w:rsidTr="00864179">
        <w:tc>
          <w:tcPr>
            <w:tcW w:w="426"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p>
        </w:tc>
        <w:tc>
          <w:tcPr>
            <w:tcW w:w="42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q</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position w:val="-10"/>
                <w:sz w:val="24"/>
                <w:szCs w:val="24"/>
                <w:lang w:val="en-US" w:eastAsia="ru-RU"/>
              </w:rPr>
              <w:object w:dxaOrig="880" w:dyaOrig="320">
                <v:shape id="_x0000_i1029" type="#_x0000_t75" style="width:44.25pt;height:15.75pt" o:ole="" fillcolor="window">
                  <v:imagedata r:id="rId30" o:title=""/>
                </v:shape>
                <o:OLEObject Type="Embed" ProgID="Equation.DSMT4" ShapeID="_x0000_i1029" DrawAspect="Content" ObjectID="_1638191008" r:id="rId31"/>
              </w:object>
            </w:r>
          </w:p>
        </w:tc>
        <w:tc>
          <w:tcPr>
            <w:tcW w:w="156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position w:val="-10"/>
                <w:sz w:val="24"/>
                <w:szCs w:val="24"/>
                <w:lang w:val="en-US" w:eastAsia="ru-RU"/>
              </w:rPr>
              <w:object w:dxaOrig="1280" w:dyaOrig="320">
                <v:shape id="_x0000_i1030" type="#_x0000_t75" style="width:63.75pt;height:15.75pt" o:ole="" fillcolor="window">
                  <v:imagedata r:id="rId32" o:title=""/>
                </v:shape>
                <o:OLEObject Type="Embed" ProgID="Equation.DSMT4" ShapeID="_x0000_i1030" DrawAspect="Content" ObjectID="_1638191009" r:id="rId33"/>
              </w:objec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position w:val="-10"/>
                <w:sz w:val="24"/>
                <w:szCs w:val="24"/>
                <w:lang w:val="en-US" w:eastAsia="ru-RU"/>
              </w:rPr>
              <w:object w:dxaOrig="1840" w:dyaOrig="320">
                <v:shape id="_x0000_i1031" type="#_x0000_t75" style="width:92.3pt;height:15.75pt" o:ole="" fillcolor="window">
                  <v:imagedata r:id="rId28" o:title=""/>
                </v:shape>
                <o:OLEObject Type="Embed" ProgID="Equation.DSMT4" ShapeID="_x0000_i1031" DrawAspect="Content" ObjectID="_1638191010" r:id="rId34"/>
              </w:object>
            </w:r>
          </w:p>
        </w:tc>
      </w:tr>
      <w:tr w:rsidR="00864179" w:rsidRPr="00864179" w:rsidTr="00864179">
        <w:trPr>
          <w:trHeight w:val="239"/>
        </w:trPr>
        <w:tc>
          <w:tcPr>
            <w:tcW w:w="426"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42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56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rPr>
          <w:trHeight w:val="70"/>
        </w:trPr>
        <w:tc>
          <w:tcPr>
            <w:tcW w:w="426"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42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56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426"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42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56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426"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lastRenderedPageBreak/>
              <w:t>Л</w:t>
            </w:r>
          </w:p>
        </w:tc>
        <w:tc>
          <w:tcPr>
            <w:tcW w:w="42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56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bl>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r>
      <w:r w:rsidRPr="00864179">
        <w:rPr>
          <w:rFonts w:ascii="Times New Roman" w:eastAsia="Times New Roman" w:hAnsi="Times New Roman" w:cs="Times New Roman"/>
          <w:snapToGrid w:val="0"/>
          <w:sz w:val="24"/>
          <w:szCs w:val="24"/>
          <w:u w:val="single"/>
          <w:lang w:eastAsia="ru-RU"/>
        </w:rPr>
        <w:t>Пример 2.</w:t>
      </w:r>
      <w:r w:rsidRPr="00864179">
        <w:rPr>
          <w:rFonts w:ascii="Times New Roman" w:eastAsia="Times New Roman" w:hAnsi="Times New Roman" w:cs="Times New Roman"/>
          <w:snapToGrid w:val="0"/>
          <w:sz w:val="24"/>
          <w:szCs w:val="24"/>
          <w:lang w:eastAsia="ru-RU"/>
        </w:rPr>
        <w:t xml:space="preserve"> С помощью таблиц истинности проверить, являются ли эквивалентными формулы </w:t>
      </w:r>
      <w:r w:rsidRPr="00864179">
        <w:rPr>
          <w:rFonts w:ascii="Times New Roman" w:eastAsia="Times New Roman" w:hAnsi="Times New Roman" w:cs="Times New Roman"/>
          <w:snapToGrid w:val="0"/>
          <w:sz w:val="24"/>
          <w:szCs w:val="24"/>
          <w:lang w:val="en-US" w:eastAsia="ru-RU"/>
        </w:rPr>
        <w:sym w:font="Symbol" w:char="F06A"/>
      </w:r>
      <w:r w:rsidRPr="00864179">
        <w:rPr>
          <w:rFonts w:ascii="Times New Roman" w:eastAsia="Times New Roman" w:hAnsi="Times New Roman" w:cs="Times New Roman"/>
          <w:snapToGrid w:val="0"/>
          <w:sz w:val="24"/>
          <w:szCs w:val="24"/>
          <w:lang w:eastAsia="ru-RU"/>
        </w:rPr>
        <w:t xml:space="preserve"> и </w:t>
      </w:r>
      <w:r w:rsidRPr="00864179">
        <w:rPr>
          <w:rFonts w:ascii="Times New Roman" w:eastAsia="Times New Roman" w:hAnsi="Times New Roman" w:cs="Times New Roman"/>
          <w:snapToGrid w:val="0"/>
          <w:sz w:val="24"/>
          <w:szCs w:val="24"/>
          <w:lang w:val="en-US" w:eastAsia="ru-RU"/>
        </w:rPr>
        <w:sym w:font="Symbol" w:char="F079"/>
      </w:r>
      <w:r w:rsidRPr="00864179">
        <w:rPr>
          <w:rFonts w:ascii="Times New Roman" w:eastAsia="Times New Roman" w:hAnsi="Times New Roman" w:cs="Times New Roman"/>
          <w:snapToGrid w:val="0"/>
          <w:sz w:val="24"/>
          <w:szCs w:val="24"/>
          <w:lang w:eastAsia="ru-RU"/>
        </w:rPr>
        <w:t>.</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position w:val="-28"/>
          <w:sz w:val="24"/>
          <w:szCs w:val="24"/>
          <w:lang w:val="en-US" w:eastAsia="ru-RU"/>
        </w:rPr>
        <w:object w:dxaOrig="2700" w:dyaOrig="680">
          <v:shape id="_x0000_i1032" type="#_x0000_t75" style="width:134.2pt;height:33.75pt" o:ole="" fillcolor="window">
            <v:imagedata r:id="rId35" o:title=""/>
          </v:shape>
          <o:OLEObject Type="Embed" ProgID="Equation.3" ShapeID="_x0000_i1032" DrawAspect="Content" ObjectID="_1638191011" r:id="rId36"/>
        </w:objec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ab/>
      </w:r>
    </w:p>
    <w:p w:rsidR="00864179" w:rsidRPr="005B5E2C" w:rsidRDefault="00864179" w:rsidP="00864179">
      <w:pPr>
        <w:spacing w:after="0" w:line="240" w:lineRule="auto"/>
        <w:jc w:val="both"/>
        <w:rPr>
          <w:rFonts w:ascii="Times New Roman" w:eastAsia="Times New Roman" w:hAnsi="Times New Roman" w:cs="Times New Roman"/>
          <w:snapToGrid w:val="0"/>
          <w:sz w:val="24"/>
          <w:szCs w:val="24"/>
          <w:vertAlign w:val="superscript"/>
          <w:lang w:eastAsia="ru-RU"/>
        </w:rPr>
      </w:pPr>
      <w:r w:rsidRPr="00864179">
        <w:rPr>
          <w:rFonts w:ascii="Times New Roman" w:eastAsia="Times New Roman" w:hAnsi="Times New Roman" w:cs="Times New Roman"/>
          <w:snapToGrid w:val="0"/>
          <w:sz w:val="24"/>
          <w:szCs w:val="24"/>
          <w:lang w:eastAsia="ru-RU"/>
        </w:rPr>
        <w:t>Составим таблицы истинности для заданных формул.</w:t>
      </w:r>
      <w:r w:rsidR="005B5E2C">
        <w:rPr>
          <w:rStyle w:val="afc"/>
          <w:rFonts w:ascii="Times New Roman" w:eastAsia="Times New Roman" w:hAnsi="Times New Roman" w:cs="Times New Roman"/>
          <w:snapToGrid w:val="0"/>
          <w:sz w:val="24"/>
          <w:szCs w:val="24"/>
          <w:lang w:eastAsia="ru-RU"/>
        </w:rPr>
        <w:footnoteReference w:id="3"/>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709"/>
        <w:gridCol w:w="1134"/>
        <w:gridCol w:w="1309"/>
      </w:tblGrid>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q</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r</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B"/>
            </w:r>
            <w:r w:rsidRPr="00864179">
              <w:rPr>
                <w:rFonts w:ascii="Times New Roman" w:eastAsia="Times New Roman" w:hAnsi="Times New Roman" w:cs="Times New Roman"/>
                <w:snapToGrid w:val="0"/>
                <w:sz w:val="24"/>
                <w:szCs w:val="24"/>
                <w:lang w:val="en-US" w:eastAsia="ru-RU"/>
              </w:rPr>
              <w:t>q</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B"/>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val="en-US" w:eastAsia="ru-RU"/>
              </w:rPr>
              <w:t>r</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675"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7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1134"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1309"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bl>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850"/>
        <w:gridCol w:w="851"/>
        <w:gridCol w:w="992"/>
        <w:gridCol w:w="2268"/>
        <w:gridCol w:w="2653"/>
      </w:tblGrid>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val="en-US" w:eastAsia="ru-RU"/>
              </w:rPr>
              <w:t>p</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val="en-US" w:eastAsia="ru-RU"/>
              </w:rPr>
              <w:t>q</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r</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E"/>
            </w:r>
            <w:r w:rsidRPr="00864179">
              <w:rPr>
                <w:rFonts w:ascii="Times New Roman" w:eastAsia="Times New Roman" w:hAnsi="Times New Roman" w:cs="Times New Roman"/>
                <w:snapToGrid w:val="0"/>
                <w:sz w:val="24"/>
                <w:szCs w:val="24"/>
                <w:lang w:val="en-US" w:eastAsia="ru-RU"/>
              </w:rPr>
              <w:t>q</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DE"/>
            </w:r>
            <w:r w:rsidRPr="00864179">
              <w:rPr>
                <w:rFonts w:ascii="Times New Roman" w:eastAsia="Times New Roman" w:hAnsi="Times New Roman" w:cs="Times New Roman"/>
                <w:snapToGrid w:val="0"/>
                <w:sz w:val="24"/>
                <w:szCs w:val="24"/>
                <w:lang w:val="en-US" w:eastAsia="ru-RU"/>
              </w:rPr>
              <w:t>p</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E"/>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DE"/>
            </w:r>
            <w:r w:rsidRPr="00864179">
              <w:rPr>
                <w:rFonts w:ascii="Times New Roman" w:eastAsia="Times New Roman" w:hAnsi="Times New Roman" w:cs="Times New Roman"/>
                <w:snapToGrid w:val="0"/>
                <w:sz w:val="24"/>
                <w:szCs w:val="24"/>
                <w:lang w:val="en-US" w:eastAsia="ru-RU"/>
              </w:rPr>
              <w:t>p)</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val="en-US"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E"/>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DE"/>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val="en-US" w:eastAsia="ru-RU"/>
              </w:rPr>
              <w:t>r</w:t>
            </w:r>
          </w:p>
        </w:tc>
      </w:tr>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r w:rsidR="00864179" w:rsidRPr="00864179" w:rsidTr="00864179">
        <w:tc>
          <w:tcPr>
            <w:tcW w:w="817"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0"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Л</w:t>
            </w:r>
          </w:p>
        </w:tc>
        <w:tc>
          <w:tcPr>
            <w:tcW w:w="851"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992"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268"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c>
          <w:tcPr>
            <w:tcW w:w="2653" w:type="dxa"/>
          </w:tcPr>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И</w:t>
            </w:r>
          </w:p>
        </w:tc>
      </w:tr>
    </w:tbl>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eastAsia="ru-RU"/>
        </w:rPr>
        <w:tab/>
        <w:t>Из составленных таблиц видно, что данные формулы не равносильны.</w:t>
      </w:r>
    </w:p>
    <w:p w:rsidR="00864179" w:rsidRPr="00864179" w:rsidRDefault="00864179" w:rsidP="00315D27">
      <w:pPr>
        <w:spacing w:after="0" w:line="240" w:lineRule="auto"/>
        <w:rPr>
          <w:rFonts w:ascii="Times New Roman" w:eastAsia="Times New Roman" w:hAnsi="Times New Roman" w:cs="Times New Roman"/>
          <w:snapToGrid w:val="0"/>
          <w:sz w:val="24"/>
          <w:szCs w:val="24"/>
          <w:u w:val="single"/>
          <w:lang w:eastAsia="ru-RU"/>
        </w:rPr>
      </w:pPr>
    </w:p>
    <w:p w:rsidR="00864179" w:rsidRPr="005B5E2C" w:rsidRDefault="00864179" w:rsidP="00864179">
      <w:pPr>
        <w:spacing w:after="0" w:line="240" w:lineRule="auto"/>
        <w:jc w:val="center"/>
        <w:rPr>
          <w:rFonts w:ascii="Times New Roman" w:eastAsia="Times New Roman" w:hAnsi="Times New Roman" w:cs="Times New Roman"/>
          <w:snapToGrid w:val="0"/>
          <w:sz w:val="24"/>
          <w:szCs w:val="24"/>
          <w:u w:val="single"/>
          <w:lang w:eastAsia="ru-RU"/>
        </w:rPr>
      </w:pPr>
      <w:r w:rsidRPr="00864179">
        <w:rPr>
          <w:rFonts w:ascii="Times New Roman" w:eastAsia="Times New Roman" w:hAnsi="Times New Roman" w:cs="Times New Roman"/>
          <w:snapToGrid w:val="0"/>
          <w:sz w:val="24"/>
          <w:szCs w:val="24"/>
          <w:u w:val="single"/>
          <w:lang w:eastAsia="ru-RU"/>
        </w:rPr>
        <w:t>Основные</w:t>
      </w:r>
      <w:r w:rsidRPr="005B5E2C">
        <w:rPr>
          <w:rFonts w:ascii="Times New Roman" w:eastAsia="Times New Roman" w:hAnsi="Times New Roman" w:cs="Times New Roman"/>
          <w:snapToGrid w:val="0"/>
          <w:sz w:val="24"/>
          <w:szCs w:val="24"/>
          <w:u w:val="single"/>
          <w:lang w:eastAsia="ru-RU"/>
        </w:rPr>
        <w:t xml:space="preserve"> </w:t>
      </w:r>
      <w:r w:rsidRPr="00864179">
        <w:rPr>
          <w:rFonts w:ascii="Times New Roman" w:eastAsia="Times New Roman" w:hAnsi="Times New Roman" w:cs="Times New Roman"/>
          <w:snapToGrid w:val="0"/>
          <w:sz w:val="24"/>
          <w:szCs w:val="24"/>
          <w:u w:val="single"/>
          <w:lang w:eastAsia="ru-RU"/>
        </w:rPr>
        <w:t>равносильности</w:t>
      </w:r>
      <w:r w:rsidRPr="005B5E2C">
        <w:rPr>
          <w:rFonts w:ascii="Times New Roman" w:eastAsia="Times New Roman" w:hAnsi="Times New Roman" w:cs="Times New Roman"/>
          <w:snapToGrid w:val="0"/>
          <w:sz w:val="24"/>
          <w:szCs w:val="24"/>
          <w:u w:val="single"/>
          <w:lang w:eastAsia="ru-RU"/>
        </w:rPr>
        <w:t>.</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bookmarkStart w:id="1" w:name="Оснравносил"/>
      <w:bookmarkEnd w:id="1"/>
      <w:r w:rsidRPr="005B5E2C">
        <w:rPr>
          <w:rFonts w:ascii="Times New Roman" w:eastAsia="Times New Roman" w:hAnsi="Times New Roman" w:cs="Times New Roman"/>
          <w:snapToGrid w:val="0"/>
          <w:sz w:val="24"/>
          <w:szCs w:val="24"/>
          <w:lang w:eastAsia="ru-RU"/>
        </w:rPr>
        <w:tab/>
      </w:r>
      <w:r w:rsidRPr="00864179">
        <w:rPr>
          <w:rFonts w:ascii="Times New Roman" w:eastAsia="Times New Roman" w:hAnsi="Times New Roman" w:cs="Times New Roman"/>
          <w:snapToGrid w:val="0"/>
          <w:sz w:val="24"/>
          <w:szCs w:val="24"/>
          <w:lang w:eastAsia="ru-RU"/>
        </w:rPr>
        <w:t xml:space="preserve">Для любых формул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и </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 xml:space="preserve"> справедливы следующие равносильности:</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r</w:t>
      </w:r>
      <w:r w:rsidRPr="00864179">
        <w:rPr>
          <w:rFonts w:ascii="Times New Roman" w:eastAsia="Times New Roman" w:hAnsi="Times New Roman" w:cs="Times New Roman"/>
          <w:snapToGrid w:val="0"/>
          <w:sz w:val="24"/>
          <w:szCs w:val="24"/>
          <w:lang w:eastAsia="ru-RU"/>
        </w:rPr>
        <w:t>);</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9"/>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8"/>
      </w:r>
      <w:r w:rsidRPr="00864179">
        <w:rPr>
          <w:rFonts w:ascii="Times New Roman" w:eastAsia="Times New Roman" w:hAnsi="Times New Roman" w:cs="Times New Roman"/>
          <w:snapToGrid w:val="0"/>
          <w:sz w:val="24"/>
          <w:szCs w:val="24"/>
          <w:lang w:val="en-US" w:eastAsia="ru-RU"/>
        </w:rPr>
        <w:sym w:font="Symbol" w:char="F0D8"/>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8"/>
      </w:r>
      <w:r w:rsidRPr="00864179">
        <w:rPr>
          <w:rFonts w:ascii="Times New Roman" w:eastAsia="Times New Roman" w:hAnsi="Times New Roman" w:cs="Times New Roman"/>
          <w:snapToGrid w:val="0"/>
          <w:sz w:val="24"/>
          <w:szCs w:val="24"/>
          <w:lang w:eastAsia="ru-RU"/>
        </w:rPr>
        <w:t>(</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9"/>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8"/>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8"/>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w:t>
      </w: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p>
    <w:p w:rsidR="00864179" w:rsidRPr="00864179" w:rsidRDefault="00864179" w:rsidP="00864179">
      <w:pPr>
        <w:spacing w:after="0" w:line="240" w:lineRule="auto"/>
        <w:jc w:val="both"/>
        <w:rPr>
          <w:rFonts w:ascii="Times New Roman" w:eastAsia="Times New Roman" w:hAnsi="Times New Roman" w:cs="Times New Roman"/>
          <w:snapToGrid w:val="0"/>
          <w:sz w:val="24"/>
          <w:szCs w:val="24"/>
          <w:lang w:eastAsia="ru-RU"/>
        </w:rPr>
      </w:pP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8"/>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B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 xml:space="preserve">) </w:t>
      </w:r>
      <w:r w:rsidRPr="00864179">
        <w:rPr>
          <w:rFonts w:ascii="Cambria Math" w:eastAsia="Times New Roman" w:hAnsi="Cambria Math" w:cs="Cambria Math"/>
          <w:sz w:val="24"/>
          <w:szCs w:val="24"/>
          <w:lang w:val="uz-Cyrl-UZ" w:eastAsia="ru-RU"/>
        </w:rPr>
        <w:t>˄</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t>p</w:t>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A"/>
      </w:r>
      <w:r w:rsidRPr="00864179">
        <w:rPr>
          <w:rFonts w:ascii="Times New Roman" w:eastAsia="Times New Roman" w:hAnsi="Times New Roman" w:cs="Times New Roman"/>
          <w:snapToGrid w:val="0"/>
          <w:sz w:val="24"/>
          <w:szCs w:val="24"/>
          <w:lang w:eastAsia="ru-RU"/>
        </w:rPr>
        <w:t xml:space="preserve"> </w:t>
      </w:r>
      <w:r w:rsidRPr="00864179">
        <w:rPr>
          <w:rFonts w:ascii="Times New Roman" w:eastAsia="Times New Roman" w:hAnsi="Times New Roman" w:cs="Times New Roman"/>
          <w:snapToGrid w:val="0"/>
          <w:sz w:val="24"/>
          <w:szCs w:val="24"/>
          <w:lang w:val="en-US" w:eastAsia="ru-RU"/>
        </w:rPr>
        <w:sym w:font="Symbol" w:char="F0D8"/>
      </w:r>
      <w:r w:rsidRPr="00864179">
        <w:rPr>
          <w:rFonts w:ascii="Times New Roman" w:eastAsia="Times New Roman" w:hAnsi="Times New Roman" w:cs="Times New Roman"/>
          <w:snapToGrid w:val="0"/>
          <w:sz w:val="24"/>
          <w:szCs w:val="24"/>
          <w:lang w:val="en-US" w:eastAsia="ru-RU"/>
        </w:rPr>
        <w:t>q</w:t>
      </w:r>
      <w:r w:rsidRPr="00864179">
        <w:rPr>
          <w:rFonts w:ascii="Times New Roman" w:eastAsia="Times New Roman" w:hAnsi="Times New Roman" w:cs="Times New Roman"/>
          <w:snapToGrid w:val="0"/>
          <w:sz w:val="24"/>
          <w:szCs w:val="24"/>
          <w:lang w:eastAsia="ru-RU"/>
        </w:rPr>
        <w:t>);</w:t>
      </w:r>
    </w:p>
    <w:p w:rsidR="00864179" w:rsidRPr="00864179" w:rsidRDefault="00864179" w:rsidP="00864179">
      <w:pPr>
        <w:spacing w:line="360" w:lineRule="auto"/>
        <w:ind w:firstLine="708"/>
        <w:jc w:val="both"/>
        <w:rPr>
          <w:rFonts w:ascii="Times New Roman" w:eastAsiaTheme="minorEastAsia" w:hAnsi="Times New Roman"/>
          <w:color w:val="FF0000"/>
          <w:sz w:val="28"/>
          <w:szCs w:val="28"/>
          <w:lang w:eastAsia="zh-CN"/>
        </w:rPr>
      </w:pPr>
    </w:p>
    <w:p w:rsidR="00720CD9" w:rsidRDefault="00720CD9"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720CD9" w:rsidRDefault="00720CD9" w:rsidP="00864179">
      <w:pPr>
        <w:tabs>
          <w:tab w:val="left" w:pos="567"/>
        </w:tabs>
        <w:spacing w:after="0" w:line="240" w:lineRule="auto"/>
        <w:jc w:val="center"/>
        <w:rPr>
          <w:rFonts w:ascii="Times New Roman" w:eastAsia="Times New Roman" w:hAnsi="Times New Roman" w:cs="Times New Roman"/>
          <w:b/>
          <w:sz w:val="24"/>
          <w:szCs w:val="24"/>
          <w:lang w:eastAsia="ru-RU"/>
        </w:rPr>
      </w:pPr>
    </w:p>
    <w:p w:rsidR="00864179" w:rsidRPr="00864179" w:rsidRDefault="005B5E2C" w:rsidP="00864179">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Тема 3 </w:t>
      </w:r>
      <w:r w:rsidR="00864179" w:rsidRPr="00864179">
        <w:rPr>
          <w:rFonts w:ascii="Times New Roman" w:eastAsia="Times New Roman" w:hAnsi="Times New Roman" w:cs="Times New Roman"/>
          <w:b/>
          <w:sz w:val="24"/>
          <w:szCs w:val="24"/>
          <w:lang w:eastAsia="ru-RU"/>
        </w:rPr>
        <w:t xml:space="preserve">« </w:t>
      </w:r>
      <w:r w:rsidR="00720CD9">
        <w:rPr>
          <w:rFonts w:ascii="Times New Roman" w:eastAsia="Times New Roman" w:hAnsi="Times New Roman" w:cs="Times New Roman"/>
          <w:b/>
          <w:sz w:val="24"/>
          <w:szCs w:val="24"/>
          <w:lang w:eastAsia="ru-RU"/>
        </w:rPr>
        <w:t>Алгебра предикатов</w:t>
      </w:r>
      <w:r w:rsidR="00864179" w:rsidRPr="00864179">
        <w:rPr>
          <w:rFonts w:ascii="Times New Roman" w:eastAsia="Times New Roman" w:hAnsi="Times New Roman" w:cs="Times New Roman"/>
          <w:b/>
          <w:sz w:val="24"/>
          <w:szCs w:val="24"/>
          <w:lang w:eastAsia="ru-RU"/>
        </w:rPr>
        <w:t>»</w:t>
      </w:r>
    </w:p>
    <w:p w:rsidR="00864179" w:rsidRPr="00864179" w:rsidRDefault="00864179" w:rsidP="00864179">
      <w:pPr>
        <w:spacing w:after="0" w:line="240" w:lineRule="auto"/>
        <w:rPr>
          <w:rFonts w:ascii="Times New Roman" w:eastAsia="Times New Roman" w:hAnsi="Times New Roman" w:cs="Times New Roman"/>
          <w:sz w:val="24"/>
          <w:szCs w:val="24"/>
          <w:lang w:eastAsia="ru-RU"/>
        </w:rPr>
      </w:pPr>
    </w:p>
    <w:p w:rsidR="00864179" w:rsidRPr="00864179" w:rsidRDefault="00864179" w:rsidP="004851B3">
      <w:pPr>
        <w:spacing w:after="0" w:line="240" w:lineRule="auto"/>
        <w:ind w:firstLine="709"/>
        <w:contextualSpacing/>
        <w:jc w:val="center"/>
        <w:rPr>
          <w:rFonts w:ascii="Times New Roman" w:eastAsia="Times New Roman" w:hAnsi="Times New Roman" w:cs="Times New Roman"/>
          <w:color w:val="000000"/>
          <w:sz w:val="24"/>
          <w:szCs w:val="24"/>
          <w:lang w:eastAsia="ru-RU"/>
        </w:rPr>
      </w:pPr>
      <w:r w:rsidRPr="004851B3">
        <w:rPr>
          <w:rFonts w:ascii="Times New Roman" w:eastAsia="Times New Roman" w:hAnsi="Times New Roman" w:cs="Times New Roman"/>
          <w:sz w:val="24"/>
          <w:szCs w:val="24"/>
          <w:lang w:eastAsia="ru-RU"/>
        </w:rPr>
        <w:br/>
      </w:r>
      <w:r w:rsidRPr="00864179">
        <w:rPr>
          <w:rFonts w:ascii="Times New Roman" w:eastAsia="Times New Roman" w:hAnsi="Times New Roman" w:cs="Times New Roman"/>
          <w:color w:val="000000"/>
          <w:sz w:val="24"/>
          <w:szCs w:val="24"/>
          <w:lang w:eastAsia="ru-RU"/>
        </w:rPr>
        <w:t>В высказывании все четко: это — конкретное утверждение о конкретных объектах — истинное или ложное. Предикат — предложение, похожее на высказывание, но все же им не являющееся: о нем нельзя судить, истинно оно или ложно. Дадим точное определение.</w:t>
      </w:r>
    </w:p>
    <w:p w:rsidR="00864179" w:rsidRPr="00864179" w:rsidRDefault="00864179" w:rsidP="00864179">
      <w:pPr>
        <w:spacing w:after="0" w:line="240" w:lineRule="auto"/>
        <w:ind w:firstLine="709"/>
        <w:contextualSpacing/>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r>
      <w:r w:rsidRPr="00864179">
        <w:rPr>
          <w:rFonts w:ascii="Times New Roman" w:eastAsia="Times New Roman" w:hAnsi="Times New Roman" w:cs="Times New Roman"/>
          <w:b/>
          <w:bCs/>
          <w:color w:val="000000"/>
          <w:spacing w:val="15"/>
          <w:sz w:val="24"/>
          <w:szCs w:val="24"/>
          <w:lang w:eastAsia="ru-RU"/>
        </w:rPr>
        <w:t>Определение 1.</w:t>
      </w:r>
      <w:r w:rsidRPr="00864179">
        <w:rPr>
          <w:rFonts w:ascii="Times New Roman" w:eastAsia="Times New Roman" w:hAnsi="Times New Roman" w:cs="Times New Roman"/>
          <w:color w:val="000000"/>
          <w:sz w:val="24"/>
          <w:szCs w:val="24"/>
          <w:lang w:eastAsia="ru-RU"/>
        </w:rPr>
        <w:t> Определенным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498567F8" wp14:editId="1DF27168">
            <wp:extent cx="1238250" cy="152400"/>
            <wp:effectExtent l="0" t="0" r="0" b="0"/>
            <wp:docPr id="284" name="Рисунок 284"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n-местным предикатом называется предложение, содержащее </w:t>
      </w:r>
      <w:r w:rsidRPr="00864179">
        <w:rPr>
          <w:rFonts w:ascii="Times New Roman" w:eastAsia="Times New Roman" w:hAnsi="Times New Roman" w:cs="Times New Roman"/>
          <w:noProof/>
          <w:color w:val="000000"/>
          <w:sz w:val="24"/>
          <w:szCs w:val="24"/>
          <w:lang w:eastAsia="ru-RU"/>
        </w:rPr>
        <w:drawing>
          <wp:inline distT="0" distB="0" distL="0" distR="0" wp14:anchorId="78F5743A" wp14:editId="7B78BFEA">
            <wp:extent cx="104775" cy="76200"/>
            <wp:effectExtent l="0" t="0" r="9525" b="0"/>
            <wp:docPr id="285" name="Рисунок 28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переменных </w:t>
      </w:r>
      <w:r w:rsidRPr="00864179">
        <w:rPr>
          <w:rFonts w:ascii="Times New Roman" w:eastAsia="Times New Roman" w:hAnsi="Times New Roman" w:cs="Times New Roman"/>
          <w:noProof/>
          <w:color w:val="000000"/>
          <w:sz w:val="24"/>
          <w:szCs w:val="24"/>
          <w:lang w:eastAsia="ru-RU"/>
        </w:rPr>
        <w:drawing>
          <wp:inline distT="0" distB="0" distL="0" distR="0" wp14:anchorId="6267751C" wp14:editId="36048BD0">
            <wp:extent cx="1028700" cy="114300"/>
            <wp:effectExtent l="0" t="0" r="0" b="0"/>
            <wp:docPr id="286" name="Рисунок 286" descr="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x_1,x_2,\ldots,x_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превращающееся в высказывание при подстановке вместо этих переменных любых конкретных элементов из множеств </w:t>
      </w:r>
      <w:r w:rsidRPr="00864179">
        <w:rPr>
          <w:rFonts w:ascii="Times New Roman" w:eastAsia="Times New Roman" w:hAnsi="Times New Roman" w:cs="Times New Roman"/>
          <w:noProof/>
          <w:color w:val="000000"/>
          <w:sz w:val="24"/>
          <w:szCs w:val="24"/>
          <w:lang w:eastAsia="ru-RU"/>
        </w:rPr>
        <w:drawing>
          <wp:inline distT="0" distB="0" distL="0" distR="0" wp14:anchorId="67747FD4" wp14:editId="7B58DCFA">
            <wp:extent cx="1238250" cy="152400"/>
            <wp:effectExtent l="0" t="0" r="0" b="0"/>
            <wp:docPr id="287" name="Рисунок 287"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соответственно.</w:t>
      </w:r>
    </w:p>
    <w:p w:rsidR="00864179" w:rsidRPr="00864179" w:rsidRDefault="00864179" w:rsidP="00864179">
      <w:pPr>
        <w:spacing w:after="0" w:line="240" w:lineRule="auto"/>
        <w:ind w:firstLine="709"/>
        <w:contextualSpacing/>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Для n-местного предиката будем использовать обозначение </w:t>
      </w:r>
      <w:r w:rsidRPr="00864179">
        <w:rPr>
          <w:rFonts w:ascii="Times New Roman" w:eastAsia="Times New Roman" w:hAnsi="Times New Roman" w:cs="Times New Roman"/>
          <w:noProof/>
          <w:color w:val="000000"/>
          <w:sz w:val="24"/>
          <w:szCs w:val="24"/>
          <w:lang w:eastAsia="ru-RU"/>
        </w:rPr>
        <w:drawing>
          <wp:inline distT="0" distB="0" distL="0" distR="0" wp14:anchorId="1B22516B" wp14:editId="0E9A2D3F">
            <wp:extent cx="1295400" cy="171450"/>
            <wp:effectExtent l="0" t="0" r="0" b="0"/>
            <wp:docPr id="288" name="Рисунок 288"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Переменные </w:t>
      </w:r>
      <w:r w:rsidRPr="00864179">
        <w:rPr>
          <w:rFonts w:ascii="Times New Roman" w:eastAsia="Times New Roman" w:hAnsi="Times New Roman" w:cs="Times New Roman"/>
          <w:noProof/>
          <w:color w:val="000000"/>
          <w:sz w:val="24"/>
          <w:szCs w:val="24"/>
          <w:lang w:eastAsia="ru-RU"/>
        </w:rPr>
        <w:drawing>
          <wp:inline distT="0" distB="0" distL="0" distR="0" wp14:anchorId="4BC68647" wp14:editId="1A1A3B12">
            <wp:extent cx="1028700" cy="114300"/>
            <wp:effectExtent l="0" t="0" r="0" b="0"/>
            <wp:docPr id="289" name="Рисунок 289" descr="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x_1,x_2,\ldots,x_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называют предметными, а элементы множеств </w:t>
      </w:r>
      <w:r w:rsidRPr="00864179">
        <w:rPr>
          <w:rFonts w:ascii="Times New Roman" w:eastAsia="Times New Roman" w:hAnsi="Times New Roman" w:cs="Times New Roman"/>
          <w:noProof/>
          <w:color w:val="000000"/>
          <w:sz w:val="24"/>
          <w:szCs w:val="24"/>
          <w:lang w:eastAsia="ru-RU"/>
        </w:rPr>
        <w:drawing>
          <wp:inline distT="0" distB="0" distL="0" distR="0" wp14:anchorId="7B58DCE1" wp14:editId="1B1E9E8C">
            <wp:extent cx="1238250" cy="152400"/>
            <wp:effectExtent l="0" t="0" r="0" b="0"/>
            <wp:docPr id="290" name="Рисунок 290"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которые эти переменные пробегают, — конкретными предметами. Всякий n-местный предикат </w:t>
      </w:r>
      <w:r w:rsidRPr="00864179">
        <w:rPr>
          <w:rFonts w:ascii="Times New Roman" w:eastAsia="Times New Roman" w:hAnsi="Times New Roman" w:cs="Times New Roman"/>
          <w:noProof/>
          <w:color w:val="000000"/>
          <w:sz w:val="24"/>
          <w:szCs w:val="24"/>
          <w:lang w:eastAsia="ru-RU"/>
        </w:rPr>
        <w:drawing>
          <wp:inline distT="0" distB="0" distL="0" distR="0" wp14:anchorId="00B52F9D" wp14:editId="41F049D7">
            <wp:extent cx="1295400" cy="171450"/>
            <wp:effectExtent l="0" t="0" r="0" b="0"/>
            <wp:docPr id="291" name="Рисунок 291"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определенный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3A4D929A" wp14:editId="4CFDE68D">
            <wp:extent cx="1238250" cy="152400"/>
            <wp:effectExtent l="0" t="0" r="0" b="0"/>
            <wp:docPr id="292" name="Рисунок 292"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представляет собой функцию п аргументов, заданную на указанных множествах и принимающую значения в множестве всех высказываний. Поэтому предикат называют также </w:t>
      </w:r>
      <w:r w:rsidRPr="00864179">
        <w:rPr>
          <w:rFonts w:ascii="Times New Roman" w:eastAsia="Times New Roman" w:hAnsi="Times New Roman" w:cs="Times New Roman"/>
          <w:b/>
          <w:bCs/>
          <w:i/>
          <w:iCs/>
          <w:color w:val="000000"/>
          <w:sz w:val="24"/>
          <w:szCs w:val="24"/>
          <w:lang w:eastAsia="ru-RU"/>
        </w:rPr>
        <w:t>функцией-высказыванием</w:t>
      </w:r>
      <w:r w:rsidRPr="00864179">
        <w:rPr>
          <w:rFonts w:ascii="Times New Roman" w:eastAsia="Times New Roman" w:hAnsi="Times New Roman" w:cs="Times New Roman"/>
          <w:color w:val="000000"/>
          <w:sz w:val="24"/>
          <w:szCs w:val="24"/>
          <w:lang w:eastAsia="ru-RU"/>
        </w:rPr>
        <w:t>.</w:t>
      </w:r>
    </w:p>
    <w:p w:rsidR="00864179" w:rsidRPr="00864179" w:rsidRDefault="00864179" w:rsidP="00864179">
      <w:pPr>
        <w:spacing w:after="0" w:line="240" w:lineRule="auto"/>
        <w:ind w:firstLine="709"/>
        <w:contextualSpacing/>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Рассмотрим пример. Предложение "Река </w:t>
      </w:r>
      <w:r w:rsidRPr="00864179">
        <w:rPr>
          <w:rFonts w:ascii="Times New Roman" w:eastAsia="Times New Roman" w:hAnsi="Times New Roman" w:cs="Times New Roman"/>
          <w:noProof/>
          <w:color w:val="000000"/>
          <w:sz w:val="24"/>
          <w:szCs w:val="24"/>
          <w:lang w:eastAsia="ru-RU"/>
        </w:rPr>
        <w:drawing>
          <wp:inline distT="0" distB="0" distL="0" distR="0" wp14:anchorId="43828970" wp14:editId="01DF5BD8">
            <wp:extent cx="95250" cy="76200"/>
            <wp:effectExtent l="0" t="0" r="0" b="0"/>
            <wp:docPr id="293" name="Рисунок 29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впадает в озеро Байкал" является одноместным предикатом, определенным над множеством всех названий рек. Подставив вместо предметной переменной </w:t>
      </w:r>
      <w:r w:rsidRPr="00864179">
        <w:rPr>
          <w:rFonts w:ascii="Times New Roman" w:eastAsia="Times New Roman" w:hAnsi="Times New Roman" w:cs="Times New Roman"/>
          <w:noProof/>
          <w:color w:val="000000"/>
          <w:sz w:val="24"/>
          <w:szCs w:val="24"/>
          <w:lang w:eastAsia="ru-RU"/>
        </w:rPr>
        <w:drawing>
          <wp:inline distT="0" distB="0" distL="0" distR="0" wp14:anchorId="70D30BE3" wp14:editId="6B7BF9ED">
            <wp:extent cx="95250" cy="76200"/>
            <wp:effectExtent l="0" t="0" r="0" b="0"/>
            <wp:docPr id="294" name="Рисунок 29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название "Баргузин", получим высказывание "Река Баргузин впадает в озеро Байкал". Это высказывание истинно. Подставив вместо предметной переменной </w:t>
      </w:r>
      <w:r w:rsidRPr="00864179">
        <w:rPr>
          <w:rFonts w:ascii="Times New Roman" w:eastAsia="Times New Roman" w:hAnsi="Times New Roman" w:cs="Times New Roman"/>
          <w:noProof/>
          <w:color w:val="000000"/>
          <w:sz w:val="24"/>
          <w:szCs w:val="24"/>
          <w:lang w:eastAsia="ru-RU"/>
        </w:rPr>
        <w:drawing>
          <wp:inline distT="0" distB="0" distL="0" distR="0" wp14:anchorId="0E2FF09D" wp14:editId="602E5FB8">
            <wp:extent cx="95250" cy="76200"/>
            <wp:effectExtent l="0" t="0" r="0" b="0"/>
            <wp:docPr id="295" name="Рисунок 29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название "Днепр", получим ложное высказывание "Река Днепр впадает в озеро Байкал".</w:t>
      </w:r>
    </w:p>
    <w:p w:rsidR="00864179" w:rsidRPr="00864179" w:rsidRDefault="00864179" w:rsidP="00864179">
      <w:pPr>
        <w:spacing w:after="0" w:line="240" w:lineRule="auto"/>
        <w:ind w:firstLine="709"/>
        <w:contextualSpacing/>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Другой пример. Предложение (выражение) "</w:t>
      </w:r>
      <w:r w:rsidRPr="00864179">
        <w:rPr>
          <w:rFonts w:ascii="Times New Roman" w:eastAsia="Times New Roman" w:hAnsi="Times New Roman" w:cs="Times New Roman"/>
          <w:noProof/>
          <w:color w:val="000000"/>
          <w:sz w:val="24"/>
          <w:szCs w:val="24"/>
          <w:lang w:eastAsia="ru-RU"/>
        </w:rPr>
        <w:drawing>
          <wp:inline distT="0" distB="0" distL="0" distR="0" wp14:anchorId="6E1B07E2" wp14:editId="1E0A547A">
            <wp:extent cx="895350" cy="200025"/>
            <wp:effectExtent l="0" t="0" r="0" b="9525"/>
            <wp:docPr id="296" name="Рисунок 296" descr="x^2+y^2 \leqslan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x^2+y^2 \leqslant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двухместным предикатом, заданным над множествами </w:t>
      </w:r>
      <w:r w:rsidRPr="00864179">
        <w:rPr>
          <w:rFonts w:ascii="Times New Roman" w:eastAsia="Times New Roman" w:hAnsi="Times New Roman" w:cs="Times New Roman"/>
          <w:noProof/>
          <w:color w:val="000000"/>
          <w:sz w:val="24"/>
          <w:szCs w:val="24"/>
          <w:lang w:eastAsia="ru-RU"/>
        </w:rPr>
        <w:drawing>
          <wp:inline distT="0" distB="0" distL="0" distR="0" wp14:anchorId="0D578B0A" wp14:editId="727DB361">
            <wp:extent cx="342900" cy="161925"/>
            <wp:effectExtent l="0" t="0" r="0" b="9525"/>
            <wp:docPr id="297" name="Рисунок 297" descr="\mathbb{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thbb{R},\mathbb{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Множества, на которых задан двухместный предикат, совпадают (говорят, что "двухместный предикат задан на множестве </w:t>
      </w:r>
      <w:r w:rsidRPr="00864179">
        <w:rPr>
          <w:rFonts w:ascii="Times New Roman" w:eastAsia="Times New Roman" w:hAnsi="Times New Roman" w:cs="Times New Roman"/>
          <w:noProof/>
          <w:color w:val="000000"/>
          <w:sz w:val="24"/>
          <w:szCs w:val="24"/>
          <w:lang w:eastAsia="ru-RU"/>
        </w:rPr>
        <w:drawing>
          <wp:inline distT="0" distB="0" distL="0" distR="0" wp14:anchorId="5B578BA5" wp14:editId="48951913">
            <wp:extent cx="190500" cy="161925"/>
            <wp:effectExtent l="0" t="0" r="0" b="9525"/>
            <wp:docPr id="298" name="Рисунок 298" descr="\mathb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hbb{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Пара действительных чисел 2, 2 превращает данный предикат в истинное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1AEFC978" wp14:editId="7C10B2B8">
            <wp:extent cx="876300" cy="190500"/>
            <wp:effectExtent l="0" t="0" r="0" b="0"/>
            <wp:docPr id="299" name="Рисунок 299" descr="2^2+2^2 \leqslan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2+2^2 \leqslant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а пара чисел 2, 3 — в ложное: "</w:t>
      </w:r>
      <w:r w:rsidRPr="00864179">
        <w:rPr>
          <w:rFonts w:ascii="Times New Roman" w:eastAsia="Times New Roman" w:hAnsi="Times New Roman" w:cs="Times New Roman"/>
          <w:noProof/>
          <w:color w:val="000000"/>
          <w:sz w:val="24"/>
          <w:szCs w:val="24"/>
          <w:lang w:eastAsia="ru-RU"/>
        </w:rPr>
        <w:drawing>
          <wp:inline distT="0" distB="0" distL="0" distR="0" wp14:anchorId="27A52A8A" wp14:editId="065DC6FB">
            <wp:extent cx="876300" cy="190500"/>
            <wp:effectExtent l="0" t="0" r="0" b="0"/>
            <wp:docPr id="300" name="Рисунок 300" descr="2^2+3^2 \leqslan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2+3^2 \leqslant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864179">
      <w:pPr>
        <w:spacing w:after="0" w:line="240" w:lineRule="auto"/>
        <w:ind w:firstLine="709"/>
        <w:contextualSpacing/>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Отметим еще один подход к понятию предиката. Как отмечалось, предикат </w:t>
      </w:r>
      <w:r w:rsidRPr="00864179">
        <w:rPr>
          <w:rFonts w:ascii="Times New Roman" w:eastAsia="Times New Roman" w:hAnsi="Times New Roman" w:cs="Times New Roman"/>
          <w:noProof/>
          <w:color w:val="000000"/>
          <w:sz w:val="24"/>
          <w:szCs w:val="24"/>
          <w:lang w:eastAsia="ru-RU"/>
        </w:rPr>
        <w:drawing>
          <wp:inline distT="0" distB="0" distL="0" distR="0" wp14:anchorId="56A72C4D" wp14:editId="665B6AC0">
            <wp:extent cx="1295400" cy="171450"/>
            <wp:effectExtent l="0" t="0" r="0" b="0"/>
            <wp:docPr id="301" name="Рисунок 301"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определенный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5C1B2D5A" wp14:editId="19A7BB3A">
            <wp:extent cx="1238250" cy="152400"/>
            <wp:effectExtent l="0" t="0" r="0" b="0"/>
            <wp:docPr id="302" name="Рисунок 302"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превращается в конкретное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52C65844" wp14:editId="1E350B63">
            <wp:extent cx="1295400" cy="171450"/>
            <wp:effectExtent l="0" t="0" r="0" b="0"/>
            <wp:docPr id="303" name="Рисунок 303"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если вместо предметных переменных </w:t>
      </w:r>
      <w:r w:rsidRPr="00864179">
        <w:rPr>
          <w:rFonts w:ascii="Times New Roman" w:eastAsia="Times New Roman" w:hAnsi="Times New Roman" w:cs="Times New Roman"/>
          <w:noProof/>
          <w:color w:val="000000"/>
          <w:sz w:val="24"/>
          <w:szCs w:val="24"/>
          <w:lang w:eastAsia="ru-RU"/>
        </w:rPr>
        <w:drawing>
          <wp:inline distT="0" distB="0" distL="0" distR="0" wp14:anchorId="740290E8" wp14:editId="217DFA1C">
            <wp:extent cx="1028700" cy="114300"/>
            <wp:effectExtent l="0" t="0" r="0" b="0"/>
            <wp:docPr id="304" name="Рисунок 304" descr="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x_1,x_2,\ldots,x_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подставить в него конкретные предметы (элементы </w:t>
      </w:r>
      <w:r w:rsidRPr="00864179">
        <w:rPr>
          <w:rFonts w:ascii="Times New Roman" w:eastAsia="Times New Roman" w:hAnsi="Times New Roman" w:cs="Times New Roman"/>
          <w:noProof/>
          <w:color w:val="000000"/>
          <w:sz w:val="24"/>
          <w:szCs w:val="24"/>
          <w:lang w:eastAsia="ru-RU"/>
        </w:rPr>
        <w:drawing>
          <wp:inline distT="0" distB="0" distL="0" distR="0" wp14:anchorId="78F0D850" wp14:editId="4AA77497">
            <wp:extent cx="1000125" cy="114300"/>
            <wp:effectExtent l="0" t="0" r="9525" b="0"/>
            <wp:docPr id="305" name="Рисунок 305" descr="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_1,a_2,\ldots,a_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из множеств </w:t>
      </w:r>
      <w:r w:rsidRPr="00864179">
        <w:rPr>
          <w:rFonts w:ascii="Times New Roman" w:eastAsia="Times New Roman" w:hAnsi="Times New Roman" w:cs="Times New Roman"/>
          <w:noProof/>
          <w:color w:val="000000"/>
          <w:sz w:val="24"/>
          <w:szCs w:val="24"/>
          <w:lang w:eastAsia="ru-RU"/>
        </w:rPr>
        <w:drawing>
          <wp:inline distT="0" distB="0" distL="0" distR="0" wp14:anchorId="1530A4B1" wp14:editId="062AD9FE">
            <wp:extent cx="1238250" cy="152400"/>
            <wp:effectExtent l="0" t="0" r="0" b="0"/>
            <wp:docPr id="306" name="Рисунок 306"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соответственно. Это высказывание может быть либо истинным, либо ложным, т. е. его логическое значение равно 1 или 0. Следовательно, данный предикат определяет функцию </w:t>
      </w:r>
      <w:r w:rsidRPr="00864179">
        <w:rPr>
          <w:rFonts w:ascii="Times New Roman" w:eastAsia="Times New Roman" w:hAnsi="Times New Roman" w:cs="Times New Roman"/>
          <w:noProof/>
          <w:color w:val="000000"/>
          <w:sz w:val="24"/>
          <w:szCs w:val="24"/>
          <w:lang w:eastAsia="ru-RU"/>
        </w:rPr>
        <w:drawing>
          <wp:inline distT="0" distB="0" distL="0" distR="0" wp14:anchorId="34F9A7E3" wp14:editId="68AA754C">
            <wp:extent cx="104775" cy="76200"/>
            <wp:effectExtent l="0" t="0" r="9525" b="0"/>
            <wp:docPr id="307" name="Рисунок 30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аргументов, заданную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6E62C989" wp14:editId="5EDA804F">
            <wp:extent cx="1238250" cy="152400"/>
            <wp:effectExtent l="0" t="0" r="0" b="0"/>
            <wp:docPr id="308" name="Рисунок 308"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принимающую значение в двухэлементном множестве </w:t>
      </w:r>
      <w:r w:rsidRPr="00864179">
        <w:rPr>
          <w:rFonts w:ascii="Times New Roman" w:eastAsia="Times New Roman" w:hAnsi="Times New Roman" w:cs="Times New Roman"/>
          <w:noProof/>
          <w:color w:val="000000"/>
          <w:sz w:val="24"/>
          <w:szCs w:val="24"/>
          <w:lang w:eastAsia="ru-RU"/>
        </w:rPr>
        <w:drawing>
          <wp:inline distT="0" distB="0" distL="0" distR="0" wp14:anchorId="7F793422" wp14:editId="67D1E998">
            <wp:extent cx="409575" cy="180975"/>
            <wp:effectExtent l="0" t="0" r="9525" b="9525"/>
            <wp:docPr id="309" name="Рисунок 30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Иногда эту функцию и называют предикатом.</w:t>
      </w:r>
    </w:p>
    <w:p w:rsidR="00864179" w:rsidRPr="00864179" w:rsidRDefault="00864179" w:rsidP="00864179">
      <w:pPr>
        <w:spacing w:after="0" w:line="240" w:lineRule="auto"/>
        <w:ind w:firstLine="709"/>
        <w:contextualSpacing/>
        <w:rPr>
          <w:rFonts w:ascii="Times New Roman" w:eastAsia="Times New Roman" w:hAnsi="Times New Roman" w:cs="Times New Roman"/>
          <w:sz w:val="24"/>
          <w:szCs w:val="24"/>
          <w:lang w:eastAsia="ru-RU"/>
        </w:rPr>
      </w:pPr>
    </w:p>
    <w:p w:rsidR="00864179" w:rsidRPr="004851B3" w:rsidRDefault="00864179" w:rsidP="004851B3">
      <w:pPr>
        <w:spacing w:after="0" w:line="240" w:lineRule="auto"/>
        <w:ind w:firstLine="709"/>
        <w:contextualSpacing/>
        <w:jc w:val="center"/>
        <w:outlineLvl w:val="1"/>
        <w:rPr>
          <w:rFonts w:ascii="Times New Roman" w:eastAsia="Times New Roman" w:hAnsi="Times New Roman" w:cs="Times New Roman"/>
          <w:b/>
          <w:bCs/>
          <w:sz w:val="24"/>
          <w:szCs w:val="24"/>
          <w:lang w:eastAsia="ru-RU"/>
        </w:rPr>
      </w:pPr>
      <w:r w:rsidRPr="004851B3">
        <w:rPr>
          <w:rFonts w:ascii="Times New Roman" w:eastAsia="Times New Roman" w:hAnsi="Times New Roman" w:cs="Times New Roman"/>
          <w:b/>
          <w:bCs/>
          <w:sz w:val="24"/>
          <w:szCs w:val="24"/>
          <w:lang w:eastAsia="ru-RU"/>
        </w:rPr>
        <w:t>Классификация предикатов</w:t>
      </w:r>
    </w:p>
    <w:p w:rsidR="00864179" w:rsidRPr="00864179" w:rsidRDefault="00864179" w:rsidP="00864179">
      <w:pPr>
        <w:spacing w:after="0" w:line="240" w:lineRule="auto"/>
        <w:ind w:firstLine="709"/>
        <w:contextualSpacing/>
        <w:rPr>
          <w:rFonts w:ascii="Times New Roman" w:eastAsia="Times New Roman" w:hAnsi="Times New Roman" w:cs="Times New Roman"/>
          <w:color w:val="000000"/>
          <w:sz w:val="24"/>
          <w:szCs w:val="24"/>
          <w:lang w:eastAsia="ru-RU"/>
        </w:rPr>
      </w:pPr>
      <w:r w:rsidRPr="004851B3">
        <w:rPr>
          <w:rFonts w:ascii="Times New Roman" w:eastAsia="Times New Roman" w:hAnsi="Times New Roman" w:cs="Times New Roman"/>
          <w:b/>
          <w:bCs/>
          <w:spacing w:val="15"/>
          <w:sz w:val="24"/>
          <w:szCs w:val="24"/>
          <w:lang w:eastAsia="ru-RU"/>
        </w:rPr>
        <w:t>Определение 2.</w:t>
      </w:r>
      <w:r w:rsidRPr="004851B3">
        <w:rPr>
          <w:rFonts w:ascii="Times New Roman" w:eastAsia="Times New Roman" w:hAnsi="Times New Roman" w:cs="Times New Roman"/>
          <w:sz w:val="24"/>
          <w:szCs w:val="24"/>
          <w:lang w:eastAsia="ru-RU"/>
        </w:rPr>
        <w:t> Предикат </w:t>
      </w:r>
      <w:r w:rsidRPr="004851B3">
        <w:rPr>
          <w:rFonts w:ascii="Times New Roman" w:eastAsia="Times New Roman" w:hAnsi="Times New Roman" w:cs="Times New Roman"/>
          <w:noProof/>
          <w:sz w:val="24"/>
          <w:szCs w:val="24"/>
          <w:lang w:eastAsia="ru-RU"/>
        </w:rPr>
        <w:drawing>
          <wp:inline distT="0" distB="0" distL="0" distR="0" wp14:anchorId="7AFB6620" wp14:editId="1989C7C6">
            <wp:extent cx="1295400" cy="171450"/>
            <wp:effectExtent l="0" t="0" r="0" b="0"/>
            <wp:docPr id="310" name="Рисунок 310"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4851B3">
        <w:rPr>
          <w:rFonts w:ascii="Times New Roman" w:eastAsia="Times New Roman" w:hAnsi="Times New Roman" w:cs="Times New Roman"/>
          <w:sz w:val="24"/>
          <w:szCs w:val="24"/>
          <w:lang w:eastAsia="ru-RU"/>
        </w:rPr>
        <w:t xml:space="preserve">, заданный на </w:t>
      </w:r>
      <w:r w:rsidRPr="00864179">
        <w:rPr>
          <w:rFonts w:ascii="Times New Roman" w:eastAsia="Times New Roman" w:hAnsi="Times New Roman" w:cs="Times New Roman"/>
          <w:color w:val="000000"/>
          <w:sz w:val="24"/>
          <w:szCs w:val="24"/>
          <w:lang w:eastAsia="ru-RU"/>
        </w:rPr>
        <w:t>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55C1AB01" wp14:editId="01CA286C">
            <wp:extent cx="1238250" cy="152400"/>
            <wp:effectExtent l="0" t="0" r="0" b="0"/>
            <wp:docPr id="311" name="Рисунок 311"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называется:</w:t>
      </w:r>
    </w:p>
    <w:p w:rsidR="00864179" w:rsidRPr="00864179" w:rsidRDefault="00864179" w:rsidP="00864179">
      <w:pPr>
        <w:spacing w:after="0" w:line="240" w:lineRule="auto"/>
        <w:ind w:firstLine="709"/>
        <w:contextualSpacing/>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а) </w:t>
      </w:r>
      <w:r w:rsidRPr="00864179">
        <w:rPr>
          <w:rFonts w:ascii="Times New Roman" w:eastAsia="Times New Roman" w:hAnsi="Times New Roman" w:cs="Times New Roman"/>
          <w:b/>
          <w:bCs/>
          <w:i/>
          <w:iCs/>
          <w:color w:val="000000"/>
          <w:sz w:val="24"/>
          <w:szCs w:val="24"/>
          <w:lang w:eastAsia="ru-RU"/>
        </w:rPr>
        <w:t>тождественно истинным</w:t>
      </w:r>
      <w:r w:rsidRPr="00864179">
        <w:rPr>
          <w:rFonts w:ascii="Times New Roman" w:eastAsia="Times New Roman" w:hAnsi="Times New Roman" w:cs="Times New Roman"/>
          <w:color w:val="000000"/>
          <w:sz w:val="24"/>
          <w:szCs w:val="24"/>
          <w:lang w:eastAsia="ru-RU"/>
        </w:rPr>
        <w:t>, если при любой подстановке вместо переменных </w:t>
      </w:r>
      <w:r w:rsidRPr="00864179">
        <w:rPr>
          <w:rFonts w:ascii="Times New Roman" w:eastAsia="Times New Roman" w:hAnsi="Times New Roman" w:cs="Times New Roman"/>
          <w:noProof/>
          <w:color w:val="000000"/>
          <w:sz w:val="24"/>
          <w:szCs w:val="24"/>
          <w:lang w:eastAsia="ru-RU"/>
        </w:rPr>
        <w:drawing>
          <wp:inline distT="0" distB="0" distL="0" distR="0" wp14:anchorId="437D6FA8" wp14:editId="3E315142">
            <wp:extent cx="1028700" cy="114300"/>
            <wp:effectExtent l="0" t="0" r="0" b="0"/>
            <wp:docPr id="312" name="Рисунок 312" descr="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x_1,x_2,\ldots,x_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любых конкретных предметов </w:t>
      </w:r>
      <w:r w:rsidRPr="00864179">
        <w:rPr>
          <w:rFonts w:ascii="Times New Roman" w:eastAsia="Times New Roman" w:hAnsi="Times New Roman" w:cs="Times New Roman"/>
          <w:noProof/>
          <w:color w:val="000000"/>
          <w:sz w:val="24"/>
          <w:szCs w:val="24"/>
          <w:lang w:eastAsia="ru-RU"/>
        </w:rPr>
        <w:drawing>
          <wp:inline distT="0" distB="0" distL="0" distR="0" wp14:anchorId="05071790" wp14:editId="7C1FA6D5">
            <wp:extent cx="1000125" cy="114300"/>
            <wp:effectExtent l="0" t="0" r="9525" b="0"/>
            <wp:docPr id="313" name="Рисунок 313" descr="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_1,a_2,\ldots,a_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xml:space="preserve"> из </w:t>
      </w:r>
      <w:r w:rsidRPr="00864179">
        <w:rPr>
          <w:rFonts w:ascii="Times New Roman" w:eastAsia="Times New Roman" w:hAnsi="Times New Roman" w:cs="Times New Roman"/>
          <w:color w:val="000000"/>
          <w:sz w:val="24"/>
          <w:szCs w:val="24"/>
          <w:lang w:eastAsia="ru-RU"/>
        </w:rPr>
        <w:lastRenderedPageBreak/>
        <w:t>множеств </w:t>
      </w:r>
      <w:r w:rsidRPr="00864179">
        <w:rPr>
          <w:rFonts w:ascii="Times New Roman" w:eastAsia="Times New Roman" w:hAnsi="Times New Roman" w:cs="Times New Roman"/>
          <w:noProof/>
          <w:color w:val="000000"/>
          <w:sz w:val="24"/>
          <w:szCs w:val="24"/>
          <w:lang w:eastAsia="ru-RU"/>
        </w:rPr>
        <w:drawing>
          <wp:inline distT="0" distB="0" distL="0" distR="0" wp14:anchorId="65502A12" wp14:editId="4F6AD592">
            <wp:extent cx="1238250" cy="152400"/>
            <wp:effectExtent l="0" t="0" r="0" b="0"/>
            <wp:docPr id="314" name="Рисунок 314"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соответственно он превращается в истинное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5090247F" wp14:editId="44D4E98A">
            <wp:extent cx="1276350" cy="171450"/>
            <wp:effectExtent l="0" t="0" r="0" b="0"/>
            <wp:docPr id="315" name="Рисунок 315" descr="P(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_1,a_2,\ldots,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б) </w:t>
      </w:r>
      <w:r w:rsidRPr="00864179">
        <w:rPr>
          <w:rFonts w:ascii="Times New Roman" w:eastAsia="Times New Roman" w:hAnsi="Times New Roman" w:cs="Times New Roman"/>
          <w:b/>
          <w:bCs/>
          <w:i/>
          <w:iCs/>
          <w:color w:val="000000"/>
          <w:sz w:val="24"/>
          <w:szCs w:val="24"/>
          <w:lang w:eastAsia="ru-RU"/>
        </w:rPr>
        <w:t>тождественно ложным</w:t>
      </w:r>
      <w:r w:rsidRPr="00864179">
        <w:rPr>
          <w:rFonts w:ascii="Times New Roman" w:eastAsia="Times New Roman" w:hAnsi="Times New Roman" w:cs="Times New Roman"/>
          <w:color w:val="000000"/>
          <w:sz w:val="24"/>
          <w:szCs w:val="24"/>
          <w:lang w:eastAsia="ru-RU"/>
        </w:rPr>
        <w:t>, если при любой подстановке вместо переменных </w:t>
      </w:r>
      <w:r w:rsidRPr="00864179">
        <w:rPr>
          <w:rFonts w:ascii="Times New Roman" w:eastAsia="Times New Roman" w:hAnsi="Times New Roman" w:cs="Times New Roman"/>
          <w:noProof/>
          <w:color w:val="000000"/>
          <w:sz w:val="24"/>
          <w:szCs w:val="24"/>
          <w:lang w:eastAsia="ru-RU"/>
        </w:rPr>
        <w:drawing>
          <wp:inline distT="0" distB="0" distL="0" distR="0" wp14:anchorId="37101EF6" wp14:editId="00809651">
            <wp:extent cx="1028700" cy="114300"/>
            <wp:effectExtent l="0" t="0" r="0" b="0"/>
            <wp:docPr id="316" name="Рисунок 316" descr="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x_1,x_2,\ldots,x_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любых конкретных предметов из множеств </w:t>
      </w:r>
      <w:r w:rsidRPr="00864179">
        <w:rPr>
          <w:rFonts w:ascii="Times New Roman" w:eastAsia="Times New Roman" w:hAnsi="Times New Roman" w:cs="Times New Roman"/>
          <w:noProof/>
          <w:color w:val="000000"/>
          <w:sz w:val="24"/>
          <w:szCs w:val="24"/>
          <w:lang w:eastAsia="ru-RU"/>
        </w:rPr>
        <w:drawing>
          <wp:inline distT="0" distB="0" distL="0" distR="0" wp14:anchorId="601357D2" wp14:editId="611D0E8C">
            <wp:extent cx="1238250" cy="152400"/>
            <wp:effectExtent l="0" t="0" r="0" b="0"/>
            <wp:docPr id="317" name="Рисунок 317"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соответственно он превращается в ложное высказывание;</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в) </w:t>
      </w:r>
      <w:r w:rsidRPr="00864179">
        <w:rPr>
          <w:rFonts w:ascii="Times New Roman" w:eastAsia="Times New Roman" w:hAnsi="Times New Roman" w:cs="Times New Roman"/>
          <w:b/>
          <w:bCs/>
          <w:i/>
          <w:iCs/>
          <w:color w:val="000000"/>
          <w:sz w:val="24"/>
          <w:szCs w:val="24"/>
          <w:lang w:eastAsia="ru-RU"/>
        </w:rPr>
        <w:t>выполнимым (опровержимым)</w:t>
      </w:r>
      <w:r w:rsidRPr="00864179">
        <w:rPr>
          <w:rFonts w:ascii="Times New Roman" w:eastAsia="Times New Roman" w:hAnsi="Times New Roman" w:cs="Times New Roman"/>
          <w:color w:val="000000"/>
          <w:sz w:val="24"/>
          <w:szCs w:val="24"/>
          <w:lang w:eastAsia="ru-RU"/>
        </w:rPr>
        <w:t>, если существует по меньшей мере один набор конкретных предметов </w:t>
      </w:r>
      <w:r w:rsidRPr="00864179">
        <w:rPr>
          <w:rFonts w:ascii="Times New Roman" w:eastAsia="Times New Roman" w:hAnsi="Times New Roman" w:cs="Times New Roman"/>
          <w:noProof/>
          <w:color w:val="000000"/>
          <w:sz w:val="24"/>
          <w:szCs w:val="24"/>
          <w:lang w:eastAsia="ru-RU"/>
        </w:rPr>
        <w:drawing>
          <wp:inline distT="0" distB="0" distL="0" distR="0" wp14:anchorId="32C3EE72" wp14:editId="219F603C">
            <wp:extent cx="1000125" cy="114300"/>
            <wp:effectExtent l="0" t="0" r="9525" b="0"/>
            <wp:docPr id="318" name="Рисунок 318" descr="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_1,a_2,\ldots,a_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из множеств </w:t>
      </w:r>
      <w:r w:rsidRPr="00864179">
        <w:rPr>
          <w:rFonts w:ascii="Times New Roman" w:eastAsia="Times New Roman" w:hAnsi="Times New Roman" w:cs="Times New Roman"/>
          <w:noProof/>
          <w:color w:val="000000"/>
          <w:sz w:val="24"/>
          <w:szCs w:val="24"/>
          <w:lang w:eastAsia="ru-RU"/>
        </w:rPr>
        <w:drawing>
          <wp:inline distT="0" distB="0" distL="0" distR="0" wp14:anchorId="7A3BA8F2" wp14:editId="5DCD533C">
            <wp:extent cx="1238250" cy="152400"/>
            <wp:effectExtent l="0" t="0" r="0" b="0"/>
            <wp:docPr id="319" name="Рисунок 319"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соответственно, при подстановке которых вместо соответствующих предметных переменных в предикат </w:t>
      </w:r>
      <w:r w:rsidRPr="00864179">
        <w:rPr>
          <w:rFonts w:ascii="Times New Roman" w:eastAsia="Times New Roman" w:hAnsi="Times New Roman" w:cs="Times New Roman"/>
          <w:noProof/>
          <w:color w:val="000000"/>
          <w:sz w:val="24"/>
          <w:szCs w:val="24"/>
          <w:lang w:eastAsia="ru-RU"/>
        </w:rPr>
        <w:drawing>
          <wp:inline distT="0" distB="0" distL="0" distR="0" wp14:anchorId="28FF0070" wp14:editId="59C081C8">
            <wp:extent cx="1295400" cy="171450"/>
            <wp:effectExtent l="0" t="0" r="0" b="0"/>
            <wp:docPr id="320" name="Рисунок 320"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последний превратится в истинное (ложное)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493FBF3B" wp14:editId="2D9811A7">
            <wp:extent cx="1276350" cy="171450"/>
            <wp:effectExtent l="0" t="0" r="0" b="0"/>
            <wp:docPr id="321" name="Рисунок 321" descr="P(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_1,a_2,\ldots,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Приведем </w:t>
      </w:r>
      <w:r w:rsidRPr="00864179">
        <w:rPr>
          <w:rFonts w:ascii="Times New Roman" w:eastAsia="Times New Roman" w:hAnsi="Times New Roman" w:cs="Times New Roman"/>
          <w:b/>
          <w:bCs/>
          <w:color w:val="000000"/>
          <w:sz w:val="24"/>
          <w:szCs w:val="24"/>
          <w:lang w:eastAsia="ru-RU"/>
        </w:rPr>
        <w:t>примеры предикатов</w:t>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Одноместный предикат "Город </w:t>
      </w:r>
      <w:r w:rsidRPr="00864179">
        <w:rPr>
          <w:rFonts w:ascii="Times New Roman" w:eastAsia="Times New Roman" w:hAnsi="Times New Roman" w:cs="Times New Roman"/>
          <w:noProof/>
          <w:color w:val="000000"/>
          <w:sz w:val="24"/>
          <w:szCs w:val="24"/>
          <w:lang w:eastAsia="ru-RU"/>
        </w:rPr>
        <w:drawing>
          <wp:inline distT="0" distB="0" distL="0" distR="0" wp14:anchorId="3DE9F7A1" wp14:editId="53CDABA9">
            <wp:extent cx="95250" cy="76200"/>
            <wp:effectExtent l="0" t="0" r="0" b="0"/>
            <wp:docPr id="322" name="Рисунок 32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расположен на берегу реки Волги", определенный на множестве названий городов, является выполнимым, потому что существуют города, названия которых превращают данный предикат в истинное высказывание, или, иначе, удовлетворяют этому предикату (например, Ульяновск, Саратов и т. д.). Но данный предикат не будет тождественно истинным, потому что существуют города, названия которых превращают его в ложное высказывание, или, иначе, не удовлетворяют этому предикату (например, Прага, Якутск и т.д.). Этот же предикат являет собой пример опровержимого, но не тождественно ложного предиката (продумайте!).</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В другом примере одноместный предикат "</w:t>
      </w:r>
      <w:r w:rsidRPr="00864179">
        <w:rPr>
          <w:rFonts w:ascii="Times New Roman" w:eastAsia="Times New Roman" w:hAnsi="Times New Roman" w:cs="Times New Roman"/>
          <w:noProof/>
          <w:color w:val="000000"/>
          <w:sz w:val="24"/>
          <w:szCs w:val="24"/>
          <w:lang w:eastAsia="ru-RU"/>
        </w:rPr>
        <w:drawing>
          <wp:inline distT="0" distB="0" distL="0" distR="0" wp14:anchorId="143F59E0" wp14:editId="5D6793EE">
            <wp:extent cx="1409700" cy="171450"/>
            <wp:effectExtent l="0" t="0" r="0" b="0"/>
            <wp:docPr id="323" name="Рисунок 323" descr="\sin^2x+\cos^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in^2x+\cos^2x=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97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определенный на множестве действительных чисел, тождественно истинный. Наконец, двухместный предикат "</w:t>
      </w:r>
      <w:r w:rsidRPr="00864179">
        <w:rPr>
          <w:rFonts w:ascii="Times New Roman" w:eastAsia="Times New Roman" w:hAnsi="Times New Roman" w:cs="Times New Roman"/>
          <w:noProof/>
          <w:color w:val="000000"/>
          <w:sz w:val="24"/>
          <w:szCs w:val="24"/>
          <w:lang w:eastAsia="ru-RU"/>
        </w:rPr>
        <w:drawing>
          <wp:inline distT="0" distB="0" distL="0" distR="0" wp14:anchorId="69A2FC15" wp14:editId="2CAD9DAD">
            <wp:extent cx="895350" cy="200025"/>
            <wp:effectExtent l="0" t="0" r="0" b="9525"/>
            <wp:docPr id="324" name="Рисунок 324" descr="x^2+y^2&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x^2+y^2&lt;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заданный также на множестве действительных чисел, является тождественно ложным предикатом, потому что любая пара действительных чисел превращает его в ложное высказывание (не удовлетворяет ему).</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Отметим некоторые достаточно очевидные закономерности взаимосвязей между предикатами различных типов (рекомендуется осмыслить их):</w:t>
      </w:r>
    </w:p>
    <w:p w:rsidR="00864179" w:rsidRPr="00864179" w:rsidRDefault="00864179" w:rsidP="00720CD9">
      <w:pPr>
        <w:spacing w:after="0" w:line="240" w:lineRule="auto"/>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1) каждый тождественно истинный предикат является выполнимым, но обратное неверно;</w:t>
      </w:r>
      <w:r w:rsidRPr="00864179">
        <w:rPr>
          <w:rFonts w:ascii="Times New Roman" w:eastAsia="Times New Roman" w:hAnsi="Times New Roman" w:cs="Times New Roman"/>
          <w:color w:val="000000"/>
          <w:sz w:val="24"/>
          <w:szCs w:val="24"/>
          <w:lang w:eastAsia="ru-RU"/>
        </w:rPr>
        <w:br/>
        <w:t>2) каждый тождественно ложный предикат является опровержимым, но обратное неверно;</w:t>
      </w:r>
      <w:r w:rsidRPr="00864179">
        <w:rPr>
          <w:rFonts w:ascii="Times New Roman" w:eastAsia="Times New Roman" w:hAnsi="Times New Roman" w:cs="Times New Roman"/>
          <w:color w:val="000000"/>
          <w:sz w:val="24"/>
          <w:szCs w:val="24"/>
          <w:lang w:eastAsia="ru-RU"/>
        </w:rPr>
        <w:br/>
        <w:t>3) каждый не тождественно истинный предикат будет опровержимым, но, вообще говоря, не будет тождественно ложным;</w:t>
      </w:r>
      <w:r w:rsidRPr="00864179">
        <w:rPr>
          <w:rFonts w:ascii="Times New Roman" w:eastAsia="Times New Roman" w:hAnsi="Times New Roman" w:cs="Times New Roman"/>
          <w:color w:val="000000"/>
          <w:sz w:val="24"/>
          <w:szCs w:val="24"/>
          <w:lang w:eastAsia="ru-RU"/>
        </w:rPr>
        <w:br/>
        <w:t>4) каждый не тождественно ложный предикат будет выполнимым, но, вообще говоря, не будет тождественно истинным.</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4851B3" w:rsidRDefault="00864179" w:rsidP="00720CD9">
      <w:pPr>
        <w:spacing w:after="0" w:line="240" w:lineRule="auto"/>
        <w:ind w:firstLine="709"/>
        <w:contextualSpacing/>
        <w:jc w:val="center"/>
        <w:outlineLvl w:val="1"/>
        <w:rPr>
          <w:rFonts w:ascii="Times New Roman" w:eastAsia="Times New Roman" w:hAnsi="Times New Roman" w:cs="Times New Roman"/>
          <w:b/>
          <w:bCs/>
          <w:sz w:val="24"/>
          <w:szCs w:val="24"/>
          <w:lang w:eastAsia="ru-RU"/>
        </w:rPr>
      </w:pPr>
      <w:r w:rsidRPr="004851B3">
        <w:rPr>
          <w:rFonts w:ascii="Times New Roman" w:eastAsia="Times New Roman" w:hAnsi="Times New Roman" w:cs="Times New Roman"/>
          <w:b/>
          <w:bCs/>
          <w:sz w:val="24"/>
          <w:szCs w:val="24"/>
          <w:lang w:eastAsia="ru-RU"/>
        </w:rPr>
        <w:t>Множество истинности предиката</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b/>
          <w:bCs/>
          <w:color w:val="000000"/>
          <w:spacing w:val="15"/>
          <w:sz w:val="24"/>
          <w:szCs w:val="24"/>
          <w:lang w:eastAsia="ru-RU"/>
        </w:rPr>
        <w:t>Определение 3.</w:t>
      </w:r>
      <w:r w:rsidRPr="00864179">
        <w:rPr>
          <w:rFonts w:ascii="Times New Roman" w:eastAsia="Times New Roman" w:hAnsi="Times New Roman" w:cs="Times New Roman"/>
          <w:color w:val="000000"/>
          <w:sz w:val="24"/>
          <w:szCs w:val="24"/>
          <w:lang w:eastAsia="ru-RU"/>
        </w:rPr>
        <w:t> Множеством истинности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1B86CCD8" wp14:editId="1D6D2987">
            <wp:extent cx="1295400" cy="171450"/>
            <wp:effectExtent l="0" t="0" r="0" b="0"/>
            <wp:docPr id="325" name="Рисунок 325"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заданного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7FDED636" wp14:editId="22CCE256">
            <wp:extent cx="1238250" cy="152400"/>
            <wp:effectExtent l="0" t="0" r="0" b="0"/>
            <wp:docPr id="326" name="Рисунок 326"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называется совокупность всех упорядоченных n-систем </w:t>
      </w:r>
      <w:r w:rsidRPr="00864179">
        <w:rPr>
          <w:rFonts w:ascii="Times New Roman" w:eastAsia="Times New Roman" w:hAnsi="Times New Roman" w:cs="Times New Roman"/>
          <w:noProof/>
          <w:color w:val="000000"/>
          <w:sz w:val="24"/>
          <w:szCs w:val="24"/>
          <w:lang w:eastAsia="ru-RU"/>
        </w:rPr>
        <w:drawing>
          <wp:inline distT="0" distB="0" distL="0" distR="0" wp14:anchorId="2913B584" wp14:editId="74274C3C">
            <wp:extent cx="1123950" cy="171450"/>
            <wp:effectExtent l="0" t="0" r="0" b="0"/>
            <wp:docPr id="327" name="Рисунок 327" descr="(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_1,a_2,\ldots,a_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в которых </w:t>
      </w:r>
      <w:r w:rsidRPr="00864179">
        <w:rPr>
          <w:rFonts w:ascii="Times New Roman" w:eastAsia="Times New Roman" w:hAnsi="Times New Roman" w:cs="Times New Roman"/>
          <w:noProof/>
          <w:color w:val="000000"/>
          <w:sz w:val="24"/>
          <w:szCs w:val="24"/>
          <w:lang w:eastAsia="ru-RU"/>
        </w:rPr>
        <w:drawing>
          <wp:inline distT="0" distB="0" distL="0" distR="0" wp14:anchorId="22A49E59" wp14:editId="205B7C40">
            <wp:extent cx="2428875" cy="152400"/>
            <wp:effectExtent l="0" t="0" r="9525" b="0"/>
            <wp:docPr id="328" name="Рисунок 328" descr="a_1\in M_1,a_2\in M_2,\ldots,a_n\in 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_1\in M_1,a_2\in M_2,\ldots,a_n\in M_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таких, что данный предикат обращается в истинное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70BA5466" wp14:editId="3744D341">
            <wp:extent cx="1276350" cy="171450"/>
            <wp:effectExtent l="0" t="0" r="0" b="0"/>
            <wp:docPr id="329" name="Рисунок 329" descr="P(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_1,a_2,\ldots,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при подстановке </w:t>
      </w:r>
      <w:r w:rsidRPr="00864179">
        <w:rPr>
          <w:rFonts w:ascii="Times New Roman" w:eastAsia="Times New Roman" w:hAnsi="Times New Roman" w:cs="Times New Roman"/>
          <w:noProof/>
          <w:color w:val="000000"/>
          <w:sz w:val="24"/>
          <w:szCs w:val="24"/>
          <w:lang w:eastAsia="ru-RU"/>
        </w:rPr>
        <w:drawing>
          <wp:inline distT="0" distB="0" distL="0" distR="0" wp14:anchorId="66692460" wp14:editId="6AA566D1">
            <wp:extent cx="2276475" cy="114300"/>
            <wp:effectExtent l="0" t="0" r="9525" b="0"/>
            <wp:docPr id="330" name="Рисунок 330" descr="x_1=a_1,x_2=a_2,\ldots,x_n=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x_1=a_1,x_2=a_2,\ldots,x_n=a_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475"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Это множество будем обозначать </w:t>
      </w:r>
      <w:r w:rsidRPr="00864179">
        <w:rPr>
          <w:rFonts w:ascii="Times New Roman" w:eastAsia="Times New Roman" w:hAnsi="Times New Roman" w:cs="Times New Roman"/>
          <w:noProof/>
          <w:color w:val="000000"/>
          <w:sz w:val="24"/>
          <w:szCs w:val="24"/>
          <w:lang w:eastAsia="ru-RU"/>
        </w:rPr>
        <w:drawing>
          <wp:inline distT="0" distB="0" distL="0" distR="0" wp14:anchorId="66664800" wp14:editId="7CE50D4D">
            <wp:extent cx="238125" cy="152400"/>
            <wp:effectExtent l="0" t="0" r="9525" b="0"/>
            <wp:docPr id="331" name="Рисунок 33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Таким образом,</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Множество </w:t>
      </w:r>
      <w:r w:rsidRPr="00864179">
        <w:rPr>
          <w:rFonts w:ascii="Times New Roman" w:eastAsia="Times New Roman" w:hAnsi="Times New Roman" w:cs="Times New Roman"/>
          <w:noProof/>
          <w:color w:val="000000"/>
          <w:sz w:val="24"/>
          <w:szCs w:val="24"/>
          <w:lang w:eastAsia="ru-RU"/>
        </w:rPr>
        <w:drawing>
          <wp:inline distT="0" distB="0" distL="0" distR="0" wp14:anchorId="7A3C32FD" wp14:editId="727D0307">
            <wp:extent cx="238125" cy="152400"/>
            <wp:effectExtent l="0" t="0" r="9525" b="0"/>
            <wp:docPr id="332" name="Рисунок 33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истинности "-местного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40EA0BC5" wp14:editId="6DD25184">
            <wp:extent cx="1276350" cy="171450"/>
            <wp:effectExtent l="0" t="0" r="0" b="0"/>
            <wp:docPr id="333" name="Рисунок 333" descr="P(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_1,a_2,\ldots,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представляет собой n-арное отношение между элементами множеств </w:t>
      </w:r>
      <w:r w:rsidRPr="00864179">
        <w:rPr>
          <w:rFonts w:ascii="Times New Roman" w:eastAsia="Times New Roman" w:hAnsi="Times New Roman" w:cs="Times New Roman"/>
          <w:noProof/>
          <w:color w:val="000000"/>
          <w:sz w:val="24"/>
          <w:szCs w:val="24"/>
          <w:lang w:eastAsia="ru-RU"/>
        </w:rPr>
        <w:drawing>
          <wp:inline distT="0" distB="0" distL="0" distR="0" wp14:anchorId="388E23B3" wp14:editId="3FFC4F7C">
            <wp:extent cx="1238250" cy="152400"/>
            <wp:effectExtent l="0" t="0" r="0" b="0"/>
            <wp:docPr id="334" name="Рисунок 334"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Если предикат </w:t>
      </w:r>
      <w:r w:rsidRPr="00864179">
        <w:rPr>
          <w:rFonts w:ascii="Times New Roman" w:eastAsia="Times New Roman" w:hAnsi="Times New Roman" w:cs="Times New Roman"/>
          <w:noProof/>
          <w:color w:val="000000"/>
          <w:sz w:val="24"/>
          <w:szCs w:val="24"/>
          <w:lang w:eastAsia="ru-RU"/>
        </w:rPr>
        <w:drawing>
          <wp:inline distT="0" distB="0" distL="0" distR="0" wp14:anchorId="4D82307F" wp14:editId="168B59EC">
            <wp:extent cx="361950" cy="171450"/>
            <wp:effectExtent l="0" t="0" r="0" b="0"/>
            <wp:docPr id="335" name="Рисунок 335" descr="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одноместный, заданный над множеством </w:t>
      </w:r>
      <w:r w:rsidRPr="00864179">
        <w:rPr>
          <w:rFonts w:ascii="Times New Roman" w:eastAsia="Times New Roman" w:hAnsi="Times New Roman" w:cs="Times New Roman"/>
          <w:noProof/>
          <w:color w:val="000000"/>
          <w:sz w:val="24"/>
          <w:szCs w:val="24"/>
          <w:lang w:eastAsia="ru-RU"/>
        </w:rPr>
        <w:drawing>
          <wp:inline distT="0" distB="0" distL="0" distR="0" wp14:anchorId="7B0567C8" wp14:editId="196B5493">
            <wp:extent cx="190500" cy="114300"/>
            <wp:effectExtent l="0" t="0" r="0" b="0"/>
            <wp:docPr id="336" name="Рисунок 33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то его множество истинности </w:t>
      </w:r>
      <w:r w:rsidRPr="00864179">
        <w:rPr>
          <w:rFonts w:ascii="Times New Roman" w:eastAsia="Times New Roman" w:hAnsi="Times New Roman" w:cs="Times New Roman"/>
          <w:noProof/>
          <w:color w:val="000000"/>
          <w:sz w:val="24"/>
          <w:szCs w:val="24"/>
          <w:lang w:eastAsia="ru-RU"/>
        </w:rPr>
        <w:drawing>
          <wp:inline distT="0" distB="0" distL="0" distR="0" wp14:anchorId="45985B0D" wp14:editId="00E9DECA">
            <wp:extent cx="238125" cy="152400"/>
            <wp:effectExtent l="0" t="0" r="9525" b="0"/>
            <wp:docPr id="337" name="Рисунок 3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подмножеством множества </w:t>
      </w:r>
      <w:r w:rsidRPr="00864179">
        <w:rPr>
          <w:rFonts w:ascii="Times New Roman" w:eastAsia="Times New Roman" w:hAnsi="Times New Roman" w:cs="Times New Roman"/>
          <w:noProof/>
          <w:color w:val="000000"/>
          <w:sz w:val="24"/>
          <w:szCs w:val="24"/>
          <w:lang w:eastAsia="ru-RU"/>
        </w:rPr>
        <w:drawing>
          <wp:inline distT="0" distB="0" distL="0" distR="0" wp14:anchorId="27148F6D" wp14:editId="5ACF0A3C">
            <wp:extent cx="1028700" cy="180975"/>
            <wp:effectExtent l="0" t="0" r="0" b="9525"/>
            <wp:docPr id="338" name="Рисунок 338" descr="M\colon\, P^{+}\subseteq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colon\, P^{+}\subseteq 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Например, множеством истинности двухместного предиката "Точка </w:t>
      </w:r>
      <w:r w:rsidRPr="00864179">
        <w:rPr>
          <w:rFonts w:ascii="Times New Roman" w:eastAsia="Times New Roman" w:hAnsi="Times New Roman" w:cs="Times New Roman"/>
          <w:noProof/>
          <w:color w:val="000000"/>
          <w:sz w:val="24"/>
          <w:szCs w:val="24"/>
          <w:lang w:eastAsia="ru-RU"/>
        </w:rPr>
        <w:drawing>
          <wp:inline distT="0" distB="0" distL="0" distR="0" wp14:anchorId="53C889A2" wp14:editId="4F54E850">
            <wp:extent cx="95250" cy="76200"/>
            <wp:effectExtent l="0" t="0" r="0" b="0"/>
            <wp:docPr id="339" name="Рисунок 33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xml:space="preserve"> принадлежит </w:t>
      </w:r>
      <w:r w:rsidRPr="00864179">
        <w:rPr>
          <w:rFonts w:ascii="Times New Roman" w:eastAsia="Times New Roman" w:hAnsi="Times New Roman" w:cs="Times New Roman"/>
          <w:color w:val="000000"/>
          <w:sz w:val="24"/>
          <w:szCs w:val="24"/>
          <w:lang w:eastAsia="ru-RU"/>
        </w:rPr>
        <w:lastRenderedPageBreak/>
        <w:t>прямой </w:t>
      </w:r>
      <w:r w:rsidRPr="00864179">
        <w:rPr>
          <w:rFonts w:ascii="Times New Roman" w:eastAsia="Times New Roman" w:hAnsi="Times New Roman" w:cs="Times New Roman"/>
          <w:noProof/>
          <w:color w:val="000000"/>
          <w:sz w:val="24"/>
          <w:szCs w:val="24"/>
          <w:lang w:eastAsia="ru-RU"/>
        </w:rPr>
        <w:drawing>
          <wp:inline distT="0" distB="0" distL="0" distR="0" wp14:anchorId="07612473" wp14:editId="34C00C05">
            <wp:extent cx="95250" cy="114300"/>
            <wp:effectExtent l="0" t="0" r="0" b="0"/>
            <wp:docPr id="340" name="Рисунок 34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заданного на множестве </w:t>
      </w:r>
      <w:r w:rsidRPr="00864179">
        <w:rPr>
          <w:rFonts w:ascii="Times New Roman" w:eastAsia="Times New Roman" w:hAnsi="Times New Roman" w:cs="Times New Roman"/>
          <w:noProof/>
          <w:color w:val="000000"/>
          <w:sz w:val="24"/>
          <w:szCs w:val="24"/>
          <w:lang w:eastAsia="ru-RU"/>
        </w:rPr>
        <w:drawing>
          <wp:inline distT="0" distB="0" distL="0" distR="0" wp14:anchorId="4699F727" wp14:editId="1BAB7D1E">
            <wp:extent cx="142875" cy="114300"/>
            <wp:effectExtent l="0" t="0" r="9525" b="0"/>
            <wp:docPr id="341" name="Рисунок 34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всех точек плоскости и на множестве </w:t>
      </w:r>
      <w:r w:rsidRPr="00864179">
        <w:rPr>
          <w:rFonts w:ascii="Times New Roman" w:eastAsia="Times New Roman" w:hAnsi="Times New Roman" w:cs="Times New Roman"/>
          <w:noProof/>
          <w:color w:val="000000"/>
          <w:sz w:val="24"/>
          <w:szCs w:val="24"/>
          <w:lang w:eastAsia="ru-RU"/>
        </w:rPr>
        <w:drawing>
          <wp:inline distT="0" distB="0" distL="0" distR="0" wp14:anchorId="1CEBBB99" wp14:editId="1A888BF0">
            <wp:extent cx="142875" cy="114300"/>
            <wp:effectExtent l="0" t="0" r="9525" b="0"/>
            <wp:docPr id="342" name="Рисунок 34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всех прямых этой плоскости, является бинарное отношение принадлежности (инцидентности) между точками и прямыми плоскости. Другой пример. Множество истинности двухместного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036D483D" wp14:editId="1278FBAB">
            <wp:extent cx="1609725" cy="200025"/>
            <wp:effectExtent l="0" t="0" r="9525" b="9525"/>
            <wp:docPr id="343" name="Рисунок 343" descr="S(x,y)\colon~ x^2+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x,y)\colon~ x^2+y^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заданного на множестве </w:t>
      </w:r>
      <w:r w:rsidRPr="00864179">
        <w:rPr>
          <w:rFonts w:ascii="Times New Roman" w:eastAsia="Times New Roman" w:hAnsi="Times New Roman" w:cs="Times New Roman"/>
          <w:noProof/>
          <w:color w:val="000000"/>
          <w:sz w:val="24"/>
          <w:szCs w:val="24"/>
          <w:lang w:eastAsia="ru-RU"/>
        </w:rPr>
        <w:drawing>
          <wp:inline distT="0" distB="0" distL="0" distR="0" wp14:anchorId="465B88BE" wp14:editId="4099AEA6">
            <wp:extent cx="190500" cy="161925"/>
            <wp:effectExtent l="0" t="0" r="0" b="9525"/>
            <wp:docPr id="344" name="Рисунок 344" descr="\mathb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thbb{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есть множество всех таких пар действительных чисел, которые являются координатами точек плоскости, образующими окружность с центром в начале координат и радиуса 3. Наконец, если </w:t>
      </w:r>
      <w:r w:rsidRPr="00864179">
        <w:rPr>
          <w:rFonts w:ascii="Times New Roman" w:eastAsia="Times New Roman" w:hAnsi="Times New Roman" w:cs="Times New Roman"/>
          <w:noProof/>
          <w:color w:val="000000"/>
          <w:sz w:val="24"/>
          <w:szCs w:val="24"/>
          <w:lang w:eastAsia="ru-RU"/>
        </w:rPr>
        <w:drawing>
          <wp:inline distT="0" distB="0" distL="0" distR="0" wp14:anchorId="62CDF709" wp14:editId="128B0138">
            <wp:extent cx="428625" cy="171450"/>
            <wp:effectExtent l="0" t="0" r="9525" b="0"/>
            <wp:docPr id="345" name="Рисунок 345" descr="A(x)\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x)\col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w:t>
      </w:r>
      <w:r w:rsidRPr="00864179">
        <w:rPr>
          <w:rFonts w:ascii="Times New Roman" w:eastAsia="Times New Roman" w:hAnsi="Times New Roman" w:cs="Times New Roman"/>
          <w:noProof/>
          <w:color w:val="000000"/>
          <w:sz w:val="24"/>
          <w:szCs w:val="24"/>
          <w:lang w:eastAsia="ru-RU"/>
        </w:rPr>
        <w:drawing>
          <wp:inline distT="0" distB="0" distL="0" distR="0" wp14:anchorId="79BA78DD" wp14:editId="01BBA6FB">
            <wp:extent cx="495300" cy="180975"/>
            <wp:effectExtent l="0" t="0" r="0" b="9525"/>
            <wp:docPr id="346" name="Рисунок 346" descr="|a|&g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gt;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одноместный предикат над </w:t>
      </w:r>
      <w:r w:rsidRPr="00864179">
        <w:rPr>
          <w:rFonts w:ascii="Times New Roman" w:eastAsia="Times New Roman" w:hAnsi="Times New Roman" w:cs="Times New Roman"/>
          <w:noProof/>
          <w:color w:val="000000"/>
          <w:sz w:val="24"/>
          <w:szCs w:val="24"/>
          <w:lang w:eastAsia="ru-RU"/>
        </w:rPr>
        <w:drawing>
          <wp:inline distT="0" distB="0" distL="0" distR="0" wp14:anchorId="1701A5DB" wp14:editId="35447EA8">
            <wp:extent cx="133350" cy="123825"/>
            <wp:effectExtent l="0" t="0" r="0" b="9525"/>
            <wp:docPr id="347" name="Рисунок 347" desc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thbb{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то </w:t>
      </w:r>
      <w:r w:rsidRPr="00864179">
        <w:rPr>
          <w:rFonts w:ascii="Times New Roman" w:eastAsia="Times New Roman" w:hAnsi="Times New Roman" w:cs="Times New Roman"/>
          <w:noProof/>
          <w:color w:val="000000"/>
          <w:sz w:val="24"/>
          <w:szCs w:val="24"/>
          <w:lang w:eastAsia="ru-RU"/>
        </w:rPr>
        <w:drawing>
          <wp:inline distT="0" distB="0" distL="0" distR="0" wp14:anchorId="1FBBB113" wp14:editId="7E84E8A9">
            <wp:extent cx="2066925" cy="190500"/>
            <wp:effectExtent l="0" t="0" r="9525" b="0"/>
            <wp:docPr id="348" name="Рисунок 348" descr="A^{+}= (-\infty;-2)\cup(2;+\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infty;-2)\cup(2;+\inft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66925" cy="1905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или </w:t>
      </w:r>
      <w:r w:rsidRPr="00864179">
        <w:rPr>
          <w:rFonts w:ascii="Times New Roman" w:eastAsia="Times New Roman" w:hAnsi="Times New Roman" w:cs="Times New Roman"/>
          <w:noProof/>
          <w:color w:val="000000"/>
          <w:sz w:val="24"/>
          <w:szCs w:val="24"/>
          <w:lang w:eastAsia="ru-RU"/>
        </w:rPr>
        <w:drawing>
          <wp:inline distT="0" distB="0" distL="0" distR="0" wp14:anchorId="4BDE9587" wp14:editId="351B38E1">
            <wp:extent cx="1257300" cy="200025"/>
            <wp:effectExtent l="0" t="0" r="0" b="9525"/>
            <wp:docPr id="349" name="Рисунок 349" descr="A^{+}= \mathbb{R} \setminu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mathbb{R} \setminus[-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В терминах множества истинности легко выразить понятия, связанные с классификацией предикатов (определение 18.2). В самом деле, n-местный предикат </w:t>
      </w:r>
      <w:r w:rsidRPr="00864179">
        <w:rPr>
          <w:rFonts w:ascii="Times New Roman" w:eastAsia="Times New Roman" w:hAnsi="Times New Roman" w:cs="Times New Roman"/>
          <w:noProof/>
          <w:color w:val="000000"/>
          <w:sz w:val="24"/>
          <w:szCs w:val="24"/>
          <w:lang w:eastAsia="ru-RU"/>
        </w:rPr>
        <w:drawing>
          <wp:inline distT="0" distB="0" distL="0" distR="0" wp14:anchorId="7061EB99" wp14:editId="779840F1">
            <wp:extent cx="1295400" cy="171450"/>
            <wp:effectExtent l="0" t="0" r="0" b="0"/>
            <wp:docPr id="350" name="Рисунок 350"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заданный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27006134" wp14:editId="549DC0E9">
            <wp:extent cx="1238250" cy="152400"/>
            <wp:effectExtent l="0" t="0" r="0" b="0"/>
            <wp:docPr id="351" name="Рисунок 351"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будет:</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а) тождественно истинным тогда и только тогда, когда </w:t>
      </w:r>
      <w:r w:rsidRPr="00864179">
        <w:rPr>
          <w:rFonts w:ascii="Times New Roman" w:eastAsia="Times New Roman" w:hAnsi="Times New Roman" w:cs="Times New Roman"/>
          <w:noProof/>
          <w:color w:val="000000"/>
          <w:sz w:val="24"/>
          <w:szCs w:val="24"/>
          <w:lang w:eastAsia="ru-RU"/>
        </w:rPr>
        <w:drawing>
          <wp:inline distT="0" distB="0" distL="0" distR="0" wp14:anchorId="42FE8D40" wp14:editId="3A7DAB97">
            <wp:extent cx="2114550" cy="171450"/>
            <wp:effectExtent l="0" t="0" r="0" b="0"/>
            <wp:docPr id="352" name="Рисунок 352" descr="P^{+}=M_1\times M_2\times \ldots\times 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M_1\times M_2\times \ldots\times M_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45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r w:rsidRPr="00864179">
        <w:rPr>
          <w:rFonts w:ascii="Times New Roman" w:eastAsia="Times New Roman" w:hAnsi="Times New Roman" w:cs="Times New Roman"/>
          <w:color w:val="000000"/>
          <w:sz w:val="24"/>
          <w:szCs w:val="24"/>
          <w:lang w:eastAsia="ru-RU"/>
        </w:rPr>
        <w:br/>
        <w:t>б) тождественно ложным тогда и только тогда, когда </w:t>
      </w:r>
      <w:r w:rsidRPr="00864179">
        <w:rPr>
          <w:rFonts w:ascii="Times New Roman" w:eastAsia="Times New Roman" w:hAnsi="Times New Roman" w:cs="Times New Roman"/>
          <w:noProof/>
          <w:color w:val="000000"/>
          <w:sz w:val="24"/>
          <w:szCs w:val="24"/>
          <w:lang w:eastAsia="ru-RU"/>
        </w:rPr>
        <w:drawing>
          <wp:inline distT="0" distB="0" distL="0" distR="0" wp14:anchorId="022C8372" wp14:editId="00BB59C0">
            <wp:extent cx="628650" cy="152400"/>
            <wp:effectExtent l="0" t="0" r="0" b="0"/>
            <wp:docPr id="353" name="Рисунок 353" descr="P^{+}=\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varnoth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r w:rsidRPr="00864179">
        <w:rPr>
          <w:rFonts w:ascii="Times New Roman" w:eastAsia="Times New Roman" w:hAnsi="Times New Roman" w:cs="Times New Roman"/>
          <w:color w:val="000000"/>
          <w:sz w:val="24"/>
          <w:szCs w:val="24"/>
          <w:lang w:eastAsia="ru-RU"/>
        </w:rPr>
        <w:br/>
        <w:t>в) выполнимым тогда и только тогда, когда </w:t>
      </w:r>
      <w:r w:rsidRPr="00864179">
        <w:rPr>
          <w:rFonts w:ascii="Times New Roman" w:eastAsia="Times New Roman" w:hAnsi="Times New Roman" w:cs="Times New Roman"/>
          <w:noProof/>
          <w:color w:val="000000"/>
          <w:sz w:val="24"/>
          <w:szCs w:val="24"/>
          <w:lang w:eastAsia="ru-RU"/>
        </w:rPr>
        <w:drawing>
          <wp:inline distT="0" distB="0" distL="0" distR="0" wp14:anchorId="2E6ECA1C" wp14:editId="6B4C56DA">
            <wp:extent cx="628650" cy="200025"/>
            <wp:effectExtent l="0" t="0" r="0" b="9525"/>
            <wp:docPr id="354" name="Рисунок 354" descr="P^{+}\ne\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ne\varnoth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r w:rsidRPr="00864179">
        <w:rPr>
          <w:rFonts w:ascii="Times New Roman" w:eastAsia="Times New Roman" w:hAnsi="Times New Roman" w:cs="Times New Roman"/>
          <w:color w:val="000000"/>
          <w:sz w:val="24"/>
          <w:szCs w:val="24"/>
          <w:lang w:eastAsia="ru-RU"/>
        </w:rPr>
        <w:br/>
        <w:t>г) опровержимым тогда и только тогда, когда </w:t>
      </w:r>
      <w:r w:rsidRPr="00864179">
        <w:rPr>
          <w:rFonts w:ascii="Times New Roman" w:eastAsia="Times New Roman" w:hAnsi="Times New Roman" w:cs="Times New Roman"/>
          <w:noProof/>
          <w:color w:val="000000"/>
          <w:sz w:val="24"/>
          <w:szCs w:val="24"/>
          <w:lang w:eastAsia="ru-RU"/>
        </w:rPr>
        <w:drawing>
          <wp:inline distT="0" distB="0" distL="0" distR="0" wp14:anchorId="6AACC937" wp14:editId="01B02750">
            <wp:extent cx="2114550" cy="200025"/>
            <wp:effectExtent l="0" t="0" r="0" b="9525"/>
            <wp:docPr id="355" name="Рисунок 355" descr="P^{+}\ne M_1\times M_2\times \ldots\times 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ne M_1\times M_2\times \ldots\times M_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14550" cy="2000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На языке множеств истинности еще более отчетливо проясняются закономерности взаимосвязей между предикатами различных типов, отмеченные в конце предыдущего пункта. Проанализируйте их еще раз.</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4851B3" w:rsidRDefault="00864179" w:rsidP="00720CD9">
      <w:pPr>
        <w:spacing w:after="0" w:line="240" w:lineRule="auto"/>
        <w:ind w:firstLine="709"/>
        <w:contextualSpacing/>
        <w:jc w:val="center"/>
        <w:outlineLvl w:val="1"/>
        <w:rPr>
          <w:rFonts w:ascii="Times New Roman" w:eastAsia="Times New Roman" w:hAnsi="Times New Roman" w:cs="Times New Roman"/>
          <w:b/>
          <w:bCs/>
          <w:sz w:val="24"/>
          <w:szCs w:val="24"/>
          <w:lang w:eastAsia="ru-RU"/>
        </w:rPr>
      </w:pPr>
      <w:r w:rsidRPr="004851B3">
        <w:rPr>
          <w:rFonts w:ascii="Times New Roman" w:eastAsia="Times New Roman" w:hAnsi="Times New Roman" w:cs="Times New Roman"/>
          <w:b/>
          <w:bCs/>
          <w:sz w:val="24"/>
          <w:szCs w:val="24"/>
          <w:lang w:eastAsia="ru-RU"/>
        </w:rPr>
        <w:t>Равносильность и следование предикатов</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b/>
          <w:bCs/>
          <w:color w:val="000000"/>
          <w:spacing w:val="15"/>
          <w:sz w:val="24"/>
          <w:szCs w:val="24"/>
          <w:lang w:eastAsia="ru-RU"/>
        </w:rPr>
        <w:t>Определение 4.</w:t>
      </w:r>
      <w:r w:rsidRPr="00864179">
        <w:rPr>
          <w:rFonts w:ascii="Times New Roman" w:eastAsia="Times New Roman" w:hAnsi="Times New Roman" w:cs="Times New Roman"/>
          <w:color w:val="000000"/>
          <w:sz w:val="24"/>
          <w:szCs w:val="24"/>
          <w:lang w:eastAsia="ru-RU"/>
        </w:rPr>
        <w:t> Два n-местных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5DE0E3DB" wp14:editId="17922074">
            <wp:extent cx="1295400" cy="171450"/>
            <wp:effectExtent l="0" t="0" r="0" b="0"/>
            <wp:docPr id="356" name="Рисунок 356"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5BF3CF17" wp14:editId="335C941A">
            <wp:extent cx="1304925" cy="171450"/>
            <wp:effectExtent l="0" t="0" r="9525" b="0"/>
            <wp:docPr id="357" name="Рисунок 357" descr="Q(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Q(x_1,x_2,\ldots,x_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заданных над одними и теми же множествами </w:t>
      </w:r>
      <w:r w:rsidRPr="00864179">
        <w:rPr>
          <w:rFonts w:ascii="Times New Roman" w:eastAsia="Times New Roman" w:hAnsi="Times New Roman" w:cs="Times New Roman"/>
          <w:noProof/>
          <w:color w:val="000000"/>
          <w:sz w:val="24"/>
          <w:szCs w:val="24"/>
          <w:lang w:eastAsia="ru-RU"/>
        </w:rPr>
        <w:drawing>
          <wp:inline distT="0" distB="0" distL="0" distR="0" wp14:anchorId="01AA6EC2" wp14:editId="0267BCA1">
            <wp:extent cx="1238250" cy="152400"/>
            <wp:effectExtent l="0" t="0" r="0" b="0"/>
            <wp:docPr id="358" name="Рисунок 358"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называются равносильными, если набор предметов (элементов) </w:t>
      </w:r>
      <w:r w:rsidRPr="00864179">
        <w:rPr>
          <w:rFonts w:ascii="Times New Roman" w:eastAsia="Times New Roman" w:hAnsi="Times New Roman" w:cs="Times New Roman"/>
          <w:noProof/>
          <w:color w:val="000000"/>
          <w:sz w:val="24"/>
          <w:szCs w:val="24"/>
          <w:lang w:eastAsia="ru-RU"/>
        </w:rPr>
        <w:drawing>
          <wp:inline distT="0" distB="0" distL="0" distR="0" wp14:anchorId="60BC3026" wp14:editId="2E901378">
            <wp:extent cx="2428875" cy="152400"/>
            <wp:effectExtent l="0" t="0" r="9525" b="0"/>
            <wp:docPr id="359" name="Рисунок 359" descr="a_1\in M_1, a_2\in M_2, \ldots, a_n\in 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_1\in M_1, a_2\in M_2, \ldots, a_n\in M_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превращает первый предикат в истинное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6847A37B" wp14:editId="1F578B10">
            <wp:extent cx="1276350" cy="171450"/>
            <wp:effectExtent l="0" t="0" r="0" b="0"/>
            <wp:docPr id="360" name="Рисунок 360" descr="P(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_1,a_2,\ldots,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в том и только в том случае, когда этот набор предметов превращает второй предикат в истинное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7C7EB56F" wp14:editId="24034E40">
            <wp:extent cx="1276350" cy="171450"/>
            <wp:effectExtent l="0" t="0" r="0" b="0"/>
            <wp:docPr id="361" name="Рисунок 361" descr="Q(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Q(a_1,a_2,\ldots,a_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Другими словами (на языке множеств истинности), предикаты </w:t>
      </w:r>
      <w:r w:rsidRPr="00864179">
        <w:rPr>
          <w:rFonts w:ascii="Times New Roman" w:eastAsia="Times New Roman" w:hAnsi="Times New Roman" w:cs="Times New Roman"/>
          <w:noProof/>
          <w:color w:val="000000"/>
          <w:sz w:val="24"/>
          <w:szCs w:val="24"/>
          <w:lang w:eastAsia="ru-RU"/>
        </w:rPr>
        <w:drawing>
          <wp:inline distT="0" distB="0" distL="0" distR="0" wp14:anchorId="2DDDA885" wp14:editId="2B96C3CB">
            <wp:extent cx="1295400" cy="171450"/>
            <wp:effectExtent l="0" t="0" r="0" b="0"/>
            <wp:docPr id="362" name="Рисунок 362"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51E2158B" wp14:editId="69614452">
            <wp:extent cx="1304925" cy="171450"/>
            <wp:effectExtent l="0" t="0" r="9525" b="0"/>
            <wp:docPr id="363" name="Рисунок 363" descr="Q(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Q(x_1,x_2,\ldots,x_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равносильны тогда и только тогда, когда их множества истинности совпадают. </w:t>
      </w:r>
      <w:r w:rsidRPr="00864179">
        <w:rPr>
          <w:rFonts w:ascii="Times New Roman" w:eastAsia="Times New Roman" w:hAnsi="Times New Roman" w:cs="Times New Roman"/>
          <w:noProof/>
          <w:color w:val="000000"/>
          <w:sz w:val="24"/>
          <w:szCs w:val="24"/>
          <w:lang w:eastAsia="ru-RU"/>
        </w:rPr>
        <w:drawing>
          <wp:inline distT="0" distB="0" distL="0" distR="0" wp14:anchorId="5386DAED" wp14:editId="77898777">
            <wp:extent cx="742950" cy="190500"/>
            <wp:effectExtent l="0" t="0" r="0" b="0"/>
            <wp:docPr id="364" name="Рисунок 364"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Q^{+}"/>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Утверждение о равносильности двух предикатов </w:t>
      </w:r>
      <w:r w:rsidRPr="00864179">
        <w:rPr>
          <w:rFonts w:ascii="Times New Roman" w:eastAsia="Times New Roman" w:hAnsi="Times New Roman" w:cs="Times New Roman"/>
          <w:noProof/>
          <w:color w:val="000000"/>
          <w:sz w:val="24"/>
          <w:szCs w:val="24"/>
          <w:lang w:eastAsia="ru-RU"/>
        </w:rPr>
        <w:drawing>
          <wp:inline distT="0" distB="0" distL="0" distR="0" wp14:anchorId="721EEA78" wp14:editId="271602BE">
            <wp:extent cx="142875" cy="114300"/>
            <wp:effectExtent l="0" t="0" r="9525" b="0"/>
            <wp:docPr id="365" name="Рисунок 36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12740453" wp14:editId="07D69AB4">
            <wp:extent cx="133350" cy="152400"/>
            <wp:effectExtent l="0" t="0" r="0" b="0"/>
            <wp:docPr id="366" name="Рисунок 366"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символически будем записывать так: </w:t>
      </w:r>
      <w:r w:rsidRPr="00864179">
        <w:rPr>
          <w:rFonts w:ascii="Times New Roman" w:eastAsia="Times New Roman" w:hAnsi="Times New Roman" w:cs="Times New Roman"/>
          <w:noProof/>
          <w:color w:val="000000"/>
          <w:sz w:val="24"/>
          <w:szCs w:val="24"/>
          <w:lang w:eastAsia="ru-RU"/>
        </w:rPr>
        <w:drawing>
          <wp:inline distT="0" distB="0" distL="0" distR="0" wp14:anchorId="4EF9A7DB" wp14:editId="5AA96CCD">
            <wp:extent cx="542925" cy="152400"/>
            <wp:effectExtent l="0" t="0" r="9525" b="0"/>
            <wp:docPr id="367" name="Рисунок 367" descr="P\Leftrightarro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Leftrightarrow Q"/>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Отношение равносильности предикатов является отношением эквивалентности, так что совокупность всех n-местных предикатов, определенных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30BFD20F" wp14:editId="49EA5E45">
            <wp:extent cx="1238250" cy="152400"/>
            <wp:effectExtent l="0" t="0" r="0" b="0"/>
            <wp:docPr id="368" name="Рисунок 368"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распадается на непересекающиеся классы равносильных предикатов (все они определяют одну и ту же функцию, заданную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3F2F4838" wp14:editId="13F26D4E">
            <wp:extent cx="1238250" cy="152400"/>
            <wp:effectExtent l="0" t="0" r="0" b="0"/>
            <wp:docPr id="369" name="Рисунок 369"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принимающую значения в двухэлементном множестве </w:t>
      </w:r>
      <w:r w:rsidRPr="00864179">
        <w:rPr>
          <w:rFonts w:ascii="Times New Roman" w:eastAsia="Times New Roman" w:hAnsi="Times New Roman" w:cs="Times New Roman"/>
          <w:noProof/>
          <w:color w:val="000000"/>
          <w:sz w:val="24"/>
          <w:szCs w:val="24"/>
          <w:lang w:eastAsia="ru-RU"/>
        </w:rPr>
        <w:drawing>
          <wp:inline distT="0" distB="0" distL="0" distR="0" wp14:anchorId="5657FE76" wp14:editId="08C9C665">
            <wp:extent cx="409575" cy="180975"/>
            <wp:effectExtent l="0" t="0" r="9525" b="9525"/>
            <wp:docPr id="370" name="Рисунок 37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Переход от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3FCCB5C8" wp14:editId="2B669020">
            <wp:extent cx="180975" cy="133350"/>
            <wp:effectExtent l="0" t="0" r="9525" b="0"/>
            <wp:docPr id="371" name="Рисунок 371" desc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_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к равносильному ему предикату </w:t>
      </w:r>
      <w:r w:rsidRPr="00864179">
        <w:rPr>
          <w:rFonts w:ascii="Times New Roman" w:eastAsia="Times New Roman" w:hAnsi="Times New Roman" w:cs="Times New Roman"/>
          <w:noProof/>
          <w:color w:val="000000"/>
          <w:sz w:val="24"/>
          <w:szCs w:val="24"/>
          <w:lang w:eastAsia="ru-RU"/>
        </w:rPr>
        <w:drawing>
          <wp:inline distT="0" distB="0" distL="0" distR="0" wp14:anchorId="18B3E6A2" wp14:editId="48A38182">
            <wp:extent cx="180975" cy="133350"/>
            <wp:effectExtent l="0" t="0" r="9525" b="0"/>
            <wp:docPr id="372" name="Рисунок 372" descr="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_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называется равносильным преобразованием первого. Это понятие очень важно для школьной математики, потому что изучаемые в ней уравнения и неравенства представляют собой частные виды предикатов. Решение уравнения и неравенства есть поиск их множеств истинности. При таком поиске мы проделываем над уравнением и неравенством различные преобразования, и здесь важно, чтобы эти преобразования были равносильными, т. е. чтобы найденное множество оказалось бы множеством истинности именно исходного уравнения или неравенства. Аналогична ситуация при решении систем уравнений или неравенств.</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Рассмотрим простой </w:t>
      </w:r>
      <w:r w:rsidRPr="00864179">
        <w:rPr>
          <w:rFonts w:ascii="Times New Roman" w:eastAsia="Times New Roman" w:hAnsi="Times New Roman" w:cs="Times New Roman"/>
          <w:color w:val="000000"/>
          <w:spacing w:val="15"/>
          <w:sz w:val="24"/>
          <w:szCs w:val="24"/>
          <w:lang w:eastAsia="ru-RU"/>
        </w:rPr>
        <w:t>пример</w:t>
      </w:r>
      <w:r w:rsidRPr="00864179">
        <w:rPr>
          <w:rFonts w:ascii="Times New Roman" w:eastAsia="Times New Roman" w:hAnsi="Times New Roman" w:cs="Times New Roman"/>
          <w:color w:val="000000"/>
          <w:sz w:val="24"/>
          <w:szCs w:val="24"/>
          <w:lang w:eastAsia="ru-RU"/>
        </w:rPr>
        <w:t>. Пусть требуется решить уравнение (найти множество истинности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43AC3BF5" wp14:editId="4184F6C7">
            <wp:extent cx="1362075" cy="123825"/>
            <wp:effectExtent l="0" t="0" r="9525" b="9525"/>
            <wp:docPr id="373" name="Рисунок 373" descr="4x-2=-3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4x-2=-3x-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2075"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Преобразуем его равносильным образом:</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noProof/>
          <w:color w:val="000000"/>
          <w:sz w:val="24"/>
          <w:szCs w:val="24"/>
          <w:lang w:eastAsia="ru-RU"/>
        </w:rPr>
        <w:drawing>
          <wp:inline distT="0" distB="0" distL="0" distR="0" wp14:anchorId="24FC02CA" wp14:editId="7303D8B2">
            <wp:extent cx="4562475" cy="123825"/>
            <wp:effectExtent l="0" t="0" r="9525" b="9525"/>
            <wp:docPr id="374" name="Рисунок 374" descr="4x-2=-3x-9\quad \Leftrightarrow\quad 4x+3x=-9+2\quad \Leftrightarrow\quad 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x-2=-3x-9\quad \Leftrightarrow\quad 4x+3x=-9+2\quad \Leftrightarrow\quad x=-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62475" cy="123825"/>
                    </a:xfrm>
                    <a:prstGeom prst="rect">
                      <a:avLst/>
                    </a:prstGeom>
                    <a:noFill/>
                    <a:ln>
                      <a:noFill/>
                    </a:ln>
                  </pic:spPr>
                </pic:pic>
              </a:graphicData>
            </a:graphic>
          </wp:inline>
        </w:drawing>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Ответ: </w:t>
      </w:r>
      <w:r w:rsidRPr="00864179">
        <w:rPr>
          <w:rFonts w:ascii="Times New Roman" w:eastAsia="Times New Roman" w:hAnsi="Times New Roman" w:cs="Times New Roman"/>
          <w:noProof/>
          <w:color w:val="000000"/>
          <w:sz w:val="24"/>
          <w:szCs w:val="24"/>
          <w:lang w:eastAsia="ru-RU"/>
        </w:rPr>
        <w:drawing>
          <wp:inline distT="0" distB="0" distL="0" distR="0" wp14:anchorId="759D1248" wp14:editId="25D34A78">
            <wp:extent cx="381000" cy="180975"/>
            <wp:effectExtent l="0" t="0" r="0" b="9525"/>
            <wp:docPr id="375" name="Рисунок 3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множество всех решений данного уравнения (множество истинности данного предиката).</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Отметим следующее немаловажное обстоятельство: может быть так, что два предиката равносильны, если их рассматривать над одним множеством, и неравносильны, если их рассматривать над другим (в частности, объемлющим первое) множеством. Такова, например, ситуация с предикатами: </w:t>
      </w:r>
      <w:r w:rsidRPr="00864179">
        <w:rPr>
          <w:rFonts w:ascii="Times New Roman" w:eastAsia="Times New Roman" w:hAnsi="Times New Roman" w:cs="Times New Roman"/>
          <w:noProof/>
          <w:color w:val="000000"/>
          <w:sz w:val="24"/>
          <w:szCs w:val="24"/>
          <w:lang w:eastAsia="ru-RU"/>
        </w:rPr>
        <w:drawing>
          <wp:inline distT="0" distB="0" distL="0" distR="0" wp14:anchorId="35DCB03E" wp14:editId="6E61FB69">
            <wp:extent cx="866775" cy="180975"/>
            <wp:effectExtent l="0" t="0" r="9525" b="9525"/>
            <wp:docPr id="376" name="Рисунок 376" descr="\sqrt{x\cdot 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qrt{x\cdot y}=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3FF6D086" wp14:editId="7AAA7560">
            <wp:extent cx="1019175" cy="200025"/>
            <wp:effectExtent l="0" t="0" r="9525" b="9525"/>
            <wp:docPr id="377" name="Рисунок 377" descr="\sqrt{x}\cdot\sqrt{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qrt{x}\cdot\sqrt{y}=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keepNext/>
        <w:keepLines/>
        <w:spacing w:after="225" w:line="240" w:lineRule="auto"/>
        <w:ind w:firstLine="709"/>
        <w:contextualSpacing/>
        <w:jc w:val="center"/>
        <w:outlineLvl w:val="0"/>
        <w:rPr>
          <w:rFonts w:ascii="Times New Roman" w:eastAsia="Times New Roman" w:hAnsi="Times New Roman" w:cs="Times New Roman"/>
          <w:b/>
          <w:bCs/>
          <w:color w:val="000000"/>
          <w:kern w:val="36"/>
          <w:sz w:val="24"/>
          <w:szCs w:val="24"/>
          <w:lang w:eastAsia="ru-RU"/>
        </w:rPr>
      </w:pPr>
      <w:r w:rsidRPr="00864179">
        <w:rPr>
          <w:rFonts w:ascii="Times New Roman" w:eastAsia="Times New Roman" w:hAnsi="Times New Roman" w:cs="Times New Roman"/>
          <w:b/>
          <w:bCs/>
          <w:color w:val="000000"/>
          <w:kern w:val="36"/>
          <w:sz w:val="24"/>
          <w:szCs w:val="24"/>
          <w:lang w:eastAsia="ru-RU"/>
        </w:rPr>
        <w:t>Логические операции над предикатами</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Над предикатами можно проделывать те же самые логические операции, что и над высказываниями: отрицание, конъюнкцию, дизъюнкцию, импликацию, эквивалентность. Рассмотрим эти операции в их связи с операциями над множествами.</w:t>
      </w:r>
    </w:p>
    <w:p w:rsidR="00864179" w:rsidRPr="00864179" w:rsidRDefault="00864179" w:rsidP="00720CD9">
      <w:pPr>
        <w:spacing w:after="0" w:line="240" w:lineRule="auto"/>
        <w:ind w:firstLine="709"/>
        <w:contextualSpacing/>
        <w:jc w:val="both"/>
        <w:rPr>
          <w:rFonts w:ascii="Times New Roman" w:eastAsia="Times New Roman" w:hAnsi="Times New Roman" w:cs="Times New Roman"/>
          <w:b/>
          <w:bCs/>
          <w:color w:val="008040"/>
          <w:sz w:val="24"/>
          <w:szCs w:val="24"/>
          <w:lang w:eastAsia="ru-RU"/>
        </w:rPr>
      </w:pPr>
      <w:r w:rsidRPr="00864179">
        <w:rPr>
          <w:rFonts w:ascii="Times New Roman" w:eastAsia="Times New Roman" w:hAnsi="Times New Roman" w:cs="Times New Roman"/>
          <w:color w:val="000000"/>
          <w:sz w:val="24"/>
          <w:szCs w:val="24"/>
          <w:lang w:eastAsia="ru-RU"/>
        </w:rPr>
        <w:br/>
      </w:r>
      <w:r w:rsidRPr="00864179">
        <w:rPr>
          <w:rFonts w:ascii="Times New Roman" w:eastAsia="Times New Roman" w:hAnsi="Times New Roman" w:cs="Times New Roman"/>
          <w:b/>
          <w:bCs/>
          <w:color w:val="008040"/>
          <w:sz w:val="24"/>
          <w:szCs w:val="24"/>
          <w:lang w:eastAsia="ru-RU"/>
        </w:rPr>
        <w:t>Отрицание предиката</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r>
      <w:r w:rsidRPr="00864179">
        <w:rPr>
          <w:rFonts w:ascii="Times New Roman" w:eastAsia="Times New Roman" w:hAnsi="Times New Roman" w:cs="Times New Roman"/>
          <w:b/>
          <w:bCs/>
          <w:color w:val="000000"/>
          <w:spacing w:val="15"/>
          <w:sz w:val="24"/>
          <w:szCs w:val="24"/>
          <w:lang w:eastAsia="ru-RU"/>
        </w:rPr>
        <w:t>Определение</w:t>
      </w:r>
      <w:r>
        <w:rPr>
          <w:rFonts w:ascii="Times New Roman" w:eastAsia="Times New Roman" w:hAnsi="Times New Roman" w:cs="Times New Roman"/>
          <w:b/>
          <w:bCs/>
          <w:color w:val="000000"/>
          <w:spacing w:val="15"/>
          <w:sz w:val="24"/>
          <w:szCs w:val="24"/>
          <w:lang w:eastAsia="ru-RU"/>
        </w:rPr>
        <w:t xml:space="preserve"> 5</w:t>
      </w:r>
      <w:r w:rsidRPr="00864179">
        <w:rPr>
          <w:rFonts w:ascii="Times New Roman" w:eastAsia="Times New Roman" w:hAnsi="Times New Roman" w:cs="Times New Roman"/>
          <w:b/>
          <w:bCs/>
          <w:color w:val="000000"/>
          <w:spacing w:val="15"/>
          <w:sz w:val="24"/>
          <w:szCs w:val="24"/>
          <w:lang w:eastAsia="ru-RU"/>
        </w:rPr>
        <w:t>.</w:t>
      </w:r>
      <w:r w:rsidRPr="00864179">
        <w:rPr>
          <w:rFonts w:ascii="Times New Roman" w:eastAsia="Times New Roman" w:hAnsi="Times New Roman" w:cs="Times New Roman"/>
          <w:color w:val="000000"/>
          <w:sz w:val="24"/>
          <w:szCs w:val="24"/>
          <w:lang w:eastAsia="ru-RU"/>
        </w:rPr>
        <w:t> Отрицанием n-местного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7865D5C3" wp14:editId="75C69DA3">
            <wp:extent cx="1295400" cy="171450"/>
            <wp:effectExtent l="0" t="0" r="0" b="0"/>
            <wp:docPr id="378" name="Рисунок 378"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определенного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5F9A6389" wp14:editId="40E95935">
            <wp:extent cx="1238250" cy="152400"/>
            <wp:effectExtent l="0" t="0" r="0" b="0"/>
            <wp:docPr id="379" name="Рисунок 379"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называется новый n-местный предикат, определенный на тех же множествах, обозначаемый </w:t>
      </w:r>
      <w:r w:rsidRPr="00864179">
        <w:rPr>
          <w:rFonts w:ascii="Times New Roman" w:eastAsia="Times New Roman" w:hAnsi="Times New Roman" w:cs="Times New Roman"/>
          <w:noProof/>
          <w:color w:val="000000"/>
          <w:sz w:val="24"/>
          <w:szCs w:val="24"/>
          <w:lang w:eastAsia="ru-RU"/>
        </w:rPr>
        <w:drawing>
          <wp:inline distT="0" distB="0" distL="0" distR="0" wp14:anchorId="5310294F" wp14:editId="2E0D9A7C">
            <wp:extent cx="1409700" cy="171450"/>
            <wp:effectExtent l="0" t="0" r="0" b="0"/>
            <wp:docPr id="380" name="Рисунок 380" descr="\lnot 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not P(x_1,x_2,\ldots,x_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097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(читается: "неверно, что </w:t>
      </w:r>
      <w:r w:rsidRPr="00864179">
        <w:rPr>
          <w:rFonts w:ascii="Times New Roman" w:eastAsia="Times New Roman" w:hAnsi="Times New Roman" w:cs="Times New Roman"/>
          <w:noProof/>
          <w:color w:val="000000"/>
          <w:sz w:val="24"/>
          <w:szCs w:val="24"/>
          <w:lang w:eastAsia="ru-RU"/>
        </w:rPr>
        <w:drawing>
          <wp:inline distT="0" distB="0" distL="0" distR="0" wp14:anchorId="5AEC5845" wp14:editId="38032503">
            <wp:extent cx="1295400" cy="171450"/>
            <wp:effectExtent l="0" t="0" r="0" b="0"/>
            <wp:docPr id="381" name="Рисунок 381"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который превращается в истинное высказывание при всех тех и только тех значениях предметных переменных, при которых исходное высказывание превращается в ложное высказывание.</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Другими словами, предикат </w:t>
      </w:r>
      <w:r w:rsidRPr="00864179">
        <w:rPr>
          <w:rFonts w:ascii="Times New Roman" w:eastAsia="Times New Roman" w:hAnsi="Times New Roman" w:cs="Times New Roman"/>
          <w:noProof/>
          <w:color w:val="000000"/>
          <w:sz w:val="24"/>
          <w:szCs w:val="24"/>
          <w:lang w:eastAsia="ru-RU"/>
        </w:rPr>
        <w:drawing>
          <wp:inline distT="0" distB="0" distL="0" distR="0" wp14:anchorId="6BAFA4AD" wp14:editId="4C4D70B7">
            <wp:extent cx="1409700" cy="171450"/>
            <wp:effectExtent l="0" t="0" r="0" b="0"/>
            <wp:docPr id="382" name="Рисунок 382" descr="\lnot 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not P(x_1,x_2,\ldots,x_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097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таков, что для любых предметов </w:t>
      </w:r>
      <w:r w:rsidRPr="00864179">
        <w:rPr>
          <w:rFonts w:ascii="Times New Roman" w:eastAsia="Times New Roman" w:hAnsi="Times New Roman" w:cs="Times New Roman"/>
          <w:noProof/>
          <w:color w:val="000000"/>
          <w:sz w:val="24"/>
          <w:szCs w:val="24"/>
          <w:lang w:eastAsia="ru-RU"/>
        </w:rPr>
        <w:drawing>
          <wp:inline distT="0" distB="0" distL="0" distR="0" wp14:anchorId="51E9FDA9" wp14:editId="18B52CCA">
            <wp:extent cx="2428875" cy="152400"/>
            <wp:effectExtent l="0" t="0" r="9525" b="0"/>
            <wp:docPr id="383" name="Рисунок 383" descr="a_1\in M_1,a_2\in M_2,\ldots,a_n\in 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_1\in M_1,a_2\in M_2,\ldots,a_n\in M_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7984068A" wp14:editId="58FBCF12">
            <wp:extent cx="1381125" cy="171450"/>
            <wp:effectExtent l="0" t="0" r="9525" b="0"/>
            <wp:docPr id="384" name="Рисунок 384" descr="\lnot P(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not P(a_1,a_2,\ldots,a_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11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отрицанием высказывания </w:t>
      </w:r>
      <w:r w:rsidRPr="00864179">
        <w:rPr>
          <w:rFonts w:ascii="Times New Roman" w:eastAsia="Times New Roman" w:hAnsi="Times New Roman" w:cs="Times New Roman"/>
          <w:noProof/>
          <w:color w:val="000000"/>
          <w:sz w:val="24"/>
          <w:szCs w:val="24"/>
          <w:lang w:eastAsia="ru-RU"/>
        </w:rPr>
        <w:drawing>
          <wp:inline distT="0" distB="0" distL="0" distR="0" wp14:anchorId="4F43D7F4" wp14:editId="78C0937D">
            <wp:extent cx="1276350" cy="171450"/>
            <wp:effectExtent l="0" t="0" r="0" b="0"/>
            <wp:docPr id="385" name="Рисунок 385" descr="P(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_1,a_2,\ldots,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4851B3"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r w:rsidRPr="00864179">
        <w:rPr>
          <w:rFonts w:ascii="Times New Roman" w:eastAsia="Times New Roman" w:hAnsi="Times New Roman" w:cs="Times New Roman"/>
          <w:color w:val="000000"/>
          <w:sz w:val="24"/>
          <w:szCs w:val="24"/>
          <w:lang w:eastAsia="ru-RU"/>
        </w:rPr>
        <w:t>Например, нетрудно понять, что отрицанием одноместного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0EE7192D" wp14:editId="52BD8313">
            <wp:extent cx="419100" cy="142875"/>
            <wp:effectExtent l="0" t="0" r="0" b="9525"/>
            <wp:docPr id="386" name="Рисунок 386" descr="x \leqsla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x \leqslant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определенного на множестве </w:t>
      </w:r>
      <w:r w:rsidRPr="00864179">
        <w:rPr>
          <w:rFonts w:ascii="Times New Roman" w:eastAsia="Times New Roman" w:hAnsi="Times New Roman" w:cs="Times New Roman"/>
          <w:noProof/>
          <w:color w:val="000000"/>
          <w:sz w:val="24"/>
          <w:szCs w:val="24"/>
          <w:lang w:eastAsia="ru-RU"/>
        </w:rPr>
        <w:drawing>
          <wp:inline distT="0" distB="0" distL="0" distR="0" wp14:anchorId="4B5A64CA" wp14:editId="65D98102">
            <wp:extent cx="133350" cy="123825"/>
            <wp:effectExtent l="0" t="0" r="0" b="9525"/>
            <wp:docPr id="387" name="Рисунок 387" desc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athbb{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одноместный предикат "</w:t>
      </w:r>
      <w:r w:rsidRPr="00864179">
        <w:rPr>
          <w:rFonts w:ascii="Times New Roman" w:eastAsia="Times New Roman" w:hAnsi="Times New Roman" w:cs="Times New Roman"/>
          <w:noProof/>
          <w:color w:val="000000"/>
          <w:sz w:val="24"/>
          <w:szCs w:val="24"/>
          <w:lang w:eastAsia="ru-RU"/>
        </w:rPr>
        <w:drawing>
          <wp:inline distT="0" distB="0" distL="0" distR="0" wp14:anchorId="64370B95" wp14:editId="2EC43583">
            <wp:extent cx="419100" cy="114300"/>
            <wp:effectExtent l="0" t="0" r="0" b="0"/>
            <wp:docPr id="388" name="Рисунок 388" descr="x&g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x&gt;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определенный на том же множестве </w:t>
      </w:r>
      <w:r w:rsidRPr="00864179">
        <w:rPr>
          <w:rFonts w:ascii="Times New Roman" w:eastAsia="Times New Roman" w:hAnsi="Times New Roman" w:cs="Times New Roman"/>
          <w:noProof/>
          <w:color w:val="000000"/>
          <w:sz w:val="24"/>
          <w:szCs w:val="24"/>
          <w:lang w:eastAsia="ru-RU"/>
        </w:rPr>
        <w:drawing>
          <wp:inline distT="0" distB="0" distL="0" distR="0" wp14:anchorId="3845A906" wp14:editId="63721B20">
            <wp:extent cx="133350" cy="123825"/>
            <wp:effectExtent l="0" t="0" r="0" b="9525"/>
            <wp:docPr id="389" name="Рисунок 389" desc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thbb{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Отрицанием предиката "Река </w:t>
      </w:r>
      <w:r w:rsidRPr="00864179">
        <w:rPr>
          <w:rFonts w:ascii="Times New Roman" w:eastAsia="Times New Roman" w:hAnsi="Times New Roman" w:cs="Times New Roman"/>
          <w:noProof/>
          <w:color w:val="000000"/>
          <w:sz w:val="24"/>
          <w:szCs w:val="24"/>
          <w:lang w:eastAsia="ru-RU"/>
        </w:rPr>
        <w:drawing>
          <wp:inline distT="0" distB="0" distL="0" distR="0" wp14:anchorId="2B879390" wp14:editId="0B34B53C">
            <wp:extent cx="95250" cy="76200"/>
            <wp:effectExtent l="0" t="0" r="0" b="0"/>
            <wp:docPr id="390" name="Рисунок 39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впадает в озеро Байкал" является предикат "Река </w:t>
      </w:r>
      <w:r w:rsidRPr="00864179">
        <w:rPr>
          <w:rFonts w:ascii="Times New Roman" w:eastAsia="Times New Roman" w:hAnsi="Times New Roman" w:cs="Times New Roman"/>
          <w:noProof/>
          <w:color w:val="000000"/>
          <w:sz w:val="24"/>
          <w:szCs w:val="24"/>
          <w:lang w:eastAsia="ru-RU"/>
        </w:rPr>
        <w:drawing>
          <wp:inline distT="0" distB="0" distL="0" distR="0" wp14:anchorId="001981F0" wp14:editId="6D9A7E12">
            <wp:extent cx="95250" cy="76200"/>
            <wp:effectExtent l="0" t="0" r="0" b="0"/>
            <wp:docPr id="391" name="Рисунок 39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не впадает в озеро Байкал" (оба одноместных предиката определены на множестве названий рек). Отрицанием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5AE366FC" wp14:editId="60F2AF21">
            <wp:extent cx="1409700" cy="171450"/>
            <wp:effectExtent l="0" t="0" r="0" b="0"/>
            <wp:docPr id="392" name="Рисунок 392" descr="\sin^2x+\cos^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in^2x+\cos^2x=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97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xml:space="preserve">" является предикат </w:t>
      </w:r>
      <w:r w:rsidRPr="004851B3">
        <w:rPr>
          <w:rFonts w:ascii="Times New Roman" w:eastAsia="Times New Roman" w:hAnsi="Times New Roman" w:cs="Times New Roman"/>
          <w:sz w:val="24"/>
          <w:szCs w:val="24"/>
          <w:lang w:eastAsia="ru-RU"/>
        </w:rPr>
        <w:t>"</w:t>
      </w:r>
      <w:r w:rsidRPr="004851B3">
        <w:rPr>
          <w:rFonts w:ascii="Times New Roman" w:eastAsia="Times New Roman" w:hAnsi="Times New Roman" w:cs="Times New Roman"/>
          <w:noProof/>
          <w:sz w:val="24"/>
          <w:szCs w:val="24"/>
          <w:lang w:eastAsia="ru-RU"/>
        </w:rPr>
        <w:drawing>
          <wp:inline distT="0" distB="0" distL="0" distR="0" wp14:anchorId="5935802B" wp14:editId="7482E322">
            <wp:extent cx="1409700" cy="209550"/>
            <wp:effectExtent l="0" t="0" r="0" b="0"/>
            <wp:docPr id="393" name="Рисунок 393" descr="\sin^2x+\cos^2x\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in^2x+\cos^2x\ne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Pr="004851B3">
        <w:rPr>
          <w:rFonts w:ascii="Times New Roman" w:eastAsia="Times New Roman" w:hAnsi="Times New Roman" w:cs="Times New Roman"/>
          <w:sz w:val="24"/>
          <w:szCs w:val="24"/>
          <w:lang w:eastAsia="ru-RU"/>
        </w:rPr>
        <w:t>" </w:t>
      </w:r>
      <w:r w:rsidRPr="004851B3">
        <w:rPr>
          <w:rFonts w:ascii="Times New Roman" w:eastAsia="Times New Roman" w:hAnsi="Times New Roman" w:cs="Times New Roman"/>
          <w:noProof/>
          <w:sz w:val="24"/>
          <w:szCs w:val="24"/>
          <w:lang w:eastAsia="ru-RU"/>
        </w:rPr>
        <w:drawing>
          <wp:inline distT="0" distB="0" distL="0" distR="0" wp14:anchorId="5C5096AC" wp14:editId="1AB12020">
            <wp:extent cx="733425" cy="171450"/>
            <wp:effectExtent l="0" t="0" r="9525" b="0"/>
            <wp:docPr id="394" name="Рисунок 394" descr="(x,y\in \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x,y\in \mathbb{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3425" cy="171450"/>
                    </a:xfrm>
                    <a:prstGeom prst="rect">
                      <a:avLst/>
                    </a:prstGeom>
                    <a:noFill/>
                    <a:ln>
                      <a:noFill/>
                    </a:ln>
                  </pic:spPr>
                </pic:pic>
              </a:graphicData>
            </a:graphic>
          </wp:inline>
        </w:drawing>
      </w:r>
      <w:r w:rsidRPr="004851B3">
        <w:rPr>
          <w:rFonts w:ascii="Times New Roman" w:eastAsia="Times New Roman" w:hAnsi="Times New Roman" w:cs="Times New Roman"/>
          <w:sz w:val="24"/>
          <w:szCs w:val="24"/>
          <w:lang w:eastAsia="ru-RU"/>
        </w:rPr>
        <w:t>.</w:t>
      </w:r>
    </w:p>
    <w:p w:rsidR="00864179" w:rsidRPr="004851B3" w:rsidRDefault="00864179" w:rsidP="00720CD9">
      <w:pPr>
        <w:spacing w:after="0" w:line="240" w:lineRule="auto"/>
        <w:ind w:firstLine="709"/>
        <w:contextualSpacing/>
        <w:jc w:val="center"/>
        <w:outlineLvl w:val="1"/>
        <w:rPr>
          <w:rFonts w:ascii="Times New Roman" w:eastAsia="Times New Roman" w:hAnsi="Times New Roman" w:cs="Times New Roman"/>
          <w:b/>
          <w:bCs/>
          <w:sz w:val="24"/>
          <w:szCs w:val="24"/>
          <w:lang w:eastAsia="ru-RU"/>
        </w:rPr>
      </w:pPr>
      <w:r w:rsidRPr="004851B3">
        <w:rPr>
          <w:rFonts w:ascii="Times New Roman" w:eastAsia="Times New Roman" w:hAnsi="Times New Roman" w:cs="Times New Roman"/>
          <w:b/>
          <w:bCs/>
          <w:sz w:val="24"/>
          <w:szCs w:val="24"/>
          <w:lang w:eastAsia="ru-RU"/>
        </w:rPr>
        <w:t>Конъюнкция двух предикатов</w:t>
      </w:r>
    </w:p>
    <w:p w:rsidR="00864179" w:rsidRPr="004851B3"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b/>
          <w:bCs/>
          <w:color w:val="000000"/>
          <w:spacing w:val="15"/>
          <w:sz w:val="24"/>
          <w:szCs w:val="24"/>
          <w:lang w:eastAsia="ru-RU"/>
        </w:rPr>
        <w:t xml:space="preserve">Определение </w:t>
      </w:r>
      <w:r>
        <w:rPr>
          <w:rFonts w:ascii="Times New Roman" w:eastAsia="Times New Roman" w:hAnsi="Times New Roman" w:cs="Times New Roman"/>
          <w:b/>
          <w:bCs/>
          <w:color w:val="000000"/>
          <w:spacing w:val="15"/>
          <w:sz w:val="24"/>
          <w:szCs w:val="24"/>
          <w:lang w:eastAsia="ru-RU"/>
        </w:rPr>
        <w:t>6</w:t>
      </w:r>
      <w:r w:rsidRPr="00864179">
        <w:rPr>
          <w:rFonts w:ascii="Times New Roman" w:eastAsia="Times New Roman" w:hAnsi="Times New Roman" w:cs="Times New Roman"/>
          <w:b/>
          <w:bCs/>
          <w:color w:val="000000"/>
          <w:spacing w:val="15"/>
          <w:sz w:val="24"/>
          <w:szCs w:val="24"/>
          <w:lang w:eastAsia="ru-RU"/>
        </w:rPr>
        <w:t>.</w:t>
      </w:r>
      <w:r w:rsidRPr="00864179">
        <w:rPr>
          <w:rFonts w:ascii="Times New Roman" w:eastAsia="Times New Roman" w:hAnsi="Times New Roman" w:cs="Times New Roman"/>
          <w:color w:val="000000"/>
          <w:sz w:val="24"/>
          <w:szCs w:val="24"/>
          <w:lang w:eastAsia="ru-RU"/>
        </w:rPr>
        <w:t> Конъюнкцией "-местного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182A24B9" wp14:editId="23CF906B">
            <wp:extent cx="1295400" cy="171450"/>
            <wp:effectExtent l="0" t="0" r="0" b="0"/>
            <wp:docPr id="423" name="Рисунок 423"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определенного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6CE43016" wp14:editId="0915A652">
            <wp:extent cx="1238250" cy="152400"/>
            <wp:effectExtent l="0" t="0" r="0" b="0"/>
            <wp:docPr id="424" name="Рисунок 424"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m-местного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1E9A41AD" wp14:editId="1ED651EE">
            <wp:extent cx="1295400" cy="171450"/>
            <wp:effectExtent l="0" t="0" r="0" b="0"/>
            <wp:docPr id="425" name="Рисунок 425" descr="Q(y_1,y_2,\ldots,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Q(y_1,y_2,\ldots,y_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определенного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1F11E743" wp14:editId="0CE1B9FA">
            <wp:extent cx="1181100" cy="152400"/>
            <wp:effectExtent l="0" t="0" r="0" b="0"/>
            <wp:docPr id="426" name="Рисунок 426" descr="N_1,N_2,\ldots,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N_1,N_2,\ldots,N_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называется новый (n+m)-местный предикат, определенный на множествах</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noProof/>
          <w:color w:val="000000"/>
          <w:sz w:val="24"/>
          <w:szCs w:val="24"/>
          <w:lang w:eastAsia="ru-RU"/>
        </w:rPr>
        <w:drawing>
          <wp:inline distT="0" distB="0" distL="0" distR="0" wp14:anchorId="4AA86DFB" wp14:editId="3A901EEF">
            <wp:extent cx="2543175" cy="152400"/>
            <wp:effectExtent l="0" t="0" r="9525" b="0"/>
            <wp:docPr id="427" name="Рисунок 427" descr="M_1,M_2,\ldots,M_n,\, N_1,N_2,\ldots,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_1,M_2,\ldots,M_n,\, N_1,N_2,\ldots,N_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317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обозначаемый </w:t>
      </w:r>
      <w:r w:rsidRPr="00864179">
        <w:rPr>
          <w:rFonts w:ascii="Times New Roman" w:eastAsia="Times New Roman" w:hAnsi="Times New Roman" w:cs="Times New Roman"/>
          <w:noProof/>
          <w:color w:val="000000"/>
          <w:sz w:val="24"/>
          <w:szCs w:val="24"/>
          <w:lang w:eastAsia="ru-RU"/>
        </w:rPr>
        <w:drawing>
          <wp:inline distT="0" distB="0" distL="0" distR="0" wp14:anchorId="45FF8E1E" wp14:editId="77FBDFD3">
            <wp:extent cx="2809875" cy="171450"/>
            <wp:effectExtent l="0" t="0" r="9525" b="0"/>
            <wp:docPr id="428" name="Рисунок 428" descr="P(x_1,x_2,\ldots,x_n)\land Q(y_1,y_2,\ldots,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x_1,x_2,\ldots,x_n)\land Q(y_1,y_2,\ldots,y_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09875" cy="171450"/>
                    </a:xfrm>
                    <a:prstGeom prst="rect">
                      <a:avLst/>
                    </a:prstGeom>
                    <a:noFill/>
                    <a:ln>
                      <a:noFill/>
                    </a:ln>
                  </pic:spPr>
                </pic:pic>
              </a:graphicData>
            </a:graphic>
          </wp:inline>
        </w:drawing>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r w:rsidRPr="00864179">
        <w:rPr>
          <w:rFonts w:ascii="Times New Roman" w:eastAsia="Times New Roman" w:hAnsi="Times New Roman" w:cs="Times New Roman"/>
          <w:color w:val="000000"/>
          <w:sz w:val="24"/>
          <w:szCs w:val="24"/>
          <w:lang w:eastAsia="ru-RU"/>
        </w:rPr>
        <w:br/>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(читается "</w:t>
      </w:r>
      <w:r w:rsidRPr="00864179">
        <w:rPr>
          <w:rFonts w:ascii="Times New Roman" w:eastAsia="Times New Roman" w:hAnsi="Times New Roman" w:cs="Times New Roman"/>
          <w:noProof/>
          <w:color w:val="000000"/>
          <w:sz w:val="24"/>
          <w:szCs w:val="24"/>
          <w:lang w:eastAsia="ru-RU"/>
        </w:rPr>
        <w:drawing>
          <wp:inline distT="0" distB="0" distL="0" distR="0" wp14:anchorId="14C69412" wp14:editId="212B381B">
            <wp:extent cx="1295400" cy="171450"/>
            <wp:effectExtent l="0" t="0" r="0" b="0"/>
            <wp:docPr id="429" name="Рисунок 429" descr="P(x_1,x_2,\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x_1,x_2,\ldots,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121414D1" wp14:editId="276F4176">
            <wp:extent cx="1295400" cy="171450"/>
            <wp:effectExtent l="0" t="0" r="0" b="0"/>
            <wp:docPr id="430" name="Рисунок 430" descr="Q(y_1,y_2,\ldots,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Q(y_1,y_2,\ldots,y_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который превращается в истинное высказывание при всех тех и только тех значениях предметных переменных, при которых оба исходных предиката превращаются в истинные высказывания.</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lastRenderedPageBreak/>
        <w:t>Другими словами, предикат </w:t>
      </w:r>
      <w:r w:rsidRPr="00864179">
        <w:rPr>
          <w:rFonts w:ascii="Times New Roman" w:eastAsia="Times New Roman" w:hAnsi="Times New Roman" w:cs="Times New Roman"/>
          <w:noProof/>
          <w:color w:val="000000"/>
          <w:sz w:val="24"/>
          <w:szCs w:val="24"/>
          <w:lang w:eastAsia="ru-RU"/>
        </w:rPr>
        <w:drawing>
          <wp:inline distT="0" distB="0" distL="0" distR="0" wp14:anchorId="722F13CC" wp14:editId="13176156">
            <wp:extent cx="2809875" cy="171450"/>
            <wp:effectExtent l="0" t="0" r="9525" b="0"/>
            <wp:docPr id="431" name="Рисунок 431" descr="P(x_1,x_2,\ldots,x_n)\land Q(y_1,y_2,\ldots,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x_1,x_2,\ldots,x_n)\land Q(y_1,y_2,\ldots,y_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0987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таков, что для любых предметов </w:t>
      </w:r>
      <w:r w:rsidRPr="00864179">
        <w:rPr>
          <w:rFonts w:ascii="Times New Roman" w:eastAsia="Times New Roman" w:hAnsi="Times New Roman" w:cs="Times New Roman"/>
          <w:noProof/>
          <w:color w:val="000000"/>
          <w:sz w:val="24"/>
          <w:szCs w:val="24"/>
          <w:lang w:eastAsia="ru-RU"/>
        </w:rPr>
        <w:drawing>
          <wp:inline distT="0" distB="0" distL="0" distR="0" wp14:anchorId="02FDED33" wp14:editId="62815F8B">
            <wp:extent cx="2428875" cy="152400"/>
            <wp:effectExtent l="0" t="0" r="9525" b="0"/>
            <wp:docPr id="432" name="Рисунок 432" descr="a_1\in M_1,a_2\in M_2,\ldots,a_n\in 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_1\in M_1,a_2\in M_2,\ldots,a_n\in M_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183B432C" wp14:editId="348CBA23">
            <wp:extent cx="2362200" cy="161925"/>
            <wp:effectExtent l="0" t="0" r="0" b="9525"/>
            <wp:docPr id="433" name="Рисунок 433" descr="b_1\in N_1,b_2\in N_2,\ldots,b_m\in 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_1\in N_1,b_2\in N_2,\ldots,b_m\in N_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2200" cy="1619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15CDB1AD" wp14:editId="0F25EEFA">
            <wp:extent cx="2714625" cy="171450"/>
            <wp:effectExtent l="0" t="0" r="9525" b="0"/>
            <wp:docPr id="434" name="Рисунок 434" descr="P(a_1,a_2,\ldots,a_n)\land Q(b_1, b_2, \ldots, b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a_1,a_2,\ldots,a_n)\land Q(b_1, b_2, \ldots, b_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146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является конъюнкцией высказываний </w:t>
      </w:r>
      <w:r w:rsidRPr="00864179">
        <w:rPr>
          <w:rFonts w:ascii="Times New Roman" w:eastAsia="Times New Roman" w:hAnsi="Times New Roman" w:cs="Times New Roman"/>
          <w:noProof/>
          <w:color w:val="000000"/>
          <w:sz w:val="24"/>
          <w:szCs w:val="24"/>
          <w:lang w:eastAsia="ru-RU"/>
        </w:rPr>
        <w:drawing>
          <wp:inline distT="0" distB="0" distL="0" distR="0" wp14:anchorId="3D4D97FB" wp14:editId="64CC43A2">
            <wp:extent cx="1276350" cy="171450"/>
            <wp:effectExtent l="0" t="0" r="0" b="0"/>
            <wp:docPr id="435" name="Рисунок 435" descr="P(a_1,a_2,\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a_1,a_2,\ldots,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0B4B9AB0" wp14:editId="6E79F693">
            <wp:extent cx="1266825" cy="171450"/>
            <wp:effectExtent l="0" t="0" r="9525" b="0"/>
            <wp:docPr id="436" name="Рисунок 436" descr="Q(b_1, b_2, \ldots,b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Q(b_1, b_2, \ldots,b_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Например, конъюнкцией двух одноместных предикатов "</w:t>
      </w:r>
      <w:r w:rsidRPr="00864179">
        <w:rPr>
          <w:rFonts w:ascii="Times New Roman" w:eastAsia="Times New Roman" w:hAnsi="Times New Roman" w:cs="Times New Roman"/>
          <w:noProof/>
          <w:color w:val="000000"/>
          <w:sz w:val="24"/>
          <w:szCs w:val="24"/>
          <w:lang w:eastAsia="ru-RU"/>
        </w:rPr>
        <w:drawing>
          <wp:inline distT="0" distB="0" distL="0" distR="0" wp14:anchorId="57F55EC9" wp14:editId="7B4228BF">
            <wp:extent cx="561975" cy="114300"/>
            <wp:effectExtent l="0" t="0" r="9525" b="0"/>
            <wp:docPr id="437" name="Рисунок 437" descr="x&g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x&gt;-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34221E86" wp14:editId="1BF9CD54">
            <wp:extent cx="419100" cy="114300"/>
            <wp:effectExtent l="0" t="0" r="0" b="0"/>
            <wp:docPr id="438" name="Рисунок 438" descr="x&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x&lt;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определенных на </w:t>
      </w:r>
      <w:r w:rsidRPr="00864179">
        <w:rPr>
          <w:rFonts w:ascii="Times New Roman" w:eastAsia="Times New Roman" w:hAnsi="Times New Roman" w:cs="Times New Roman"/>
          <w:noProof/>
          <w:color w:val="000000"/>
          <w:sz w:val="24"/>
          <w:szCs w:val="24"/>
          <w:lang w:eastAsia="ru-RU"/>
        </w:rPr>
        <w:drawing>
          <wp:inline distT="0" distB="0" distL="0" distR="0" wp14:anchorId="5946D067" wp14:editId="0CB5E4CD">
            <wp:extent cx="133350" cy="123825"/>
            <wp:effectExtent l="0" t="0" r="0" b="9525"/>
            <wp:docPr id="439" name="Рисунок 439" desc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athbb{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будет одноместный предикат "</w:t>
      </w:r>
      <w:r w:rsidRPr="00864179">
        <w:rPr>
          <w:rFonts w:ascii="Times New Roman" w:eastAsia="Times New Roman" w:hAnsi="Times New Roman" w:cs="Times New Roman"/>
          <w:noProof/>
          <w:color w:val="000000"/>
          <w:sz w:val="24"/>
          <w:szCs w:val="24"/>
          <w:lang w:eastAsia="ru-RU"/>
        </w:rPr>
        <w:drawing>
          <wp:inline distT="0" distB="0" distL="0" distR="0" wp14:anchorId="391736BC" wp14:editId="4A9B8EDB">
            <wp:extent cx="1438275" cy="171450"/>
            <wp:effectExtent l="0" t="0" r="9525" b="0"/>
            <wp:docPr id="440" name="Рисунок 440" descr="(x&gt;-3)\lor (x&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x&gt;-3)\lor (x&lt;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827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записываемый короче в виде: "</w:t>
      </w:r>
      <w:r w:rsidRPr="00864179">
        <w:rPr>
          <w:rFonts w:ascii="Times New Roman" w:eastAsia="Times New Roman" w:hAnsi="Times New Roman" w:cs="Times New Roman"/>
          <w:noProof/>
          <w:color w:val="000000"/>
          <w:sz w:val="24"/>
          <w:szCs w:val="24"/>
          <w:lang w:eastAsia="ru-RU"/>
        </w:rPr>
        <w:drawing>
          <wp:inline distT="0" distB="0" distL="0" distR="0" wp14:anchorId="4CC4491D" wp14:editId="2135CA68">
            <wp:extent cx="876300" cy="114300"/>
            <wp:effectExtent l="0" t="0" r="0" b="0"/>
            <wp:docPr id="441" name="Рисунок 441" descr="-3&lt;x&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3&lt;x&lt;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763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который равносилен предикату "</w:t>
      </w:r>
      <w:r w:rsidRPr="00864179">
        <w:rPr>
          <w:rFonts w:ascii="Times New Roman" w:eastAsia="Times New Roman" w:hAnsi="Times New Roman" w:cs="Times New Roman"/>
          <w:noProof/>
          <w:color w:val="000000"/>
          <w:sz w:val="24"/>
          <w:szCs w:val="24"/>
          <w:lang w:eastAsia="ru-RU"/>
        </w:rPr>
        <w:drawing>
          <wp:inline distT="0" distB="0" distL="0" distR="0" wp14:anchorId="27A2CEB3" wp14:editId="2BE0777B">
            <wp:extent cx="504825" cy="180975"/>
            <wp:effectExtent l="0" t="0" r="9525" b="9525"/>
            <wp:docPr id="442" name="Рисунок 442" descr="|x|&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x|&lt;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(см. замечание 19.4).</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Другой пример. Конъюнкцией двух одноместных предикатов "</w:t>
      </w:r>
      <w:r w:rsidRPr="00864179">
        <w:rPr>
          <w:rFonts w:ascii="Times New Roman" w:eastAsia="Times New Roman" w:hAnsi="Times New Roman" w:cs="Times New Roman"/>
          <w:noProof/>
          <w:color w:val="000000"/>
          <w:sz w:val="24"/>
          <w:szCs w:val="24"/>
          <w:lang w:eastAsia="ru-RU"/>
        </w:rPr>
        <w:drawing>
          <wp:inline distT="0" distB="0" distL="0" distR="0" wp14:anchorId="5D5463FA" wp14:editId="098C53CD">
            <wp:extent cx="419100" cy="114300"/>
            <wp:effectExtent l="0" t="0" r="0" b="0"/>
            <wp:docPr id="443" name="Рисунок 443" descr="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x=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67779B1D" wp14:editId="728697DA">
            <wp:extent cx="419100" cy="152400"/>
            <wp:effectExtent l="0" t="0" r="0" b="0"/>
            <wp:docPr id="444" name="Рисунок 444" descr="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y=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заданных на </w:t>
      </w:r>
      <w:r w:rsidRPr="00864179">
        <w:rPr>
          <w:rFonts w:ascii="Times New Roman" w:eastAsia="Times New Roman" w:hAnsi="Times New Roman" w:cs="Times New Roman"/>
          <w:noProof/>
          <w:color w:val="000000"/>
          <w:sz w:val="24"/>
          <w:szCs w:val="24"/>
          <w:lang w:eastAsia="ru-RU"/>
        </w:rPr>
        <w:drawing>
          <wp:inline distT="0" distB="0" distL="0" distR="0" wp14:anchorId="307C6AC0" wp14:editId="30181899">
            <wp:extent cx="133350" cy="123825"/>
            <wp:effectExtent l="0" t="0" r="0" b="9525"/>
            <wp:docPr id="445" name="Рисунок 445" desc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thbb{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двухместный предикат "</w:t>
      </w:r>
      <w:r w:rsidRPr="00864179">
        <w:rPr>
          <w:rFonts w:ascii="Times New Roman" w:eastAsia="Times New Roman" w:hAnsi="Times New Roman" w:cs="Times New Roman"/>
          <w:noProof/>
          <w:color w:val="000000"/>
          <w:sz w:val="24"/>
          <w:szCs w:val="24"/>
          <w:lang w:eastAsia="ru-RU"/>
        </w:rPr>
        <w:drawing>
          <wp:inline distT="0" distB="0" distL="0" distR="0" wp14:anchorId="27747F0C" wp14:editId="3B3AC48E">
            <wp:extent cx="1295400" cy="171450"/>
            <wp:effectExtent l="0" t="0" r="0" b="0"/>
            <wp:docPr id="446" name="Рисунок 446" descr="(x=0)\lor (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x=0)\lor (y=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заданный на </w:t>
      </w:r>
      <w:r w:rsidRPr="00864179">
        <w:rPr>
          <w:rFonts w:ascii="Times New Roman" w:eastAsia="Times New Roman" w:hAnsi="Times New Roman" w:cs="Times New Roman"/>
          <w:noProof/>
          <w:color w:val="000000"/>
          <w:sz w:val="24"/>
          <w:szCs w:val="24"/>
          <w:lang w:eastAsia="ru-RU"/>
        </w:rPr>
        <w:drawing>
          <wp:inline distT="0" distB="0" distL="0" distR="0" wp14:anchorId="58934337" wp14:editId="248687B3">
            <wp:extent cx="190500" cy="161925"/>
            <wp:effectExtent l="0" t="0" r="0" b="9525"/>
            <wp:docPr id="447" name="Рисунок 447" descr="\mathb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athbb{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который равносилен предикату "</w:t>
      </w:r>
      <w:r w:rsidRPr="00864179">
        <w:rPr>
          <w:rFonts w:ascii="Times New Roman" w:eastAsia="Times New Roman" w:hAnsi="Times New Roman" w:cs="Times New Roman"/>
          <w:noProof/>
          <w:color w:val="000000"/>
          <w:sz w:val="24"/>
          <w:szCs w:val="24"/>
          <w:lang w:eastAsia="ru-RU"/>
        </w:rPr>
        <w:drawing>
          <wp:inline distT="0" distB="0" distL="0" distR="0" wp14:anchorId="58109506" wp14:editId="0F31ED76">
            <wp:extent cx="895350" cy="200025"/>
            <wp:effectExtent l="0" t="0" r="0" b="9525"/>
            <wp:docPr id="448" name="Рисунок 448" descr="x^2+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x^2+y^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определенному также на </w:t>
      </w:r>
      <w:r w:rsidRPr="00864179">
        <w:rPr>
          <w:rFonts w:ascii="Times New Roman" w:eastAsia="Times New Roman" w:hAnsi="Times New Roman" w:cs="Times New Roman"/>
          <w:noProof/>
          <w:color w:val="000000"/>
          <w:sz w:val="24"/>
          <w:szCs w:val="24"/>
          <w:lang w:eastAsia="ru-RU"/>
        </w:rPr>
        <w:drawing>
          <wp:inline distT="0" distB="0" distL="0" distR="0" wp14:anchorId="096F7906" wp14:editId="148294A7">
            <wp:extent cx="190500" cy="161925"/>
            <wp:effectExtent l="0" t="0" r="0" b="9525"/>
            <wp:docPr id="449" name="Рисунок 449" descr="\mathb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mathbb{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Операцию конъюнкции можно применять к предикатам, имеющим общие переменные. В этом случае число переменных в новом предикате равно числу </w:t>
      </w:r>
      <w:r w:rsidRPr="00864179">
        <w:rPr>
          <w:rFonts w:ascii="Times New Roman" w:eastAsia="Times New Roman" w:hAnsi="Times New Roman" w:cs="Times New Roman"/>
          <w:noProof/>
          <w:color w:val="000000"/>
          <w:sz w:val="24"/>
          <w:szCs w:val="24"/>
          <w:lang w:eastAsia="ru-RU"/>
        </w:rPr>
        <w:drawing>
          <wp:inline distT="0" distB="0" distL="0" distR="0" wp14:anchorId="708D8A5B" wp14:editId="0101AE0A">
            <wp:extent cx="790575" cy="133350"/>
            <wp:effectExtent l="0" t="0" r="9525" b="0"/>
            <wp:docPr id="450" name="Рисунок 450" descr="n+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m-k"/>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0575" cy="1333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где </w:t>
      </w:r>
      <w:r w:rsidRPr="00864179">
        <w:rPr>
          <w:rFonts w:ascii="Times New Roman" w:eastAsia="Times New Roman" w:hAnsi="Times New Roman" w:cs="Times New Roman"/>
          <w:noProof/>
          <w:color w:val="000000"/>
          <w:sz w:val="24"/>
          <w:szCs w:val="24"/>
          <w:lang w:eastAsia="ru-RU"/>
        </w:rPr>
        <w:drawing>
          <wp:inline distT="0" distB="0" distL="0" distR="0" wp14:anchorId="387E552E" wp14:editId="61968B3E">
            <wp:extent cx="104775" cy="76200"/>
            <wp:effectExtent l="0" t="0" r="9525" b="0"/>
            <wp:docPr id="451" name="Рисунок 45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число переменных первого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6768C467" wp14:editId="39439F6D">
            <wp:extent cx="152400" cy="76200"/>
            <wp:effectExtent l="0" t="0" r="0" b="0"/>
            <wp:docPr id="452" name="Рисунок 45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число переменных второго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7247E3AC" wp14:editId="4AF63DD6">
            <wp:extent cx="85725" cy="123825"/>
            <wp:effectExtent l="0" t="0" r="9525" b="9525"/>
            <wp:docPr id="453" name="Рисунок 453"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k"/>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число переменных общих для обоих предикатов. Именно таков первый из только что рассмотренных двух примеров. Более того, если оба предиката определены на одних и тех же множествах и зависят от одних и тех же переменных, то для них справедлива следующая теорема.</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4851B3" w:rsidRDefault="00864179" w:rsidP="00720CD9">
      <w:pPr>
        <w:spacing w:after="0" w:line="240" w:lineRule="auto"/>
        <w:ind w:firstLine="709"/>
        <w:contextualSpacing/>
        <w:jc w:val="center"/>
        <w:outlineLvl w:val="1"/>
        <w:rPr>
          <w:rFonts w:ascii="Times New Roman" w:eastAsia="Times New Roman" w:hAnsi="Times New Roman" w:cs="Times New Roman"/>
          <w:b/>
          <w:bCs/>
          <w:sz w:val="24"/>
          <w:szCs w:val="24"/>
          <w:lang w:eastAsia="ru-RU"/>
        </w:rPr>
      </w:pPr>
      <w:r w:rsidRPr="004851B3">
        <w:rPr>
          <w:rFonts w:ascii="Times New Roman" w:eastAsia="Times New Roman" w:hAnsi="Times New Roman" w:cs="Times New Roman"/>
          <w:b/>
          <w:bCs/>
          <w:sz w:val="24"/>
          <w:szCs w:val="24"/>
          <w:lang w:eastAsia="ru-RU"/>
        </w:rPr>
        <w:t>Дизъюнкция двух предикатов</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b/>
          <w:bCs/>
          <w:color w:val="000000"/>
          <w:spacing w:val="15"/>
          <w:sz w:val="24"/>
          <w:szCs w:val="24"/>
          <w:lang w:eastAsia="ru-RU"/>
        </w:rPr>
        <w:t xml:space="preserve">Определение </w:t>
      </w:r>
      <w:r>
        <w:rPr>
          <w:rFonts w:ascii="Times New Roman" w:eastAsia="Times New Roman" w:hAnsi="Times New Roman" w:cs="Times New Roman"/>
          <w:b/>
          <w:bCs/>
          <w:color w:val="000000"/>
          <w:spacing w:val="15"/>
          <w:sz w:val="24"/>
          <w:szCs w:val="24"/>
          <w:lang w:eastAsia="ru-RU"/>
        </w:rPr>
        <w:t>7</w:t>
      </w:r>
      <w:r w:rsidRPr="00864179">
        <w:rPr>
          <w:rFonts w:ascii="Times New Roman" w:eastAsia="Times New Roman" w:hAnsi="Times New Roman" w:cs="Times New Roman"/>
          <w:b/>
          <w:bCs/>
          <w:color w:val="000000"/>
          <w:spacing w:val="15"/>
          <w:sz w:val="24"/>
          <w:szCs w:val="24"/>
          <w:lang w:eastAsia="ru-RU"/>
        </w:rPr>
        <w:t>.</w:t>
      </w:r>
      <w:r w:rsidRPr="00864179">
        <w:rPr>
          <w:rFonts w:ascii="Times New Roman" w:eastAsia="Times New Roman" w:hAnsi="Times New Roman" w:cs="Times New Roman"/>
          <w:color w:val="000000"/>
          <w:sz w:val="24"/>
          <w:szCs w:val="24"/>
          <w:lang w:eastAsia="ru-RU"/>
        </w:rPr>
        <w:t> Дизъюнкцией n-местного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63AF1A6C" wp14:editId="4F959FB6">
            <wp:extent cx="1295400" cy="171450"/>
            <wp:effectExtent l="0" t="0" r="0" b="0"/>
            <wp:docPr id="479" name="Рисунок 479" descr="P(x_1, x_2, \ldots,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x_1, x_2, \ldots, 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определенного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3A1CFA56" wp14:editId="04BC7A54">
            <wp:extent cx="1238250" cy="152400"/>
            <wp:effectExtent l="0" t="0" r="0" b="0"/>
            <wp:docPr id="480" name="Рисунок 480"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m-местного предиката </w:t>
      </w:r>
      <w:r w:rsidRPr="00864179">
        <w:rPr>
          <w:rFonts w:ascii="Times New Roman" w:eastAsia="Times New Roman" w:hAnsi="Times New Roman" w:cs="Times New Roman"/>
          <w:noProof/>
          <w:color w:val="000000"/>
          <w:sz w:val="24"/>
          <w:szCs w:val="24"/>
          <w:lang w:eastAsia="ru-RU"/>
        </w:rPr>
        <w:drawing>
          <wp:inline distT="0" distB="0" distL="0" distR="0" wp14:anchorId="4DADAE20" wp14:editId="1AFDD1A7">
            <wp:extent cx="1295400" cy="171450"/>
            <wp:effectExtent l="0" t="0" r="0" b="0"/>
            <wp:docPr id="481" name="Рисунок 481" descr="Q(y_1,y_2,\ldots,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Q(y_1,y_2,\ldots,y_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определенного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1660A6D9" wp14:editId="14ED88A2">
            <wp:extent cx="1181100" cy="152400"/>
            <wp:effectExtent l="0" t="0" r="0" b="0"/>
            <wp:docPr id="482" name="Рисунок 482" descr="N_1,N_2,\ldots,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N_1,N_2,\ldots,N_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называется новый (n+m)-местный предикат, определенный на множествах </w:t>
      </w:r>
      <w:r w:rsidRPr="00864179">
        <w:rPr>
          <w:rFonts w:ascii="Times New Roman" w:eastAsia="Times New Roman" w:hAnsi="Times New Roman" w:cs="Times New Roman"/>
          <w:noProof/>
          <w:color w:val="000000"/>
          <w:sz w:val="24"/>
          <w:szCs w:val="24"/>
          <w:lang w:eastAsia="ru-RU"/>
        </w:rPr>
        <w:drawing>
          <wp:inline distT="0" distB="0" distL="0" distR="0" wp14:anchorId="779F725C" wp14:editId="3AF32683">
            <wp:extent cx="1238250" cy="152400"/>
            <wp:effectExtent l="0" t="0" r="0" b="0"/>
            <wp:docPr id="483" name="Рисунок 483" descr="M_1,M_2,\ldots,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M_1,M_2,\ldots,M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1D19496E" wp14:editId="6E22D2A1">
            <wp:extent cx="1181100" cy="152400"/>
            <wp:effectExtent l="0" t="0" r="0" b="0"/>
            <wp:docPr id="484" name="Рисунок 484" descr="N_1,N_2,\ldots,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N_1,N_2,\ldots,N_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обозначаемый</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noProof/>
          <w:color w:val="000000"/>
          <w:sz w:val="24"/>
          <w:szCs w:val="24"/>
          <w:lang w:eastAsia="ru-RU"/>
        </w:rPr>
        <w:drawing>
          <wp:inline distT="0" distB="0" distL="0" distR="0" wp14:anchorId="48F76A3E" wp14:editId="56B39AD3">
            <wp:extent cx="2809875" cy="171450"/>
            <wp:effectExtent l="0" t="0" r="9525" b="0"/>
            <wp:docPr id="485" name="Рисунок 485" descr="P(x_1, x_2, \ldots, x_n)\lor Q(y_1,y_2,\ldots,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x_1, x_2, \ldots, x_n)\lor Q(y_1,y_2,\ldots,y_m)"/>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09875" cy="171450"/>
                    </a:xfrm>
                    <a:prstGeom prst="rect">
                      <a:avLst/>
                    </a:prstGeom>
                    <a:noFill/>
                    <a:ln>
                      <a:noFill/>
                    </a:ln>
                  </pic:spPr>
                </pic:pic>
              </a:graphicData>
            </a:graphic>
          </wp:inline>
        </w:drawing>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(читается "</w:t>
      </w:r>
      <w:r w:rsidRPr="00864179">
        <w:rPr>
          <w:rFonts w:ascii="Times New Roman" w:eastAsia="Times New Roman" w:hAnsi="Times New Roman" w:cs="Times New Roman"/>
          <w:noProof/>
          <w:color w:val="000000"/>
          <w:sz w:val="24"/>
          <w:szCs w:val="24"/>
          <w:lang w:eastAsia="ru-RU"/>
        </w:rPr>
        <w:drawing>
          <wp:inline distT="0" distB="0" distL="0" distR="0" wp14:anchorId="43476360" wp14:editId="24BC21BC">
            <wp:extent cx="1295400" cy="171450"/>
            <wp:effectExtent l="0" t="0" r="0" b="0"/>
            <wp:docPr id="486" name="Рисунок 486" descr="P(x_1, x_2, \ldots,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P(x_1, x_2, \ldots, x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или </w:t>
      </w:r>
      <w:r w:rsidRPr="00864179">
        <w:rPr>
          <w:rFonts w:ascii="Times New Roman" w:eastAsia="Times New Roman" w:hAnsi="Times New Roman" w:cs="Times New Roman"/>
          <w:noProof/>
          <w:color w:val="000000"/>
          <w:sz w:val="24"/>
          <w:szCs w:val="24"/>
          <w:lang w:eastAsia="ru-RU"/>
        </w:rPr>
        <w:drawing>
          <wp:inline distT="0" distB="0" distL="0" distR="0" wp14:anchorId="6066E430" wp14:editId="664CFCCC">
            <wp:extent cx="1295400" cy="171450"/>
            <wp:effectExtent l="0" t="0" r="0" b="0"/>
            <wp:docPr id="487" name="Рисунок 487" descr="Q(y_1,y_2,\ldots,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Q(y_1,y_2,\ldots,y_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который превращается в истинное высказывание при всех тех и только тех значениях предметных переменных, при которых в истинное высказывание превращается по меньшей мере один из исходных предикатов.</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Другими словами, предикат </w:t>
      </w:r>
      <w:r w:rsidRPr="00864179">
        <w:rPr>
          <w:rFonts w:ascii="Times New Roman" w:eastAsia="Times New Roman" w:hAnsi="Times New Roman" w:cs="Times New Roman"/>
          <w:noProof/>
          <w:color w:val="000000"/>
          <w:sz w:val="24"/>
          <w:szCs w:val="24"/>
          <w:lang w:eastAsia="ru-RU"/>
        </w:rPr>
        <w:drawing>
          <wp:inline distT="0" distB="0" distL="0" distR="0" wp14:anchorId="328B0583" wp14:editId="1A5F3F8B">
            <wp:extent cx="2809875" cy="171450"/>
            <wp:effectExtent l="0" t="0" r="9525" b="0"/>
            <wp:docPr id="488" name="Рисунок 488" descr="P(x_1, x_2, \ldots, x_n)\lor Q(y_1,y_2,\ldots,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x_1, x_2, \ldots, x_n)\lor Q(y_1,y_2,\ldots,y_m)"/>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0987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таков, что для любых предметов</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noProof/>
          <w:color w:val="000000"/>
          <w:sz w:val="24"/>
          <w:szCs w:val="24"/>
          <w:lang w:eastAsia="ru-RU"/>
        </w:rPr>
        <w:drawing>
          <wp:inline distT="0" distB="0" distL="0" distR="0" wp14:anchorId="53157FE0" wp14:editId="7AD7A00B">
            <wp:extent cx="2428875" cy="152400"/>
            <wp:effectExtent l="0" t="0" r="9525" b="0"/>
            <wp:docPr id="489" name="Рисунок 489" descr="a_1\in M_1,a_2\in M_2,\ldots,a_n\in 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_1\in M_1,a_2\in M_2,\ldots,a_n\in M_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3D23C6E0" wp14:editId="2091430A">
            <wp:extent cx="2362200" cy="161925"/>
            <wp:effectExtent l="0" t="0" r="0" b="9525"/>
            <wp:docPr id="490" name="Рисунок 490" descr="b_1\in N_1,b_2\in N_2,\ldots,b_m\in 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b_1\in N_1,b_2\in N_2,\ldots,b_m\in N_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2200" cy="161925"/>
                    </a:xfrm>
                    <a:prstGeom prst="rect">
                      <a:avLst/>
                    </a:prstGeom>
                    <a:noFill/>
                    <a:ln>
                      <a:noFill/>
                    </a:ln>
                  </pic:spPr>
                </pic:pic>
              </a:graphicData>
            </a:graphic>
          </wp:inline>
        </w:drawing>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7FC58AEE" wp14:editId="586FC46C">
            <wp:extent cx="2752725" cy="171450"/>
            <wp:effectExtent l="0" t="0" r="9525" b="0"/>
            <wp:docPr id="491" name="Рисунок 491" descr="P(a_1, a_2, \ldots, a_n)\lor Q(b_1,b_2, \ldots, b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P(a_1, a_2, \ldots, a_n)\lor Q(b_1,b_2, \ldots, b_m)"/>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527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дизъюнкцией высказываний </w:t>
      </w:r>
      <w:r w:rsidRPr="00864179">
        <w:rPr>
          <w:rFonts w:ascii="Times New Roman" w:eastAsia="Times New Roman" w:hAnsi="Times New Roman" w:cs="Times New Roman"/>
          <w:noProof/>
          <w:color w:val="000000"/>
          <w:sz w:val="24"/>
          <w:szCs w:val="24"/>
          <w:lang w:eastAsia="ru-RU"/>
        </w:rPr>
        <w:drawing>
          <wp:inline distT="0" distB="0" distL="0" distR="0" wp14:anchorId="52CF35BB" wp14:editId="724D203F">
            <wp:extent cx="1276350" cy="171450"/>
            <wp:effectExtent l="0" t="0" r="0" b="0"/>
            <wp:docPr id="492" name="Рисунок 492" descr="P(a_1, a_2, \ldots, 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a_1, a_2, \ldots, 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13DAFE83" wp14:editId="5362912D">
            <wp:extent cx="1266825" cy="171450"/>
            <wp:effectExtent l="0" t="0" r="9525" b="0"/>
            <wp:docPr id="493" name="Рисунок 493" descr="Q(b_1,b_2,\ldots,b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Q(b_1,b_2,\ldots,b_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Операцию дизъюнкции, как и операцию конъюнкции (см. абзац перед теоремой 19.6), можно применять, в частности к предикатам, имеющим общие переменные. Например, дизъюнкцией двух одноместных предикатов "</w:t>
      </w:r>
      <w:r w:rsidRPr="00864179">
        <w:rPr>
          <w:rFonts w:ascii="Times New Roman" w:eastAsia="Times New Roman" w:hAnsi="Times New Roman" w:cs="Times New Roman"/>
          <w:noProof/>
          <w:color w:val="000000"/>
          <w:sz w:val="24"/>
          <w:szCs w:val="24"/>
          <w:lang w:eastAsia="ru-RU"/>
        </w:rPr>
        <w:drawing>
          <wp:inline distT="0" distB="0" distL="0" distR="0" wp14:anchorId="07683DEC" wp14:editId="451C40A7">
            <wp:extent cx="95250" cy="76200"/>
            <wp:effectExtent l="0" t="0" r="0" b="0"/>
            <wp:docPr id="494" name="Рисунок 49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четное число" и "</w:t>
      </w:r>
      <w:r w:rsidRPr="00864179">
        <w:rPr>
          <w:rFonts w:ascii="Times New Roman" w:eastAsia="Times New Roman" w:hAnsi="Times New Roman" w:cs="Times New Roman"/>
          <w:noProof/>
          <w:color w:val="000000"/>
          <w:sz w:val="24"/>
          <w:szCs w:val="24"/>
          <w:lang w:eastAsia="ru-RU"/>
        </w:rPr>
        <w:drawing>
          <wp:inline distT="0" distB="0" distL="0" distR="0" wp14:anchorId="67E9302A" wp14:editId="77E9B1DE">
            <wp:extent cx="95250" cy="76200"/>
            <wp:effectExtent l="0" t="0" r="0" b="0"/>
            <wp:docPr id="495" name="Рисунок 49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простое число", определенных на </w:t>
      </w:r>
      <w:r w:rsidRPr="00864179">
        <w:rPr>
          <w:rFonts w:ascii="Times New Roman" w:eastAsia="Times New Roman" w:hAnsi="Times New Roman" w:cs="Times New Roman"/>
          <w:noProof/>
          <w:color w:val="000000"/>
          <w:sz w:val="24"/>
          <w:szCs w:val="24"/>
          <w:lang w:eastAsia="ru-RU"/>
        </w:rPr>
        <w:drawing>
          <wp:inline distT="0" distB="0" distL="0" distR="0" wp14:anchorId="5B598017" wp14:editId="1393E8AC">
            <wp:extent cx="133350" cy="123825"/>
            <wp:effectExtent l="0" t="0" r="0" b="9525"/>
            <wp:docPr id="496" name="Рисунок 496" descr="\mathb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mathbb{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одноместный предикат, определенный на </w:t>
      </w:r>
      <w:r w:rsidRPr="00864179">
        <w:rPr>
          <w:rFonts w:ascii="Times New Roman" w:eastAsia="Times New Roman" w:hAnsi="Times New Roman" w:cs="Times New Roman"/>
          <w:noProof/>
          <w:color w:val="000000"/>
          <w:sz w:val="24"/>
          <w:szCs w:val="24"/>
          <w:lang w:eastAsia="ru-RU"/>
        </w:rPr>
        <w:drawing>
          <wp:inline distT="0" distB="0" distL="0" distR="0" wp14:anchorId="2C51BAB2" wp14:editId="5673F895">
            <wp:extent cx="209550" cy="123825"/>
            <wp:effectExtent l="0" t="0" r="0" b="9525"/>
            <wp:docPr id="497" name="Рисунок 497" descr="\mathb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mathbb{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w:t>
      </w:r>
      <w:r w:rsidRPr="00864179">
        <w:rPr>
          <w:rFonts w:ascii="Times New Roman" w:eastAsia="Times New Roman" w:hAnsi="Times New Roman" w:cs="Times New Roman"/>
          <w:noProof/>
          <w:color w:val="000000"/>
          <w:sz w:val="24"/>
          <w:szCs w:val="24"/>
          <w:lang w:eastAsia="ru-RU"/>
        </w:rPr>
        <w:drawing>
          <wp:inline distT="0" distB="0" distL="0" distR="0" wp14:anchorId="3A1455A1" wp14:editId="3925D1BD">
            <wp:extent cx="95250" cy="76200"/>
            <wp:effectExtent l="0" t="0" r="0" b="0"/>
            <wp:docPr id="498" name="Рисунок 49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четное или простое число".</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b/>
          <w:bCs/>
          <w:color w:val="000000"/>
          <w:sz w:val="24"/>
          <w:szCs w:val="24"/>
          <w:lang w:eastAsia="ru-RU"/>
        </w:rPr>
        <w:lastRenderedPageBreak/>
        <w:t>Дизъюнкцией одноместных предикатов</w:t>
      </w:r>
      <w:r w:rsidRPr="00864179">
        <w:rPr>
          <w:rFonts w:ascii="Times New Roman" w:eastAsia="Times New Roman" w:hAnsi="Times New Roman" w:cs="Times New Roman"/>
          <w:color w:val="000000"/>
          <w:sz w:val="24"/>
          <w:szCs w:val="24"/>
          <w:lang w:eastAsia="ru-RU"/>
        </w:rPr>
        <w:t> "</w:t>
      </w:r>
      <w:r w:rsidRPr="00864179">
        <w:rPr>
          <w:rFonts w:ascii="Times New Roman" w:eastAsia="Times New Roman" w:hAnsi="Times New Roman" w:cs="Times New Roman"/>
          <w:noProof/>
          <w:color w:val="000000"/>
          <w:sz w:val="24"/>
          <w:szCs w:val="24"/>
          <w:lang w:eastAsia="ru-RU"/>
        </w:rPr>
        <w:drawing>
          <wp:inline distT="0" distB="0" distL="0" distR="0" wp14:anchorId="7AEC07BD" wp14:editId="4BF1D3D2">
            <wp:extent cx="419100" cy="180975"/>
            <wp:effectExtent l="0" t="0" r="0" b="9525"/>
            <wp:docPr id="499" name="Рисунок 499" descr="x\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x\ne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17580A5D" wp14:editId="27925AEB">
            <wp:extent cx="419100" cy="180975"/>
            <wp:effectExtent l="0" t="0" r="0" b="9525"/>
            <wp:docPr id="500" name="Рисунок 500" descr="y\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y\ne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определенных на </w:t>
      </w:r>
      <w:r w:rsidRPr="00864179">
        <w:rPr>
          <w:rFonts w:ascii="Times New Roman" w:eastAsia="Times New Roman" w:hAnsi="Times New Roman" w:cs="Times New Roman"/>
          <w:noProof/>
          <w:color w:val="000000"/>
          <w:sz w:val="24"/>
          <w:szCs w:val="24"/>
          <w:lang w:eastAsia="ru-RU"/>
        </w:rPr>
        <w:drawing>
          <wp:inline distT="0" distB="0" distL="0" distR="0" wp14:anchorId="34B6A7A3" wp14:editId="5E49EFE1">
            <wp:extent cx="133350" cy="123825"/>
            <wp:effectExtent l="0" t="0" r="0" b="9525"/>
            <wp:docPr id="501" name="Рисунок 501" desc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mathbb{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двухместный предикат "</w:t>
      </w:r>
      <w:r w:rsidRPr="00864179">
        <w:rPr>
          <w:rFonts w:ascii="Times New Roman" w:eastAsia="Times New Roman" w:hAnsi="Times New Roman" w:cs="Times New Roman"/>
          <w:noProof/>
          <w:color w:val="000000"/>
          <w:sz w:val="24"/>
          <w:szCs w:val="24"/>
          <w:lang w:eastAsia="ru-RU"/>
        </w:rPr>
        <w:drawing>
          <wp:inline distT="0" distB="0" distL="0" distR="0" wp14:anchorId="55847882" wp14:editId="560FF109">
            <wp:extent cx="1295400" cy="180975"/>
            <wp:effectExtent l="0" t="0" r="0" b="9525"/>
            <wp:docPr id="502" name="Рисунок 502" descr="(x\ne0)\lor (y\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x\ne0)\lor (y\ne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определенный на </w:t>
      </w:r>
      <w:r w:rsidRPr="00864179">
        <w:rPr>
          <w:rFonts w:ascii="Times New Roman" w:eastAsia="Times New Roman" w:hAnsi="Times New Roman" w:cs="Times New Roman"/>
          <w:noProof/>
          <w:color w:val="000000"/>
          <w:sz w:val="24"/>
          <w:szCs w:val="24"/>
          <w:lang w:eastAsia="ru-RU"/>
        </w:rPr>
        <w:drawing>
          <wp:inline distT="0" distB="0" distL="0" distR="0" wp14:anchorId="3C9ECFFE" wp14:editId="339E286D">
            <wp:extent cx="190500" cy="161925"/>
            <wp:effectExtent l="0" t="0" r="0" b="9525"/>
            <wp:docPr id="503" name="Рисунок 503" descr="\mathb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mathbb{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который равносилен предикату " x^2+y^2\ne0" над </w:t>
      </w:r>
      <w:r w:rsidRPr="00864179">
        <w:rPr>
          <w:rFonts w:ascii="Times New Roman" w:eastAsia="Times New Roman" w:hAnsi="Times New Roman" w:cs="Times New Roman"/>
          <w:noProof/>
          <w:color w:val="000000"/>
          <w:sz w:val="24"/>
          <w:szCs w:val="24"/>
          <w:lang w:eastAsia="ru-RU"/>
        </w:rPr>
        <w:drawing>
          <wp:inline distT="0" distB="0" distL="0" distR="0" wp14:anchorId="5581BFAE" wp14:editId="6DA34722">
            <wp:extent cx="190500" cy="161925"/>
            <wp:effectExtent l="0" t="0" r="0" b="9525"/>
            <wp:docPr id="504" name="Рисунок 504" descr="\mathb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mathbb{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p>
    <w:p w:rsidR="00864179" w:rsidRPr="004851B3" w:rsidRDefault="00864179" w:rsidP="00720CD9">
      <w:pPr>
        <w:spacing w:after="0" w:line="240" w:lineRule="auto"/>
        <w:ind w:firstLine="709"/>
        <w:contextualSpacing/>
        <w:jc w:val="center"/>
        <w:outlineLvl w:val="1"/>
        <w:rPr>
          <w:rFonts w:ascii="Times New Roman" w:eastAsia="Times New Roman" w:hAnsi="Times New Roman" w:cs="Times New Roman"/>
          <w:b/>
          <w:bCs/>
          <w:sz w:val="24"/>
          <w:szCs w:val="24"/>
          <w:lang w:eastAsia="ru-RU"/>
        </w:rPr>
      </w:pPr>
      <w:r w:rsidRPr="004851B3">
        <w:rPr>
          <w:rFonts w:ascii="Times New Roman" w:eastAsia="Times New Roman" w:hAnsi="Times New Roman" w:cs="Times New Roman"/>
          <w:b/>
          <w:bCs/>
          <w:sz w:val="24"/>
          <w:szCs w:val="24"/>
          <w:lang w:eastAsia="ru-RU"/>
        </w:rPr>
        <w:t>Импликация и эквивалентность двух предикатов</w:t>
      </w:r>
    </w:p>
    <w:p w:rsidR="00864179" w:rsidRPr="004851B3"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Импликация </w:t>
      </w:r>
      <w:r w:rsidRPr="00864179">
        <w:rPr>
          <w:rFonts w:ascii="Times New Roman" w:eastAsia="Times New Roman" w:hAnsi="Times New Roman" w:cs="Times New Roman"/>
          <w:noProof/>
          <w:color w:val="000000"/>
          <w:sz w:val="24"/>
          <w:szCs w:val="24"/>
          <w:lang w:eastAsia="ru-RU"/>
        </w:rPr>
        <w:drawing>
          <wp:inline distT="0" distB="0" distL="0" distR="0" wp14:anchorId="2BECC3C9" wp14:editId="351FC72B">
            <wp:extent cx="2886075" cy="171450"/>
            <wp:effectExtent l="0" t="0" r="9525" b="0"/>
            <wp:docPr id="531" name="Рисунок 531" descr="P(x_1, x_2, \ldots, x_n)\to Q(y_1, y_2, \ldots, 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P(x_1, x_2, \ldots, x_n)\to Q(y_1, y_2, \ldots, y_m)"/>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8607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определяется как такой предикат, что для любых предметов</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noProof/>
          <w:color w:val="000000"/>
          <w:sz w:val="24"/>
          <w:szCs w:val="24"/>
          <w:lang w:eastAsia="ru-RU"/>
        </w:rPr>
        <w:drawing>
          <wp:inline distT="0" distB="0" distL="0" distR="0" wp14:anchorId="1F288B99" wp14:editId="7180314A">
            <wp:extent cx="2628900" cy="152400"/>
            <wp:effectExtent l="0" t="0" r="0" b="0"/>
            <wp:docPr id="532" name="Рисунок 532" descr="a_1\in M_1,~ a_2\in M_2,~ \ldots,~ a_n\in 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a_1\in M_1,~ a_2\in M_2,~ \ldots,~ a_n\in M_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28900"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5DEFD360" wp14:editId="548CEE81">
            <wp:extent cx="2657475" cy="161925"/>
            <wp:effectExtent l="0" t="0" r="9525" b="9525"/>
            <wp:docPr id="533" name="Рисунок 533" descr="b_1\in M_1,~ b_2\in M_2,~ \ldots,~ b_m\in M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_1\in M_1,~ b_2\in M_2,~ \ldots,~ b_m\in M_m"/>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57475" cy="161925"/>
                    </a:xfrm>
                    <a:prstGeom prst="rect">
                      <a:avLst/>
                    </a:prstGeom>
                    <a:noFill/>
                    <a:ln>
                      <a:noFill/>
                    </a:ln>
                  </pic:spPr>
                </pic:pic>
              </a:graphicData>
            </a:graphic>
          </wp:inline>
        </w:drawing>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высказывание </w:t>
      </w:r>
      <w:r w:rsidRPr="00864179">
        <w:rPr>
          <w:rFonts w:ascii="Times New Roman" w:eastAsia="Times New Roman" w:hAnsi="Times New Roman" w:cs="Times New Roman"/>
          <w:noProof/>
          <w:color w:val="000000"/>
          <w:sz w:val="24"/>
          <w:szCs w:val="24"/>
          <w:lang w:eastAsia="ru-RU"/>
        </w:rPr>
        <w:drawing>
          <wp:inline distT="0" distB="0" distL="0" distR="0" wp14:anchorId="3DA6A288" wp14:editId="3CB602D0">
            <wp:extent cx="2828925" cy="171450"/>
            <wp:effectExtent l="0" t="0" r="9525" b="0"/>
            <wp:docPr id="534" name="Рисунок 534" descr="P(a_1, a_2, \ldots, a_n)\to Q(b_1, b_2, \ldots, b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P(a_1, a_2, \ldots, a_n)\to Q(b_1, b_2, \ldots, b_m)"/>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289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является импликацией высказываний </w:t>
      </w:r>
      <w:r w:rsidRPr="00864179">
        <w:rPr>
          <w:rFonts w:ascii="Times New Roman" w:eastAsia="Times New Roman" w:hAnsi="Times New Roman" w:cs="Times New Roman"/>
          <w:noProof/>
          <w:color w:val="000000"/>
          <w:sz w:val="24"/>
          <w:szCs w:val="24"/>
          <w:lang w:eastAsia="ru-RU"/>
        </w:rPr>
        <w:drawing>
          <wp:inline distT="0" distB="0" distL="0" distR="0" wp14:anchorId="2D96C360" wp14:editId="0BD1FD3D">
            <wp:extent cx="1276350" cy="171450"/>
            <wp:effectExtent l="0" t="0" r="0" b="0"/>
            <wp:docPr id="535" name="Рисунок 535" descr="P(a_1, a_2, \ldots, 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P(a_1, a_2, \ldots, a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и </w:t>
      </w:r>
      <w:r w:rsidRPr="00864179">
        <w:rPr>
          <w:rFonts w:ascii="Times New Roman" w:eastAsia="Times New Roman" w:hAnsi="Times New Roman" w:cs="Times New Roman"/>
          <w:noProof/>
          <w:color w:val="000000"/>
          <w:sz w:val="24"/>
          <w:szCs w:val="24"/>
          <w:lang w:eastAsia="ru-RU"/>
        </w:rPr>
        <w:drawing>
          <wp:inline distT="0" distB="0" distL="0" distR="0" wp14:anchorId="11ECCBF4" wp14:editId="44590B5C">
            <wp:extent cx="1266825" cy="171450"/>
            <wp:effectExtent l="0" t="0" r="9525" b="0"/>
            <wp:docPr id="536" name="Рисунок 536" descr="Q(b_1, b_2, \ldots, b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Q(b_1, b_2, \ldots, b_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Аналогично определяется эквивалентность двух предикатов. Нетрудно проверить, что импликация двух предикатов, зависящих от одних и тех же переменных, есть тождественно истинный предикат тогда и только тогда, когда ее заключение является следствием посылки, а эквивалентность тождественно истинна, если и только если исходные предикаты равносильны. Свойства этих операций над предикатами, подобно свойствам операций отрицания, конъюнкции и дизъюнкции над предикатами, получаются из соответствующих тавтологий теоремы 3.3. Так, если </w:t>
      </w:r>
      <w:r w:rsidRPr="00864179">
        <w:rPr>
          <w:rFonts w:ascii="Times New Roman" w:eastAsia="Times New Roman" w:hAnsi="Times New Roman" w:cs="Times New Roman"/>
          <w:noProof/>
          <w:color w:val="000000"/>
          <w:sz w:val="24"/>
          <w:szCs w:val="24"/>
          <w:lang w:eastAsia="ru-RU"/>
        </w:rPr>
        <w:drawing>
          <wp:inline distT="0" distB="0" distL="0" distR="0" wp14:anchorId="27159959" wp14:editId="02A8A568">
            <wp:extent cx="619125" cy="152400"/>
            <wp:effectExtent l="0" t="0" r="9525" b="0"/>
            <wp:docPr id="537" name="Рисунок 537" descr="P,\,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P,\,Q,\,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 — предикаты, то, например,</w:t>
      </w:r>
    </w:p>
    <w:p w:rsidR="00864179" w:rsidRPr="00864179" w:rsidRDefault="00864179" w:rsidP="00720CD9">
      <w:pPr>
        <w:spacing w:after="0" w:line="240" w:lineRule="auto"/>
        <w:ind w:firstLine="709"/>
        <w:contextualSpacing/>
        <w:jc w:val="both"/>
        <w:rPr>
          <w:rFonts w:ascii="Times New Roman" w:eastAsia="Times New Roman" w:hAnsi="Times New Roman" w:cs="Times New Roman"/>
          <w:sz w:val="24"/>
          <w:szCs w:val="24"/>
          <w:lang w:eastAsia="ru-RU"/>
        </w:rPr>
      </w:pP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t>а) </w:t>
      </w:r>
      <w:r w:rsidRPr="00864179">
        <w:rPr>
          <w:rFonts w:ascii="Times New Roman" w:eastAsia="Times New Roman" w:hAnsi="Times New Roman" w:cs="Times New Roman"/>
          <w:noProof/>
          <w:color w:val="000000"/>
          <w:sz w:val="24"/>
          <w:szCs w:val="24"/>
          <w:lang w:eastAsia="ru-RU"/>
        </w:rPr>
        <w:drawing>
          <wp:inline distT="0" distB="0" distL="0" distR="0" wp14:anchorId="1ADE317E" wp14:editId="591D76C8">
            <wp:extent cx="3324225" cy="219075"/>
            <wp:effectExtent l="0" t="0" r="9525" b="9525"/>
            <wp:docPr id="538" name="Рисунок 538" descr="\bigl(P\to (Q\to R)\bigr)\Rightarrow \bigl((P\to Q)\to (P\to R)\b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igl(P\to (Q\to R)\bigr)\Rightarrow \bigl((P\to Q)\to (P\to R)\big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24225" cy="2190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r w:rsidRPr="00864179">
        <w:rPr>
          <w:rFonts w:ascii="Times New Roman" w:eastAsia="Times New Roman" w:hAnsi="Times New Roman" w:cs="Times New Roman"/>
          <w:color w:val="000000"/>
          <w:sz w:val="24"/>
          <w:szCs w:val="24"/>
          <w:lang w:eastAsia="ru-RU"/>
        </w:rPr>
        <w:br/>
        <w:t>д) </w:t>
      </w:r>
      <w:r w:rsidRPr="00864179">
        <w:rPr>
          <w:rFonts w:ascii="Times New Roman" w:eastAsia="Times New Roman" w:hAnsi="Times New Roman" w:cs="Times New Roman"/>
          <w:noProof/>
          <w:color w:val="000000"/>
          <w:sz w:val="24"/>
          <w:szCs w:val="24"/>
          <w:lang w:eastAsia="ru-RU"/>
        </w:rPr>
        <w:drawing>
          <wp:inline distT="0" distB="0" distL="0" distR="0" wp14:anchorId="5A62B67D" wp14:editId="17FFBF77">
            <wp:extent cx="1828800" cy="219075"/>
            <wp:effectExtent l="0" t="0" r="0" b="9525"/>
            <wp:docPr id="539" name="Рисунок 539" descr="\bigl(\lnot Q\land (P\to Q)\bigr)\Rightarrow\ln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igl(\lnot Q\land (P\to Q)\bigr)\Rightarrow\lnot 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28800" cy="219075"/>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r w:rsidRPr="00864179">
        <w:rPr>
          <w:rFonts w:ascii="Times New Roman" w:eastAsia="Times New Roman" w:hAnsi="Times New Roman" w:cs="Times New Roman"/>
          <w:color w:val="000000"/>
          <w:sz w:val="24"/>
          <w:szCs w:val="24"/>
          <w:lang w:eastAsia="ru-RU"/>
        </w:rPr>
        <w:br/>
        <w:t>п) </w:t>
      </w:r>
      <w:r w:rsidRPr="00864179">
        <w:rPr>
          <w:rFonts w:ascii="Times New Roman" w:eastAsia="Times New Roman" w:hAnsi="Times New Roman" w:cs="Times New Roman"/>
          <w:noProof/>
          <w:color w:val="000000"/>
          <w:sz w:val="24"/>
          <w:szCs w:val="24"/>
          <w:lang w:eastAsia="ru-RU"/>
        </w:rPr>
        <w:drawing>
          <wp:inline distT="0" distB="0" distL="0" distR="0" wp14:anchorId="4960FAD7" wp14:editId="2883F64E">
            <wp:extent cx="1638300" cy="171450"/>
            <wp:effectExtent l="0" t="0" r="0" b="0"/>
            <wp:docPr id="540" name="Рисунок 540" descr="(P\leftrightarrow Q)\Leftrightarrow (Q\leftrightarrow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P\leftrightarrow Q)\Leftrightarrow (Q\leftrightarrow 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38300" cy="171450"/>
                    </a:xfrm>
                    <a:prstGeom prst="rect">
                      <a:avLst/>
                    </a:prstGeom>
                    <a:noFill/>
                    <a:ln>
                      <a:noFill/>
                    </a:ln>
                  </pic:spPr>
                </pic:pic>
              </a:graphicData>
            </a:graphic>
          </wp:inline>
        </w:drawing>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color w:val="000000"/>
          <w:sz w:val="24"/>
          <w:szCs w:val="24"/>
          <w:lang w:eastAsia="ru-RU"/>
        </w:rPr>
        <w:br/>
        <w:t>a) </w:t>
      </w:r>
      <w:r w:rsidRPr="00864179">
        <w:rPr>
          <w:rFonts w:ascii="Times New Roman" w:eastAsia="Times New Roman" w:hAnsi="Times New Roman" w:cs="Times New Roman"/>
          <w:noProof/>
          <w:color w:val="000000"/>
          <w:sz w:val="24"/>
          <w:szCs w:val="24"/>
          <w:lang w:eastAsia="ru-RU"/>
        </w:rPr>
        <w:drawing>
          <wp:inline distT="0" distB="0" distL="0" distR="0" wp14:anchorId="698CCCE6" wp14:editId="599D8718">
            <wp:extent cx="1685925" cy="171450"/>
            <wp:effectExtent l="0" t="0" r="9525" b="0"/>
            <wp:docPr id="541" name="Рисунок 541" descr="(P\to Q)\Leftrightarrow (\lnot P\lo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P\to Q)\Leftrightarrow (\lnot P\lor Q)"/>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859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r w:rsidRPr="00864179">
        <w:rPr>
          <w:rFonts w:ascii="Times New Roman" w:eastAsia="Times New Roman" w:hAnsi="Times New Roman" w:cs="Times New Roman"/>
          <w:color w:val="000000"/>
          <w:sz w:val="24"/>
          <w:szCs w:val="24"/>
          <w:lang w:eastAsia="ru-RU"/>
        </w:rPr>
        <w:br/>
        <w:t>в) </w:t>
      </w:r>
      <w:r w:rsidRPr="00864179">
        <w:rPr>
          <w:rFonts w:ascii="Times New Roman" w:eastAsia="Times New Roman" w:hAnsi="Times New Roman" w:cs="Times New Roman"/>
          <w:noProof/>
          <w:color w:val="000000"/>
          <w:sz w:val="24"/>
          <w:szCs w:val="24"/>
          <w:lang w:eastAsia="ru-RU"/>
        </w:rPr>
        <w:drawing>
          <wp:inline distT="0" distB="0" distL="0" distR="0" wp14:anchorId="0B548102" wp14:editId="43E5E2AC">
            <wp:extent cx="1838325" cy="171450"/>
            <wp:effectExtent l="0" t="0" r="9525" b="0"/>
            <wp:docPr id="542" name="Рисунок 542" descr="(P\land Q)\Leftrightarrow \lnot(\lnot P\land\lnot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P\land Q)\Leftrightarrow \lnot(\lnot P\land\lnot Q)"/>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71450"/>
                    </a:xfrm>
                    <a:prstGeom prst="rect">
                      <a:avLst/>
                    </a:prstGeom>
                    <a:noFill/>
                    <a:ln>
                      <a:noFill/>
                    </a:ln>
                  </pic:spPr>
                </pic:pic>
              </a:graphicData>
            </a:graphic>
          </wp:inline>
        </w:drawing>
      </w:r>
      <w:r w:rsidRPr="00864179">
        <w:rPr>
          <w:rFonts w:ascii="Times New Roman" w:eastAsia="Times New Roman" w:hAnsi="Times New Roman" w:cs="Times New Roman"/>
          <w:color w:val="000000"/>
          <w:sz w:val="24"/>
          <w:szCs w:val="24"/>
          <w:lang w:eastAsia="ru-RU"/>
        </w:rPr>
        <w:t>;</w:t>
      </w:r>
      <w:r w:rsidRPr="00864179">
        <w:rPr>
          <w:rFonts w:ascii="Times New Roman" w:eastAsia="Times New Roman" w:hAnsi="Times New Roman" w:cs="Times New Roman"/>
          <w:color w:val="000000"/>
          <w:sz w:val="24"/>
          <w:szCs w:val="24"/>
          <w:lang w:eastAsia="ru-RU"/>
        </w:rPr>
        <w:br/>
        <w:t>ж) </w:t>
      </w:r>
      <w:r w:rsidRPr="00864179">
        <w:rPr>
          <w:rFonts w:ascii="Times New Roman" w:eastAsia="Times New Roman" w:hAnsi="Times New Roman" w:cs="Times New Roman"/>
          <w:noProof/>
          <w:color w:val="000000"/>
          <w:sz w:val="24"/>
          <w:szCs w:val="24"/>
          <w:lang w:eastAsia="ru-RU"/>
        </w:rPr>
        <w:drawing>
          <wp:inline distT="0" distB="0" distL="0" distR="0" wp14:anchorId="6535BC1F" wp14:editId="597ED0B8">
            <wp:extent cx="2686050" cy="219075"/>
            <wp:effectExtent l="0" t="0" r="0" b="9525"/>
            <wp:docPr id="543" name="Рисунок 543" descr="(P\leftrightarrow Q)\Leftrightarrow \bigl((P\to Q)\land (Q\to P)\b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P\leftrightarrow Q)\Leftrightarrow \bigl((P\to Q)\land (Q\to P)\big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86050" cy="219075"/>
                    </a:xfrm>
                    <a:prstGeom prst="rect">
                      <a:avLst/>
                    </a:prstGeom>
                    <a:noFill/>
                    <a:ln>
                      <a:noFill/>
                    </a:ln>
                  </pic:spPr>
                </pic:pic>
              </a:graphicData>
            </a:graphic>
          </wp:inline>
        </w:drawing>
      </w:r>
    </w:p>
    <w:p w:rsidR="00864179" w:rsidRPr="00864179" w:rsidRDefault="00720CD9" w:rsidP="00720CD9">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для любых предикатов</w:t>
      </w:r>
      <w:r w:rsidR="00864179" w:rsidRPr="00864179">
        <w:rPr>
          <w:rFonts w:ascii="Times New Roman" w:eastAsia="Times New Roman" w:hAnsi="Times New Roman" w:cs="Times New Roman"/>
          <w:color w:val="000000"/>
          <w:sz w:val="24"/>
          <w:szCs w:val="24"/>
          <w:shd w:val="clear" w:color="auto" w:fill="ECECEC"/>
          <w:lang w:eastAsia="ru-RU"/>
        </w:rPr>
        <w:t> </w:t>
      </w:r>
      <w:r w:rsidR="00864179" w:rsidRPr="00864179">
        <w:rPr>
          <w:rFonts w:ascii="Times New Roman" w:eastAsia="Times New Roman" w:hAnsi="Times New Roman" w:cs="Times New Roman"/>
          <w:noProof/>
          <w:sz w:val="24"/>
          <w:szCs w:val="24"/>
          <w:lang w:eastAsia="ru-RU"/>
        </w:rPr>
        <w:drawing>
          <wp:inline distT="0" distB="0" distL="0" distR="0" wp14:anchorId="711A0C6A" wp14:editId="0F5B3C17">
            <wp:extent cx="619125" cy="152400"/>
            <wp:effectExtent l="0" t="0" r="9525" b="0"/>
            <wp:docPr id="544" name="Рисунок 544" descr="P,\,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P,\,Q,\,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00864179" w:rsidRPr="00864179">
        <w:rPr>
          <w:rFonts w:ascii="Times New Roman" w:eastAsia="Times New Roman" w:hAnsi="Times New Roman" w:cs="Times New Roman"/>
          <w:color w:val="000000"/>
          <w:sz w:val="24"/>
          <w:szCs w:val="24"/>
          <w:shd w:val="clear" w:color="auto" w:fill="ECECEC"/>
          <w:lang w:eastAsia="ru-RU"/>
        </w:rPr>
        <w:t>.</w:t>
      </w:r>
    </w:p>
    <w:p w:rsidR="00864179" w:rsidRPr="00864179" w:rsidRDefault="00864179" w:rsidP="00720CD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64179">
        <w:rPr>
          <w:rFonts w:ascii="Times New Roman" w:eastAsia="Times New Roman" w:hAnsi="Times New Roman" w:cs="Times New Roman"/>
          <w:noProof/>
          <w:color w:val="000000"/>
          <w:sz w:val="24"/>
          <w:szCs w:val="24"/>
          <w:lang w:eastAsia="ru-RU"/>
        </w:rPr>
        <w:drawing>
          <wp:inline distT="0" distB="0" distL="0" distR="0" wp14:anchorId="3A1D0251" wp14:editId="05EEAD9A">
            <wp:extent cx="9525" cy="9525"/>
            <wp:effectExtent l="0" t="0" r="0" b="0"/>
            <wp:docPr id="545" name="tpix_498649" descr="http://cache.betweendigital.com/code/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ix_498649" descr="http://cache.betweendigital.com/code/1x1.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851B3" w:rsidRDefault="004851B3" w:rsidP="00720CD9">
      <w:pPr>
        <w:tabs>
          <w:tab w:val="left" w:pos="567"/>
        </w:tabs>
        <w:jc w:val="both"/>
        <w:rPr>
          <w:rFonts w:ascii="Times New Roman" w:eastAsia="Times New Roman" w:hAnsi="Times New Roman" w:cs="Times New Roman"/>
          <w:b/>
          <w:sz w:val="24"/>
          <w:szCs w:val="24"/>
          <w:lang w:eastAsia="ru-RU"/>
        </w:rPr>
      </w:pPr>
    </w:p>
    <w:p w:rsidR="004851B3" w:rsidRDefault="004851B3" w:rsidP="00720CD9">
      <w:pPr>
        <w:tabs>
          <w:tab w:val="left" w:pos="567"/>
        </w:tabs>
        <w:jc w:val="both"/>
        <w:rPr>
          <w:rFonts w:ascii="Times New Roman" w:eastAsia="Times New Roman" w:hAnsi="Times New Roman" w:cs="Times New Roman"/>
          <w:b/>
          <w:sz w:val="24"/>
          <w:szCs w:val="24"/>
          <w:lang w:eastAsia="ru-RU"/>
        </w:rPr>
      </w:pPr>
    </w:p>
    <w:p w:rsidR="005B5E2C" w:rsidRDefault="005B5E2C" w:rsidP="00720CD9">
      <w:pPr>
        <w:tabs>
          <w:tab w:val="left" w:pos="567"/>
        </w:tabs>
        <w:jc w:val="both"/>
        <w:rPr>
          <w:rFonts w:ascii="Times New Roman" w:eastAsia="Times New Roman" w:hAnsi="Times New Roman" w:cs="Times New Roman"/>
          <w:b/>
          <w:sz w:val="24"/>
          <w:szCs w:val="24"/>
          <w:lang w:eastAsia="ru-RU"/>
        </w:rPr>
      </w:pPr>
    </w:p>
    <w:p w:rsidR="005B5E2C" w:rsidRDefault="005B5E2C" w:rsidP="00720CD9">
      <w:pPr>
        <w:tabs>
          <w:tab w:val="left" w:pos="567"/>
        </w:tabs>
        <w:jc w:val="both"/>
        <w:rPr>
          <w:rFonts w:ascii="Times New Roman" w:eastAsia="Times New Roman" w:hAnsi="Times New Roman" w:cs="Times New Roman"/>
          <w:b/>
          <w:sz w:val="24"/>
          <w:szCs w:val="24"/>
          <w:lang w:eastAsia="ru-RU"/>
        </w:rPr>
      </w:pPr>
    </w:p>
    <w:p w:rsidR="005B5E2C" w:rsidRDefault="005B5E2C" w:rsidP="00720CD9">
      <w:pPr>
        <w:tabs>
          <w:tab w:val="left" w:pos="567"/>
        </w:tabs>
        <w:jc w:val="both"/>
        <w:rPr>
          <w:rFonts w:ascii="Times New Roman" w:eastAsia="Times New Roman" w:hAnsi="Times New Roman" w:cs="Times New Roman"/>
          <w:b/>
          <w:sz w:val="24"/>
          <w:szCs w:val="24"/>
          <w:lang w:eastAsia="ru-RU"/>
        </w:rPr>
      </w:pPr>
    </w:p>
    <w:p w:rsidR="005B5E2C" w:rsidRDefault="005B5E2C" w:rsidP="00720CD9">
      <w:pPr>
        <w:tabs>
          <w:tab w:val="left" w:pos="567"/>
        </w:tabs>
        <w:jc w:val="both"/>
        <w:rPr>
          <w:rFonts w:ascii="Times New Roman" w:eastAsia="Times New Roman" w:hAnsi="Times New Roman" w:cs="Times New Roman"/>
          <w:b/>
          <w:sz w:val="24"/>
          <w:szCs w:val="24"/>
          <w:lang w:eastAsia="ru-RU"/>
        </w:rPr>
      </w:pPr>
    </w:p>
    <w:p w:rsidR="005B5E2C" w:rsidRDefault="005B5E2C" w:rsidP="00864179">
      <w:pPr>
        <w:tabs>
          <w:tab w:val="left" w:pos="567"/>
        </w:tabs>
        <w:jc w:val="center"/>
        <w:rPr>
          <w:rFonts w:ascii="Times New Roman" w:eastAsia="Times New Roman" w:hAnsi="Times New Roman" w:cs="Times New Roman"/>
          <w:b/>
          <w:sz w:val="24"/>
          <w:szCs w:val="24"/>
          <w:lang w:eastAsia="ru-RU"/>
        </w:rPr>
      </w:pPr>
    </w:p>
    <w:p w:rsidR="005B5E2C" w:rsidRDefault="005B5E2C" w:rsidP="00864179">
      <w:pPr>
        <w:tabs>
          <w:tab w:val="left" w:pos="567"/>
        </w:tabs>
        <w:jc w:val="center"/>
        <w:rPr>
          <w:rFonts w:ascii="Times New Roman" w:eastAsia="Times New Roman" w:hAnsi="Times New Roman" w:cs="Times New Roman"/>
          <w:b/>
          <w:sz w:val="24"/>
          <w:szCs w:val="24"/>
          <w:lang w:eastAsia="ru-RU"/>
        </w:rPr>
      </w:pPr>
    </w:p>
    <w:p w:rsidR="004851B3" w:rsidRDefault="004851B3" w:rsidP="00864179">
      <w:pPr>
        <w:tabs>
          <w:tab w:val="left" w:pos="567"/>
        </w:tabs>
        <w:jc w:val="center"/>
        <w:rPr>
          <w:rFonts w:ascii="Times New Roman" w:eastAsia="Times New Roman" w:hAnsi="Times New Roman" w:cs="Times New Roman"/>
          <w:b/>
          <w:sz w:val="24"/>
          <w:szCs w:val="24"/>
          <w:lang w:eastAsia="ru-RU"/>
        </w:rPr>
      </w:pPr>
    </w:p>
    <w:p w:rsidR="004851B3" w:rsidRDefault="004851B3" w:rsidP="00864179">
      <w:pPr>
        <w:tabs>
          <w:tab w:val="left" w:pos="567"/>
        </w:tabs>
        <w:jc w:val="center"/>
        <w:rPr>
          <w:rFonts w:ascii="Times New Roman" w:eastAsia="Times New Roman" w:hAnsi="Times New Roman" w:cs="Times New Roman"/>
          <w:b/>
          <w:sz w:val="24"/>
          <w:szCs w:val="24"/>
          <w:lang w:eastAsia="ru-RU"/>
        </w:rPr>
      </w:pPr>
    </w:p>
    <w:p w:rsidR="004851B3" w:rsidRDefault="004851B3" w:rsidP="00864179">
      <w:pPr>
        <w:tabs>
          <w:tab w:val="left" w:pos="567"/>
        </w:tabs>
        <w:jc w:val="center"/>
        <w:rPr>
          <w:rFonts w:ascii="Times New Roman" w:eastAsia="Times New Roman" w:hAnsi="Times New Roman" w:cs="Times New Roman"/>
          <w:b/>
          <w:sz w:val="24"/>
          <w:szCs w:val="24"/>
          <w:lang w:eastAsia="ru-RU"/>
        </w:rPr>
      </w:pPr>
    </w:p>
    <w:p w:rsidR="00864179" w:rsidRPr="006817E0" w:rsidRDefault="005B5E2C" w:rsidP="006817E0">
      <w:pPr>
        <w:jc w:val="center"/>
        <w:rPr>
          <w:rFonts w:ascii="Times New Roman" w:hAnsi="Times New Roman" w:cs="Times New Roman"/>
          <w:b/>
          <w:color w:val="000000"/>
          <w:spacing w:val="-2"/>
          <w:sz w:val="28"/>
          <w:szCs w:val="28"/>
        </w:rPr>
      </w:pPr>
      <w:r>
        <w:rPr>
          <w:rFonts w:ascii="Times New Roman" w:eastAsia="Times New Roman" w:hAnsi="Times New Roman" w:cs="Times New Roman"/>
          <w:b/>
          <w:sz w:val="24"/>
          <w:szCs w:val="24"/>
          <w:lang w:eastAsia="ru-RU"/>
        </w:rPr>
        <w:lastRenderedPageBreak/>
        <w:t>Тема 4</w:t>
      </w:r>
      <w:r w:rsidR="00864179" w:rsidRPr="00864179">
        <w:rPr>
          <w:rFonts w:ascii="Times New Roman" w:eastAsia="Times New Roman" w:hAnsi="Times New Roman" w:cs="Times New Roman"/>
          <w:b/>
          <w:sz w:val="24"/>
          <w:szCs w:val="24"/>
          <w:lang w:eastAsia="ru-RU"/>
        </w:rPr>
        <w:t xml:space="preserve"> «</w:t>
      </w:r>
      <w:r w:rsidR="006817E0">
        <w:rPr>
          <w:rFonts w:ascii="Times New Roman" w:hAnsi="Times New Roman" w:cs="Times New Roman"/>
          <w:b/>
          <w:color w:val="000000"/>
          <w:spacing w:val="-2"/>
          <w:sz w:val="28"/>
          <w:szCs w:val="28"/>
        </w:rPr>
        <w:t>Понятие множества</w:t>
      </w:r>
      <w:r w:rsidR="00864179" w:rsidRPr="00864179">
        <w:rPr>
          <w:rFonts w:ascii="Times New Roman" w:eastAsia="Times New Roman" w:hAnsi="Times New Roman" w:cs="Times New Roman"/>
          <w:b/>
          <w:sz w:val="24"/>
          <w:szCs w:val="24"/>
          <w:lang w:eastAsia="ru-RU"/>
        </w:rPr>
        <w:t xml:space="preserve">». </w:t>
      </w:r>
    </w:p>
    <w:p w:rsidR="00864179" w:rsidRPr="00824DDA" w:rsidRDefault="00864179" w:rsidP="00864179">
      <w:pPr>
        <w:jc w:val="center"/>
        <w:rPr>
          <w:rFonts w:ascii="Times New Roman" w:hAnsi="Times New Roman" w:cs="Times New Roman"/>
          <w:b/>
          <w:color w:val="000000"/>
          <w:spacing w:val="-2"/>
          <w:sz w:val="28"/>
          <w:szCs w:val="28"/>
        </w:rPr>
      </w:pPr>
      <w:r w:rsidRPr="00864179">
        <w:rPr>
          <w:rFonts w:ascii="Times New Roman" w:hAnsi="Times New Roman" w:cs="Times New Roman"/>
          <w:b/>
          <w:color w:val="000000"/>
          <w:spacing w:val="-2"/>
          <w:sz w:val="28"/>
          <w:szCs w:val="28"/>
        </w:rPr>
        <w:t>Множество и его элементы. Операции над множествами</w:t>
      </w:r>
      <w:r w:rsidR="006817E0">
        <w:rPr>
          <w:rFonts w:ascii="Times New Roman" w:hAnsi="Times New Roman" w:cs="Times New Roman"/>
          <w:b/>
          <w:color w:val="000000"/>
          <w:spacing w:val="-2"/>
          <w:sz w:val="28"/>
          <w:szCs w:val="28"/>
        </w:rPr>
        <w:t xml:space="preserve"> (объединение, пересечение, разность)</w:t>
      </w:r>
      <w:r w:rsidRPr="00864179">
        <w:rPr>
          <w:rFonts w:ascii="Times New Roman" w:hAnsi="Times New Roman" w:cs="Times New Roman"/>
          <w:b/>
          <w:color w:val="000000"/>
          <w:spacing w:val="-2"/>
          <w:sz w:val="28"/>
          <w:szCs w:val="28"/>
        </w:rPr>
        <w:t>. Диаграммы</w:t>
      </w:r>
      <w:r w:rsidRPr="00824DDA">
        <w:rPr>
          <w:rFonts w:ascii="Times New Roman" w:hAnsi="Times New Roman" w:cs="Times New Roman"/>
          <w:b/>
          <w:color w:val="000000"/>
          <w:spacing w:val="-2"/>
          <w:sz w:val="28"/>
          <w:szCs w:val="28"/>
        </w:rPr>
        <w:t xml:space="preserve"> </w:t>
      </w:r>
      <w:r w:rsidRPr="00864179">
        <w:rPr>
          <w:rFonts w:ascii="Times New Roman" w:hAnsi="Times New Roman" w:cs="Times New Roman"/>
          <w:b/>
          <w:color w:val="000000"/>
          <w:spacing w:val="-2"/>
          <w:sz w:val="28"/>
          <w:szCs w:val="28"/>
        </w:rPr>
        <w:t>Эйлера</w:t>
      </w:r>
      <w:r w:rsidRPr="00824DDA">
        <w:rPr>
          <w:rFonts w:ascii="Times New Roman" w:hAnsi="Times New Roman" w:cs="Times New Roman"/>
          <w:b/>
          <w:color w:val="000000"/>
          <w:spacing w:val="-2"/>
          <w:sz w:val="28"/>
          <w:szCs w:val="28"/>
        </w:rPr>
        <w:t>-</w:t>
      </w:r>
      <w:r w:rsidRPr="00864179">
        <w:rPr>
          <w:rFonts w:ascii="Times New Roman" w:hAnsi="Times New Roman" w:cs="Times New Roman"/>
          <w:b/>
          <w:color w:val="000000"/>
          <w:spacing w:val="-2"/>
          <w:sz w:val="28"/>
          <w:szCs w:val="28"/>
        </w:rPr>
        <w:t>Венна</w:t>
      </w:r>
      <w:r w:rsidRPr="00824DDA">
        <w:rPr>
          <w:rFonts w:ascii="Times New Roman" w:hAnsi="Times New Roman" w:cs="Times New Roman"/>
          <w:b/>
          <w:color w:val="000000"/>
          <w:spacing w:val="-2"/>
          <w:sz w:val="28"/>
          <w:szCs w:val="28"/>
        </w:rPr>
        <w:t xml:space="preserve">. </w:t>
      </w:r>
    </w:p>
    <w:p w:rsidR="00864179" w:rsidRPr="00864179" w:rsidRDefault="00864179" w:rsidP="00864179">
      <w:pPr>
        <w:shd w:val="clear" w:color="auto" w:fill="FFFFFF"/>
        <w:ind w:firstLine="540"/>
        <w:jc w:val="both"/>
        <w:rPr>
          <w:rFonts w:ascii="Times New Roman" w:hAnsi="Times New Roman" w:cs="Times New Roman"/>
          <w:color w:val="000000" w:themeColor="text1"/>
          <w:sz w:val="28"/>
          <w:szCs w:val="28"/>
          <w:lang w:val="uz-Cyrl-UZ"/>
        </w:rPr>
      </w:pPr>
      <w:r w:rsidRPr="00864179">
        <w:rPr>
          <w:rFonts w:ascii="Times New Roman" w:hAnsi="Times New Roman" w:cs="Times New Roman"/>
          <w:color w:val="000000" w:themeColor="text1"/>
          <w:sz w:val="28"/>
          <w:szCs w:val="28"/>
          <w:lang w:val="uz-Cyrl-UZ"/>
        </w:rPr>
        <w:t xml:space="preserve">Множество-первоначальное понятие мактематики, вводится без определения. Объекты, входящие в состав множества называются его элементами. Обозначим множества буквами </w:t>
      </w:r>
      <w:r w:rsidRPr="00864179">
        <w:rPr>
          <w:rFonts w:ascii="Times New Roman" w:hAnsi="Times New Roman" w:cs="Times New Roman"/>
          <w:i/>
          <w:color w:val="000000" w:themeColor="text1"/>
          <w:sz w:val="28"/>
          <w:szCs w:val="28"/>
          <w:lang w:val="uz-Cyrl-UZ"/>
        </w:rPr>
        <w:t>A, a</w:t>
      </w:r>
      <w:r w:rsidRPr="00864179">
        <w:rPr>
          <w:rFonts w:ascii="Times New Roman" w:hAnsi="Times New Roman" w:cs="Times New Roman"/>
          <w:color w:val="000000" w:themeColor="text1"/>
          <w:sz w:val="28"/>
          <w:szCs w:val="28"/>
          <w:lang w:val="uz-Cyrl-UZ"/>
        </w:rPr>
        <w:t xml:space="preserve">, a, A  или A. Множество может состоять из нескольких элементов, запись: </w:t>
      </w:r>
    </w:p>
    <w:p w:rsidR="00864179" w:rsidRPr="00864179" w:rsidRDefault="00864179" w:rsidP="00864179">
      <w:pPr>
        <w:shd w:val="clear" w:color="auto" w:fill="FFFFFF"/>
        <w:ind w:firstLine="540"/>
        <w:jc w:val="center"/>
        <w:rPr>
          <w:rFonts w:ascii="Times New Roman" w:hAnsi="Times New Roman" w:cs="Times New Roman"/>
          <w:iCs/>
          <w:color w:val="000000" w:themeColor="text1"/>
          <w:sz w:val="28"/>
          <w:szCs w:val="28"/>
        </w:rPr>
      </w:pPr>
      <w:r w:rsidRPr="00864179">
        <w:rPr>
          <w:rFonts w:ascii="Times New Roman" w:hAnsi="Times New Roman" w:cs="Times New Roman"/>
          <w:i/>
          <w:iCs/>
          <w:color w:val="000000" w:themeColor="text1"/>
          <w:sz w:val="28"/>
          <w:szCs w:val="28"/>
          <w:lang w:val="uz-Cyrl-UZ"/>
        </w:rPr>
        <w:t>a</w:t>
      </w:r>
      <w:r w:rsidRPr="00864179">
        <w:rPr>
          <w:rFonts w:ascii="Times New Roman" w:hAnsi="Times New Roman" w:cs="Times New Roman"/>
          <w:i/>
          <w:iCs/>
          <w:color w:val="000000" w:themeColor="text1"/>
          <w:sz w:val="28"/>
          <w:szCs w:val="28"/>
          <w:lang w:val="uz-Cyrl-UZ"/>
        </w:rPr>
        <w:sym w:font="Symbol" w:char="F0CE"/>
      </w:r>
      <w:r w:rsidRPr="00864179">
        <w:rPr>
          <w:rFonts w:ascii="Times New Roman" w:hAnsi="Times New Roman" w:cs="Times New Roman"/>
          <w:i/>
          <w:iCs/>
          <w:color w:val="000000" w:themeColor="text1"/>
          <w:sz w:val="28"/>
          <w:szCs w:val="28"/>
          <w:lang w:val="uz-Cyrl-UZ"/>
        </w:rPr>
        <w:t>A</w:t>
      </w:r>
      <w:r w:rsidRPr="00864179">
        <w:rPr>
          <w:rFonts w:ascii="Times New Roman" w:hAnsi="Times New Roman" w:cs="Times New Roman"/>
          <w:iCs/>
          <w:color w:val="000000" w:themeColor="text1"/>
          <w:sz w:val="28"/>
          <w:szCs w:val="28"/>
        </w:rPr>
        <w:t xml:space="preserve">                                                           (1)</w:t>
      </w:r>
    </w:p>
    <w:p w:rsidR="00864179" w:rsidRPr="00864179" w:rsidRDefault="00864179" w:rsidP="00864179">
      <w:pPr>
        <w:shd w:val="clear" w:color="auto" w:fill="FFFFFF"/>
        <w:jc w:val="both"/>
        <w:rPr>
          <w:rFonts w:ascii="Times New Roman" w:hAnsi="Times New Roman" w:cs="Times New Roman"/>
          <w:iCs/>
          <w:color w:val="000000" w:themeColor="text1"/>
          <w:sz w:val="28"/>
          <w:szCs w:val="28"/>
        </w:rPr>
      </w:pPr>
      <w:r w:rsidRPr="00864179">
        <w:rPr>
          <w:rFonts w:ascii="Times New Roman" w:hAnsi="Times New Roman" w:cs="Times New Roman"/>
          <w:iCs/>
          <w:color w:val="000000" w:themeColor="text1"/>
          <w:sz w:val="28"/>
          <w:szCs w:val="28"/>
        </w:rPr>
        <w:t>обозначает, что элемент</w:t>
      </w:r>
      <w:r w:rsidRPr="00864179">
        <w:rPr>
          <w:rFonts w:ascii="Times New Roman" w:hAnsi="Times New Roman" w:cs="Times New Roman"/>
          <w:i/>
          <w:iCs/>
          <w:color w:val="000000" w:themeColor="text1"/>
          <w:sz w:val="28"/>
          <w:szCs w:val="28"/>
        </w:rPr>
        <w:t xml:space="preserve"> </w:t>
      </w:r>
      <w:r w:rsidRPr="00864179">
        <w:rPr>
          <w:rFonts w:ascii="Times New Roman" w:hAnsi="Times New Roman" w:cs="Times New Roman"/>
          <w:i/>
          <w:iCs/>
          <w:color w:val="000000" w:themeColor="text1"/>
          <w:sz w:val="28"/>
          <w:szCs w:val="28"/>
          <w:lang w:val="en-US"/>
        </w:rPr>
        <w:t>a</w:t>
      </w:r>
      <w:r w:rsidRPr="00864179">
        <w:rPr>
          <w:rFonts w:ascii="Times New Roman" w:hAnsi="Times New Roman" w:cs="Times New Roman"/>
          <w:iCs/>
          <w:color w:val="000000" w:themeColor="text1"/>
          <w:sz w:val="28"/>
          <w:szCs w:val="28"/>
        </w:rPr>
        <w:t xml:space="preserve"> принадлежит множеству А,</w:t>
      </w:r>
    </w:p>
    <w:p w:rsidR="00864179" w:rsidRPr="00864179" w:rsidRDefault="00864179" w:rsidP="00864179">
      <w:pPr>
        <w:shd w:val="clear" w:color="auto" w:fill="FFFFFF"/>
        <w:ind w:firstLine="540"/>
        <w:jc w:val="center"/>
        <w:rPr>
          <w:rFonts w:ascii="Times New Roman" w:hAnsi="Times New Roman" w:cs="Times New Roman"/>
          <w:iCs/>
          <w:color w:val="000000" w:themeColor="text1"/>
          <w:spacing w:val="-8"/>
          <w:sz w:val="28"/>
          <w:szCs w:val="28"/>
        </w:rPr>
      </w:pPr>
      <w:r w:rsidRPr="00864179">
        <w:rPr>
          <w:rFonts w:ascii="Times New Roman" w:hAnsi="Times New Roman" w:cs="Times New Roman"/>
          <w:iCs/>
          <w:color w:val="000000" w:themeColor="text1"/>
          <w:spacing w:val="-8"/>
          <w:sz w:val="28"/>
          <w:szCs w:val="28"/>
          <w:lang w:val="uz-Cyrl-UZ"/>
        </w:rPr>
        <w:t>a</w:t>
      </w:r>
      <w:r w:rsidRPr="00864179">
        <w:rPr>
          <w:rFonts w:ascii="Times New Roman" w:hAnsi="Times New Roman" w:cs="Times New Roman"/>
          <w:i/>
          <w:color w:val="000000" w:themeColor="text1"/>
          <w:position w:val="-6"/>
          <w:sz w:val="28"/>
          <w:szCs w:val="28"/>
        </w:rPr>
        <w:object w:dxaOrig="200" w:dyaOrig="240">
          <v:shape id="_x0000_i1033" type="#_x0000_t75" style="width:10.3pt;height:13.1pt" o:ole="">
            <v:imagedata r:id="rId129" o:title=""/>
          </v:shape>
          <o:OLEObject Type="Embed" ProgID="Equation.3" ShapeID="_x0000_i1033" DrawAspect="Content" ObjectID="_1638191012" r:id="rId130"/>
        </w:object>
      </w:r>
      <w:r w:rsidRPr="00864179">
        <w:rPr>
          <w:rFonts w:ascii="Times New Roman" w:hAnsi="Times New Roman" w:cs="Times New Roman"/>
          <w:i/>
          <w:iCs/>
          <w:color w:val="000000" w:themeColor="text1"/>
          <w:spacing w:val="-8"/>
          <w:sz w:val="28"/>
          <w:szCs w:val="28"/>
          <w:lang w:val="uz-Cyrl-UZ"/>
        </w:rPr>
        <w:t>A</w:t>
      </w:r>
      <w:r w:rsidRPr="00864179">
        <w:rPr>
          <w:rFonts w:ascii="Times New Roman" w:hAnsi="Times New Roman" w:cs="Times New Roman"/>
          <w:i/>
          <w:iCs/>
          <w:color w:val="000000" w:themeColor="text1"/>
          <w:spacing w:val="-8"/>
          <w:sz w:val="28"/>
          <w:szCs w:val="28"/>
        </w:rPr>
        <w:t xml:space="preserve"> </w:t>
      </w:r>
      <w:r w:rsidRPr="00864179">
        <w:rPr>
          <w:rFonts w:ascii="Times New Roman" w:hAnsi="Times New Roman" w:cs="Times New Roman"/>
          <w:iCs/>
          <w:color w:val="000000" w:themeColor="text1"/>
          <w:spacing w:val="-8"/>
          <w:sz w:val="28"/>
          <w:szCs w:val="28"/>
        </w:rPr>
        <w:t xml:space="preserve">                                                                 (2)</w:t>
      </w:r>
    </w:p>
    <w:p w:rsidR="00864179" w:rsidRPr="00864179" w:rsidRDefault="00864179" w:rsidP="00864179">
      <w:pPr>
        <w:shd w:val="clear" w:color="auto" w:fill="FFFFFF"/>
        <w:jc w:val="both"/>
        <w:rPr>
          <w:rFonts w:ascii="Times New Roman" w:hAnsi="Times New Roman" w:cs="Times New Roman"/>
          <w:color w:val="000000" w:themeColor="text1"/>
          <w:sz w:val="28"/>
          <w:szCs w:val="28"/>
        </w:rPr>
      </w:pPr>
      <w:r w:rsidRPr="00864179">
        <w:rPr>
          <w:rFonts w:ascii="Times New Roman" w:hAnsi="Times New Roman" w:cs="Times New Roman"/>
          <w:iCs/>
          <w:color w:val="000000" w:themeColor="text1"/>
          <w:sz w:val="28"/>
          <w:szCs w:val="28"/>
        </w:rPr>
        <w:t xml:space="preserve">означает, что элемент </w:t>
      </w:r>
      <w:r w:rsidRPr="00864179">
        <w:rPr>
          <w:rFonts w:ascii="Times New Roman" w:hAnsi="Times New Roman" w:cs="Times New Roman"/>
          <w:i/>
          <w:iCs/>
          <w:color w:val="000000" w:themeColor="text1"/>
          <w:sz w:val="28"/>
          <w:szCs w:val="28"/>
          <w:lang w:val="en-US"/>
        </w:rPr>
        <w:t>a</w:t>
      </w:r>
      <w:r w:rsidRPr="00864179">
        <w:rPr>
          <w:rFonts w:ascii="Times New Roman" w:hAnsi="Times New Roman" w:cs="Times New Roman"/>
          <w:iCs/>
          <w:color w:val="000000" w:themeColor="text1"/>
          <w:sz w:val="28"/>
          <w:szCs w:val="28"/>
        </w:rPr>
        <w:t xml:space="preserve"> не принадлежит множеству </w:t>
      </w:r>
      <w:r w:rsidRPr="00864179">
        <w:rPr>
          <w:rFonts w:ascii="Times New Roman" w:hAnsi="Times New Roman" w:cs="Times New Roman"/>
          <w:i/>
          <w:iCs/>
          <w:color w:val="000000" w:themeColor="text1"/>
          <w:sz w:val="28"/>
          <w:szCs w:val="28"/>
          <w:lang w:val="en-US"/>
        </w:rPr>
        <w:t>A</w:t>
      </w:r>
      <w:r w:rsidRPr="00864179">
        <w:rPr>
          <w:rFonts w:ascii="Times New Roman" w:hAnsi="Times New Roman" w:cs="Times New Roman"/>
          <w:iCs/>
          <w:color w:val="000000" w:themeColor="text1"/>
          <w:sz w:val="28"/>
          <w:szCs w:val="28"/>
        </w:rPr>
        <w:t xml:space="preserve"> либо можно использовать запись из логики высказываний</w:t>
      </w:r>
      <w:r w:rsidRPr="00864179">
        <w:rPr>
          <w:rFonts w:ascii="Times New Roman" w:hAnsi="Times New Roman" w:cs="Times New Roman"/>
          <w:color w:val="000000" w:themeColor="text1"/>
          <w:spacing w:val="-8"/>
          <w:sz w:val="28"/>
          <w:szCs w:val="28"/>
        </w:rPr>
        <w:t xml:space="preserve"> </w:t>
      </w:r>
      <w:r w:rsidRPr="00864179">
        <w:rPr>
          <w:rFonts w:ascii="Times New Roman" w:hAnsi="Times New Roman" w:cs="Times New Roman"/>
          <w:color w:val="000000" w:themeColor="text1"/>
          <w:position w:val="-10"/>
          <w:sz w:val="28"/>
          <w:szCs w:val="28"/>
        </w:rPr>
        <w:object w:dxaOrig="900" w:dyaOrig="340">
          <v:shape id="_x0000_i1034" type="#_x0000_t75" style="width:45.8pt;height:16.85pt" o:ole="">
            <v:imagedata r:id="rId131" o:title=""/>
          </v:shape>
          <o:OLEObject Type="Embed" ProgID="Equation.3" ShapeID="_x0000_i1034" DrawAspect="Content" ObjectID="_1638191013" r:id="rId132"/>
        </w:object>
      </w:r>
      <w:r w:rsidRPr="00864179">
        <w:rPr>
          <w:rFonts w:ascii="Times New Roman" w:hAnsi="Times New Roman" w:cs="Times New Roman"/>
          <w:color w:val="000000" w:themeColor="text1"/>
          <w:sz w:val="28"/>
          <w:szCs w:val="28"/>
        </w:rPr>
        <w:t>.</w:t>
      </w:r>
    </w:p>
    <w:p w:rsidR="00864179" w:rsidRPr="00864179" w:rsidRDefault="00864179" w:rsidP="00864179">
      <w:pPr>
        <w:shd w:val="clear" w:color="auto" w:fill="FFFFFF"/>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ab/>
        <w:t>Множество можно записать следующим образом</w:t>
      </w:r>
    </w:p>
    <w:p w:rsidR="00864179" w:rsidRPr="00864179" w:rsidRDefault="00864179" w:rsidP="00864179">
      <w:pPr>
        <w:shd w:val="clear" w:color="auto" w:fill="FFFFFF"/>
        <w:jc w:val="center"/>
        <w:rPr>
          <w:rFonts w:ascii="Times New Roman" w:hAnsi="Times New Roman" w:cs="Times New Roman"/>
          <w:color w:val="000000" w:themeColor="text1"/>
          <w:sz w:val="28"/>
          <w:szCs w:val="28"/>
        </w:rPr>
      </w:pPr>
      <w:r w:rsidRPr="00864179">
        <w:rPr>
          <w:rFonts w:ascii="Times New Roman" w:hAnsi="Times New Roman" w:cs="Times New Roman"/>
          <w:color w:val="000000" w:themeColor="text1"/>
          <w:position w:val="-10"/>
          <w:sz w:val="28"/>
          <w:szCs w:val="28"/>
        </w:rPr>
        <w:object w:dxaOrig="1280" w:dyaOrig="340">
          <v:shape id="_x0000_i1035" type="#_x0000_t75" style="width:63.6pt;height:16.85pt" o:ole="">
            <v:imagedata r:id="rId133" o:title=""/>
          </v:shape>
          <o:OLEObject Type="Embed" ProgID="Equation.3" ShapeID="_x0000_i1035" DrawAspect="Content" ObjectID="_1638191014" r:id="rId134"/>
        </w:object>
      </w:r>
      <w:r w:rsidRPr="00864179">
        <w:rPr>
          <w:rFonts w:ascii="Times New Roman" w:hAnsi="Times New Roman" w:cs="Times New Roman"/>
          <w:color w:val="000000" w:themeColor="text1"/>
          <w:sz w:val="28"/>
          <w:szCs w:val="28"/>
        </w:rPr>
        <w:t xml:space="preserve">,                                                  </w:t>
      </w:r>
    </w:p>
    <w:p w:rsidR="00864179" w:rsidRPr="00864179" w:rsidRDefault="00864179" w:rsidP="00864179">
      <w:pPr>
        <w:shd w:val="clear" w:color="auto" w:fill="FFFFFF"/>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 xml:space="preserve">здесь,  в множество А входят число 1 и буквы </w:t>
      </w:r>
      <w:r w:rsidRPr="00864179">
        <w:rPr>
          <w:rFonts w:ascii="Times New Roman" w:hAnsi="Times New Roman" w:cs="Times New Roman"/>
          <w:i/>
          <w:color w:val="000000" w:themeColor="text1"/>
          <w:sz w:val="28"/>
          <w:szCs w:val="28"/>
          <w:lang w:val="en-US"/>
        </w:rPr>
        <w:t>a</w:t>
      </w:r>
      <w:r w:rsidRPr="00864179">
        <w:rPr>
          <w:rFonts w:ascii="Times New Roman" w:hAnsi="Times New Roman" w:cs="Times New Roman"/>
          <w:i/>
          <w:color w:val="000000" w:themeColor="text1"/>
          <w:sz w:val="28"/>
          <w:szCs w:val="28"/>
        </w:rPr>
        <w:t>,</w:t>
      </w:r>
      <w:r w:rsidRPr="00864179">
        <w:rPr>
          <w:rFonts w:ascii="Times New Roman" w:hAnsi="Times New Roman" w:cs="Times New Roman"/>
          <w:i/>
          <w:color w:val="000000" w:themeColor="text1"/>
          <w:sz w:val="28"/>
          <w:szCs w:val="28"/>
          <w:lang w:val="en-US"/>
        </w:rPr>
        <w:t>t</w:t>
      </w:r>
      <w:r w:rsidRPr="00864179">
        <w:rPr>
          <w:rFonts w:ascii="Times New Roman" w:hAnsi="Times New Roman" w:cs="Times New Roman"/>
          <w:i/>
          <w:color w:val="000000" w:themeColor="text1"/>
          <w:sz w:val="28"/>
          <w:szCs w:val="28"/>
        </w:rPr>
        <w:t>,</w:t>
      </w:r>
      <w:r w:rsidRPr="00864179">
        <w:rPr>
          <w:rFonts w:ascii="Times New Roman" w:hAnsi="Times New Roman" w:cs="Times New Roman"/>
          <w:i/>
          <w:color w:val="000000" w:themeColor="text1"/>
          <w:sz w:val="28"/>
          <w:szCs w:val="28"/>
          <w:lang w:val="en-US"/>
        </w:rPr>
        <w:t>x</w:t>
      </w:r>
      <w:r w:rsidRPr="00864179">
        <w:rPr>
          <w:rFonts w:ascii="Times New Roman" w:hAnsi="Times New Roman" w:cs="Times New Roman"/>
          <w:color w:val="000000" w:themeColor="text1"/>
          <w:sz w:val="28"/>
          <w:szCs w:val="28"/>
        </w:rPr>
        <w:t xml:space="preserve">  .</w:t>
      </w:r>
    </w:p>
    <w:p w:rsidR="00864179" w:rsidRPr="00864179" w:rsidRDefault="00864179" w:rsidP="00864179">
      <w:pPr>
        <w:shd w:val="clear" w:color="auto" w:fill="FFFFFF"/>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ab/>
        <w:t xml:space="preserve">Множество (3) </w:t>
      </w:r>
      <w:r w:rsidRPr="00864179">
        <w:rPr>
          <w:rFonts w:ascii="Times New Roman" w:hAnsi="Times New Roman" w:cs="Times New Roman"/>
          <w:color w:val="000000" w:themeColor="text1"/>
          <w:sz w:val="28"/>
          <w:szCs w:val="28"/>
          <w:lang w:val="en-US"/>
        </w:rPr>
        <w:t>A</w:t>
      </w:r>
      <w:r w:rsidRPr="00864179">
        <w:rPr>
          <w:rFonts w:ascii="Times New Roman" w:hAnsi="Times New Roman" w:cs="Times New Roman"/>
          <w:color w:val="000000" w:themeColor="text1"/>
          <w:sz w:val="28"/>
          <w:szCs w:val="28"/>
        </w:rPr>
        <w:t xml:space="preserve">  </w:t>
      </w:r>
      <w:r w:rsidRPr="00864179">
        <w:rPr>
          <w:rFonts w:ascii="Times New Roman" w:hAnsi="Times New Roman" w:cs="Times New Roman"/>
          <w:color w:val="000000" w:themeColor="text1"/>
          <w:position w:val="-10"/>
          <w:sz w:val="28"/>
          <w:szCs w:val="28"/>
        </w:rPr>
        <w:object w:dxaOrig="840" w:dyaOrig="340">
          <v:shape id="_x0000_i1036" type="#_x0000_t75" style="width:42.1pt;height:16.85pt" o:ole="">
            <v:imagedata r:id="rId135" o:title=""/>
          </v:shape>
          <o:OLEObject Type="Embed" ProgID="Equation.3" ShapeID="_x0000_i1036" DrawAspect="Content" ObjectID="_1638191015" r:id="rId136"/>
        </w:object>
      </w:r>
      <w:r w:rsidRPr="00864179">
        <w:rPr>
          <w:rFonts w:ascii="Times New Roman" w:hAnsi="Times New Roman" w:cs="Times New Roman"/>
          <w:color w:val="000000" w:themeColor="text1"/>
          <w:sz w:val="28"/>
          <w:szCs w:val="28"/>
        </w:rPr>
        <w:t xml:space="preserve"> и множество </w:t>
      </w:r>
      <w:r w:rsidRPr="00864179">
        <w:rPr>
          <w:rFonts w:ascii="Times New Roman" w:hAnsi="Times New Roman" w:cs="Times New Roman"/>
          <w:color w:val="000000" w:themeColor="text1"/>
          <w:position w:val="-10"/>
          <w:sz w:val="28"/>
          <w:szCs w:val="28"/>
        </w:rPr>
        <w:object w:dxaOrig="1920" w:dyaOrig="340">
          <v:shape id="_x0000_i1037" type="#_x0000_t75" style="width:95.4pt;height:16.85pt" o:ole="">
            <v:imagedata r:id="rId137" o:title=""/>
          </v:shape>
          <o:OLEObject Type="Embed" ProgID="Equation.3" ShapeID="_x0000_i1037" DrawAspect="Content" ObjectID="_1638191016" r:id="rId138"/>
        </w:object>
      </w:r>
      <w:r w:rsidRPr="00864179">
        <w:rPr>
          <w:rFonts w:ascii="Times New Roman" w:hAnsi="Times New Roman" w:cs="Times New Roman"/>
          <w:color w:val="000000" w:themeColor="text1"/>
          <w:sz w:val="28"/>
          <w:szCs w:val="28"/>
        </w:rPr>
        <w:t xml:space="preserve"> идентичные</w:t>
      </w:r>
      <w:r w:rsidR="005B5E2C">
        <w:rPr>
          <w:rStyle w:val="afc"/>
          <w:rFonts w:ascii="Times New Roman" w:hAnsi="Times New Roman" w:cs="Times New Roman"/>
          <w:color w:val="000000" w:themeColor="text1"/>
          <w:sz w:val="28"/>
          <w:szCs w:val="28"/>
        </w:rPr>
        <w:footnoteReference w:id="4"/>
      </w:r>
    </w:p>
    <w:p w:rsidR="00864179" w:rsidRPr="00864179" w:rsidRDefault="00864179" w:rsidP="00864179">
      <w:pPr>
        <w:jc w:val="center"/>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Операции над множествами</w:t>
      </w:r>
    </w:p>
    <w:p w:rsidR="00864179" w:rsidRPr="00864179" w:rsidRDefault="00864179" w:rsidP="00864179">
      <w:pPr>
        <w:ind w:firstLine="540"/>
        <w:jc w:val="both"/>
        <w:rPr>
          <w:rFonts w:ascii="Times New Roman" w:hAnsi="Times New Roman" w:cs="Times New Roman"/>
          <w:color w:val="000000" w:themeColor="text1"/>
          <w:sz w:val="28"/>
          <w:szCs w:val="28"/>
        </w:rPr>
      </w:pPr>
      <w:r w:rsidRPr="00864179">
        <w:rPr>
          <w:rFonts w:ascii="Times New Roman" w:hAnsi="Times New Roman" w:cs="Times New Roman"/>
          <w:noProof/>
          <w:color w:val="000000" w:themeColor="text1"/>
          <w:sz w:val="28"/>
          <w:szCs w:val="28"/>
          <w:lang w:eastAsia="ru-RU"/>
        </w:rPr>
        <w:drawing>
          <wp:anchor distT="0" distB="0" distL="114300" distR="114300" simplePos="0" relativeHeight="251694080" behindDoc="1" locked="0" layoutInCell="1" allowOverlap="1" wp14:anchorId="3086AE0F" wp14:editId="39D0495F">
            <wp:simplePos x="0" y="0"/>
            <wp:positionH relativeFrom="column">
              <wp:posOffset>1811655</wp:posOffset>
            </wp:positionH>
            <wp:positionV relativeFrom="paragraph">
              <wp:posOffset>835025</wp:posOffset>
            </wp:positionV>
            <wp:extent cx="2094230" cy="313055"/>
            <wp:effectExtent l="0" t="0" r="1270" b="0"/>
            <wp:wrapThrough wrapText="bothSides">
              <wp:wrapPolygon edited="0">
                <wp:start x="0" y="0"/>
                <wp:lineTo x="0" y="19716"/>
                <wp:lineTo x="21417" y="19716"/>
                <wp:lineTo x="21417" y="0"/>
                <wp:lineTo x="0" y="0"/>
              </wp:wrapPolygon>
            </wp:wrapThrough>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2094230" cy="313055"/>
                    </a:xfrm>
                    <a:prstGeom prst="rect">
                      <a:avLst/>
                    </a:prstGeom>
                  </pic:spPr>
                </pic:pic>
              </a:graphicData>
            </a:graphic>
            <wp14:sizeRelH relativeFrom="page">
              <wp14:pctWidth>0</wp14:pctWidth>
            </wp14:sizeRelH>
            <wp14:sizeRelV relativeFrom="page">
              <wp14:pctHeight>0</wp14:pctHeight>
            </wp14:sizeRelV>
          </wp:anchor>
        </w:drawing>
      </w:r>
      <w:r w:rsidRPr="00864179">
        <w:rPr>
          <w:rFonts w:ascii="Times New Roman" w:hAnsi="Times New Roman" w:cs="Times New Roman"/>
          <w:color w:val="000000" w:themeColor="text1"/>
          <w:sz w:val="28"/>
          <w:szCs w:val="28"/>
        </w:rPr>
        <w:t xml:space="preserve">Если множества </w:t>
      </w:r>
      <w:r w:rsidRPr="00864179">
        <w:rPr>
          <w:rFonts w:ascii="Times New Roman" w:hAnsi="Times New Roman" w:cs="Times New Roman"/>
          <w:i/>
          <w:color w:val="000000" w:themeColor="text1"/>
          <w:sz w:val="28"/>
          <w:szCs w:val="28"/>
          <w:lang w:val="en-US"/>
        </w:rPr>
        <w:t>A</w:t>
      </w:r>
      <w:r w:rsidRPr="00864179">
        <w:rPr>
          <w:rFonts w:ascii="Times New Roman" w:hAnsi="Times New Roman" w:cs="Times New Roman"/>
          <w:color w:val="000000" w:themeColor="text1"/>
          <w:sz w:val="28"/>
          <w:szCs w:val="28"/>
        </w:rPr>
        <w:t xml:space="preserve"> и </w:t>
      </w:r>
      <w:r w:rsidRPr="00864179">
        <w:rPr>
          <w:rFonts w:ascii="Times New Roman" w:hAnsi="Times New Roman" w:cs="Times New Roman"/>
          <w:i/>
          <w:color w:val="000000" w:themeColor="text1"/>
          <w:sz w:val="28"/>
          <w:szCs w:val="28"/>
          <w:lang w:val="en-US"/>
        </w:rPr>
        <w:t>B</w:t>
      </w:r>
      <w:r w:rsidRPr="00864179">
        <w:rPr>
          <w:rFonts w:ascii="Times New Roman" w:hAnsi="Times New Roman" w:cs="Times New Roman"/>
          <w:i/>
          <w:color w:val="000000" w:themeColor="text1"/>
          <w:sz w:val="28"/>
          <w:szCs w:val="28"/>
        </w:rPr>
        <w:t xml:space="preserve"> </w:t>
      </w:r>
      <w:r w:rsidRPr="00864179">
        <w:rPr>
          <w:rFonts w:ascii="Times New Roman" w:hAnsi="Times New Roman" w:cs="Times New Roman"/>
          <w:color w:val="000000" w:themeColor="text1"/>
          <w:sz w:val="28"/>
          <w:szCs w:val="28"/>
        </w:rPr>
        <w:t xml:space="preserve"> состоят из одинаковых элементов, то эти множества называются равными (по теореме о полноте). Например, </w:t>
      </w:r>
    </w:p>
    <w:p w:rsidR="00864179" w:rsidRPr="00864179" w:rsidRDefault="00864179" w:rsidP="00864179">
      <w:pPr>
        <w:jc w:val="both"/>
        <w:rPr>
          <w:rFonts w:ascii="Times New Roman" w:hAnsi="Times New Roman" w:cs="Times New Roman"/>
          <w:color w:val="000000" w:themeColor="text1"/>
          <w:sz w:val="28"/>
          <w:szCs w:val="28"/>
        </w:rPr>
      </w:pPr>
    </w:p>
    <w:p w:rsidR="005255B2" w:rsidRDefault="00864179" w:rsidP="005B5E2C">
      <w:pPr>
        <w:tabs>
          <w:tab w:val="left" w:pos="1011"/>
        </w:tabs>
        <w:ind w:firstLine="540"/>
        <w:jc w:val="both"/>
        <w:rPr>
          <w:rFonts w:ascii="Times New Roman" w:hAnsi="Times New Roman" w:cs="Times New Roman"/>
          <w:i/>
          <w:color w:val="000000" w:themeColor="text1"/>
          <w:sz w:val="28"/>
          <w:szCs w:val="28"/>
        </w:rPr>
      </w:pPr>
      <w:r w:rsidRPr="00864179">
        <w:rPr>
          <w:rFonts w:ascii="Times New Roman" w:hAnsi="Times New Roman" w:cs="Times New Roman"/>
          <w:i/>
          <w:color w:val="000000" w:themeColor="text1"/>
          <w:sz w:val="28"/>
          <w:szCs w:val="28"/>
        </w:rPr>
        <w:tab/>
      </w:r>
    </w:p>
    <w:p w:rsidR="00864179" w:rsidRPr="00720CD9" w:rsidRDefault="00864179" w:rsidP="005B5E2C">
      <w:pPr>
        <w:tabs>
          <w:tab w:val="left" w:pos="1011"/>
        </w:tabs>
        <w:ind w:firstLine="540"/>
        <w:jc w:val="both"/>
        <w:rPr>
          <w:rFonts w:ascii="Times New Roman" w:hAnsi="Times New Roman" w:cs="Times New Roman"/>
          <w:color w:val="000000" w:themeColor="text1"/>
          <w:sz w:val="28"/>
          <w:szCs w:val="28"/>
          <w:vertAlign w:val="superscript"/>
        </w:rPr>
      </w:pPr>
      <w:r w:rsidRPr="00864179">
        <w:rPr>
          <w:rFonts w:ascii="Times New Roman" w:hAnsi="Times New Roman"/>
          <w:b/>
          <w:color w:val="000000" w:themeColor="text1"/>
          <w:sz w:val="28"/>
          <w:szCs w:val="28"/>
        </w:rPr>
        <w:t xml:space="preserve">Пустое множество – </w:t>
      </w:r>
      <w:r w:rsidRPr="00864179">
        <w:rPr>
          <w:rFonts w:ascii="Times New Roman" w:hAnsi="Times New Roman"/>
          <w:color w:val="000000" w:themeColor="text1"/>
          <w:sz w:val="28"/>
          <w:szCs w:val="28"/>
        </w:rPr>
        <w:t>множество,  не содержащее ни одного элемента</w:t>
      </w:r>
      <w:r w:rsidRPr="00864179">
        <w:rPr>
          <w:rFonts w:ascii="Times New Roman" w:hAnsi="Times New Roman" w:cs="Times New Roman"/>
          <w:color w:val="000000" w:themeColor="text1"/>
          <w:sz w:val="24"/>
          <w:szCs w:val="24"/>
        </w:rPr>
        <w:t xml:space="preserve"> </w:t>
      </w:r>
      <w:r w:rsidRPr="00864179">
        <w:rPr>
          <w:rFonts w:ascii="Times New Roman" w:hAnsi="Times New Roman" w:cs="Times New Roman"/>
          <w:color w:val="000000" w:themeColor="text1"/>
          <w:sz w:val="24"/>
          <w:szCs w:val="24"/>
          <w:lang w:val="en-US"/>
        </w:rPr>
        <w:t>u</w:t>
      </w:r>
      <w:r w:rsidRPr="00864179">
        <w:rPr>
          <w:rFonts w:ascii="Times New Roman" w:hAnsi="Times New Roman" w:cs="Times New Roman"/>
          <w:color w:val="000000" w:themeColor="text1"/>
          <w:sz w:val="24"/>
          <w:szCs w:val="24"/>
        </w:rPr>
        <w:t xml:space="preserve"> обозначается </w:t>
      </w:r>
      <w:r w:rsidRPr="00864179">
        <w:rPr>
          <w:rFonts w:ascii="Times New Roman" w:hAnsi="Times New Roman" w:cs="Times New Roman"/>
          <w:noProof/>
          <w:color w:val="000000" w:themeColor="text1"/>
          <w:position w:val="-6"/>
          <w:sz w:val="28"/>
          <w:szCs w:val="28"/>
          <w:lang w:eastAsia="ru-RU"/>
        </w:rPr>
        <w:drawing>
          <wp:inline distT="0" distB="0" distL="0" distR="0" wp14:anchorId="069B85C6" wp14:editId="1767C29E">
            <wp:extent cx="170180" cy="180975"/>
            <wp:effectExtent l="0" t="0" r="127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0180" cy="180975"/>
                    </a:xfrm>
                    <a:prstGeom prst="rect">
                      <a:avLst/>
                    </a:prstGeom>
                    <a:noFill/>
                    <a:ln>
                      <a:noFill/>
                    </a:ln>
                  </pic:spPr>
                </pic:pic>
              </a:graphicData>
            </a:graphic>
          </wp:inline>
        </w:drawing>
      </w:r>
      <w:r w:rsidRPr="00864179">
        <w:rPr>
          <w:rFonts w:ascii="Times New Roman" w:hAnsi="Times New Roman" w:cs="Times New Roman"/>
          <w:color w:val="000000" w:themeColor="text1"/>
          <w:sz w:val="24"/>
          <w:szCs w:val="24"/>
        </w:rPr>
        <w:t xml:space="preserve">  </w:t>
      </w:r>
      <w:r w:rsidR="00720CD9">
        <w:rPr>
          <w:rFonts w:ascii="Times New Roman" w:hAnsi="Times New Roman" w:cs="Times New Roman"/>
          <w:color w:val="000000" w:themeColor="text1"/>
          <w:sz w:val="24"/>
          <w:szCs w:val="24"/>
          <w:vertAlign w:val="superscript"/>
        </w:rPr>
        <w:t>4</w:t>
      </w:r>
    </w:p>
    <w:p w:rsidR="00864179" w:rsidRPr="00864179" w:rsidRDefault="00864179" w:rsidP="00864179">
      <w:pPr>
        <w:ind w:firstLine="540"/>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 xml:space="preserve">Если каждый элемент множества А принадлежит множеству В, то множество А называется подмножеством множества и записывается </w:t>
      </w:r>
      <w:r w:rsidRPr="00864179">
        <w:rPr>
          <w:rFonts w:ascii="Times New Roman" w:hAnsi="Times New Roman" w:cs="Times New Roman"/>
          <w:noProof/>
          <w:color w:val="000000" w:themeColor="text1"/>
          <w:position w:val="-4"/>
          <w:sz w:val="28"/>
          <w:szCs w:val="28"/>
          <w:lang w:eastAsia="ru-RU"/>
        </w:rPr>
        <w:drawing>
          <wp:inline distT="0" distB="0" distL="0" distR="0" wp14:anchorId="02A1D808" wp14:editId="15E959F7">
            <wp:extent cx="573280" cy="191386"/>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4139" cy="191673"/>
                    </a:xfrm>
                    <a:prstGeom prst="rect">
                      <a:avLst/>
                    </a:prstGeom>
                    <a:noFill/>
                    <a:ln>
                      <a:noFill/>
                    </a:ln>
                  </pic:spPr>
                </pic:pic>
              </a:graphicData>
            </a:graphic>
          </wp:inline>
        </w:drawing>
      </w:r>
      <w:r w:rsidRPr="00864179">
        <w:rPr>
          <w:rFonts w:ascii="Times New Roman" w:hAnsi="Times New Roman" w:cs="Times New Roman"/>
          <w:color w:val="000000" w:themeColor="text1"/>
          <w:sz w:val="28"/>
          <w:szCs w:val="28"/>
        </w:rPr>
        <w:t xml:space="preserve">или </w:t>
      </w:r>
      <w:r w:rsidRPr="00864179">
        <w:rPr>
          <w:rFonts w:ascii="Times New Roman" w:hAnsi="Times New Roman" w:cs="Times New Roman"/>
          <w:color w:val="000000" w:themeColor="text1"/>
          <w:position w:val="-8"/>
          <w:sz w:val="28"/>
          <w:szCs w:val="28"/>
        </w:rPr>
        <w:object w:dxaOrig="680" w:dyaOrig="300">
          <v:shape id="_x0000_i1038" type="#_x0000_t75" style="width:33.65pt;height:15.9pt" o:ole="">
            <v:imagedata r:id="rId142" o:title=""/>
          </v:shape>
          <o:OLEObject Type="Embed" ProgID="Equation.3" ShapeID="_x0000_i1038" DrawAspect="Content" ObjectID="_1638191017" r:id="rId143"/>
        </w:object>
      </w:r>
      <w:r w:rsidRPr="00864179">
        <w:rPr>
          <w:rFonts w:ascii="Times New Roman" w:hAnsi="Times New Roman" w:cs="Times New Roman"/>
          <w:color w:val="000000" w:themeColor="text1"/>
          <w:sz w:val="28"/>
          <w:szCs w:val="28"/>
        </w:rPr>
        <w:t>.</w:t>
      </w:r>
    </w:p>
    <w:p w:rsidR="00864179" w:rsidRPr="00864179" w:rsidRDefault="00864179" w:rsidP="005B5E2C">
      <w:pPr>
        <w:spacing w:line="240" w:lineRule="auto"/>
        <w:ind w:firstLine="540"/>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lastRenderedPageBreak/>
        <w:t xml:space="preserve">В этой записи первое множество А часть множества </w:t>
      </w:r>
      <w:r w:rsidRPr="00864179">
        <w:rPr>
          <w:rFonts w:ascii="Times New Roman" w:hAnsi="Times New Roman" w:cs="Times New Roman"/>
          <w:color w:val="000000" w:themeColor="text1"/>
          <w:sz w:val="28"/>
          <w:szCs w:val="28"/>
          <w:lang w:val="en-US"/>
        </w:rPr>
        <w:t>B</w:t>
      </w:r>
      <w:r w:rsidRPr="00864179">
        <w:rPr>
          <w:rFonts w:ascii="Times New Roman" w:hAnsi="Times New Roman" w:cs="Times New Roman"/>
          <w:color w:val="000000" w:themeColor="text1"/>
          <w:sz w:val="28"/>
          <w:szCs w:val="28"/>
        </w:rPr>
        <w:t xml:space="preserve"> и они могут быть равными и неравными.</w:t>
      </w:r>
    </w:p>
    <w:p w:rsidR="00864179" w:rsidRPr="00864179" w:rsidRDefault="00864179" w:rsidP="005B5E2C">
      <w:pPr>
        <w:spacing w:line="240" w:lineRule="auto"/>
        <w:ind w:firstLine="540"/>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 xml:space="preserve"> Например,  </w:t>
      </w:r>
      <w:r w:rsidRPr="00864179">
        <w:rPr>
          <w:rFonts w:ascii="Times New Roman" w:hAnsi="Times New Roman" w:cs="Times New Roman"/>
          <w:color w:val="000000" w:themeColor="text1"/>
          <w:position w:val="-10"/>
          <w:sz w:val="28"/>
          <w:szCs w:val="28"/>
        </w:rPr>
        <w:object w:dxaOrig="1359" w:dyaOrig="340">
          <v:shape id="_x0000_i1039" type="#_x0000_t75" style="width:74.8pt;height:18.7pt" o:ole="">
            <v:imagedata r:id="rId144" o:title=""/>
          </v:shape>
          <o:OLEObject Type="Embed" ProgID="Equation.3" ShapeID="_x0000_i1039" DrawAspect="Content" ObjectID="_1638191018" r:id="rId145"/>
        </w:object>
      </w:r>
      <w:r w:rsidRPr="00864179">
        <w:rPr>
          <w:rFonts w:ascii="Times New Roman" w:hAnsi="Times New Roman" w:cs="Times New Roman"/>
          <w:color w:val="000000" w:themeColor="text1"/>
          <w:sz w:val="28"/>
          <w:szCs w:val="28"/>
        </w:rPr>
        <w:t xml:space="preserve">. </w:t>
      </w:r>
    </w:p>
    <w:p w:rsidR="00864179" w:rsidRPr="00864179" w:rsidRDefault="00864179" w:rsidP="005B5E2C">
      <w:pPr>
        <w:spacing w:line="240" w:lineRule="auto"/>
        <w:ind w:firstLine="540"/>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 xml:space="preserve">Для любого множества </w:t>
      </w:r>
      <w:r w:rsidRPr="00864179">
        <w:rPr>
          <w:rFonts w:ascii="Times New Roman" w:hAnsi="Times New Roman" w:cs="Times New Roman"/>
          <w:color w:val="000000" w:themeColor="text1"/>
          <w:sz w:val="28"/>
          <w:szCs w:val="28"/>
          <w:lang w:val="en-US"/>
        </w:rPr>
        <w:t>A</w:t>
      </w:r>
      <w:r w:rsidRPr="00864179">
        <w:rPr>
          <w:rFonts w:ascii="Times New Roman" w:hAnsi="Times New Roman" w:cs="Times New Roman"/>
          <w:color w:val="000000" w:themeColor="text1"/>
          <w:sz w:val="28"/>
          <w:szCs w:val="28"/>
        </w:rPr>
        <w:t xml:space="preserve"> имеет место отношение </w:t>
      </w:r>
      <w:r w:rsidRPr="00864179">
        <w:rPr>
          <w:rFonts w:ascii="Times New Roman" w:hAnsi="Times New Roman" w:cs="Times New Roman"/>
          <w:color w:val="000000" w:themeColor="text1"/>
          <w:position w:val="-8"/>
          <w:sz w:val="28"/>
          <w:szCs w:val="28"/>
        </w:rPr>
        <w:object w:dxaOrig="680" w:dyaOrig="300">
          <v:shape id="_x0000_i1040" type="#_x0000_t75" style="width:33.65pt;height:15.9pt" o:ole="">
            <v:imagedata r:id="rId146" o:title=""/>
          </v:shape>
          <o:OLEObject Type="Embed" ProgID="Equation.3" ShapeID="_x0000_i1040" DrawAspect="Content" ObjectID="_1638191019" r:id="rId147"/>
        </w:object>
      </w:r>
      <w:r w:rsidRPr="00864179">
        <w:rPr>
          <w:rFonts w:ascii="Times New Roman" w:hAnsi="Times New Roman" w:cs="Times New Roman"/>
          <w:color w:val="000000" w:themeColor="text1"/>
          <w:sz w:val="28"/>
          <w:szCs w:val="28"/>
        </w:rPr>
        <w:t xml:space="preserve"> </w:t>
      </w:r>
    </w:p>
    <w:p w:rsidR="00864179" w:rsidRPr="00864179" w:rsidRDefault="00864179" w:rsidP="005B5E2C">
      <w:pPr>
        <w:spacing w:line="240" w:lineRule="auto"/>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 xml:space="preserve"> Эту запись можно написать на </w:t>
      </w:r>
      <w:r w:rsidR="005255B2" w:rsidRPr="00864179">
        <w:rPr>
          <w:rFonts w:ascii="Times New Roman" w:hAnsi="Times New Roman" w:cs="Times New Roman"/>
          <w:color w:val="000000" w:themeColor="text1"/>
          <w:sz w:val="28"/>
          <w:szCs w:val="28"/>
        </w:rPr>
        <w:t>математическим</w:t>
      </w:r>
      <w:r w:rsidRPr="00864179">
        <w:rPr>
          <w:rFonts w:ascii="Times New Roman" w:hAnsi="Times New Roman" w:cs="Times New Roman"/>
          <w:color w:val="000000" w:themeColor="text1"/>
          <w:sz w:val="28"/>
          <w:szCs w:val="28"/>
        </w:rPr>
        <w:t xml:space="preserve"> языке:</w:t>
      </w:r>
    </w:p>
    <w:p w:rsidR="00864179" w:rsidRPr="00864179" w:rsidRDefault="00864179" w:rsidP="005B5E2C">
      <w:pPr>
        <w:spacing w:line="240" w:lineRule="auto"/>
        <w:jc w:val="both"/>
        <w:rPr>
          <w:rFonts w:ascii="Times New Roman" w:hAnsi="Times New Roman" w:cs="Times New Roman"/>
          <w:color w:val="000000" w:themeColor="text1"/>
          <w:sz w:val="28"/>
          <w:szCs w:val="28"/>
        </w:rPr>
      </w:pPr>
      <w:r w:rsidRPr="00864179">
        <w:rPr>
          <w:rFonts w:ascii="Times New Roman" w:hAnsi="Times New Roman" w:cs="Times New Roman"/>
          <w:noProof/>
          <w:color w:val="000000" w:themeColor="text1"/>
          <w:sz w:val="28"/>
          <w:szCs w:val="28"/>
          <w:lang w:eastAsia="ru-RU"/>
        </w:rPr>
        <w:drawing>
          <wp:anchor distT="0" distB="0" distL="114300" distR="114300" simplePos="0" relativeHeight="251695104" behindDoc="1" locked="0" layoutInCell="1" allowOverlap="1" wp14:anchorId="342D0EE8" wp14:editId="3FA1B146">
            <wp:simplePos x="0" y="0"/>
            <wp:positionH relativeFrom="column">
              <wp:posOffset>1216025</wp:posOffset>
            </wp:positionH>
            <wp:positionV relativeFrom="paragraph">
              <wp:posOffset>78105</wp:posOffset>
            </wp:positionV>
            <wp:extent cx="2604770" cy="480060"/>
            <wp:effectExtent l="0" t="0" r="5080" b="0"/>
            <wp:wrapThrough wrapText="bothSides">
              <wp:wrapPolygon edited="0">
                <wp:start x="0" y="0"/>
                <wp:lineTo x="0" y="20571"/>
                <wp:lineTo x="21484" y="20571"/>
                <wp:lineTo x="21484" y="0"/>
                <wp:lineTo x="0" y="0"/>
              </wp:wrapPolygon>
            </wp:wrapThrough>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2604770" cy="480060"/>
                    </a:xfrm>
                    <a:prstGeom prst="rect">
                      <a:avLst/>
                    </a:prstGeom>
                  </pic:spPr>
                </pic:pic>
              </a:graphicData>
            </a:graphic>
            <wp14:sizeRelH relativeFrom="page">
              <wp14:pctWidth>0</wp14:pctWidth>
            </wp14:sizeRelH>
            <wp14:sizeRelV relativeFrom="page">
              <wp14:pctHeight>0</wp14:pctHeight>
            </wp14:sizeRelV>
          </wp:anchor>
        </w:drawing>
      </w:r>
      <w:r w:rsidRPr="00864179">
        <w:rPr>
          <w:rFonts w:ascii="Times New Roman" w:hAnsi="Times New Roman" w:cs="Times New Roman"/>
          <w:color w:val="000000" w:themeColor="text1"/>
          <w:sz w:val="28"/>
          <w:szCs w:val="28"/>
        </w:rPr>
        <w:t xml:space="preserve"> </w:t>
      </w:r>
    </w:p>
    <w:p w:rsidR="00864179" w:rsidRPr="00864179" w:rsidRDefault="00864179" w:rsidP="005B5E2C">
      <w:pPr>
        <w:spacing w:line="240" w:lineRule="auto"/>
        <w:jc w:val="both"/>
        <w:rPr>
          <w:rFonts w:ascii="Times New Roman" w:hAnsi="Times New Roman" w:cs="Times New Roman"/>
          <w:color w:val="000000" w:themeColor="text1"/>
          <w:sz w:val="28"/>
          <w:szCs w:val="28"/>
        </w:rPr>
      </w:pPr>
    </w:p>
    <w:p w:rsidR="00864179" w:rsidRPr="00864179" w:rsidRDefault="00864179" w:rsidP="005B5E2C">
      <w:pPr>
        <w:spacing w:line="240" w:lineRule="auto"/>
        <w:ind w:firstLine="708"/>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 xml:space="preserve">В это записи знак </w:t>
      </w:r>
      <w:r w:rsidRPr="00864179">
        <w:rPr>
          <w:rFonts w:ascii="Times New Roman" w:hAnsi="Times New Roman" w:cs="Times New Roman"/>
          <w:color w:val="000000" w:themeColor="text1"/>
          <w:sz w:val="28"/>
          <w:szCs w:val="28"/>
          <w:lang w:val="en-US"/>
        </w:rPr>
        <w:object w:dxaOrig="220" w:dyaOrig="200">
          <v:shape id="_x0000_i1041" type="#_x0000_t75" style="width:12.15pt;height:10.3pt" o:ole="">
            <v:imagedata r:id="rId149" o:title=""/>
          </v:shape>
          <o:OLEObject Type="Embed" ProgID="Equation.3" ShapeID="_x0000_i1041" DrawAspect="Content" ObjectID="_1638191020" r:id="rId150"/>
        </w:object>
      </w:r>
      <w:r w:rsidRPr="00864179">
        <w:rPr>
          <w:rFonts w:ascii="Times New Roman" w:hAnsi="Times New Roman" w:cs="Times New Roman"/>
          <w:color w:val="000000" w:themeColor="text1"/>
          <w:sz w:val="28"/>
          <w:szCs w:val="28"/>
        </w:rPr>
        <w:t xml:space="preserve"> означает “и”. Иногда вместо символа </w:t>
      </w:r>
      <w:r w:rsidRPr="00864179">
        <w:rPr>
          <w:rFonts w:ascii="Times New Roman" w:hAnsi="Times New Roman" w:cs="Times New Roman"/>
          <w:color w:val="000000" w:themeColor="text1"/>
          <w:position w:val="-4"/>
          <w:sz w:val="28"/>
          <w:szCs w:val="28"/>
        </w:rPr>
        <w:object w:dxaOrig="240" w:dyaOrig="200">
          <v:shape id="_x0000_i1042" type="#_x0000_t75" style="width:15.9pt;height:13.1pt" o:ole="">
            <v:imagedata r:id="rId151" o:title=""/>
          </v:shape>
          <o:OLEObject Type="Embed" ProgID="Equation.3" ShapeID="_x0000_i1042" DrawAspect="Content" ObjectID="_1638191021" r:id="rId152"/>
        </w:object>
      </w:r>
      <w:r w:rsidRPr="00864179">
        <w:rPr>
          <w:rFonts w:ascii="Times New Roman" w:hAnsi="Times New Roman" w:cs="Times New Roman"/>
          <w:color w:val="000000" w:themeColor="text1"/>
          <w:sz w:val="28"/>
          <w:szCs w:val="28"/>
        </w:rPr>
        <w:t xml:space="preserve"> можно встретить запись  </w:t>
      </w:r>
      <w:r w:rsidRPr="00864179">
        <w:rPr>
          <w:rFonts w:ascii="Times New Roman" w:hAnsi="Times New Roman" w:cs="Times New Roman"/>
          <w:color w:val="000000" w:themeColor="text1"/>
          <w:position w:val="-8"/>
          <w:sz w:val="28"/>
          <w:szCs w:val="28"/>
        </w:rPr>
        <w:object w:dxaOrig="240" w:dyaOrig="240">
          <v:shape id="_x0000_i1043" type="#_x0000_t75" style="width:15.9pt;height:16.85pt" o:ole="">
            <v:imagedata r:id="rId153" o:title=""/>
          </v:shape>
          <o:OLEObject Type="Embed" ProgID="Equation.3" ShapeID="_x0000_i1043" DrawAspect="Content" ObjectID="_1638191022" r:id="rId154"/>
        </w:object>
      </w:r>
      <w:r w:rsidRPr="00864179">
        <w:rPr>
          <w:rFonts w:ascii="Times New Roman" w:hAnsi="Times New Roman" w:cs="Times New Roman"/>
          <w:color w:val="000000" w:themeColor="text1"/>
          <w:sz w:val="28"/>
          <w:szCs w:val="28"/>
        </w:rPr>
        <w:t xml:space="preserve">или </w:t>
      </w:r>
      <w:r w:rsidRPr="00864179">
        <w:rPr>
          <w:rFonts w:ascii="Times New Roman" w:hAnsi="Times New Roman" w:cs="Times New Roman"/>
          <w:noProof/>
          <w:color w:val="000000" w:themeColor="text1"/>
          <w:sz w:val="28"/>
          <w:szCs w:val="28"/>
          <w:lang w:eastAsia="ru-RU"/>
        </w:rPr>
        <w:drawing>
          <wp:inline distT="0" distB="0" distL="0" distR="0" wp14:anchorId="391A9FD9" wp14:editId="4D73245E">
            <wp:extent cx="104775" cy="12382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04775" cy="123825"/>
                    </a:xfrm>
                    <a:prstGeom prst="rect">
                      <a:avLst/>
                    </a:prstGeom>
                  </pic:spPr>
                </pic:pic>
              </a:graphicData>
            </a:graphic>
          </wp:inline>
        </w:drawing>
      </w:r>
      <w:r w:rsidRPr="00864179">
        <w:rPr>
          <w:rFonts w:ascii="Times New Roman" w:hAnsi="Times New Roman" w:cs="Times New Roman"/>
          <w:color w:val="000000" w:themeColor="text1"/>
          <w:sz w:val="28"/>
          <w:szCs w:val="28"/>
        </w:rPr>
        <w:t xml:space="preserve">.  </w:t>
      </w:r>
    </w:p>
    <w:p w:rsidR="00864179" w:rsidRPr="00720CD9" w:rsidRDefault="00864179" w:rsidP="005B5E2C">
      <w:pPr>
        <w:spacing w:line="240" w:lineRule="auto"/>
        <w:jc w:val="both"/>
        <w:rPr>
          <w:rFonts w:ascii="Times New Roman" w:hAnsi="Times New Roman" w:cs="Times New Roman"/>
          <w:color w:val="000000" w:themeColor="text1"/>
          <w:sz w:val="28"/>
          <w:szCs w:val="28"/>
          <w:vertAlign w:val="superscript"/>
        </w:rPr>
      </w:pPr>
      <w:r w:rsidRPr="00864179">
        <w:rPr>
          <w:rFonts w:ascii="Times New Roman" w:hAnsi="Times New Roman" w:cs="Times New Roman"/>
          <w:color w:val="000000" w:themeColor="text1"/>
          <w:sz w:val="28"/>
          <w:szCs w:val="28"/>
        </w:rPr>
        <w:t xml:space="preserve">Для любого множества </w:t>
      </w:r>
      <w:r w:rsidRPr="00864179">
        <w:rPr>
          <w:rFonts w:ascii="Times New Roman" w:hAnsi="Times New Roman" w:cs="Times New Roman"/>
          <w:color w:val="000000" w:themeColor="text1"/>
          <w:sz w:val="28"/>
          <w:szCs w:val="28"/>
          <w:lang w:val="en-US"/>
        </w:rPr>
        <w:t>A</w:t>
      </w:r>
      <w:r w:rsidRPr="00864179">
        <w:rPr>
          <w:rFonts w:ascii="Times New Roman" w:hAnsi="Times New Roman" w:cs="Times New Roman"/>
          <w:color w:val="000000" w:themeColor="text1"/>
          <w:sz w:val="28"/>
          <w:szCs w:val="28"/>
        </w:rPr>
        <w:t xml:space="preserve"> верно </w:t>
      </w:r>
      <w:r w:rsidRPr="00864179">
        <w:rPr>
          <w:rFonts w:ascii="Times New Roman" w:hAnsi="Times New Roman" w:cs="Times New Roman"/>
          <w:noProof/>
          <w:color w:val="000000" w:themeColor="text1"/>
          <w:position w:val="-6"/>
          <w:sz w:val="28"/>
          <w:szCs w:val="28"/>
          <w:lang w:eastAsia="ru-RU"/>
        </w:rPr>
        <w:drawing>
          <wp:inline distT="0" distB="0" distL="0" distR="0" wp14:anchorId="55471080" wp14:editId="2250DCFD">
            <wp:extent cx="170180" cy="180975"/>
            <wp:effectExtent l="0" t="0" r="127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0180" cy="180975"/>
                    </a:xfrm>
                    <a:prstGeom prst="rect">
                      <a:avLst/>
                    </a:prstGeom>
                    <a:noFill/>
                    <a:ln>
                      <a:noFill/>
                    </a:ln>
                  </pic:spPr>
                </pic:pic>
              </a:graphicData>
            </a:graphic>
          </wp:inline>
        </w:drawing>
      </w:r>
      <w:r w:rsidRPr="00864179">
        <w:rPr>
          <w:rFonts w:ascii="Times New Roman" w:hAnsi="Times New Roman" w:cs="Times New Roman"/>
          <w:color w:val="000000" w:themeColor="text1"/>
          <w:position w:val="-8"/>
          <w:sz w:val="28"/>
          <w:szCs w:val="28"/>
        </w:rPr>
        <w:object w:dxaOrig="460" w:dyaOrig="300">
          <v:shape id="_x0000_i1044" type="#_x0000_t75" style="width:29.9pt;height:18.7pt" o:ole="">
            <v:imagedata r:id="rId156" o:title=""/>
          </v:shape>
          <o:OLEObject Type="Embed" ProgID="Equation.3" ShapeID="_x0000_i1044" DrawAspect="Content" ObjectID="_1638191023" r:id="rId157"/>
        </w:object>
      </w:r>
      <w:r w:rsidRPr="00864179">
        <w:rPr>
          <w:rFonts w:ascii="Times New Roman" w:hAnsi="Times New Roman" w:cs="Times New Roman"/>
          <w:color w:val="000000" w:themeColor="text1"/>
          <w:sz w:val="28"/>
          <w:szCs w:val="28"/>
        </w:rPr>
        <w:t>, если</w:t>
      </w:r>
      <w:r w:rsidRPr="00864179">
        <w:rPr>
          <w:rFonts w:ascii="Times New Roman" w:hAnsi="Times New Roman" w:cs="Times New Roman"/>
          <w:color w:val="000000" w:themeColor="text1"/>
          <w:position w:val="-4"/>
          <w:sz w:val="28"/>
          <w:szCs w:val="28"/>
        </w:rPr>
        <w:object w:dxaOrig="420" w:dyaOrig="260">
          <v:shape id="_x0000_i1045" type="#_x0000_t75" style="width:26.2pt;height:16.85pt" o:ole="">
            <v:imagedata r:id="rId158" o:title=""/>
          </v:shape>
          <o:OLEObject Type="Embed" ProgID="Equation.3" ShapeID="_x0000_i1045" DrawAspect="Content" ObjectID="_1638191024" r:id="rId159"/>
        </w:object>
      </w:r>
      <w:r w:rsidRPr="00864179">
        <w:rPr>
          <w:rFonts w:ascii="Times New Roman" w:hAnsi="Times New Roman" w:cs="Times New Roman"/>
          <w:noProof/>
          <w:color w:val="000000" w:themeColor="text1"/>
          <w:position w:val="-6"/>
          <w:sz w:val="28"/>
          <w:szCs w:val="28"/>
          <w:lang w:eastAsia="ru-RU"/>
        </w:rPr>
        <w:drawing>
          <wp:inline distT="0" distB="0" distL="0" distR="0" wp14:anchorId="133A8B43" wp14:editId="47FD4967">
            <wp:extent cx="170180" cy="180975"/>
            <wp:effectExtent l="0" t="0" r="127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0180" cy="180975"/>
                    </a:xfrm>
                    <a:prstGeom prst="rect">
                      <a:avLst/>
                    </a:prstGeom>
                    <a:noFill/>
                    <a:ln>
                      <a:noFill/>
                    </a:ln>
                  </pic:spPr>
                </pic:pic>
              </a:graphicData>
            </a:graphic>
          </wp:inline>
        </w:drawing>
      </w:r>
      <w:r w:rsidRPr="00864179">
        <w:rPr>
          <w:rFonts w:ascii="Times New Roman" w:hAnsi="Times New Roman" w:cs="Times New Roman"/>
          <w:color w:val="000000" w:themeColor="text1"/>
          <w:sz w:val="28"/>
          <w:szCs w:val="28"/>
        </w:rPr>
        <w:t xml:space="preserve"> , то </w:t>
      </w:r>
      <w:r w:rsidRPr="00864179">
        <w:rPr>
          <w:rFonts w:ascii="Times New Roman" w:hAnsi="Times New Roman" w:cs="Times New Roman"/>
          <w:noProof/>
          <w:color w:val="000000" w:themeColor="text1"/>
          <w:position w:val="-6"/>
          <w:sz w:val="28"/>
          <w:szCs w:val="28"/>
          <w:lang w:eastAsia="ru-RU"/>
        </w:rPr>
        <w:drawing>
          <wp:inline distT="0" distB="0" distL="0" distR="0" wp14:anchorId="5AF5D9DF" wp14:editId="24B4179B">
            <wp:extent cx="170180" cy="180975"/>
            <wp:effectExtent l="0" t="0" r="127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0180" cy="180975"/>
                    </a:xfrm>
                    <a:prstGeom prst="rect">
                      <a:avLst/>
                    </a:prstGeom>
                    <a:noFill/>
                    <a:ln>
                      <a:noFill/>
                    </a:ln>
                  </pic:spPr>
                </pic:pic>
              </a:graphicData>
            </a:graphic>
          </wp:inline>
        </w:drawing>
      </w:r>
      <w:r w:rsidRPr="00864179">
        <w:rPr>
          <w:rFonts w:ascii="Times New Roman" w:hAnsi="Times New Roman" w:cs="Times New Roman"/>
          <w:noProof/>
          <w:color w:val="000000" w:themeColor="text1"/>
          <w:sz w:val="28"/>
          <w:szCs w:val="28"/>
          <w:lang w:eastAsia="ru-RU"/>
        </w:rPr>
        <w:drawing>
          <wp:inline distT="0" distB="0" distL="0" distR="0" wp14:anchorId="2BFA55C0" wp14:editId="3DB86252">
            <wp:extent cx="104775" cy="1238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04775" cy="123825"/>
                    </a:xfrm>
                    <a:prstGeom prst="rect">
                      <a:avLst/>
                    </a:prstGeom>
                  </pic:spPr>
                </pic:pic>
              </a:graphicData>
            </a:graphic>
          </wp:inline>
        </w:drawing>
      </w:r>
      <w:r w:rsidRPr="00864179">
        <w:rPr>
          <w:rFonts w:ascii="Times New Roman" w:hAnsi="Times New Roman" w:cs="Times New Roman"/>
          <w:color w:val="000000" w:themeColor="text1"/>
          <w:position w:val="-4"/>
          <w:sz w:val="28"/>
          <w:szCs w:val="28"/>
        </w:rPr>
        <w:object w:dxaOrig="240" w:dyaOrig="260">
          <v:shape id="_x0000_i1046" type="#_x0000_t75" style="width:15.9pt;height:16.85pt" o:ole="">
            <v:imagedata r:id="rId160" o:title=""/>
          </v:shape>
          <o:OLEObject Type="Embed" ProgID="Equation.3" ShapeID="_x0000_i1046" DrawAspect="Content" ObjectID="_1638191025" r:id="rId161"/>
        </w:object>
      </w:r>
      <w:r w:rsidRPr="00864179">
        <w:rPr>
          <w:rFonts w:ascii="Times New Roman" w:hAnsi="Times New Roman" w:cs="Times New Roman"/>
          <w:color w:val="000000" w:themeColor="text1"/>
          <w:sz w:val="28"/>
          <w:szCs w:val="28"/>
        </w:rPr>
        <w:t>.</w:t>
      </w:r>
      <w:r w:rsidR="00720CD9">
        <w:rPr>
          <w:rFonts w:ascii="Times New Roman" w:hAnsi="Times New Roman" w:cs="Times New Roman"/>
          <w:color w:val="000000" w:themeColor="text1"/>
          <w:sz w:val="28"/>
          <w:szCs w:val="28"/>
          <w:vertAlign w:val="superscript"/>
        </w:rPr>
        <w:t>5</w:t>
      </w:r>
    </w:p>
    <w:p w:rsidR="00864179" w:rsidRPr="00864179" w:rsidRDefault="00864179" w:rsidP="005B5E2C">
      <w:pPr>
        <w:spacing w:line="240" w:lineRule="auto"/>
        <w:ind w:firstLine="708"/>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 xml:space="preserve">Разностью множеств </w:t>
      </w:r>
      <w:r w:rsidRPr="00864179">
        <w:rPr>
          <w:rFonts w:ascii="Times New Roman" w:eastAsia="Times New Roman" w:hAnsi="Times New Roman" w:cs="Arial"/>
          <w:i/>
          <w:color w:val="000000" w:themeColor="text1"/>
          <w:sz w:val="28"/>
          <w:szCs w:val="28"/>
          <w:lang w:eastAsia="ru-RU"/>
        </w:rPr>
        <w:t>А</w:t>
      </w:r>
      <w:r w:rsidRPr="00864179">
        <w:rPr>
          <w:rFonts w:ascii="Times New Roman" w:eastAsia="Times New Roman" w:hAnsi="Times New Roman" w:cs="Arial"/>
          <w:b/>
          <w:color w:val="000000" w:themeColor="text1"/>
          <w:sz w:val="28"/>
          <w:szCs w:val="28"/>
          <w:lang w:eastAsia="ru-RU"/>
        </w:rPr>
        <w:t xml:space="preserve"> </w:t>
      </w:r>
      <w:r w:rsidRPr="00864179">
        <w:rPr>
          <w:rFonts w:ascii="Times New Roman" w:eastAsia="Times New Roman" w:hAnsi="Times New Roman" w:cs="Arial"/>
          <w:color w:val="000000" w:themeColor="text1"/>
          <w:sz w:val="28"/>
          <w:szCs w:val="28"/>
          <w:lang w:eastAsia="ru-RU"/>
        </w:rPr>
        <w:t>и</w:t>
      </w:r>
      <w:r w:rsidRPr="00864179">
        <w:rPr>
          <w:rFonts w:ascii="Times New Roman" w:eastAsia="Times New Roman" w:hAnsi="Times New Roman" w:cs="Arial"/>
          <w:b/>
          <w:color w:val="000000" w:themeColor="text1"/>
          <w:sz w:val="28"/>
          <w:szCs w:val="28"/>
          <w:lang w:eastAsia="ru-RU"/>
        </w:rPr>
        <w:t xml:space="preserve"> </w:t>
      </w:r>
      <w:r w:rsidRPr="00864179">
        <w:rPr>
          <w:rFonts w:ascii="Times New Roman" w:eastAsia="Times New Roman" w:hAnsi="Times New Roman" w:cs="Arial"/>
          <w:i/>
          <w:color w:val="000000" w:themeColor="text1"/>
          <w:sz w:val="28"/>
          <w:szCs w:val="28"/>
          <w:lang w:eastAsia="ru-RU"/>
        </w:rPr>
        <w:t>B</w:t>
      </w:r>
      <w:r w:rsidRPr="00864179">
        <w:rPr>
          <w:rFonts w:ascii="Times New Roman" w:eastAsia="Times New Roman" w:hAnsi="Times New Roman" w:cs="Arial"/>
          <w:b/>
          <w:color w:val="000000" w:themeColor="text1"/>
          <w:sz w:val="28"/>
          <w:szCs w:val="28"/>
          <w:lang w:eastAsia="ru-RU"/>
        </w:rPr>
        <w:t xml:space="preserve"> </w:t>
      </w:r>
      <w:r w:rsidRPr="00864179">
        <w:rPr>
          <w:rFonts w:ascii="Times New Roman" w:eastAsia="Times New Roman" w:hAnsi="Times New Roman" w:cs="Arial"/>
          <w:color w:val="000000" w:themeColor="text1"/>
          <w:sz w:val="28"/>
          <w:szCs w:val="28"/>
          <w:lang w:eastAsia="ru-RU"/>
        </w:rPr>
        <w:t>называется новое множество,</w:t>
      </w:r>
      <w:r w:rsidRPr="00864179">
        <w:rPr>
          <w:rFonts w:ascii="Times New Roman" w:eastAsia="Times New Roman" w:hAnsi="Times New Roman" w:cs="Arial"/>
          <w:b/>
          <w:color w:val="000000" w:themeColor="text1"/>
          <w:sz w:val="28"/>
          <w:szCs w:val="28"/>
          <w:lang w:eastAsia="ru-RU"/>
        </w:rPr>
        <w:t xml:space="preserve"> </w:t>
      </w:r>
      <w:r w:rsidRPr="00864179">
        <w:rPr>
          <w:rFonts w:ascii="Times New Roman" w:eastAsia="Times New Roman" w:hAnsi="Times New Roman" w:cs="Arial"/>
          <w:color w:val="000000" w:themeColor="text1"/>
          <w:sz w:val="28"/>
          <w:szCs w:val="28"/>
          <w:lang w:eastAsia="ru-RU"/>
        </w:rPr>
        <w:t>элементы которого пр</w:t>
      </w:r>
      <w:r w:rsidRPr="00864179">
        <w:rPr>
          <w:rFonts w:ascii="Times New Roman" w:eastAsia="Times New Roman" w:hAnsi="Times New Roman" w:cs="Arial"/>
          <w:i/>
          <w:color w:val="000000" w:themeColor="text1"/>
          <w:sz w:val="28"/>
          <w:szCs w:val="28"/>
          <w:lang w:eastAsia="ru-RU"/>
        </w:rPr>
        <w:t>инадлежат A, но не принадлежат B</w:t>
      </w:r>
      <w:r w:rsidRPr="00864179">
        <w:rPr>
          <w:rFonts w:ascii="Times New Roman" w:eastAsia="Times New Roman" w:hAnsi="Times New Roman" w:cs="Arial"/>
          <w:i/>
          <w:color w:val="000000" w:themeColor="text1"/>
          <w:sz w:val="23"/>
          <w:szCs w:val="20"/>
          <w:lang w:eastAsia="ru-RU"/>
        </w:rPr>
        <w:t xml:space="preserve"> </w:t>
      </w:r>
      <w:r w:rsidRPr="00864179">
        <w:rPr>
          <w:rFonts w:ascii="Times New Roman" w:hAnsi="Times New Roman" w:cs="Times New Roman"/>
          <w:i/>
          <w:color w:val="000000" w:themeColor="text1"/>
          <w:sz w:val="28"/>
          <w:szCs w:val="28"/>
        </w:rPr>
        <w:t xml:space="preserve">и обозначается  А \ </w:t>
      </w:r>
      <w:r w:rsidRPr="00864179">
        <w:rPr>
          <w:rFonts w:ascii="Times New Roman" w:hAnsi="Times New Roman" w:cs="Times New Roman"/>
          <w:i/>
          <w:color w:val="000000" w:themeColor="text1"/>
          <w:sz w:val="28"/>
          <w:szCs w:val="28"/>
          <w:lang w:val="en-US"/>
        </w:rPr>
        <w:t>B</w:t>
      </w:r>
      <w:r w:rsidRPr="00864179">
        <w:rPr>
          <w:rFonts w:ascii="Times New Roman" w:hAnsi="Times New Roman" w:cs="Times New Roman"/>
          <w:i/>
          <w:color w:val="000000" w:themeColor="text1"/>
          <w:sz w:val="28"/>
          <w:szCs w:val="28"/>
        </w:rPr>
        <w:t xml:space="preserve"> или </w:t>
      </w:r>
      <w:r w:rsidRPr="00864179">
        <w:rPr>
          <w:rFonts w:ascii="Times New Roman" w:hAnsi="Times New Roman" w:cs="Times New Roman"/>
          <w:i/>
          <w:color w:val="000000" w:themeColor="text1"/>
          <w:sz w:val="28"/>
          <w:szCs w:val="28"/>
          <w:lang w:val="en-US"/>
        </w:rPr>
        <w:t>A</w:t>
      </w:r>
      <w:r w:rsidRPr="00864179">
        <w:rPr>
          <w:rFonts w:ascii="Times New Roman" w:hAnsi="Times New Roman" w:cs="Times New Roman"/>
          <w:i/>
          <w:color w:val="000000" w:themeColor="text1"/>
          <w:sz w:val="28"/>
          <w:szCs w:val="28"/>
        </w:rPr>
        <w:t>-</w:t>
      </w:r>
      <w:r w:rsidRPr="00864179">
        <w:rPr>
          <w:rFonts w:ascii="Times New Roman" w:hAnsi="Times New Roman" w:cs="Times New Roman"/>
          <w:i/>
          <w:color w:val="000000" w:themeColor="text1"/>
          <w:sz w:val="28"/>
          <w:szCs w:val="28"/>
          <w:lang w:val="en-US"/>
        </w:rPr>
        <w:t>B</w:t>
      </w:r>
      <w:r w:rsidRPr="00864179">
        <w:rPr>
          <w:rFonts w:ascii="Times New Roman" w:hAnsi="Times New Roman" w:cs="Times New Roman"/>
          <w:i/>
          <w:color w:val="000000" w:themeColor="text1"/>
          <w:sz w:val="28"/>
          <w:szCs w:val="28"/>
        </w:rPr>
        <w:t>.</w:t>
      </w:r>
      <w:r w:rsidRPr="00864179">
        <w:rPr>
          <w:rFonts w:ascii="Times New Roman" w:hAnsi="Times New Roman" w:cs="Times New Roman"/>
          <w:color w:val="000000" w:themeColor="text1"/>
          <w:sz w:val="28"/>
          <w:szCs w:val="28"/>
        </w:rPr>
        <w:t xml:space="preserve"> С помощью обозначений логики высказываний возможна запись :</w:t>
      </w:r>
    </w:p>
    <w:p w:rsidR="005255B2" w:rsidRDefault="00864179" w:rsidP="005255B2">
      <w:pPr>
        <w:spacing w:line="240" w:lineRule="auto"/>
        <w:jc w:val="both"/>
        <w:rPr>
          <w:rFonts w:ascii="Times New Roman" w:hAnsi="Times New Roman" w:cs="Times New Roman"/>
          <w:color w:val="000000" w:themeColor="text1"/>
          <w:sz w:val="28"/>
          <w:szCs w:val="28"/>
        </w:rPr>
      </w:pPr>
      <w:r w:rsidRPr="00864179">
        <w:rPr>
          <w:rFonts w:ascii="Times New Roman" w:hAnsi="Times New Roman" w:cs="Times New Roman"/>
          <w:noProof/>
          <w:color w:val="000000" w:themeColor="text1"/>
          <w:sz w:val="28"/>
          <w:szCs w:val="28"/>
          <w:lang w:eastAsia="ru-RU"/>
        </w:rPr>
        <w:drawing>
          <wp:anchor distT="0" distB="0" distL="114300" distR="114300" simplePos="0" relativeHeight="251696128" behindDoc="1" locked="0" layoutInCell="1" allowOverlap="1" wp14:anchorId="65A0A6C6" wp14:editId="5F2AE29A">
            <wp:simplePos x="0" y="0"/>
            <wp:positionH relativeFrom="column">
              <wp:posOffset>833120</wp:posOffset>
            </wp:positionH>
            <wp:positionV relativeFrom="paragraph">
              <wp:posOffset>86995</wp:posOffset>
            </wp:positionV>
            <wp:extent cx="2721610" cy="302895"/>
            <wp:effectExtent l="0" t="0" r="2540" b="1905"/>
            <wp:wrapThrough wrapText="bothSides">
              <wp:wrapPolygon edited="0">
                <wp:start x="0" y="0"/>
                <wp:lineTo x="0" y="20377"/>
                <wp:lineTo x="21469" y="20377"/>
                <wp:lineTo x="21469" y="0"/>
                <wp:lineTo x="0" y="0"/>
              </wp:wrapPolygon>
            </wp:wrapThrough>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2721610" cy="302895"/>
                    </a:xfrm>
                    <a:prstGeom prst="rect">
                      <a:avLst/>
                    </a:prstGeom>
                  </pic:spPr>
                </pic:pic>
              </a:graphicData>
            </a:graphic>
            <wp14:sizeRelH relativeFrom="page">
              <wp14:pctWidth>0</wp14:pctWidth>
            </wp14:sizeRelH>
            <wp14:sizeRelV relativeFrom="page">
              <wp14:pctHeight>0</wp14:pctHeight>
            </wp14:sizeRelV>
          </wp:anchor>
        </w:drawing>
      </w:r>
    </w:p>
    <w:p w:rsidR="005255B2" w:rsidRDefault="005255B2" w:rsidP="005255B2">
      <w:pPr>
        <w:spacing w:line="240" w:lineRule="auto"/>
        <w:jc w:val="both"/>
        <w:rPr>
          <w:rFonts w:ascii="Times New Roman" w:hAnsi="Times New Roman" w:cs="Times New Roman"/>
          <w:color w:val="000000" w:themeColor="text1"/>
          <w:sz w:val="28"/>
          <w:szCs w:val="28"/>
        </w:rPr>
      </w:pPr>
    </w:p>
    <w:p w:rsidR="00864179" w:rsidRPr="005255B2" w:rsidRDefault="00864179" w:rsidP="005255B2">
      <w:pPr>
        <w:spacing w:line="240" w:lineRule="auto"/>
        <w:jc w:val="both"/>
        <w:rPr>
          <w:rFonts w:ascii="Times New Roman" w:hAnsi="Times New Roman" w:cs="Times New Roman"/>
          <w:color w:val="000000" w:themeColor="text1"/>
          <w:sz w:val="28"/>
          <w:szCs w:val="28"/>
        </w:rPr>
      </w:pPr>
      <w:r w:rsidRPr="005255B2">
        <w:rPr>
          <w:rFonts w:ascii="Times New Roman" w:eastAsia="Times New Roman" w:hAnsi="Times New Roman" w:cs="Arial"/>
          <w:i/>
          <w:color w:val="000000" w:themeColor="text1"/>
          <w:sz w:val="28"/>
          <w:szCs w:val="28"/>
          <w:lang w:eastAsia="ru-RU"/>
        </w:rPr>
        <w:t>Объединением</w:t>
      </w:r>
      <w:r w:rsidRPr="005255B2">
        <w:rPr>
          <w:rFonts w:ascii="Times New Roman" w:eastAsia="Times New Roman" w:hAnsi="Times New Roman" w:cs="Arial"/>
          <w:b/>
          <w:color w:val="000000" w:themeColor="text1"/>
          <w:sz w:val="28"/>
          <w:szCs w:val="28"/>
          <w:lang w:eastAsia="ru-RU"/>
        </w:rPr>
        <w:t xml:space="preserve"> </w:t>
      </w:r>
      <w:r w:rsidRPr="005255B2">
        <w:rPr>
          <w:rFonts w:ascii="Times New Roman" w:eastAsia="Times New Roman" w:hAnsi="Times New Roman" w:cs="Arial"/>
          <w:color w:val="000000" w:themeColor="text1"/>
          <w:sz w:val="28"/>
          <w:szCs w:val="28"/>
          <w:lang w:eastAsia="ru-RU"/>
        </w:rPr>
        <w:t>двух множеств называется новое множество,</w:t>
      </w:r>
      <w:r w:rsidRPr="005255B2">
        <w:rPr>
          <w:rFonts w:ascii="Times New Roman" w:eastAsia="Times New Roman" w:hAnsi="Times New Roman" w:cs="Arial"/>
          <w:b/>
          <w:color w:val="000000" w:themeColor="text1"/>
          <w:sz w:val="28"/>
          <w:szCs w:val="28"/>
          <w:lang w:eastAsia="ru-RU"/>
        </w:rPr>
        <w:t xml:space="preserve"> </w:t>
      </w:r>
      <w:r w:rsidRPr="005255B2">
        <w:rPr>
          <w:rFonts w:ascii="Times New Roman" w:eastAsia="Times New Roman" w:hAnsi="Times New Roman" w:cs="Arial"/>
          <w:color w:val="000000" w:themeColor="text1"/>
          <w:sz w:val="28"/>
          <w:szCs w:val="28"/>
          <w:lang w:eastAsia="ru-RU"/>
        </w:rPr>
        <w:t>состоящее</w:t>
      </w:r>
      <w:r w:rsidRPr="005255B2">
        <w:rPr>
          <w:rFonts w:ascii="Times New Roman" w:eastAsia="Times New Roman" w:hAnsi="Times New Roman" w:cs="Arial"/>
          <w:b/>
          <w:color w:val="000000" w:themeColor="text1"/>
          <w:sz w:val="28"/>
          <w:szCs w:val="28"/>
          <w:lang w:eastAsia="ru-RU"/>
        </w:rPr>
        <w:t xml:space="preserve"> </w:t>
      </w:r>
      <w:r w:rsidRPr="005255B2">
        <w:rPr>
          <w:rFonts w:ascii="Times New Roman" w:eastAsia="Times New Roman" w:hAnsi="Times New Roman" w:cs="Arial"/>
          <w:color w:val="000000" w:themeColor="text1"/>
          <w:sz w:val="28"/>
          <w:szCs w:val="28"/>
          <w:lang w:eastAsia="ru-RU"/>
        </w:rPr>
        <w:t>из элементов, принадлежащих хотя бы одному из этих множеств и обозначается</w:t>
      </w:r>
      <w:r w:rsidRPr="005255B2">
        <w:rPr>
          <w:rFonts w:ascii="Times New Roman" w:hAnsi="Times New Roman" w:cs="Times New Roman"/>
          <w:color w:val="000000" w:themeColor="text1"/>
          <w:sz w:val="28"/>
          <w:szCs w:val="28"/>
        </w:rPr>
        <w:t xml:space="preserve"> </w:t>
      </w:r>
      <w:r w:rsidRPr="005255B2">
        <w:rPr>
          <w:rFonts w:ascii="Times New Roman" w:hAnsi="Times New Roman" w:cs="Times New Roman"/>
          <w:noProof/>
          <w:color w:val="000000" w:themeColor="text1"/>
          <w:position w:val="-8"/>
          <w:sz w:val="28"/>
          <w:szCs w:val="28"/>
          <w:lang w:eastAsia="ru-RU"/>
        </w:rPr>
        <w:drawing>
          <wp:inline distT="0" distB="0" distL="0" distR="0" wp14:anchorId="0B4424A3" wp14:editId="503E29E6">
            <wp:extent cx="414655" cy="191135"/>
            <wp:effectExtent l="0" t="0" r="444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4655" cy="191135"/>
                    </a:xfrm>
                    <a:prstGeom prst="rect">
                      <a:avLst/>
                    </a:prstGeom>
                    <a:noFill/>
                    <a:ln>
                      <a:noFill/>
                    </a:ln>
                  </pic:spPr>
                </pic:pic>
              </a:graphicData>
            </a:graphic>
          </wp:inline>
        </w:drawing>
      </w:r>
      <w:r w:rsidRPr="005255B2">
        <w:rPr>
          <w:rFonts w:ascii="Times New Roman" w:hAnsi="Times New Roman" w:cs="Times New Roman"/>
          <w:color w:val="000000" w:themeColor="text1"/>
          <w:position w:val="-8"/>
          <w:sz w:val="28"/>
          <w:szCs w:val="28"/>
        </w:rPr>
        <w:t xml:space="preserve"> .</w:t>
      </w:r>
    </w:p>
    <w:p w:rsidR="00864179" w:rsidRPr="00864179" w:rsidRDefault="00864179" w:rsidP="005B5E2C">
      <w:pPr>
        <w:spacing w:line="240" w:lineRule="auto"/>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С помощью обозначений логики высказываний возможна запись :</w:t>
      </w:r>
    </w:p>
    <w:p w:rsidR="00864179" w:rsidRPr="005B5E2C" w:rsidRDefault="00864179" w:rsidP="005B5E2C">
      <w:pPr>
        <w:spacing w:line="240" w:lineRule="auto"/>
        <w:jc w:val="center"/>
        <w:rPr>
          <w:rFonts w:ascii="Times New Roman" w:hAnsi="Times New Roman" w:cs="Times New Roman"/>
          <w:color w:val="000000" w:themeColor="text1"/>
          <w:sz w:val="28"/>
          <w:szCs w:val="28"/>
          <w:vertAlign w:val="superscript"/>
        </w:rPr>
      </w:pPr>
      <w:r w:rsidRPr="00864179">
        <w:rPr>
          <w:rFonts w:ascii="Times New Roman" w:hAnsi="Times New Roman" w:cs="Times New Roman"/>
          <w:noProof/>
          <w:color w:val="000000" w:themeColor="text1"/>
          <w:sz w:val="28"/>
          <w:szCs w:val="28"/>
          <w:lang w:eastAsia="ru-RU"/>
        </w:rPr>
        <w:drawing>
          <wp:inline distT="0" distB="0" distL="0" distR="0" wp14:anchorId="7BDA4E98" wp14:editId="01060898">
            <wp:extent cx="2349795" cy="208356"/>
            <wp:effectExtent l="0" t="0" r="0" b="127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424352" cy="214967"/>
                    </a:xfrm>
                    <a:prstGeom prst="rect">
                      <a:avLst/>
                    </a:prstGeom>
                  </pic:spPr>
                </pic:pic>
              </a:graphicData>
            </a:graphic>
          </wp:inline>
        </w:drawing>
      </w:r>
      <w:r w:rsidR="005B5E2C">
        <w:rPr>
          <w:rStyle w:val="afc"/>
          <w:rFonts w:ascii="Times New Roman" w:hAnsi="Times New Roman" w:cs="Times New Roman"/>
          <w:color w:val="000000" w:themeColor="text1"/>
          <w:sz w:val="28"/>
          <w:szCs w:val="28"/>
        </w:rPr>
        <w:footnoteReference w:id="5"/>
      </w:r>
    </w:p>
    <w:p w:rsidR="00864179" w:rsidRPr="00864179" w:rsidRDefault="00864179" w:rsidP="005B5E2C">
      <w:pPr>
        <w:spacing w:line="240" w:lineRule="auto"/>
        <w:jc w:val="both"/>
        <w:rPr>
          <w:rFonts w:ascii="Times New Roman" w:hAnsi="Times New Roman" w:cs="Times New Roman"/>
          <w:color w:val="000000" w:themeColor="text1"/>
          <w:sz w:val="28"/>
          <w:szCs w:val="28"/>
        </w:rPr>
      </w:pPr>
      <w:r w:rsidRPr="00864179">
        <w:rPr>
          <w:rFonts w:ascii="Times New Roman" w:hAnsi="Times New Roman" w:cs="Times New Roman"/>
          <w:noProof/>
          <w:color w:val="000000" w:themeColor="text1"/>
          <w:sz w:val="28"/>
          <w:szCs w:val="28"/>
          <w:lang w:eastAsia="ru-RU"/>
        </w:rPr>
        <w:t xml:space="preserve">Например:  </w:t>
      </w:r>
      <w:r w:rsidRPr="00864179">
        <w:rPr>
          <w:rFonts w:ascii="Times New Roman" w:hAnsi="Times New Roman" w:cs="Times New Roman"/>
          <w:color w:val="000000" w:themeColor="text1"/>
          <w:position w:val="-10"/>
          <w:sz w:val="28"/>
          <w:szCs w:val="28"/>
        </w:rPr>
        <w:object w:dxaOrig="2880" w:dyaOrig="340">
          <v:shape id="_x0000_i1047" type="#_x0000_t75" style="width:182.3pt;height:22.45pt" o:ole="">
            <v:imagedata r:id="rId165" o:title=""/>
          </v:shape>
          <o:OLEObject Type="Embed" ProgID="Equation.3" ShapeID="_x0000_i1047" DrawAspect="Content" ObjectID="_1638191026" r:id="rId166"/>
        </w:object>
      </w:r>
    </w:p>
    <w:p w:rsidR="00864179" w:rsidRPr="00315D27" w:rsidRDefault="00864179" w:rsidP="005B5E2C">
      <w:pPr>
        <w:spacing w:after="0" w:line="240" w:lineRule="auto"/>
        <w:rPr>
          <w:rFonts w:ascii="Times New Roman" w:hAnsi="Times New Roman" w:cs="Times New Roman"/>
          <w:color w:val="000000" w:themeColor="text1"/>
          <w:position w:val="-8"/>
          <w:sz w:val="28"/>
          <w:szCs w:val="28"/>
          <w:vertAlign w:val="superscript"/>
        </w:rPr>
      </w:pPr>
      <w:r w:rsidRPr="00864179">
        <w:rPr>
          <w:rFonts w:ascii="Times New Roman" w:eastAsia="Times New Roman" w:hAnsi="Times New Roman" w:cs="Arial"/>
          <w:i/>
          <w:color w:val="000000" w:themeColor="text1"/>
          <w:sz w:val="28"/>
          <w:szCs w:val="28"/>
          <w:lang w:eastAsia="ru-RU"/>
        </w:rPr>
        <w:t>Пересечением</w:t>
      </w:r>
      <w:r w:rsidRPr="00864179">
        <w:rPr>
          <w:rFonts w:ascii="Times New Roman" w:eastAsia="Times New Roman" w:hAnsi="Times New Roman" w:cs="Arial"/>
          <w:b/>
          <w:color w:val="000000" w:themeColor="text1"/>
          <w:sz w:val="28"/>
          <w:szCs w:val="28"/>
          <w:lang w:eastAsia="ru-RU"/>
        </w:rPr>
        <w:t xml:space="preserve"> </w:t>
      </w:r>
      <w:r w:rsidRPr="00864179">
        <w:rPr>
          <w:rFonts w:ascii="Times New Roman" w:eastAsia="Times New Roman" w:hAnsi="Times New Roman" w:cs="Arial"/>
          <w:color w:val="000000" w:themeColor="text1"/>
          <w:sz w:val="28"/>
          <w:szCs w:val="28"/>
          <w:lang w:eastAsia="ru-RU"/>
        </w:rPr>
        <w:t>двух множеств называется новое множество,</w:t>
      </w:r>
      <w:r w:rsidRPr="00864179">
        <w:rPr>
          <w:rFonts w:ascii="Times New Roman" w:eastAsia="Times New Roman" w:hAnsi="Times New Roman" w:cs="Arial"/>
          <w:b/>
          <w:color w:val="000000" w:themeColor="text1"/>
          <w:sz w:val="28"/>
          <w:szCs w:val="28"/>
          <w:lang w:eastAsia="ru-RU"/>
        </w:rPr>
        <w:t xml:space="preserve"> </w:t>
      </w:r>
      <w:r w:rsidRPr="00864179">
        <w:rPr>
          <w:rFonts w:ascii="Times New Roman" w:eastAsia="Times New Roman" w:hAnsi="Times New Roman" w:cs="Arial"/>
          <w:color w:val="000000" w:themeColor="text1"/>
          <w:sz w:val="28"/>
          <w:szCs w:val="28"/>
          <w:lang w:eastAsia="ru-RU"/>
        </w:rPr>
        <w:t xml:space="preserve">состоящее из элементов, принадлежащих одновременно обеим множествам и обозначается </w:t>
      </w:r>
      <w:r w:rsidRPr="00864179">
        <w:rPr>
          <w:rFonts w:ascii="Times New Roman" w:hAnsi="Times New Roman" w:cs="Times New Roman"/>
          <w:noProof/>
          <w:color w:val="000000" w:themeColor="text1"/>
          <w:position w:val="-8"/>
          <w:sz w:val="28"/>
          <w:szCs w:val="28"/>
          <w:lang w:eastAsia="ru-RU"/>
        </w:rPr>
        <w:drawing>
          <wp:inline distT="0" distB="0" distL="0" distR="0" wp14:anchorId="5F846DEF" wp14:editId="767A44EF">
            <wp:extent cx="414655" cy="191135"/>
            <wp:effectExtent l="0" t="0" r="444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14655" cy="191135"/>
                    </a:xfrm>
                    <a:prstGeom prst="rect">
                      <a:avLst/>
                    </a:prstGeom>
                    <a:noFill/>
                    <a:ln>
                      <a:noFill/>
                    </a:ln>
                  </pic:spPr>
                </pic:pic>
              </a:graphicData>
            </a:graphic>
          </wp:inline>
        </w:drawing>
      </w:r>
      <w:r w:rsidRPr="00864179">
        <w:rPr>
          <w:rFonts w:ascii="Times New Roman" w:hAnsi="Times New Roman" w:cs="Times New Roman"/>
          <w:color w:val="000000" w:themeColor="text1"/>
          <w:position w:val="-8"/>
          <w:sz w:val="28"/>
          <w:szCs w:val="28"/>
        </w:rPr>
        <w:t xml:space="preserve"> </w:t>
      </w:r>
    </w:p>
    <w:p w:rsidR="00864179" w:rsidRPr="00864179" w:rsidRDefault="00864179" w:rsidP="005B5E2C">
      <w:pPr>
        <w:spacing w:line="240" w:lineRule="auto"/>
        <w:jc w:val="both"/>
        <w:rPr>
          <w:rFonts w:ascii="Times New Roman" w:hAnsi="Times New Roman" w:cs="Times New Roman"/>
          <w:color w:val="000000" w:themeColor="text1"/>
          <w:sz w:val="28"/>
          <w:szCs w:val="28"/>
        </w:rPr>
      </w:pPr>
      <w:r w:rsidRPr="00864179">
        <w:rPr>
          <w:rFonts w:ascii="Times New Roman" w:hAnsi="Times New Roman" w:cs="Times New Roman"/>
          <w:color w:val="000000" w:themeColor="text1"/>
          <w:sz w:val="28"/>
          <w:szCs w:val="28"/>
        </w:rPr>
        <w:t>С помощью обозначений логики высказываний возможна запись :</w:t>
      </w:r>
    </w:p>
    <w:p w:rsidR="00864179" w:rsidRDefault="00864179" w:rsidP="00864179">
      <w:pPr>
        <w:pBdr>
          <w:bottom w:val="single" w:sz="12" w:space="1" w:color="auto"/>
        </w:pBdr>
        <w:jc w:val="center"/>
        <w:rPr>
          <w:rFonts w:ascii="Times New Roman" w:hAnsi="Times New Roman" w:cs="Times New Roman"/>
          <w:color w:val="000000" w:themeColor="text1"/>
          <w:sz w:val="28"/>
          <w:szCs w:val="28"/>
          <w:vertAlign w:val="superscript"/>
        </w:rPr>
      </w:pPr>
      <w:r w:rsidRPr="00864179">
        <w:rPr>
          <w:rFonts w:ascii="Times New Roman" w:hAnsi="Times New Roman" w:cs="Times New Roman"/>
          <w:noProof/>
          <w:color w:val="000000" w:themeColor="text1"/>
          <w:sz w:val="28"/>
          <w:szCs w:val="28"/>
          <w:lang w:eastAsia="ru-RU"/>
        </w:rPr>
        <w:drawing>
          <wp:inline distT="0" distB="0" distL="0" distR="0" wp14:anchorId="4BB38BB2" wp14:editId="420303B4">
            <wp:extent cx="2322360" cy="393404"/>
            <wp:effectExtent l="0" t="0" r="1905" b="698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322360" cy="393404"/>
                    </a:xfrm>
                    <a:prstGeom prst="rect">
                      <a:avLst/>
                    </a:prstGeom>
                  </pic:spPr>
                </pic:pic>
              </a:graphicData>
            </a:graphic>
          </wp:inline>
        </w:drawing>
      </w:r>
    </w:p>
    <w:p w:rsidR="00165E97" w:rsidRDefault="00165E97" w:rsidP="00864179">
      <w:pPr>
        <w:pBdr>
          <w:bottom w:val="single" w:sz="12" w:space="1" w:color="auto"/>
        </w:pBdr>
        <w:jc w:val="center"/>
        <w:rPr>
          <w:rFonts w:ascii="Times New Roman" w:hAnsi="Times New Roman" w:cs="Times New Roman"/>
          <w:color w:val="000000" w:themeColor="text1"/>
          <w:sz w:val="28"/>
          <w:szCs w:val="28"/>
          <w:vertAlign w:val="superscript"/>
        </w:rPr>
      </w:pPr>
    </w:p>
    <w:p w:rsidR="00165E97" w:rsidRPr="005B5E2C" w:rsidRDefault="00165E97" w:rsidP="00864179">
      <w:pPr>
        <w:pBdr>
          <w:bottom w:val="single" w:sz="12" w:space="1" w:color="auto"/>
        </w:pBdr>
        <w:jc w:val="center"/>
        <w:rPr>
          <w:rFonts w:ascii="Times New Roman" w:hAnsi="Times New Roman" w:cs="Times New Roman"/>
          <w:color w:val="000000" w:themeColor="text1"/>
          <w:sz w:val="28"/>
          <w:szCs w:val="28"/>
          <w:vertAlign w:val="superscript"/>
        </w:rPr>
      </w:pPr>
    </w:p>
    <w:p w:rsidR="00864179" w:rsidRPr="00864179" w:rsidRDefault="00864179" w:rsidP="005B5E2C">
      <w:pPr>
        <w:spacing w:line="240" w:lineRule="auto"/>
        <w:ind w:firstLine="539"/>
        <w:jc w:val="both"/>
        <w:rPr>
          <w:rFonts w:ascii="Times New Roman" w:hAnsi="Times New Roman" w:cs="Times New Roman"/>
          <w:sz w:val="28"/>
          <w:szCs w:val="28"/>
        </w:rPr>
      </w:pPr>
      <w:r w:rsidRPr="00864179">
        <w:rPr>
          <w:rFonts w:ascii="Times New Roman" w:hAnsi="Times New Roman" w:cs="Times New Roman"/>
          <w:sz w:val="28"/>
          <w:szCs w:val="28"/>
        </w:rPr>
        <w:t xml:space="preserve">Свойства </w:t>
      </w:r>
    </w:p>
    <w:p w:rsidR="00864179" w:rsidRPr="00864179" w:rsidRDefault="00864179" w:rsidP="005B5E2C">
      <w:pPr>
        <w:spacing w:line="240" w:lineRule="auto"/>
        <w:ind w:firstLine="539"/>
        <w:jc w:val="both"/>
        <w:rPr>
          <w:rFonts w:ascii="Times New Roman" w:hAnsi="Times New Roman" w:cs="Times New Roman"/>
          <w:position w:val="-4"/>
          <w:sz w:val="28"/>
          <w:szCs w:val="28"/>
        </w:rPr>
      </w:pPr>
      <w:r w:rsidRPr="00864179">
        <w:rPr>
          <w:rFonts w:ascii="Times New Roman" w:hAnsi="Times New Roman" w:cs="Times New Roman"/>
          <w:position w:val="-4"/>
          <w:sz w:val="28"/>
          <w:szCs w:val="28"/>
        </w:rPr>
        <w:t>1</w:t>
      </w:r>
      <w:r w:rsidRPr="00864179">
        <w:rPr>
          <w:rFonts w:ascii="Times New Roman" w:hAnsi="Times New Roman" w:cs="Times New Roman"/>
          <w:position w:val="-4"/>
          <w:sz w:val="28"/>
          <w:szCs w:val="28"/>
          <w:vertAlign w:val="superscript"/>
        </w:rPr>
        <w:t>0</w:t>
      </w:r>
      <w:r w:rsidRPr="00864179">
        <w:rPr>
          <w:rFonts w:ascii="Times New Roman" w:hAnsi="Times New Roman" w:cs="Times New Roman"/>
          <w:position w:val="-4"/>
          <w:sz w:val="28"/>
          <w:szCs w:val="28"/>
        </w:rPr>
        <w:t xml:space="preserve">.   А </w:t>
      </w:r>
      <w:r w:rsidRPr="00864179">
        <w:rPr>
          <w:rFonts w:ascii="Times New Roman" w:hAnsi="Times New Roman" w:cs="Times New Roman"/>
          <w:position w:val="-4"/>
          <w:sz w:val="28"/>
          <w:szCs w:val="28"/>
        </w:rPr>
        <w:sym w:font="Symbol" w:char="F0C7"/>
      </w:r>
      <w:r w:rsidRPr="00864179">
        <w:rPr>
          <w:rFonts w:ascii="Times New Roman" w:hAnsi="Times New Roman" w:cs="Times New Roman"/>
          <w:position w:val="-4"/>
          <w:sz w:val="28"/>
          <w:szCs w:val="28"/>
        </w:rPr>
        <w:t xml:space="preserve"> А = А  ;</w:t>
      </w:r>
    </w:p>
    <w:p w:rsidR="00165E97" w:rsidRDefault="00165E97" w:rsidP="005B5E2C">
      <w:pPr>
        <w:spacing w:line="240" w:lineRule="auto"/>
        <w:ind w:firstLine="539"/>
        <w:jc w:val="both"/>
        <w:rPr>
          <w:rFonts w:ascii="Times New Roman" w:hAnsi="Times New Roman" w:cs="Times New Roman"/>
          <w:position w:val="-4"/>
          <w:sz w:val="28"/>
          <w:szCs w:val="28"/>
        </w:rPr>
      </w:pPr>
      <w:r w:rsidRPr="00864179">
        <w:rPr>
          <w:rFonts w:ascii="Times New Roman" w:hAnsi="Times New Roman" w:cs="Times New Roman"/>
          <w:noProof/>
          <w:position w:val="-28"/>
          <w:sz w:val="28"/>
          <w:szCs w:val="28"/>
          <w:lang w:eastAsia="ru-RU"/>
        </w:rPr>
        <w:drawing>
          <wp:inline distT="0" distB="0" distL="0" distR="0" wp14:anchorId="08B1FAA5" wp14:editId="2EE92EC9">
            <wp:extent cx="2062480" cy="4572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62480" cy="457200"/>
                    </a:xfrm>
                    <a:prstGeom prst="rect">
                      <a:avLst/>
                    </a:prstGeom>
                    <a:noFill/>
                    <a:ln>
                      <a:noFill/>
                    </a:ln>
                  </pic:spPr>
                </pic:pic>
              </a:graphicData>
            </a:graphic>
          </wp:inline>
        </w:drawing>
      </w:r>
      <w:r w:rsidR="00864179" w:rsidRPr="00864179">
        <w:rPr>
          <w:rFonts w:ascii="Times New Roman" w:hAnsi="Times New Roman" w:cs="Times New Roman"/>
          <w:position w:val="-4"/>
          <w:sz w:val="28"/>
          <w:szCs w:val="28"/>
        </w:rPr>
        <w:t xml:space="preserve">   </w:t>
      </w:r>
    </w:p>
    <w:p w:rsidR="00864179" w:rsidRPr="00864179" w:rsidRDefault="00864179" w:rsidP="005B5E2C">
      <w:pPr>
        <w:spacing w:line="240" w:lineRule="auto"/>
        <w:ind w:firstLine="539"/>
        <w:jc w:val="both"/>
        <w:rPr>
          <w:rFonts w:ascii="Times New Roman" w:hAnsi="Times New Roman" w:cs="Times New Roman"/>
          <w:sz w:val="28"/>
          <w:szCs w:val="28"/>
        </w:rPr>
      </w:pPr>
      <w:r w:rsidRPr="00864179">
        <w:rPr>
          <w:rFonts w:ascii="Times New Roman" w:hAnsi="Times New Roman" w:cs="Times New Roman"/>
          <w:sz w:val="28"/>
          <w:szCs w:val="28"/>
        </w:rPr>
        <w:t>3</w:t>
      </w:r>
      <w:r w:rsidRPr="00864179">
        <w:rPr>
          <w:rFonts w:ascii="Times New Roman" w:hAnsi="Times New Roman" w:cs="Times New Roman"/>
          <w:sz w:val="28"/>
          <w:szCs w:val="28"/>
          <w:vertAlign w:val="superscript"/>
        </w:rPr>
        <w:t>0</w:t>
      </w:r>
      <w:r w:rsidRPr="00864179">
        <w:rPr>
          <w:rFonts w:ascii="Times New Roman" w:hAnsi="Times New Roman" w:cs="Times New Roman"/>
          <w:sz w:val="28"/>
          <w:szCs w:val="28"/>
        </w:rPr>
        <w:t xml:space="preserve">.  </w:t>
      </w:r>
      <w:r w:rsidRPr="00864179">
        <w:rPr>
          <w:rFonts w:ascii="Times New Roman" w:hAnsi="Times New Roman" w:cs="Times New Roman"/>
          <w:noProof/>
          <w:position w:val="-28"/>
          <w:sz w:val="28"/>
          <w:szCs w:val="28"/>
          <w:lang w:eastAsia="ru-RU"/>
        </w:rPr>
        <w:drawing>
          <wp:inline distT="0" distB="0" distL="0" distR="0" wp14:anchorId="42B49A41" wp14:editId="258E8329">
            <wp:extent cx="977900" cy="4572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77900" cy="457200"/>
                    </a:xfrm>
                    <a:prstGeom prst="rect">
                      <a:avLst/>
                    </a:prstGeom>
                    <a:noFill/>
                    <a:ln>
                      <a:noFill/>
                    </a:ln>
                  </pic:spPr>
                </pic:pic>
              </a:graphicData>
            </a:graphic>
          </wp:inline>
        </w:drawing>
      </w:r>
      <w:r w:rsidRPr="00864179">
        <w:rPr>
          <w:rFonts w:ascii="Times New Roman" w:hAnsi="Times New Roman" w:cs="Times New Roman"/>
          <w:sz w:val="28"/>
          <w:szCs w:val="28"/>
        </w:rPr>
        <w:t>;</w:t>
      </w:r>
    </w:p>
    <w:p w:rsidR="00864179" w:rsidRPr="00864179" w:rsidRDefault="00864179" w:rsidP="005B5E2C">
      <w:pPr>
        <w:spacing w:line="240" w:lineRule="auto"/>
        <w:ind w:firstLine="539"/>
        <w:jc w:val="both"/>
        <w:rPr>
          <w:rFonts w:ascii="Times New Roman" w:hAnsi="Times New Roman" w:cs="Times New Roman"/>
          <w:sz w:val="28"/>
          <w:szCs w:val="28"/>
        </w:rPr>
      </w:pPr>
      <w:r w:rsidRPr="00864179">
        <w:rPr>
          <w:rFonts w:ascii="Times New Roman" w:hAnsi="Times New Roman" w:cs="Times New Roman"/>
          <w:sz w:val="28"/>
          <w:szCs w:val="28"/>
        </w:rPr>
        <w:t>4</w:t>
      </w:r>
      <w:r w:rsidRPr="00864179">
        <w:rPr>
          <w:rFonts w:ascii="Times New Roman" w:hAnsi="Times New Roman" w:cs="Times New Roman"/>
          <w:sz w:val="28"/>
          <w:szCs w:val="28"/>
          <w:vertAlign w:val="superscript"/>
        </w:rPr>
        <w:t>0</w:t>
      </w:r>
      <w:r w:rsidRPr="00864179">
        <w:rPr>
          <w:rFonts w:ascii="Times New Roman" w:hAnsi="Times New Roman" w:cs="Times New Roman"/>
          <w:sz w:val="28"/>
          <w:szCs w:val="28"/>
        </w:rPr>
        <w:t xml:space="preserve">. </w:t>
      </w:r>
      <w:r w:rsidR="00165E97" w:rsidRPr="00864179">
        <w:rPr>
          <w:rFonts w:ascii="Times New Roman" w:hAnsi="Times New Roman" w:cs="Times New Roman"/>
          <w:position w:val="-4"/>
          <w:sz w:val="28"/>
          <w:szCs w:val="28"/>
        </w:rPr>
        <w:t xml:space="preserve">А </w:t>
      </w:r>
      <w:r w:rsidR="00165E97" w:rsidRPr="00864179">
        <w:rPr>
          <w:rFonts w:ascii="Times New Roman" w:hAnsi="Times New Roman" w:cs="Times New Roman"/>
          <w:position w:val="-4"/>
          <w:sz w:val="28"/>
          <w:szCs w:val="28"/>
        </w:rPr>
        <w:sym w:font="Symbol" w:char="F0C8"/>
      </w:r>
      <w:r w:rsidR="00165E97" w:rsidRPr="00864179">
        <w:rPr>
          <w:rFonts w:ascii="Times New Roman" w:hAnsi="Times New Roman" w:cs="Times New Roman"/>
          <w:position w:val="-4"/>
          <w:sz w:val="28"/>
          <w:szCs w:val="28"/>
        </w:rPr>
        <w:t xml:space="preserve"> А = А  ;</w:t>
      </w:r>
    </w:p>
    <w:p w:rsidR="00864179" w:rsidRPr="00864179" w:rsidRDefault="00864179" w:rsidP="005B5E2C">
      <w:pPr>
        <w:spacing w:line="240" w:lineRule="auto"/>
        <w:ind w:firstLine="539"/>
        <w:jc w:val="both"/>
        <w:rPr>
          <w:rFonts w:ascii="Times New Roman" w:hAnsi="Times New Roman" w:cs="Times New Roman"/>
          <w:sz w:val="28"/>
          <w:szCs w:val="28"/>
        </w:rPr>
      </w:pPr>
      <w:r w:rsidRPr="00864179">
        <w:rPr>
          <w:rFonts w:ascii="Times New Roman" w:hAnsi="Times New Roman" w:cs="Times New Roman"/>
          <w:position w:val="-6"/>
          <w:sz w:val="28"/>
          <w:szCs w:val="28"/>
        </w:rPr>
        <w:t>5</w:t>
      </w:r>
      <w:r w:rsidRPr="00864179">
        <w:rPr>
          <w:rFonts w:ascii="Times New Roman" w:hAnsi="Times New Roman" w:cs="Times New Roman"/>
          <w:position w:val="-6"/>
          <w:sz w:val="28"/>
          <w:szCs w:val="28"/>
          <w:vertAlign w:val="superscript"/>
        </w:rPr>
        <w:t>0</w:t>
      </w:r>
      <w:r w:rsidRPr="00864179">
        <w:rPr>
          <w:rFonts w:ascii="Times New Roman" w:hAnsi="Times New Roman" w:cs="Times New Roman"/>
          <w:position w:val="-6"/>
          <w:sz w:val="28"/>
          <w:szCs w:val="28"/>
        </w:rPr>
        <w:t xml:space="preserve">. </w:t>
      </w:r>
      <w:r w:rsidRPr="00864179">
        <w:rPr>
          <w:rFonts w:ascii="Times New Roman" w:hAnsi="Times New Roman" w:cs="Times New Roman"/>
          <w:sz w:val="28"/>
          <w:szCs w:val="28"/>
        </w:rPr>
        <w:t xml:space="preserve"> </w:t>
      </w:r>
      <w:r w:rsidR="00165E97">
        <w:rPr>
          <w:rFonts w:ascii="Times New Roman" w:hAnsi="Times New Roman" w:cs="Times New Roman"/>
          <w:position w:val="-10"/>
          <w:sz w:val="28"/>
          <w:szCs w:val="28"/>
        </w:rPr>
        <w:t xml:space="preserve"> </w:t>
      </w:r>
      <w:r w:rsidRPr="00864179">
        <w:rPr>
          <w:rFonts w:ascii="Times New Roman" w:hAnsi="Times New Roman" w:cs="Times New Roman"/>
          <w:position w:val="-10"/>
          <w:sz w:val="28"/>
          <w:szCs w:val="28"/>
        </w:rPr>
        <w:t xml:space="preserve"> </w:t>
      </w:r>
      <w:r w:rsidRPr="00864179">
        <w:rPr>
          <w:rFonts w:ascii="Times New Roman" w:hAnsi="Times New Roman" w:cs="Times New Roman"/>
          <w:noProof/>
          <w:position w:val="-10"/>
          <w:sz w:val="28"/>
          <w:szCs w:val="28"/>
          <w:lang w:eastAsia="ru-RU"/>
        </w:rPr>
        <w:drawing>
          <wp:inline distT="0" distB="0" distL="0" distR="0" wp14:anchorId="674A83AC" wp14:editId="30AA5E23">
            <wp:extent cx="2328545" cy="25527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28545" cy="255270"/>
                    </a:xfrm>
                    <a:prstGeom prst="rect">
                      <a:avLst/>
                    </a:prstGeom>
                    <a:noFill/>
                    <a:ln>
                      <a:noFill/>
                    </a:ln>
                  </pic:spPr>
                </pic:pic>
              </a:graphicData>
            </a:graphic>
          </wp:inline>
        </w:drawing>
      </w:r>
      <w:r w:rsidRPr="00864179">
        <w:rPr>
          <w:rFonts w:ascii="Times New Roman" w:hAnsi="Times New Roman" w:cs="Times New Roman"/>
          <w:sz w:val="28"/>
          <w:szCs w:val="28"/>
        </w:rPr>
        <w:t xml:space="preserve"> </w:t>
      </w:r>
    </w:p>
    <w:p w:rsidR="00864179" w:rsidRPr="00864179" w:rsidRDefault="00864179" w:rsidP="005B5E2C">
      <w:pPr>
        <w:spacing w:line="240" w:lineRule="auto"/>
        <w:ind w:firstLine="539"/>
        <w:jc w:val="both"/>
        <w:rPr>
          <w:rFonts w:ascii="Times New Roman" w:hAnsi="Times New Roman" w:cs="Times New Roman"/>
          <w:sz w:val="28"/>
          <w:szCs w:val="28"/>
        </w:rPr>
      </w:pPr>
      <w:r w:rsidRPr="00864179">
        <w:rPr>
          <w:rFonts w:ascii="Times New Roman" w:hAnsi="Times New Roman" w:cs="Times New Roman"/>
          <w:position w:val="-4"/>
          <w:sz w:val="28"/>
          <w:szCs w:val="28"/>
        </w:rPr>
        <w:t>6</w:t>
      </w:r>
      <w:r w:rsidRPr="00864179">
        <w:rPr>
          <w:rFonts w:ascii="Times New Roman" w:hAnsi="Times New Roman" w:cs="Times New Roman"/>
          <w:position w:val="-4"/>
          <w:sz w:val="28"/>
          <w:szCs w:val="28"/>
          <w:vertAlign w:val="superscript"/>
        </w:rPr>
        <w:t>0</w:t>
      </w:r>
      <w:r w:rsidRPr="00864179">
        <w:rPr>
          <w:rFonts w:ascii="Times New Roman" w:hAnsi="Times New Roman" w:cs="Times New Roman"/>
          <w:position w:val="-4"/>
          <w:sz w:val="28"/>
          <w:szCs w:val="28"/>
        </w:rPr>
        <w:t>.</w:t>
      </w:r>
      <w:r w:rsidRPr="00864179">
        <w:rPr>
          <w:rFonts w:ascii="Times New Roman" w:hAnsi="Times New Roman" w:cs="Times New Roman"/>
          <w:sz w:val="28"/>
          <w:szCs w:val="28"/>
        </w:rPr>
        <w:t xml:space="preserve"> </w:t>
      </w:r>
      <w:r w:rsidR="00165E97">
        <w:rPr>
          <w:rFonts w:ascii="Times New Roman" w:hAnsi="Times New Roman" w:cs="Times New Roman"/>
          <w:position w:val="-10"/>
          <w:sz w:val="28"/>
          <w:szCs w:val="28"/>
        </w:rPr>
        <w:t xml:space="preserve">  </w:t>
      </w:r>
      <w:r w:rsidRPr="00864179">
        <w:rPr>
          <w:rFonts w:ascii="Times New Roman" w:hAnsi="Times New Roman" w:cs="Times New Roman"/>
          <w:noProof/>
          <w:position w:val="-10"/>
          <w:sz w:val="28"/>
          <w:szCs w:val="28"/>
          <w:lang w:eastAsia="ru-RU"/>
        </w:rPr>
        <w:drawing>
          <wp:inline distT="0" distB="0" distL="0" distR="0" wp14:anchorId="12EA39D6" wp14:editId="3EB98768">
            <wp:extent cx="2328545" cy="25527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28545" cy="255270"/>
                    </a:xfrm>
                    <a:prstGeom prst="rect">
                      <a:avLst/>
                    </a:prstGeom>
                    <a:noFill/>
                    <a:ln>
                      <a:noFill/>
                    </a:ln>
                  </pic:spPr>
                </pic:pic>
              </a:graphicData>
            </a:graphic>
          </wp:inline>
        </w:drawing>
      </w:r>
      <w:r w:rsidRPr="00864179">
        <w:rPr>
          <w:rFonts w:ascii="Times New Roman" w:hAnsi="Times New Roman" w:cs="Times New Roman"/>
          <w:sz w:val="28"/>
          <w:szCs w:val="28"/>
        </w:rPr>
        <w:t xml:space="preserve"> </w:t>
      </w:r>
    </w:p>
    <w:p w:rsidR="00864179" w:rsidRPr="00864179" w:rsidRDefault="00864179" w:rsidP="005B5E2C">
      <w:pPr>
        <w:spacing w:line="240" w:lineRule="auto"/>
        <w:ind w:firstLine="539"/>
        <w:jc w:val="both"/>
        <w:rPr>
          <w:rFonts w:ascii="Times New Roman" w:hAnsi="Times New Roman" w:cs="Times New Roman"/>
          <w:sz w:val="28"/>
          <w:szCs w:val="28"/>
        </w:rPr>
      </w:pPr>
      <w:r w:rsidRPr="00864179">
        <w:rPr>
          <w:rFonts w:ascii="Times New Roman" w:hAnsi="Times New Roman" w:cs="Times New Roman"/>
          <w:position w:val="-6"/>
          <w:sz w:val="28"/>
          <w:szCs w:val="28"/>
        </w:rPr>
        <w:t>7</w:t>
      </w:r>
      <w:r w:rsidRPr="00864179">
        <w:rPr>
          <w:rFonts w:ascii="Times New Roman" w:hAnsi="Times New Roman" w:cs="Times New Roman"/>
          <w:position w:val="-6"/>
          <w:sz w:val="28"/>
          <w:szCs w:val="28"/>
          <w:vertAlign w:val="superscript"/>
        </w:rPr>
        <w:t>0</w:t>
      </w:r>
      <w:r w:rsidRPr="00864179">
        <w:rPr>
          <w:rFonts w:ascii="Times New Roman" w:hAnsi="Times New Roman" w:cs="Times New Roman"/>
          <w:position w:val="-6"/>
          <w:sz w:val="28"/>
          <w:szCs w:val="28"/>
        </w:rPr>
        <w:t xml:space="preserve">.  </w:t>
      </w:r>
      <w:r w:rsidRPr="00864179">
        <w:rPr>
          <w:rFonts w:ascii="Times New Roman" w:hAnsi="Times New Roman" w:cs="Times New Roman"/>
          <w:noProof/>
          <w:position w:val="-10"/>
          <w:sz w:val="28"/>
          <w:szCs w:val="28"/>
          <w:lang w:eastAsia="ru-RU"/>
        </w:rPr>
        <w:drawing>
          <wp:inline distT="0" distB="0" distL="0" distR="0" wp14:anchorId="6E8C7140" wp14:editId="1CE1A79A">
            <wp:extent cx="3136900" cy="25527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36900" cy="255270"/>
                    </a:xfrm>
                    <a:prstGeom prst="rect">
                      <a:avLst/>
                    </a:prstGeom>
                    <a:noFill/>
                    <a:ln>
                      <a:noFill/>
                    </a:ln>
                  </pic:spPr>
                </pic:pic>
              </a:graphicData>
            </a:graphic>
          </wp:inline>
        </w:drawing>
      </w:r>
    </w:p>
    <w:p w:rsidR="00864179" w:rsidRPr="00864179" w:rsidRDefault="00864179" w:rsidP="005B5E2C">
      <w:pPr>
        <w:spacing w:line="240" w:lineRule="auto"/>
        <w:ind w:firstLine="539"/>
        <w:jc w:val="both"/>
        <w:rPr>
          <w:rFonts w:ascii="Times New Roman" w:hAnsi="Times New Roman" w:cs="Times New Roman"/>
          <w:sz w:val="28"/>
          <w:szCs w:val="28"/>
          <w:lang w:val="uz-Cyrl-UZ"/>
        </w:rPr>
      </w:pPr>
      <w:r w:rsidRPr="00864179">
        <w:rPr>
          <w:rFonts w:ascii="Times New Roman" w:hAnsi="Times New Roman" w:cs="Times New Roman"/>
          <w:sz w:val="28"/>
          <w:szCs w:val="28"/>
        </w:rPr>
        <w:t xml:space="preserve">Возьмем </w:t>
      </w:r>
      <w:r w:rsidRPr="00864179">
        <w:rPr>
          <w:rFonts w:ascii="Times New Roman" w:hAnsi="Times New Roman" w:cs="Times New Roman"/>
          <w:noProof/>
          <w:position w:val="-12"/>
          <w:sz w:val="28"/>
          <w:szCs w:val="28"/>
          <w:lang w:eastAsia="ru-RU"/>
        </w:rPr>
        <w:drawing>
          <wp:inline distT="0" distB="0" distL="0" distR="0" wp14:anchorId="17E78275" wp14:editId="27848F3B">
            <wp:extent cx="1190625" cy="23368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90625" cy="233680"/>
                    </a:xfrm>
                    <a:prstGeom prst="rect">
                      <a:avLst/>
                    </a:prstGeom>
                    <a:noFill/>
                    <a:ln>
                      <a:noFill/>
                    </a:ln>
                  </pic:spPr>
                </pic:pic>
              </a:graphicData>
            </a:graphic>
          </wp:inline>
        </w:drawing>
      </w:r>
      <w:r w:rsidRPr="00864179">
        <w:rPr>
          <w:rFonts w:ascii="Times New Roman" w:hAnsi="Times New Roman" w:cs="Times New Roman"/>
          <w:sz w:val="28"/>
          <w:szCs w:val="28"/>
        </w:rPr>
        <w:t xml:space="preserve"> объединение</w:t>
      </w:r>
      <w:r w:rsidRPr="00864179">
        <w:rPr>
          <w:rFonts w:ascii="Times New Roman" w:hAnsi="Times New Roman" w:cs="Times New Roman"/>
          <w:noProof/>
          <w:position w:val="-22"/>
          <w:sz w:val="28"/>
          <w:szCs w:val="28"/>
          <w:lang w:eastAsia="ru-RU"/>
        </w:rPr>
        <w:drawing>
          <wp:inline distT="0" distB="0" distL="0" distR="0" wp14:anchorId="2377A446" wp14:editId="3FE5E31A">
            <wp:extent cx="1658620" cy="38290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58620" cy="382905"/>
                    </a:xfrm>
                    <a:prstGeom prst="rect">
                      <a:avLst/>
                    </a:prstGeom>
                    <a:noFill/>
                    <a:ln>
                      <a:noFill/>
                    </a:ln>
                  </pic:spPr>
                </pic:pic>
              </a:graphicData>
            </a:graphic>
          </wp:inline>
        </w:drawing>
      </w:r>
      <w:r w:rsidRPr="00864179">
        <w:rPr>
          <w:rFonts w:ascii="Times New Roman" w:hAnsi="Times New Roman" w:cs="Times New Roman"/>
          <w:sz w:val="28"/>
          <w:szCs w:val="28"/>
        </w:rPr>
        <w:t xml:space="preserve"> пересечение </w:t>
      </w:r>
      <w:r w:rsidRPr="00864179">
        <w:rPr>
          <w:rFonts w:ascii="Times New Roman" w:hAnsi="Times New Roman" w:cs="Times New Roman"/>
          <w:noProof/>
          <w:position w:val="-22"/>
          <w:sz w:val="28"/>
          <w:szCs w:val="28"/>
          <w:lang w:eastAsia="ru-RU"/>
        </w:rPr>
        <w:drawing>
          <wp:inline distT="0" distB="0" distL="0" distR="0" wp14:anchorId="714635D5" wp14:editId="2D8C20F8">
            <wp:extent cx="318770" cy="382905"/>
            <wp:effectExtent l="0" t="0" r="508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18770" cy="382905"/>
                    </a:xfrm>
                    <a:prstGeom prst="rect">
                      <a:avLst/>
                    </a:prstGeom>
                    <a:noFill/>
                    <a:ln>
                      <a:noFill/>
                    </a:ln>
                  </pic:spPr>
                </pic:pic>
              </a:graphicData>
            </a:graphic>
          </wp:inline>
        </w:drawing>
      </w:r>
      <w:r w:rsidRPr="00864179">
        <w:rPr>
          <w:rFonts w:ascii="Times New Roman" w:hAnsi="Times New Roman" w:cs="Times New Roman"/>
          <w:sz w:val="28"/>
          <w:szCs w:val="28"/>
        </w:rPr>
        <w:t xml:space="preserve">, разделим на свойства.Множества </w:t>
      </w:r>
      <w:r w:rsidRPr="00864179">
        <w:rPr>
          <w:rFonts w:ascii="Times New Roman" w:hAnsi="Times New Roman" w:cs="Times New Roman"/>
          <w:noProof/>
          <w:position w:val="-14"/>
          <w:sz w:val="28"/>
          <w:szCs w:val="28"/>
          <w:lang w:eastAsia="ru-RU"/>
        </w:rPr>
        <w:drawing>
          <wp:inline distT="0" distB="0" distL="0" distR="0" wp14:anchorId="73D995D8" wp14:editId="7D5671CE">
            <wp:extent cx="797560" cy="266065"/>
            <wp:effectExtent l="0" t="0" r="0" b="63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97560" cy="266065"/>
                    </a:xfrm>
                    <a:prstGeom prst="rect">
                      <a:avLst/>
                    </a:prstGeom>
                    <a:noFill/>
                    <a:ln>
                      <a:noFill/>
                    </a:ln>
                  </pic:spPr>
                </pic:pic>
              </a:graphicData>
            </a:graphic>
          </wp:inline>
        </w:drawing>
      </w:r>
      <w:r w:rsidRPr="00864179">
        <w:rPr>
          <w:rFonts w:ascii="Times New Roman" w:hAnsi="Times New Roman" w:cs="Times New Roman"/>
          <w:sz w:val="28"/>
          <w:szCs w:val="28"/>
          <w:lang w:val="uz-Cyrl-UZ"/>
        </w:rPr>
        <w:t xml:space="preserve"> являются подмножествами множества </w:t>
      </w:r>
      <w:r w:rsidRPr="00864179">
        <w:rPr>
          <w:rFonts w:ascii="Times New Roman" w:hAnsi="Times New Roman" w:cs="Times New Roman"/>
          <w:sz w:val="28"/>
          <w:szCs w:val="28"/>
        </w:rPr>
        <w:t xml:space="preserve">Х </w:t>
      </w:r>
      <w:r w:rsidRPr="00864179">
        <w:rPr>
          <w:rFonts w:ascii="Times New Roman" w:hAnsi="Times New Roman" w:cs="Times New Roman"/>
          <w:sz w:val="28"/>
          <w:szCs w:val="28"/>
          <w:lang w:val="uz-Cyrl-UZ"/>
        </w:rPr>
        <w:t>, тогда</w:t>
      </w:r>
      <w:r w:rsidRPr="00864179">
        <w:rPr>
          <w:rFonts w:ascii="Times New Roman" w:hAnsi="Times New Roman" w:cs="Times New Roman"/>
          <w:sz w:val="28"/>
          <w:szCs w:val="28"/>
        </w:rPr>
        <w:t xml:space="preserve"> </w:t>
      </w:r>
    </w:p>
    <w:p w:rsidR="00864179" w:rsidRPr="00864179" w:rsidRDefault="00864179" w:rsidP="00864179">
      <w:pPr>
        <w:ind w:firstLine="540"/>
        <w:jc w:val="both"/>
        <w:rPr>
          <w:rFonts w:ascii="Times New Roman" w:hAnsi="Times New Roman" w:cs="Times New Roman"/>
          <w:sz w:val="28"/>
          <w:szCs w:val="28"/>
          <w:lang w:val="uz-Cyrl-UZ"/>
        </w:rPr>
      </w:pPr>
      <w:r w:rsidRPr="00864179">
        <w:rPr>
          <w:rFonts w:ascii="Times New Roman" w:hAnsi="Times New Roman" w:cs="Times New Roman"/>
          <w:noProof/>
          <w:position w:val="-50"/>
          <w:sz w:val="28"/>
          <w:szCs w:val="28"/>
          <w:lang w:eastAsia="ru-RU"/>
        </w:rPr>
        <w:drawing>
          <wp:inline distT="0" distB="0" distL="0" distR="0" wp14:anchorId="7858F33A" wp14:editId="077800F8">
            <wp:extent cx="1754505" cy="74422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54505" cy="744220"/>
                    </a:xfrm>
                    <a:prstGeom prst="rect">
                      <a:avLst/>
                    </a:prstGeom>
                    <a:noFill/>
                    <a:ln>
                      <a:noFill/>
                    </a:ln>
                  </pic:spPr>
                </pic:pic>
              </a:graphicData>
            </a:graphic>
          </wp:inline>
        </w:drawing>
      </w:r>
    </w:p>
    <w:p w:rsidR="00864179" w:rsidRPr="00864179" w:rsidRDefault="00864179" w:rsidP="00864179">
      <w:pPr>
        <w:ind w:firstLine="540"/>
        <w:jc w:val="both"/>
        <w:rPr>
          <w:rFonts w:ascii="Times New Roman" w:eastAsia="Times New Roman" w:hAnsi="Times New Roman" w:cs="Arial"/>
          <w:sz w:val="28"/>
          <w:szCs w:val="28"/>
          <w:lang w:val="uz-Cyrl-UZ" w:eastAsia="ru-RU"/>
        </w:rPr>
      </w:pPr>
      <w:r w:rsidRPr="00864179">
        <w:rPr>
          <w:rFonts w:ascii="Times New Roman" w:eastAsia="Times New Roman" w:hAnsi="Times New Roman" w:cs="Arial"/>
          <w:sz w:val="28"/>
          <w:szCs w:val="28"/>
          <w:lang w:val="uz-Cyrl-UZ" w:eastAsia="ru-RU"/>
        </w:rPr>
        <w:t xml:space="preserve">Достаточно часто для наглядного изображения множеств и операций над ними используют так называемые </w:t>
      </w:r>
      <w:r w:rsidRPr="00864179">
        <w:rPr>
          <w:rFonts w:ascii="Times New Roman" w:eastAsia="Times New Roman" w:hAnsi="Times New Roman" w:cs="Arial"/>
          <w:i/>
          <w:sz w:val="28"/>
          <w:szCs w:val="28"/>
          <w:lang w:val="uz-Cyrl-UZ" w:eastAsia="ru-RU"/>
        </w:rPr>
        <w:t>круги Эйлера</w:t>
      </w:r>
      <w:r w:rsidRPr="00864179">
        <w:rPr>
          <w:rFonts w:ascii="Times New Roman" w:eastAsia="Times New Roman" w:hAnsi="Times New Roman" w:cs="Arial"/>
          <w:sz w:val="28"/>
          <w:szCs w:val="28"/>
          <w:lang w:val="uz-Cyrl-UZ" w:eastAsia="ru-RU"/>
        </w:rPr>
        <w:t xml:space="preserve"> (диаграммы Венна)</w:t>
      </w:r>
      <w:r w:rsidRPr="00864179">
        <w:rPr>
          <w:rFonts w:ascii="Times New Roman" w:hAnsi="Times New Roman" w:cs="Times New Roman"/>
          <w:sz w:val="28"/>
          <w:szCs w:val="28"/>
          <w:lang w:val="uz-Cyrl-UZ"/>
        </w:rPr>
        <w:t xml:space="preserve">: </w:t>
      </w:r>
      <w:r w:rsidRPr="00864179">
        <w:rPr>
          <w:rFonts w:ascii="Times New Roman" w:hAnsi="Times New Roman" w:cs="Times New Roman"/>
          <w:noProof/>
          <w:position w:val="-10"/>
          <w:sz w:val="28"/>
          <w:szCs w:val="28"/>
          <w:lang w:eastAsia="ru-RU"/>
        </w:rPr>
        <w:drawing>
          <wp:inline distT="0" distB="0" distL="0" distR="0" wp14:anchorId="21C9D82D" wp14:editId="57770505">
            <wp:extent cx="116840" cy="2127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64179">
        <w:rPr>
          <w:rFonts w:ascii="Times New Roman" w:hAnsi="Times New Roman" w:cs="Times New Roman"/>
          <w:sz w:val="28"/>
          <w:szCs w:val="28"/>
          <w:lang w:val="uz-Cyrl-UZ"/>
        </w:rPr>
        <w:t xml:space="preserve"> </w:t>
      </w:r>
    </w:p>
    <w:p w:rsidR="005255B2" w:rsidRDefault="005255B2" w:rsidP="00864179">
      <w:pPr>
        <w:ind w:firstLine="540"/>
        <w:jc w:val="both"/>
        <w:rPr>
          <w:rFonts w:ascii="Arial" w:hAnsi="Arial" w:cs="Arial"/>
          <w:color w:val="000000"/>
        </w:rPr>
      </w:pPr>
    </w:p>
    <w:p w:rsidR="00864179" w:rsidRDefault="00465F11" w:rsidP="00864179">
      <w:pPr>
        <w:ind w:firstLine="540"/>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mc:AlternateContent>
          <mc:Choice Requires="wpc">
            <w:drawing>
              <wp:inline distT="0" distB="0" distL="0" distR="0" wp14:anchorId="0C088662" wp14:editId="3E1810DA">
                <wp:extent cx="5474525" cy="4607626"/>
                <wp:effectExtent l="0" t="0" r="0" b="0"/>
                <wp:docPr id="1642" name="Полотно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596" name="Group 56"/>
                        <wpg:cNvGrpSpPr>
                          <a:grpSpLocks/>
                        </wpg:cNvGrpSpPr>
                        <wpg:grpSpPr bwMode="auto">
                          <a:xfrm>
                            <a:off x="0" y="37428"/>
                            <a:ext cx="1136455" cy="598410"/>
                            <a:chOff x="2245" y="618"/>
                            <a:chExt cx="1179" cy="725"/>
                          </a:xfrm>
                        </wpg:grpSpPr>
                        <wps:wsp>
                          <wps:cNvPr id="1606" name="Oval 57"/>
                          <wps:cNvSpPr>
                            <a:spLocks noChangeArrowheads="1"/>
                          </wps:cNvSpPr>
                          <wps:spPr bwMode="auto">
                            <a:xfrm>
                              <a:off x="2245" y="663"/>
                              <a:ext cx="545" cy="590"/>
                            </a:xfrm>
                            <a:prstGeom prst="ellipse">
                              <a:avLst/>
                            </a:prstGeom>
                            <a:solidFill>
                              <a:srgbClr val="FFFFFF"/>
                            </a:solid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1607" name="Oval 58"/>
                          <wps:cNvSpPr>
                            <a:spLocks noChangeArrowheads="1"/>
                          </wps:cNvSpPr>
                          <wps:spPr bwMode="auto">
                            <a:xfrm>
                              <a:off x="2608" y="618"/>
                              <a:ext cx="816" cy="725"/>
                            </a:xfrm>
                            <a:prstGeom prst="ellipse">
                              <a:avLst/>
                            </a:prstGeom>
                            <a:solidFill>
                              <a:srgbClr val="FFFFFF"/>
                            </a:solid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g:wgp>
                      <wpg:wgp>
                        <wpg:cNvPr id="1608" name="Group 59"/>
                        <wpg:cNvGrpSpPr>
                          <a:grpSpLocks/>
                        </wpg:cNvGrpSpPr>
                        <wpg:grpSpPr bwMode="auto">
                          <a:xfrm>
                            <a:off x="1311648" y="0"/>
                            <a:ext cx="1135944" cy="1780520"/>
                            <a:chOff x="385" y="1207"/>
                            <a:chExt cx="1179" cy="2156"/>
                          </a:xfrm>
                        </wpg:grpSpPr>
                        <wpg:grpSp>
                          <wpg:cNvPr id="1609" name="Group 60"/>
                          <wpg:cNvGrpSpPr>
                            <a:grpSpLocks/>
                          </wpg:cNvGrpSpPr>
                          <wpg:grpSpPr bwMode="auto">
                            <a:xfrm>
                              <a:off x="385" y="1207"/>
                              <a:ext cx="1179" cy="725"/>
                              <a:chOff x="2245" y="618"/>
                              <a:chExt cx="1179" cy="725"/>
                            </a:xfrm>
                          </wpg:grpSpPr>
                          <wps:wsp>
                            <wps:cNvPr id="1610" name="Oval 61"/>
                            <wps:cNvSpPr>
                              <a:spLocks noChangeArrowheads="1"/>
                            </wps:cNvSpPr>
                            <wps:spPr bwMode="auto">
                              <a:xfrm>
                                <a:off x="2245" y="663"/>
                                <a:ext cx="545" cy="590"/>
                              </a:xfrm>
                              <a:prstGeom prst="ellipse">
                                <a:avLst/>
                              </a:prstGeom>
                              <a:pattFill prst="wdDnDiag">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1611" name="Oval 62"/>
                            <wps:cNvSpPr>
                              <a:spLocks noChangeArrowheads="1"/>
                            </wps:cNvSpPr>
                            <wps:spPr bwMode="auto">
                              <a:xfrm>
                                <a:off x="2608" y="618"/>
                                <a:ext cx="816" cy="725"/>
                              </a:xfrm>
                              <a:prstGeom prst="ellipse">
                                <a:avLst/>
                              </a:prstGeom>
                              <a:pattFill prst="wdDnDiag">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g:grpSp>
                        <wps:wsp>
                          <wps:cNvPr id="1612" name="WordArt 63"/>
                          <wps:cNvSpPr txBox="1">
                            <a:spLocks noChangeArrowheads="1" noChangeShapeType="1" noTextEdit="1"/>
                          </wps:cNvSpPr>
                          <wps:spPr bwMode="auto">
                            <a:xfrm>
                              <a:off x="612" y="1979"/>
                              <a:ext cx="498" cy="1384"/>
                            </a:xfrm>
                            <a:prstGeom prst="rect">
                              <a:avLst/>
                            </a:prstGeom>
                            <a:extLst>
                              <a:ext uri="{AF507438-7753-43E0-B8FC-AC1667EBCBE1}">
                                <a14:hiddenEffects xmlns:a14="http://schemas.microsoft.com/office/drawing/2010/main">
                                  <a:effectLst/>
                                </a14:hiddenEffects>
                              </a:ext>
                            </a:extLst>
                          </wps:spPr>
                          <wps:txbx>
                            <w:txbxContent>
                              <w:p w:rsidR="005255B2" w:rsidRDefault="005255B2" w:rsidP="00465F11">
                                <w:pPr>
                                  <w:pStyle w:val="a6"/>
                                  <w:spacing w:before="0" w:beforeAutospacing="0" w:after="0" w:afterAutospacing="0"/>
                                  <w:jc w:val="center"/>
                                </w:pPr>
                                <w:r>
                                  <w:rPr>
                                    <w:rFonts w:ascii="Arial" w:hAnsi="Arial" w:cs="Arial"/>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 xml:space="preserve">А </w:t>
                                </w: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U B</w:t>
                                </w:r>
                              </w:p>
                            </w:txbxContent>
                          </wps:txbx>
                          <wps:bodyPr wrap="square" numCol="1" fromWordArt="1">
                            <a:prstTxWarp prst="textPlain">
                              <a:avLst>
                                <a:gd name="adj" fmla="val 50000"/>
                              </a:avLst>
                            </a:prstTxWarp>
                            <a:spAutoFit/>
                          </wps:bodyPr>
                        </wps:wsp>
                      </wpg:wgp>
                      <wpg:wgp>
                        <wpg:cNvPr id="1613" name="Group 64"/>
                        <wpg:cNvGrpSpPr>
                          <a:grpSpLocks/>
                        </wpg:cNvGrpSpPr>
                        <wpg:grpSpPr bwMode="auto">
                          <a:xfrm>
                            <a:off x="4022285" y="37428"/>
                            <a:ext cx="1136455" cy="1787936"/>
                            <a:chOff x="3969" y="1344"/>
                            <a:chExt cx="1179" cy="2166"/>
                          </a:xfrm>
                        </wpg:grpSpPr>
                        <wps:wsp>
                          <wps:cNvPr id="1614" name="Oval 65"/>
                          <wps:cNvSpPr>
                            <a:spLocks noChangeArrowheads="1"/>
                          </wps:cNvSpPr>
                          <wps:spPr bwMode="auto">
                            <a:xfrm>
                              <a:off x="3969" y="1389"/>
                              <a:ext cx="545" cy="590"/>
                            </a:xfrm>
                            <a:prstGeom prst="ellipse">
                              <a:avLst/>
                            </a:prstGeom>
                            <a:pattFill prst="dashHorz">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1615" name="Oval 66"/>
                          <wps:cNvSpPr>
                            <a:spLocks noChangeArrowheads="1"/>
                          </wps:cNvSpPr>
                          <wps:spPr bwMode="auto">
                            <a:xfrm>
                              <a:off x="4332" y="1344"/>
                              <a:ext cx="816" cy="725"/>
                            </a:xfrm>
                            <a:prstGeom prst="ellipse">
                              <a:avLst/>
                            </a:prstGeom>
                            <a:solidFill>
                              <a:srgbClr val="FFFFFF"/>
                            </a:solid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s:wsp>
                          <wps:cNvPr id="1616" name="WordArt 67"/>
                          <wps:cNvSpPr txBox="1">
                            <a:spLocks noChangeArrowheads="1" noChangeShapeType="1" noTextEdit="1"/>
                          </wps:cNvSpPr>
                          <wps:spPr bwMode="auto">
                            <a:xfrm>
                              <a:off x="4190" y="2125"/>
                              <a:ext cx="414" cy="1385"/>
                            </a:xfrm>
                            <a:prstGeom prst="rect">
                              <a:avLst/>
                            </a:prstGeom>
                            <a:extLst>
                              <a:ext uri="{AF507438-7753-43E0-B8FC-AC1667EBCBE1}">
                                <a14:hiddenEffects xmlns:a14="http://schemas.microsoft.com/office/drawing/2010/main">
                                  <a:effectLst/>
                                </a14:hiddenEffects>
                              </a:ext>
                            </a:extLst>
                          </wps:spPr>
                          <wps:txbx>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A \ B</w:t>
                                </w:r>
                              </w:p>
                            </w:txbxContent>
                          </wps:txbx>
                          <wps:bodyPr wrap="square" numCol="1" fromWordArt="1">
                            <a:prstTxWarp prst="textPlain">
                              <a:avLst>
                                <a:gd name="adj" fmla="val 50000"/>
                              </a:avLst>
                            </a:prstTxWarp>
                            <a:spAutoFit/>
                          </wps:bodyPr>
                        </wps:wsp>
                      </wpg:wgp>
                      <wpg:wgp>
                        <wpg:cNvPr id="1617" name="Group 68"/>
                        <wpg:cNvGrpSpPr>
                          <a:grpSpLocks/>
                        </wpg:cNvGrpSpPr>
                        <wpg:grpSpPr bwMode="auto">
                          <a:xfrm>
                            <a:off x="0" y="749004"/>
                            <a:ext cx="1136455" cy="1854942"/>
                            <a:chOff x="340" y="2523"/>
                            <a:chExt cx="1179" cy="2247"/>
                          </a:xfrm>
                        </wpg:grpSpPr>
                        <wps:wsp>
                          <wps:cNvPr id="1618" name="Oval 69"/>
                          <wps:cNvSpPr>
                            <a:spLocks noChangeArrowheads="1"/>
                          </wps:cNvSpPr>
                          <wps:spPr bwMode="auto">
                            <a:xfrm>
                              <a:off x="703" y="2523"/>
                              <a:ext cx="816" cy="725"/>
                            </a:xfrm>
                            <a:prstGeom prst="ellipse">
                              <a:avLst/>
                            </a:prstGeom>
                            <a:pattFill prst="dashVert">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s:wsp>
                          <wps:cNvPr id="1619" name="Oval 70"/>
                          <wps:cNvSpPr>
                            <a:spLocks noChangeArrowheads="1"/>
                          </wps:cNvSpPr>
                          <wps:spPr bwMode="auto">
                            <a:xfrm>
                              <a:off x="340" y="2568"/>
                              <a:ext cx="545" cy="590"/>
                            </a:xfrm>
                            <a:prstGeom prst="ellipse">
                              <a:avLst/>
                            </a:prstGeom>
                            <a:solidFill>
                              <a:srgbClr val="FFFFFF"/>
                            </a:solid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1620" name="WordArt 71"/>
                          <wps:cNvSpPr txBox="1">
                            <a:spLocks noChangeArrowheads="1" noChangeShapeType="1" noTextEdit="1"/>
                          </wps:cNvSpPr>
                          <wps:spPr bwMode="auto">
                            <a:xfrm>
                              <a:off x="612" y="3385"/>
                              <a:ext cx="414" cy="1385"/>
                            </a:xfrm>
                            <a:prstGeom prst="rect">
                              <a:avLst/>
                            </a:prstGeom>
                            <a:extLst>
                              <a:ext uri="{AF507438-7753-43E0-B8FC-AC1667EBCBE1}">
                                <a14:hiddenEffects xmlns:a14="http://schemas.microsoft.com/office/drawing/2010/main">
                                  <a:effectLst/>
                                </a14:hiddenEffects>
                              </a:ext>
                            </a:extLst>
                          </wps:spPr>
                          <wps:txbx>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B \ A</w:t>
                                </w:r>
                              </w:p>
                            </w:txbxContent>
                          </wps:txbx>
                          <wps:bodyPr wrap="square" numCol="1" fromWordArt="1">
                            <a:prstTxWarp prst="textPlain">
                              <a:avLst>
                                <a:gd name="adj" fmla="val 50000"/>
                              </a:avLst>
                            </a:prstTxWarp>
                            <a:spAutoFit/>
                          </wps:bodyPr>
                        </wps:wsp>
                      </wpg:wgp>
                      <wpg:wgp>
                        <wpg:cNvPr id="1621" name="Group 72"/>
                        <wpg:cNvGrpSpPr>
                          <a:grpSpLocks/>
                        </wpg:cNvGrpSpPr>
                        <wpg:grpSpPr bwMode="auto">
                          <a:xfrm>
                            <a:off x="1268233" y="861288"/>
                            <a:ext cx="1136455" cy="1847942"/>
                            <a:chOff x="2018" y="2568"/>
                            <a:chExt cx="1179" cy="2239"/>
                          </a:xfrm>
                        </wpg:grpSpPr>
                        <wpg:grpSp>
                          <wpg:cNvPr id="1622" name="Group 73"/>
                          <wpg:cNvGrpSpPr>
                            <a:grpSpLocks/>
                          </wpg:cNvGrpSpPr>
                          <wpg:grpSpPr bwMode="auto">
                            <a:xfrm>
                              <a:off x="2018" y="2568"/>
                              <a:ext cx="1179" cy="725"/>
                              <a:chOff x="2245" y="618"/>
                              <a:chExt cx="1179" cy="725"/>
                            </a:xfrm>
                          </wpg:grpSpPr>
                          <wps:wsp>
                            <wps:cNvPr id="1623" name="Oval 74"/>
                            <wps:cNvSpPr>
                              <a:spLocks noChangeArrowheads="1"/>
                            </wps:cNvSpPr>
                            <wps:spPr bwMode="auto">
                              <a:xfrm>
                                <a:off x="2245" y="663"/>
                                <a:ext cx="545" cy="590"/>
                              </a:xfrm>
                              <a:prstGeom prst="ellipse">
                                <a:avLst/>
                              </a:prstGeom>
                              <a:pattFill prst="zigZag">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1624" name="Oval 75"/>
                            <wps:cNvSpPr>
                              <a:spLocks noChangeArrowheads="1"/>
                            </wps:cNvSpPr>
                            <wps:spPr bwMode="auto">
                              <a:xfrm>
                                <a:off x="2608" y="618"/>
                                <a:ext cx="816" cy="725"/>
                              </a:xfrm>
                              <a:prstGeom prst="ellipse">
                                <a:avLst/>
                              </a:prstGeom>
                              <a:pattFill prst="zigZag">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g:grpSp>
                        <wps:wsp>
                          <wps:cNvPr id="1625" name="Oval 76"/>
                          <wps:cNvSpPr>
                            <a:spLocks noChangeArrowheads="1"/>
                          </wps:cNvSpPr>
                          <wps:spPr bwMode="auto">
                            <a:xfrm>
                              <a:off x="2381" y="2704"/>
                              <a:ext cx="136" cy="45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626" name="WordArt 77"/>
                          <wps:cNvSpPr txBox="1">
                            <a:spLocks noChangeArrowheads="1" noChangeShapeType="1" noTextEdit="1"/>
                          </wps:cNvSpPr>
                          <wps:spPr bwMode="auto">
                            <a:xfrm>
                              <a:off x="2245" y="3339"/>
                              <a:ext cx="486" cy="1468"/>
                            </a:xfrm>
                            <a:prstGeom prst="rect">
                              <a:avLst/>
                            </a:prstGeom>
                            <a:extLst>
                              <a:ext uri="{AF507438-7753-43E0-B8FC-AC1667EBCBE1}">
                                <a14:hiddenEffects xmlns:a14="http://schemas.microsoft.com/office/drawing/2010/main">
                                  <a:effectLst/>
                                </a14:hiddenEffects>
                              </a:ext>
                            </a:extLst>
                          </wps:spPr>
                          <wps:txbx>
                            <w:txbxContent>
                              <w:p w:rsidR="005255B2" w:rsidRDefault="005255B2" w:rsidP="00465F11">
                                <w:pPr>
                                  <w:pStyle w:val="a6"/>
                                  <w:spacing w:before="0" w:beforeAutospacing="0" w:after="0" w:afterAutospacing="0"/>
                                  <w:jc w:val="center"/>
                                </w:pP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wpg:wgp>
                      <wpg:wgp>
                        <wpg:cNvPr id="1627" name="Group 78"/>
                        <wpg:cNvGrpSpPr>
                          <a:grpSpLocks/>
                        </wpg:cNvGrpSpPr>
                        <wpg:grpSpPr bwMode="auto">
                          <a:xfrm>
                            <a:off x="2711148" y="936144"/>
                            <a:ext cx="1661012" cy="2564967"/>
                            <a:chOff x="2971" y="1661"/>
                            <a:chExt cx="1724" cy="3105"/>
                          </a:xfrm>
                        </wpg:grpSpPr>
                        <wps:wsp>
                          <wps:cNvPr id="1628" name="Rectangle 79"/>
                          <wps:cNvSpPr>
                            <a:spLocks noChangeArrowheads="1"/>
                          </wps:cNvSpPr>
                          <wps:spPr bwMode="auto">
                            <a:xfrm>
                              <a:off x="2971" y="1661"/>
                              <a:ext cx="1724" cy="817"/>
                            </a:xfrm>
                            <a:prstGeom prst="rect">
                              <a:avLst/>
                            </a:prstGeom>
                            <a:pattFill prst="pct30">
                              <a:fgClr>
                                <a:srgbClr val="FF3399"/>
                              </a:fgClr>
                              <a:bgClr>
                                <a:srgbClr val="FFFFFF"/>
                              </a:bgClr>
                            </a:pattFill>
                            <a:ln w="9525">
                              <a:solidFill>
                                <a:srgbClr val="000000"/>
                              </a:solidFill>
                              <a:miter lim="800000"/>
                              <a:headEnd/>
                              <a:tailEnd/>
                            </a:ln>
                          </wps:spPr>
                          <wps:bodyPr rot="0" vert="horz" wrap="square" lIns="91440" tIns="45720" rIns="91440" bIns="45720" anchor="ctr" anchorCtr="0" upright="1">
                            <a:noAutofit/>
                          </wps:bodyPr>
                        </wps:wsp>
                        <wpg:grpSp>
                          <wpg:cNvPr id="1629" name="Group 80"/>
                          <wpg:cNvGrpSpPr>
                            <a:grpSpLocks/>
                          </wpg:cNvGrpSpPr>
                          <wpg:grpSpPr bwMode="auto">
                            <a:xfrm>
                              <a:off x="3243" y="1706"/>
                              <a:ext cx="1179" cy="725"/>
                              <a:chOff x="2245" y="618"/>
                              <a:chExt cx="1179" cy="725"/>
                            </a:xfrm>
                          </wpg:grpSpPr>
                          <wps:wsp>
                            <wps:cNvPr id="1630" name="Oval 81"/>
                            <wps:cNvSpPr>
                              <a:spLocks noChangeArrowheads="1"/>
                            </wps:cNvSpPr>
                            <wps:spPr bwMode="auto">
                              <a:xfrm>
                                <a:off x="2245" y="663"/>
                                <a:ext cx="545" cy="590"/>
                              </a:xfrm>
                              <a:prstGeom prst="ellipse">
                                <a:avLst/>
                              </a:prstGeom>
                              <a:pattFill prst="wdDnDiag">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1631" name="Oval 82"/>
                            <wps:cNvSpPr>
                              <a:spLocks noChangeArrowheads="1"/>
                            </wps:cNvSpPr>
                            <wps:spPr bwMode="auto">
                              <a:xfrm>
                                <a:off x="2608" y="618"/>
                                <a:ext cx="816" cy="725"/>
                              </a:xfrm>
                              <a:prstGeom prst="ellipse">
                                <a:avLst/>
                              </a:prstGeom>
                              <a:pattFill prst="wdDnDiag">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g:grpSp>
                        <wps:wsp>
                          <wps:cNvPr id="566" name="WordArt 83"/>
                          <wps:cNvSpPr txBox="1">
                            <a:spLocks noChangeArrowheads="1" noChangeShapeType="1" noTextEdit="1"/>
                          </wps:cNvSpPr>
                          <wps:spPr bwMode="auto">
                            <a:xfrm>
                              <a:off x="3470" y="2534"/>
                              <a:ext cx="498" cy="2232"/>
                            </a:xfrm>
                            <a:prstGeom prst="rect">
                              <a:avLst/>
                            </a:prstGeom>
                            <a:extLst>
                              <a:ext uri="{AF507438-7753-43E0-B8FC-AC1667EBCBE1}">
                                <a14:hiddenEffects xmlns:a14="http://schemas.microsoft.com/office/drawing/2010/main">
                                  <a:effectLst/>
                                </a14:hiddenEffects>
                              </a:ext>
                            </a:extLst>
                          </wps:spPr>
                          <wps:txbx>
                            <w:txbxContent>
                              <w:p w:rsidR="005255B2" w:rsidRDefault="005255B2" w:rsidP="00465F11">
                                <w:pPr>
                                  <w:pStyle w:val="a6"/>
                                  <w:spacing w:before="0" w:beforeAutospacing="0" w:after="0" w:afterAutospacing="0"/>
                                  <w:jc w:val="center"/>
                                </w:pPr>
                                <w:r>
                                  <w:rPr>
                                    <w:rFonts w:ascii="Arial" w:hAnsi="Arial" w:cs="Arial"/>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 xml:space="preserve">(А </w:t>
                                </w: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U B)'</w:t>
                                </w:r>
                              </w:p>
                            </w:txbxContent>
                          </wps:txbx>
                          <wps:bodyPr wrap="square" numCol="1" fromWordArt="1">
                            <a:prstTxWarp prst="textPlain">
                              <a:avLst>
                                <a:gd name="adj" fmla="val 50000"/>
                              </a:avLst>
                            </a:prstTxWarp>
                            <a:spAutoFit/>
                          </wps:bodyPr>
                        </wps:wsp>
                      </wpg:wgp>
                      <wpg:wgp>
                        <wpg:cNvPr id="567" name="Group 84"/>
                        <wpg:cNvGrpSpPr>
                          <a:grpSpLocks/>
                        </wpg:cNvGrpSpPr>
                        <wpg:grpSpPr bwMode="auto">
                          <a:xfrm>
                            <a:off x="2492029" y="1872729"/>
                            <a:ext cx="2054813" cy="2325901"/>
                            <a:chOff x="2744" y="2795"/>
                            <a:chExt cx="2132" cy="2817"/>
                          </a:xfrm>
                        </wpg:grpSpPr>
                        <wps:wsp>
                          <wps:cNvPr id="568" name="Rectangle 85"/>
                          <wps:cNvSpPr>
                            <a:spLocks noChangeArrowheads="1"/>
                          </wps:cNvSpPr>
                          <wps:spPr bwMode="auto">
                            <a:xfrm>
                              <a:off x="2744" y="2795"/>
                              <a:ext cx="2132" cy="907"/>
                            </a:xfrm>
                            <a:prstGeom prst="rect">
                              <a:avLst/>
                            </a:prstGeom>
                            <a:pattFill prst="pct30">
                              <a:fgClr>
                                <a:srgbClr val="FF3399"/>
                              </a:fgClr>
                              <a:bgClr>
                                <a:srgbClr val="FFFFFF"/>
                              </a:bgClr>
                            </a:pattFill>
                            <a:ln w="9525">
                              <a:solidFill>
                                <a:srgbClr val="000000"/>
                              </a:solidFill>
                              <a:miter lim="800000"/>
                              <a:headEnd/>
                              <a:tailEnd/>
                            </a:ln>
                          </wps:spPr>
                          <wps:bodyPr rot="0" vert="horz" wrap="square" lIns="91440" tIns="45720" rIns="91440" bIns="45720" anchor="ctr" anchorCtr="0" upright="1">
                            <a:noAutofit/>
                          </wps:bodyPr>
                        </wps:wsp>
                        <wpg:grpSp>
                          <wpg:cNvPr id="639" name="Group 86"/>
                          <wpg:cNvGrpSpPr>
                            <a:grpSpLocks/>
                          </wpg:cNvGrpSpPr>
                          <wpg:grpSpPr bwMode="auto">
                            <a:xfrm>
                              <a:off x="3243" y="2897"/>
                              <a:ext cx="1179" cy="725"/>
                              <a:chOff x="2245" y="618"/>
                              <a:chExt cx="1179" cy="725"/>
                            </a:xfrm>
                          </wpg:grpSpPr>
                          <wps:wsp>
                            <wps:cNvPr id="712" name="Oval 87"/>
                            <wps:cNvSpPr>
                              <a:spLocks noChangeArrowheads="1"/>
                            </wps:cNvSpPr>
                            <wps:spPr bwMode="auto">
                              <a:xfrm>
                                <a:off x="2245" y="663"/>
                                <a:ext cx="545" cy="590"/>
                              </a:xfrm>
                              <a:prstGeom prst="ellipse">
                                <a:avLst/>
                              </a:prstGeom>
                              <a:pattFill prst="zigZag">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723" name="Oval 88"/>
                            <wps:cNvSpPr>
                              <a:spLocks noChangeArrowheads="1"/>
                            </wps:cNvSpPr>
                            <wps:spPr bwMode="auto">
                              <a:xfrm>
                                <a:off x="2608" y="618"/>
                                <a:ext cx="816" cy="725"/>
                              </a:xfrm>
                              <a:prstGeom prst="ellipse">
                                <a:avLst/>
                              </a:prstGeom>
                              <a:pattFill prst="zigZag">
                                <a:fgClr>
                                  <a:srgbClr val="BBE0E3"/>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g:grpSp>
                        <wps:wsp>
                          <wps:cNvPr id="724" name="Oval 89"/>
                          <wps:cNvSpPr>
                            <a:spLocks noChangeArrowheads="1"/>
                          </wps:cNvSpPr>
                          <wps:spPr bwMode="auto">
                            <a:xfrm>
                              <a:off x="3606" y="3033"/>
                              <a:ext cx="136" cy="454"/>
                            </a:xfrm>
                            <a:prstGeom prst="ellipse">
                              <a:avLst/>
                            </a:prstGeom>
                            <a:pattFill prst="pct30">
                              <a:fgClr>
                                <a:srgbClr val="FF3399"/>
                              </a:fgClr>
                              <a:bgClr>
                                <a:srgbClr val="FFFFFF"/>
                              </a:bgClr>
                            </a:pattFill>
                            <a:ln w="9525">
                              <a:solidFill>
                                <a:srgbClr val="000000"/>
                              </a:solidFill>
                              <a:round/>
                              <a:headEnd/>
                              <a:tailEnd/>
                            </a:ln>
                          </wps:spPr>
                          <wps:bodyPr rot="0" vert="horz" wrap="square" lIns="91440" tIns="45720" rIns="91440" bIns="45720" anchor="ctr" anchorCtr="0" upright="1">
                            <a:noAutofit/>
                          </wps:bodyPr>
                        </wps:wsp>
                        <wps:wsp>
                          <wps:cNvPr id="726" name="WordArt 90"/>
                          <wps:cNvSpPr txBox="1">
                            <a:spLocks noChangeArrowheads="1" noChangeShapeType="1" noTextEdit="1"/>
                          </wps:cNvSpPr>
                          <wps:spPr bwMode="auto">
                            <a:xfrm>
                              <a:off x="3470" y="3803"/>
                              <a:ext cx="486" cy="1809"/>
                            </a:xfrm>
                            <a:prstGeom prst="rect">
                              <a:avLst/>
                            </a:prstGeom>
                            <a:extLst>
                              <a:ext uri="{AF507438-7753-43E0-B8FC-AC1667EBCBE1}">
                                <a14:hiddenEffects xmlns:a14="http://schemas.microsoft.com/office/drawing/2010/main">
                                  <a:effectLst/>
                                </a14:hiddenEffects>
                              </a:ext>
                            </a:extLst>
                          </wps:spPr>
                          <wps:txbx>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(A      B)'</w:t>
                                </w:r>
                              </w:p>
                            </w:txbxContent>
                          </wps:txbx>
                          <wps:bodyPr wrap="square" numCol="1" fromWordArt="1">
                            <a:prstTxWarp prst="textPlain">
                              <a:avLst>
                                <a:gd name="adj" fmla="val 50000"/>
                              </a:avLst>
                            </a:prstTxWarp>
                            <a:spAutoFit/>
                          </wps:bodyPr>
                        </wps:wsp>
                        <wps:wsp>
                          <wps:cNvPr id="867" name="AutoShape 91"/>
                          <wps:cNvSpPr>
                            <a:spLocks noChangeArrowheads="1"/>
                          </wps:cNvSpPr>
                          <wps:spPr bwMode="auto">
                            <a:xfrm>
                              <a:off x="3651" y="3793"/>
                              <a:ext cx="136" cy="1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wgp>
                        <wpg:cNvPr id="868" name="Group 92"/>
                        <wpg:cNvGrpSpPr>
                          <a:grpSpLocks/>
                        </wpg:cNvGrpSpPr>
                        <wpg:grpSpPr bwMode="auto">
                          <a:xfrm>
                            <a:off x="2623296" y="0"/>
                            <a:ext cx="1135944" cy="1428960"/>
                            <a:chOff x="2880" y="527"/>
                            <a:chExt cx="1179" cy="1731"/>
                          </a:xfrm>
                        </wpg:grpSpPr>
                        <wpg:grpSp>
                          <wpg:cNvPr id="904" name="Group 93"/>
                          <wpg:cNvGrpSpPr>
                            <a:grpSpLocks/>
                          </wpg:cNvGrpSpPr>
                          <wpg:grpSpPr bwMode="auto">
                            <a:xfrm>
                              <a:off x="2880" y="527"/>
                              <a:ext cx="1179" cy="725"/>
                              <a:chOff x="2245" y="618"/>
                              <a:chExt cx="1179" cy="725"/>
                            </a:xfrm>
                          </wpg:grpSpPr>
                          <wps:wsp>
                            <wps:cNvPr id="905" name="Oval 94"/>
                            <wps:cNvSpPr>
                              <a:spLocks noChangeArrowheads="1"/>
                            </wps:cNvSpPr>
                            <wps:spPr bwMode="auto">
                              <a:xfrm>
                                <a:off x="2245" y="663"/>
                                <a:ext cx="545" cy="590"/>
                              </a:xfrm>
                              <a:prstGeom prst="ellipse">
                                <a:avLst/>
                              </a:prstGeom>
                              <a:solidFill>
                                <a:srgbClr val="FFFFFF"/>
                              </a:solid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1295" name="Oval 95"/>
                            <wps:cNvSpPr>
                              <a:spLocks noChangeArrowheads="1"/>
                            </wps:cNvSpPr>
                            <wps:spPr bwMode="auto">
                              <a:xfrm>
                                <a:off x="2608" y="618"/>
                                <a:ext cx="816" cy="725"/>
                              </a:xfrm>
                              <a:prstGeom prst="ellipse">
                                <a:avLst/>
                              </a:prstGeom>
                              <a:solidFill>
                                <a:srgbClr val="FFFFFF"/>
                              </a:solid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g:grpSp>
                        <wps:wsp>
                          <wps:cNvPr id="1632" name="Oval 96"/>
                          <wps:cNvSpPr>
                            <a:spLocks noChangeArrowheads="1"/>
                          </wps:cNvSpPr>
                          <wps:spPr bwMode="auto">
                            <a:xfrm>
                              <a:off x="3243" y="663"/>
                              <a:ext cx="136" cy="454"/>
                            </a:xfrm>
                            <a:prstGeom prst="ellipse">
                              <a:avLst/>
                            </a:prstGeom>
                            <a:pattFill prst="wdUpDiag">
                              <a:fgClr>
                                <a:srgbClr val="BBE0E3"/>
                              </a:fgClr>
                              <a:bgClr>
                                <a:srgbClr val="FFFFFF"/>
                              </a:bgClr>
                            </a:pattFill>
                            <a:ln w="9525">
                              <a:solidFill>
                                <a:srgbClr val="000000"/>
                              </a:solidFill>
                              <a:round/>
                              <a:headEnd/>
                              <a:tailEnd/>
                            </a:ln>
                          </wps:spPr>
                          <wps:bodyPr rot="0" vert="horz" wrap="square" lIns="91440" tIns="45720" rIns="91440" bIns="45720" anchor="ctr" anchorCtr="0" upright="1">
                            <a:noAutofit/>
                          </wps:bodyPr>
                        </wps:wsp>
                        <wps:wsp>
                          <wps:cNvPr id="1633" name="WordArt 97"/>
                          <wps:cNvSpPr txBox="1">
                            <a:spLocks noChangeArrowheads="1" noChangeShapeType="1" noTextEdit="1"/>
                          </wps:cNvSpPr>
                          <wps:spPr bwMode="auto">
                            <a:xfrm>
                              <a:off x="3107" y="1298"/>
                              <a:ext cx="486" cy="960"/>
                            </a:xfrm>
                            <a:prstGeom prst="rect">
                              <a:avLst/>
                            </a:prstGeom>
                            <a:extLst>
                              <a:ext uri="{AF507438-7753-43E0-B8FC-AC1667EBCBE1}">
                                <a14:hiddenEffects xmlns:a14="http://schemas.microsoft.com/office/drawing/2010/main">
                                  <a:effectLst/>
                                </a14:hiddenEffects>
                              </a:ext>
                            </a:extLst>
                          </wps:spPr>
                          <wps:txbx>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A      B</w:t>
                                </w:r>
                              </w:p>
                            </w:txbxContent>
                          </wps:txbx>
                          <wps:bodyPr wrap="square" numCol="1" fromWordArt="1">
                            <a:prstTxWarp prst="textPlain">
                              <a:avLst>
                                <a:gd name="adj" fmla="val 50000"/>
                              </a:avLst>
                            </a:prstTxWarp>
                            <a:spAutoFit/>
                          </wps:bodyPr>
                        </wps:wsp>
                        <wps:wsp>
                          <wps:cNvPr id="1634" name="Freeform 98"/>
                          <wps:cNvSpPr>
                            <a:spLocks/>
                          </wps:cNvSpPr>
                          <wps:spPr bwMode="auto">
                            <a:xfrm>
                              <a:off x="3289" y="1298"/>
                              <a:ext cx="135" cy="227"/>
                            </a:xfrm>
                            <a:custGeom>
                              <a:avLst/>
                              <a:gdLst>
                                <a:gd name="T0" fmla="*/ 11 w 229"/>
                                <a:gd name="T1" fmla="*/ 216 h 216"/>
                                <a:gd name="T2" fmla="*/ 35 w 229"/>
                                <a:gd name="T3" fmla="*/ 48 h 216"/>
                                <a:gd name="T4" fmla="*/ 143 w 229"/>
                                <a:gd name="T5" fmla="*/ 0 h 216"/>
                                <a:gd name="T6" fmla="*/ 215 w 229"/>
                                <a:gd name="T7" fmla="*/ 216 h 216"/>
                              </a:gdLst>
                              <a:ahLst/>
                              <a:cxnLst>
                                <a:cxn ang="0">
                                  <a:pos x="T0" y="T1"/>
                                </a:cxn>
                                <a:cxn ang="0">
                                  <a:pos x="T2" y="T3"/>
                                </a:cxn>
                                <a:cxn ang="0">
                                  <a:pos x="T4" y="T5"/>
                                </a:cxn>
                                <a:cxn ang="0">
                                  <a:pos x="T6" y="T7"/>
                                </a:cxn>
                              </a:cxnLst>
                              <a:rect l="0" t="0" r="r" b="b"/>
                              <a:pathLst>
                                <a:path w="229" h="216">
                                  <a:moveTo>
                                    <a:pt x="11" y="216"/>
                                  </a:moveTo>
                                  <a:cubicBezTo>
                                    <a:pt x="16" y="160"/>
                                    <a:pt x="0" y="92"/>
                                    <a:pt x="35" y="48"/>
                                  </a:cubicBezTo>
                                  <a:cubicBezTo>
                                    <a:pt x="60" y="17"/>
                                    <a:pt x="143" y="0"/>
                                    <a:pt x="143" y="0"/>
                                  </a:cubicBezTo>
                                  <a:cubicBezTo>
                                    <a:pt x="229" y="57"/>
                                    <a:pt x="215" y="114"/>
                                    <a:pt x="215" y="216"/>
                                  </a:cubicBez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wgp>
                      <wpg:wgp>
                        <wpg:cNvPr id="1635" name="Group 99"/>
                        <wpg:cNvGrpSpPr>
                          <a:grpSpLocks/>
                        </wpg:cNvGrpSpPr>
                        <wpg:grpSpPr bwMode="auto">
                          <a:xfrm>
                            <a:off x="0" y="1835390"/>
                            <a:ext cx="2010171" cy="2368241"/>
                            <a:chOff x="204" y="2750"/>
                            <a:chExt cx="1678" cy="2817"/>
                          </a:xfrm>
                        </wpg:grpSpPr>
                        <wps:wsp>
                          <wps:cNvPr id="1636" name="Rectangle 100"/>
                          <wps:cNvSpPr>
                            <a:spLocks noChangeArrowheads="1"/>
                          </wps:cNvSpPr>
                          <wps:spPr bwMode="auto">
                            <a:xfrm>
                              <a:off x="204" y="2750"/>
                              <a:ext cx="1678" cy="907"/>
                            </a:xfrm>
                            <a:prstGeom prst="rect">
                              <a:avLst/>
                            </a:prstGeom>
                            <a:pattFill prst="pct30">
                              <a:fgClr>
                                <a:srgbClr val="FF3399"/>
                              </a:fgClr>
                              <a:bgClr>
                                <a:srgbClr val="FFFFFF"/>
                              </a:bgClr>
                            </a:pattFill>
                            <a:ln w="9525">
                              <a:solidFill>
                                <a:srgbClr val="000000"/>
                              </a:solidFill>
                              <a:miter lim="800000"/>
                              <a:headEnd/>
                              <a:tailEnd/>
                            </a:ln>
                          </wps:spPr>
                          <wps:bodyPr rot="0" vert="horz" wrap="square" lIns="91440" tIns="45720" rIns="91440" bIns="45720" anchor="ctr" anchorCtr="0" upright="1">
                            <a:noAutofit/>
                          </wps:bodyPr>
                        </wps:wsp>
                        <wps:wsp>
                          <wps:cNvPr id="1637" name="Oval 101"/>
                          <wps:cNvSpPr>
                            <a:spLocks noChangeArrowheads="1"/>
                          </wps:cNvSpPr>
                          <wps:spPr bwMode="auto">
                            <a:xfrm>
                              <a:off x="431" y="2942"/>
                              <a:ext cx="545" cy="590"/>
                            </a:xfrm>
                            <a:prstGeom prst="ellipse">
                              <a:avLst/>
                            </a:prstGeom>
                            <a:pattFill prst="pct30">
                              <a:fgClr>
                                <a:srgbClr val="FF3399"/>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wps:txbx>
                          <wps:bodyPr rot="0" vert="horz" wrap="square" lIns="55763" tIns="27882" rIns="55763" bIns="27882" anchor="ctr" anchorCtr="0" upright="1">
                            <a:noAutofit/>
                          </wps:bodyPr>
                        </wps:wsp>
                        <wps:wsp>
                          <wps:cNvPr id="1638" name="Oval 102"/>
                          <wps:cNvSpPr>
                            <a:spLocks noChangeArrowheads="1"/>
                          </wps:cNvSpPr>
                          <wps:spPr bwMode="auto">
                            <a:xfrm>
                              <a:off x="794" y="2897"/>
                              <a:ext cx="816" cy="725"/>
                            </a:xfrm>
                            <a:prstGeom prst="ellipse">
                              <a:avLst/>
                            </a:prstGeom>
                            <a:pattFill prst="pct30">
                              <a:fgClr>
                                <a:srgbClr val="FF3399"/>
                              </a:fgClr>
                              <a:bgClr>
                                <a:srgbClr val="FFFFFF"/>
                              </a:bgClr>
                            </a:pattFill>
                            <a:ln w="9525">
                              <a:solidFill>
                                <a:srgbClr val="000000"/>
                              </a:solidFill>
                              <a:round/>
                              <a:headEnd/>
                              <a:tailEnd/>
                            </a:ln>
                          </wps:spPr>
                          <wps:txbx>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wps:txbx>
                          <wps:bodyPr rot="0" vert="horz" wrap="square" lIns="55763" tIns="27882" rIns="55763" bIns="27882" anchor="ctr" anchorCtr="0" upright="1">
                            <a:noAutofit/>
                          </wps:bodyPr>
                        </wps:wsp>
                        <wps:wsp>
                          <wps:cNvPr id="1639" name="Oval 103"/>
                          <wps:cNvSpPr>
                            <a:spLocks noChangeArrowheads="1"/>
                          </wps:cNvSpPr>
                          <wps:spPr bwMode="auto">
                            <a:xfrm>
                              <a:off x="794" y="3033"/>
                              <a:ext cx="136" cy="454"/>
                            </a:xfrm>
                            <a:prstGeom prst="ellipse">
                              <a:avLst/>
                            </a:prstGeom>
                            <a:pattFill prst="wdUpDiag">
                              <a:fgClr>
                                <a:srgbClr val="BBE0E3"/>
                              </a:fgClr>
                              <a:bgClr>
                                <a:srgbClr val="FFFFFF"/>
                              </a:bgClr>
                            </a:pattFill>
                            <a:ln w="9525">
                              <a:solidFill>
                                <a:srgbClr val="000000"/>
                              </a:solidFill>
                              <a:round/>
                              <a:headEnd/>
                              <a:tailEnd/>
                            </a:ln>
                          </wps:spPr>
                          <wps:bodyPr rot="0" vert="horz" wrap="square" lIns="91440" tIns="45720" rIns="91440" bIns="45720" anchor="ctr" anchorCtr="0" upright="1">
                            <a:noAutofit/>
                          </wps:bodyPr>
                        </wps:wsp>
                        <wps:wsp>
                          <wps:cNvPr id="1640" name="WordArt 104"/>
                          <wps:cNvSpPr txBox="1">
                            <a:spLocks noChangeArrowheads="1" noChangeShapeType="1" noTextEdit="1"/>
                          </wps:cNvSpPr>
                          <wps:spPr bwMode="auto">
                            <a:xfrm>
                              <a:off x="658" y="3758"/>
                              <a:ext cx="486" cy="1809"/>
                            </a:xfrm>
                            <a:prstGeom prst="rect">
                              <a:avLst/>
                            </a:prstGeom>
                            <a:extLst>
                              <a:ext uri="{AF507438-7753-43E0-B8FC-AC1667EBCBE1}">
                                <a14:hiddenEffects xmlns:a14="http://schemas.microsoft.com/office/drawing/2010/main">
                                  <a:effectLst/>
                                </a14:hiddenEffects>
                              </a:ext>
                            </a:extLst>
                          </wps:spPr>
                          <wps:txbx>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(A       B)'</w:t>
                                </w:r>
                              </w:p>
                            </w:txbxContent>
                          </wps:txbx>
                          <wps:bodyPr wrap="square" numCol="1" fromWordArt="1">
                            <a:prstTxWarp prst="textPlain">
                              <a:avLst>
                                <a:gd name="adj" fmla="val 50000"/>
                              </a:avLst>
                            </a:prstTxWarp>
                            <a:noAutofit/>
                          </wps:bodyPr>
                        </wps:wsp>
                        <wps:wsp>
                          <wps:cNvPr id="1641" name="Freeform 105"/>
                          <wps:cNvSpPr>
                            <a:spLocks/>
                          </wps:cNvSpPr>
                          <wps:spPr bwMode="auto">
                            <a:xfrm>
                              <a:off x="793" y="3748"/>
                              <a:ext cx="182" cy="181"/>
                            </a:xfrm>
                            <a:custGeom>
                              <a:avLst/>
                              <a:gdLst>
                                <a:gd name="T0" fmla="*/ 11 w 229"/>
                                <a:gd name="T1" fmla="*/ 216 h 216"/>
                                <a:gd name="T2" fmla="*/ 35 w 229"/>
                                <a:gd name="T3" fmla="*/ 48 h 216"/>
                                <a:gd name="T4" fmla="*/ 143 w 229"/>
                                <a:gd name="T5" fmla="*/ 0 h 216"/>
                                <a:gd name="T6" fmla="*/ 215 w 229"/>
                                <a:gd name="T7" fmla="*/ 216 h 216"/>
                              </a:gdLst>
                              <a:ahLst/>
                              <a:cxnLst>
                                <a:cxn ang="0">
                                  <a:pos x="T0" y="T1"/>
                                </a:cxn>
                                <a:cxn ang="0">
                                  <a:pos x="T2" y="T3"/>
                                </a:cxn>
                                <a:cxn ang="0">
                                  <a:pos x="T4" y="T5"/>
                                </a:cxn>
                                <a:cxn ang="0">
                                  <a:pos x="T6" y="T7"/>
                                </a:cxn>
                              </a:cxnLst>
                              <a:rect l="0" t="0" r="r" b="b"/>
                              <a:pathLst>
                                <a:path w="229" h="216">
                                  <a:moveTo>
                                    <a:pt x="11" y="216"/>
                                  </a:moveTo>
                                  <a:cubicBezTo>
                                    <a:pt x="16" y="160"/>
                                    <a:pt x="0" y="92"/>
                                    <a:pt x="35" y="48"/>
                                  </a:cubicBezTo>
                                  <a:cubicBezTo>
                                    <a:pt x="60" y="17"/>
                                    <a:pt x="143" y="0"/>
                                    <a:pt x="143" y="0"/>
                                  </a:cubicBezTo>
                                  <a:cubicBezTo>
                                    <a:pt x="229" y="57"/>
                                    <a:pt x="215" y="114"/>
                                    <a:pt x="215" y="216"/>
                                  </a:cubicBez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wgp>
                    </wpc:wpc>
                  </a:graphicData>
                </a:graphic>
              </wp:inline>
            </w:drawing>
          </mc:Choice>
          <mc:Fallback>
            <w:pict>
              <v:group id="Полотно 54" o:spid="_x0000_s1026" editas="canvas" style="width:431.05pt;height:362.8pt;mso-position-horizontal-relative:char;mso-position-vertical-relative:line" coordsize="5474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">
                <v:shape id="_x0000_s1027" type="#_x0000_t75" style="position:absolute;width:54743;height:46075;visibility:visible;mso-wrap-style:square">
                  <v:fill o:detectmouseclick="t"/>
                  <v:path o:connecttype="none"/>
                </v:shape>
                <v:group id="Group 56" o:spid="_x0000_s1028" style="position:absolute;top:374;width:11364;height:5984" coordorigin="2245,618" coordsize="117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oval id="Oval 57" o:spid="_x0000_s1029" style="position:absolute;left:2245;top:663;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gksAA&#10;AADdAAAADwAAAGRycy9kb3ducmV2LnhtbERPS4vCMBC+L/gfwgje1nSVrdI1igiie/R1H5qx7W4y&#10;KUnU+u+NIHibj+85s0VnjbiSD41jBV/DDARx6XTDlYLjYf05BREiskbjmBTcKcBi3vuYYaHdjXd0&#10;3cdKpBAOBSqoY2wLKUNZk8UwdC1x4s7OW4wJ+kpqj7cUbo0cZVkuLTacGmpsaVVT+b+/WAXVd9eY&#10;08ToyeX3sBn93U9j6Y1Sg363/AERqYtv8cu91Wl+nuXw/Cad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KgksAAAADdAAAADwAAAAAAAAAAAAAAAACYAgAAZHJzL2Rvd25y&#10;ZXYueG1sUEsFBgAAAAAEAAQA9QAAAIUDAAAAAA==&#10;">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oval id="Oval 58" o:spid="_x0000_s1030" style="position:absolute;left:2608;top:618;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FCcAA&#10;AADdAAAADwAAAGRycy9kb3ducmV2LnhtbERPS4vCMBC+C/sfwix401RFu1SjLAvievR1H5rZtppM&#10;ShK1/vuNIHibj+85i1VnjbiRD41jBaNhBoK4dLrhSsHxsB58gQgRWaNxTAoeFGC1/OgtsNDuzju6&#10;7WMlUgiHAhXUMbaFlKGsyWIYupY4cX/OW4wJ+kpqj/cUbo0cZ9lMWmw4NdTY0k9N5WV/tQqqadeY&#10;U250ft0eNuPz4zSR3ijV/+y+5yAidfEtfrl/dZo/y3J4fpNO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4FCcAAAADdAAAADwAAAAAAAAAAAAAAAACYAgAAZHJzL2Rvd25y&#10;ZXYueG1sUEsFBgAAAAAEAAQA9QAAAIUDAAAAAA==&#10;">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group>
                <v:group id="Group 59" o:spid="_x0000_s1031" style="position:absolute;left:13116;width:11359;height:17805" coordorigin="385,1207" coordsize="1179,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group id="Group 60" o:spid="_x0000_s1032" style="position:absolute;left:385;top:1207;width:1179;height:725" coordorigin="2245,618" coordsize="117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oval id="Oval 61" o:spid="_x0000_s1033" style="position:absolute;left:2245;top:663;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B08UA&#10;AADdAAAADwAAAGRycy9kb3ducmV2LnhtbESPQW/CMAyF75P4D5GRuI2UHbpRCAgmIXaYNA0QZ6sx&#10;baFxShKg+/fzYdJutt7ze5/ny9616k4hNp4NTMYZKOLS24YrA4f95vkNVEzIFlvPZOCHIiwXg6c5&#10;FtY/+Jvuu1QpCeFYoIE6pa7QOpY1OYxj3xGLdvLBYZI1VNoGfEi4a/VLluXaYcPSUGNH7zWVl93N&#10;GXj9arfZldO5O+afehV4ncfp2pjRsF/NQCXq07/57/rDCn4+EX75Rk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4HTxQAAAN0AAAAPAAAAAAAAAAAAAAAAAJgCAABkcnMv&#10;ZG93bnJldi54bWxQSwUGAAAAAAQABAD1AAAAigMAAAAA&#10;" fillcolor="#bbe0e3">
                      <v:fill r:id="rId180"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oval id="Oval 62" o:spid="_x0000_s1034" style="position:absolute;left:2608;top:618;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kSMIA&#10;AADdAAAADwAAAGRycy9kb3ducmV2LnhtbERPTWvCQBC9C/6HZYTedBMPqaauIQpSD4WilZ6H7DRJ&#10;zc7G3VXjv+8WCr3N433OqhhMJ27kfGtZQTpLQBBXVrdcKzh97KYLED4ga+wsk4IHeSjW49EKc23v&#10;fKDbMdQihrDPUUETQp9L6auGDPqZ7Ykj92WdwRChq6V2eI/hppPzJMmkwZZjQ4M9bRuqzserUfD8&#10;3r0mFw7f/Wf2JkvHm8wvN0o9TYbyBUSgIfyL/9x7HednaQq/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yRIwgAAAN0AAAAPAAAAAAAAAAAAAAAAAJgCAABkcnMvZG93&#10;bnJldi54bWxQSwUGAAAAAAQABAD1AAAAhwMAAAAA&#10;" fillcolor="#bbe0e3">
                      <v:fill r:id="rId180"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group>
                  <v:shapetype id="_x0000_t202" coordsize="21600,21600" o:spt="202" path="m,l,21600r21600,l21600,xe">
                    <v:stroke joinstyle="miter"/>
                    <v:path gradientshapeok="t" o:connecttype="rect"/>
                  </v:shapetype>
                  <v:shape id="WordArt 63" o:spid="_x0000_s1035" type="#_x0000_t202" style="position:absolute;left:612;top:1979;width:49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aXMAA&#10;AADdAAAADwAAAGRycy9kb3ducmV2LnhtbERPTWvCQBC9C/6HZYTedBOhUlJXEW3BQy+18T5kp9lg&#10;djZkRxP/fVcQepvH+5z1dvStulEfm8AG8kUGirgKtuHaQPnzOX8DFQXZYhuYDNwpwnYznayxsGHg&#10;b7qdpFYphGOBBpxIV2gdK0ce4yJ0xIn7Db1HSbCvte1xSOG+1cssW2mPDacGhx3tHVWX09UbELG7&#10;/F5++Hg8j1+HwWXVK5bGvMzG3TsooVH+xU/30ab5q3wJj2/SCX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gaXMAAAADdAAAADwAAAAAAAAAAAAAAAACYAgAAZHJzL2Rvd25y&#10;ZXYueG1sUEsFBgAAAAAEAAQA9QAAAIUDAAAAAA==&#10;" filled="f" stroked="f">
                    <o:lock v:ext="edit" text="t" shapetype="t"/>
                    <v:textbox style="mso-fit-shape-to-text:t">
                      <w:txbxContent>
                        <w:p w:rsidR="005255B2" w:rsidRDefault="005255B2" w:rsidP="00465F11">
                          <w:pPr>
                            <w:pStyle w:val="a6"/>
                            <w:spacing w:before="0" w:beforeAutospacing="0" w:after="0" w:afterAutospacing="0"/>
                            <w:jc w:val="center"/>
                          </w:pPr>
                          <w:r>
                            <w:rPr>
                              <w:rFonts w:ascii="Arial" w:hAnsi="Arial" w:cs="Arial"/>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 xml:space="preserve">А </w:t>
                          </w: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U B</w:t>
                          </w:r>
                        </w:p>
                      </w:txbxContent>
                    </v:textbox>
                  </v:shape>
                </v:group>
                <v:group id="Group 64" o:spid="_x0000_s1036" style="position:absolute;left:40222;top:374;width:11365;height:17879" coordorigin="3969,1344" coordsize="1179,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oval id="Oval 65" o:spid="_x0000_s1037" style="position:absolute;left:3969;top:1389;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FnMQA&#10;AADdAAAADwAAAGRycy9kb3ducmV2LnhtbERPS2vCQBC+C/6HZQRvulFLKNFVRBCUEkrVg96G7OSB&#10;2dmYXU3677uFQm/z8T1ntelNLV7Uusqygtk0AkGcWV1xoeBy3k/eQTiPrLG2TAq+ycFmPRysMNG2&#10;4y96nXwhQgi7BBWU3jeJlC4ryaCb2oY4cLltDfoA20LqFrsQbmo5j6JYGqw4NJTY0K6k7H56GgXy&#10;cf1M09vikJ5zzLvHx3F3i49KjUf9dgnCU+//xX/ugw7z49kb/H4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RZzEAAAA3QAAAA8AAAAAAAAAAAAAAAAAmAIAAGRycy9k&#10;b3ducmV2LnhtbFBLBQYAAAAABAAEAPUAAACJAwAAAAA=&#10;" fillcolor="#bbe0e3">
                    <v:fill r:id="rId181"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oval id="Oval 66" o:spid="_x0000_s1038" style="position:absolute;left:4332;top:1344;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oOMAA&#10;AADdAAAADwAAAGRycy9kb3ducmV2LnhtbERPS4vCMBC+C/6HMII3TVV80DWKCKJ7XKv3oRnbrsmk&#10;JFHrv98sLOxtPr7nrLedNeJJPjSOFUzGGQji0umGKwWX4jBagQgRWaNxTAreFGC76ffWmGv34i96&#10;nmMlUgiHHBXUMba5lKGsyWIYu5Y4cTfnLcYEfSW1x1cKt0ZOs2whLTacGmpsaV9TeT8/rIJq3jXm&#10;ujR6+fgsjtPv93UmvVFqOOh2HyAidfFf/Oc+6TR/MZnD7zfpBL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moOMAAAADdAAAADwAAAAAAAAAAAAAAAACYAgAAZHJzL2Rvd25y&#10;ZXYueG1sUEsFBgAAAAAEAAQA9QAAAIUDAAAAAA==&#10;">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shape id="WordArt 67" o:spid="_x0000_s1039" type="#_x0000_t202" style="position:absolute;left:4190;top:2125;width:414;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cX8EA&#10;AADdAAAADwAAAGRycy9kb3ducmV2LnhtbERPTWvDMAy9D/YfjAq7LU4GCyWrW0rXQQ+7tM3uItbi&#10;sFgOsdqk/34eDHrT431qtZl9r640xi6wgSLLQRE3wXbcGqjPH89LUFGQLfaBycCNImzWjw8rrGyY&#10;+EjXk7QqhXCs0IATGSqtY+PIY8zCQJy47zB6lATHVtsRpxTue/2S56X22HFqcDjQzlHzc7p4AyJ2&#10;W9zqvY+Hr/nzfXJ584q1MU+LefsGSmiWu/jffbBpflmU8PdNOkG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HF/BAAAA3QAAAA8AAAAAAAAAAAAAAAAAmAIAAGRycy9kb3du&#10;cmV2LnhtbFBLBQYAAAAABAAEAPUAAACGAwAAAAA=&#10;" filled="f" stroked="f">
                    <o:lock v:ext="edit" text="t" shapetype="t"/>
                    <v:textbox style="mso-fit-shape-to-text:t">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A \ B</w:t>
                          </w:r>
                        </w:p>
                      </w:txbxContent>
                    </v:textbox>
                  </v:shape>
                </v:group>
                <v:group id="Group 68" o:spid="_x0000_s1040" style="position:absolute;top:7490;width:11364;height:18549" coordorigin="340,2523" coordsize="1179,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oval id="Oval 69" o:spid="_x0000_s1041" style="position:absolute;left:703;top:2523;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8P8gA&#10;AADdAAAADwAAAGRycy9kb3ducmV2LnhtbESPQU/CQBCF7yb+h82YcJNtPSCpLERJTICYEKsHuY3d&#10;sa10Z5vdBQq/3jmQeJvJe/PeN7PF4Dp1pBBbzwbycQaKuPK25drA58fr/RRUTMgWO89k4EwRFvPb&#10;mxkW1p/4nY5lqpWEcCzQQJNSX2gdq4YcxrHviUX78cFhkjXU2gY8Sbjr9EOWTbTDlqWhwZ6WDVX7&#10;8uAM7Dbb/Lf++r682Rcd1o/7865cL40Z3Q3PT6ASDenffL1eWcGf5IIr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Lw/yAAAAN0AAAAPAAAAAAAAAAAAAAAAAJgCAABk&#10;cnMvZG93bnJldi54bWxQSwUGAAAAAAQABAD1AAAAjQMAAAAA&#10;" fillcolor="#bbe0e3">
                    <v:fill r:id="rId182"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oval id="Oval 70" o:spid="_x0000_s1042" style="position:absolute;left:340;top:2568;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PcIA&#10;AADdAAAADwAAAGRycy9kb3ducmV2LnhtbERPyWrDMBC9F/oPYgq5NXJcmsWNYkqhJD02y32wprYS&#10;aWQkJXH+PioUepvHW2dZD86KC4VoPCuYjAsQxI3XhlsF+93n8xxETMgarWdScKMI9erxYYmV9lf+&#10;pss2tSKHcKxQQZdSX0kZm44cxrHviTP344PDlGFopQ54zeHOyrIoptKh4dzQYU8fHTWn7dkpaF8H&#10;Yw8zq2fnr926PN4OLzJYpUZPw/sbiERD+hf/uTc6z59OFvD7TT5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I9wgAAAN0AAAAPAAAAAAAAAAAAAAAAAJgCAABkcnMvZG93&#10;bnJldi54bWxQSwUGAAAAAAQABAD1AAAAhwMAAAAA&#10;">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shape id="WordArt 71" o:spid="_x0000_s1043" type="#_x0000_t202" style="position:absolute;left:612;top:3385;width:414;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rDcMA&#10;AADdAAAADwAAAGRycy9kb3ducmV2LnhtbESPQWvDMAyF74P9B6NCb6vTwsrI6pbSbdBDL+uyu4i1&#10;OCyWQ6w16b+vDoXdJN7Te582uyl25kJDbhM7WC4KMMR18i03Dqqvj6cXMFmQPXaJycGVMuy2jw8b&#10;LH0a+ZMuZ2mMhnAu0UEQ6Utrcx0oYl6knli1nzREFF2HxvoBRw2PnV0VxdpGbFkbAvZ0CFT/nv+i&#10;AxG/X16r95iP39PpbQxF/YyVc/PZtH8FIzTJv/l+ffSKv14p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rrDcMAAADdAAAADwAAAAAAAAAAAAAAAACYAgAAZHJzL2Rv&#10;d25yZXYueG1sUEsFBgAAAAAEAAQA9QAAAIgDAAAAAA==&#10;" filled="f" stroked="f">
                    <o:lock v:ext="edit" text="t" shapetype="t"/>
                    <v:textbox style="mso-fit-shape-to-text:t">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B \ A</w:t>
                          </w:r>
                        </w:p>
                      </w:txbxContent>
                    </v:textbox>
                  </v:shape>
                </v:group>
                <v:group id="Group 72" o:spid="_x0000_s1044" style="position:absolute;left:12682;top:8612;width:11364;height:18480" coordorigin="2018,2568" coordsize="117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group id="Group 73" o:spid="_x0000_s1045" style="position:absolute;left:2018;top:2568;width:1179;height:725" coordorigin="2245,618" coordsize="117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oval id="Oval 74" o:spid="_x0000_s1046" style="position:absolute;left:2245;top:663;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JEMQA&#10;AADdAAAADwAAAGRycy9kb3ducmV2LnhtbERPTWvCQBC9F/oflin0VjemNNToKqZo8ZCDVcHrkB2T&#10;0Oxs2F1j+u+7QqG3ebzPWaxG04mBnG8tK5hOEhDEldUt1wpOx+3LOwgfkDV2lknBD3lYLR8fFphr&#10;e+MvGg6hFjGEfY4KmhD6XEpfNWTQT2xPHLmLdQZDhK6W2uEthptOpkmSSYMtx4YGe/poqPo+XI2C&#10;oqq79Wzrzlk57D/Lt7TYTMtCqeencT0HEWgM/+I/907H+Vn6Cvd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yRDEAAAA3QAAAA8AAAAAAAAAAAAAAAAAmAIAAGRycy9k&#10;b3ducmV2LnhtbFBLBQYAAAAABAAEAPUAAACJAwAAAAA=&#10;" fillcolor="#bbe0e3">
                      <v:fill r:id="rId183"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oval id="Oval 75" o:spid="_x0000_s1047" style="position:absolute;left:2608;top:618;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RZMQA&#10;AADdAAAADwAAAGRycy9kb3ducmV2LnhtbERPTWvCQBC9F/oflin0VjeGNtToKqZo8ZCDVcHrkB2T&#10;0Oxs2F1j+u+7QqG3ebzPWaxG04mBnG8tK5hOEhDEldUt1wpOx+3LOwgfkDV2lknBD3lYLR8fFphr&#10;e+MvGg6hFjGEfY4KmhD6XEpfNWTQT2xPHLmLdQZDhK6W2uEthptOpkmSSYMtx4YGe/poqPo+XI2C&#10;oqq79Wzrzlk57D/Lt7TYTMtCqeencT0HEWgM/+I/907H+Vn6Cvd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0UWTEAAAA3QAAAA8AAAAAAAAAAAAAAAAAmAIAAGRycy9k&#10;b3ducmV2LnhtbFBLBQYAAAAABAAEAPUAAACJAwAAAAA=&#10;" fillcolor="#bbe0e3">
                      <v:fill r:id="rId183"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group>
                  <v:oval id="Oval 76" o:spid="_x0000_s1048" style="position:absolute;left:2381;top:2704;width:136;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oJcQA&#10;AADdAAAADwAAAGRycy9kb3ducmV2LnhtbERP22rCQBB9L/Qflin4VjdVKpq6ii3eMYha+jxkxySY&#10;nQ3ZVePfuwXBtzmc6wzHjSnFhWpXWFbw0Y5AEKdWF5wp+D3M3vsgnEfWWFomBTdyMB69vgwx1vbK&#10;O7rsfSZCCLsYFeTeV7GULs3JoGvbijhwR1sb9AHWmdQ1XkO4KWUninrSYMGhIceKfnJKT/uzUTDf&#10;Lgaye/6OjrxK+snfZnpbd6dKtd6ayRcIT41/ih/upQ7ze51P+P8mnCB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XKCXEAAAA3QAAAA8AAAAAAAAAAAAAAAAAmAIAAGRycy9k&#10;b3ducmV2LnhtbFBLBQYAAAAABAAEAPUAAACJAwAAAAA=&#10;"/>
                  <v:shape id="WordArt 77" o:spid="_x0000_s1049" type="#_x0000_t202" style="position:absolute;left:2245;top:3339;width:486;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4sAA&#10;AADdAAAADwAAAGRycy9kb3ducmV2LnhtbERPTWvCQBC9F/wPywje6kbBUKKriLbgoZfaeB+yYzaY&#10;nQ3Z0cR/3y0UepvH+5zNbvStelAfm8AGFvMMFHEVbMO1gfL74/UNVBRki21gMvCkCLvt5GWDhQ0D&#10;f9HjLLVKIRwLNOBEukLrWDnyGOehI07cNfQeJcG+1rbHIYX7Vi+zLNceG04NDjs6OKpu57s3IGL3&#10;i2f57uPpMn4eB5dVKyyNmU3H/RqU0Cj/4j/3yab5+TKH32/SCXr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W4sAAAADdAAAADwAAAAAAAAAAAAAAAACYAgAAZHJzL2Rvd25y&#10;ZXYueG1sUEsFBgAAAAAEAAQA9QAAAIUDAAAAAA==&#10;" filled="f" stroked="f">
                    <o:lock v:ext="edit" text="t" shapetype="t"/>
                    <v:textbox style="mso-fit-shape-to-text:t">
                      <w:txbxContent>
                        <w:p w:rsidR="005255B2" w:rsidRDefault="005255B2" w:rsidP="00465F11">
                          <w:pPr>
                            <w:pStyle w:val="a6"/>
                            <w:spacing w:before="0" w:beforeAutospacing="0" w:after="0" w:afterAutospacing="0"/>
                            <w:jc w:val="center"/>
                          </w:pP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r>
                            <w:rPr>
                              <w:rFonts w:ascii="Symbol" w:hAnsi="Symbo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w:t>
                          </w:r>
                        </w:p>
                      </w:txbxContent>
                    </v:textbox>
                  </v:shape>
                </v:group>
                <v:group id="Group 78" o:spid="_x0000_s1050" style="position:absolute;left:27111;top:9361;width:16610;height:25650" coordorigin="2971,1661" coordsize="1724,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rect id="Rectangle 79" o:spid="_x0000_s1051" style="position:absolute;left:2971;top:1661;width:1724;height: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lqcUA&#10;AADdAAAADwAAAGRycy9kb3ducmV2LnhtbESPQWvDMAyF74P+B6NBb6uzHLKR1S2lUFhgDNZudxGr&#10;SdZYDrabJv++Ogx2k3hP731abyfXq5FC7DwbeF5loIhrbztuDHyfDk+voGJCtth7JgMzRdhuFg9r&#10;LK2/8ReNx9QoCeFYooE2paHUOtYtOYwrPxCLdvbBYZI1NNoGvEm463WeZYV22LE0tDjQvqX6crw6&#10;A47CZzHOp/5y/fl9qT7yak7nypjl47R7A5VoSv/mv+t3K/hFLrj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yWpxQAAAN0AAAAPAAAAAAAAAAAAAAAAAJgCAABkcnMv&#10;ZG93bnJldi54bWxQSwUGAAAAAAQABAD1AAAAigMAAAAA&#10;" fillcolor="#f39">
                    <v:fill r:id="rId184" o:title="" type="pattern"/>
                  </v:rect>
                  <v:group id="Group 80" o:spid="_x0000_s1052" style="position:absolute;left:3243;top:1706;width:1179;height:725" coordorigin="2245,618" coordsize="117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oval id="Oval 81" o:spid="_x0000_s1053" style="position:absolute;left:2245;top:663;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ds8YA&#10;AADdAAAADwAAAGRycy9kb3ducmV2LnhtbESPT2vCQBDF7wW/wzJCb3WjhVSjq2ihtIdC8Q+eh+yY&#10;RLOzcXer6bfvHAq9zfDevPebxap3rbpRiI1nA+NRBoq49LbhysBh//Y0BRUTssXWMxn4oQir5eBh&#10;gYX1d97SbZcqJSEcCzRQp9QVWseyJodx5Dti0U4+OEyyhkrbgHcJd62eZFmuHTYsDTV29FpTedl9&#10;OwMvX+17duV07o75p14H3uRxtjHmcdiv56AS9enf/Hf9YQU/fxZ++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bds8YAAADdAAAADwAAAAAAAAAAAAAAAACYAgAAZHJz&#10;L2Rvd25yZXYueG1sUEsFBgAAAAAEAAQA9QAAAIsDAAAAAA==&#10;" fillcolor="#bbe0e3">
                      <v:fill r:id="rId180"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oval id="Oval 82" o:spid="_x0000_s1054" style="position:absolute;left:2608;top:618;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KMIA&#10;AADdAAAADwAAAGRycy9kb3ducmV2LnhtbERPS4vCMBC+L/gfwgh701SFrlaj6ILsHoTFB56HZmyr&#10;zaSbZLX+eyMIe5uP7zmzRWtqcSXnK8sKBv0EBHFudcWFgsN+3RuD8AFZY22ZFNzJw2LeeZthpu2N&#10;t3TdhULEEPYZKihDaDIpfV6SQd+3DXHkTtYZDBG6QmqHtxhuajlMklQarDg2lNjQZ0n5ZfdnFHz8&#10;1F/JL4dzc0w3cul4lfrJSqn3brucggjUhn/xy/2t4/x0N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ngowgAAAN0AAAAPAAAAAAAAAAAAAAAAAJgCAABkcnMvZG93&#10;bnJldi54bWxQSwUGAAAAAAQABAD1AAAAhwMAAAAA&#10;" fillcolor="#bbe0e3">
                      <v:fill r:id="rId180"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group>
                  <v:shape id="WordArt 83" o:spid="_x0000_s1055" type="#_x0000_t202" style="position:absolute;left:3470;top:2534;width:498;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Gr8IA&#10;AADcAAAADwAAAGRycy9kb3ducmV2LnhtbESPQWvCQBSE70L/w/IKvenGgkFSVxHbgode1Hh/ZF+z&#10;wezbkH018d93BcHjMDPfMKvN6Ft1pT42gQ3MZxko4irYhmsD5el7ugQVBdliG5gM3CjCZv0yWWFh&#10;w8AHuh6lVgnCsUADTqQrtI6VI49xFjri5P2G3qMk2dfa9jgkuG/1e5bl2mPDacFhRztH1eX45w2I&#10;2O38Vn75uD+PP5+Dy6oFlsa8vY7bD1BCozzDj/beGljk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cavwgAAANwAAAAPAAAAAAAAAAAAAAAAAJgCAABkcnMvZG93&#10;bnJldi54bWxQSwUGAAAAAAQABAD1AAAAhwMAAAAA&#10;" filled="f" stroked="f">
                    <o:lock v:ext="edit" text="t" shapetype="t"/>
                    <v:textbox style="mso-fit-shape-to-text:t">
                      <w:txbxContent>
                        <w:p w:rsidR="005255B2" w:rsidRDefault="005255B2" w:rsidP="00465F11">
                          <w:pPr>
                            <w:pStyle w:val="a6"/>
                            <w:spacing w:before="0" w:beforeAutospacing="0" w:after="0" w:afterAutospacing="0"/>
                            <w:jc w:val="center"/>
                          </w:pPr>
                          <w:r>
                            <w:rPr>
                              <w:rFonts w:ascii="Arial" w:hAnsi="Arial" w:cs="Arial"/>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 xml:space="preserve">(А </w:t>
                          </w: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U B)'</w:t>
                          </w:r>
                        </w:p>
                      </w:txbxContent>
                    </v:textbox>
                  </v:shape>
                </v:group>
                <v:group id="Group 84" o:spid="_x0000_s1056" style="position:absolute;left:24920;top:18727;width:20548;height:23259" coordorigin="2744,2795" coordsize="2132,2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rect id="Rectangle 85" o:spid="_x0000_s1057" style="position:absolute;left:2744;top:2795;width:2132;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h48AA&#10;AADcAAAADwAAAGRycy9kb3ducmV2LnhtbERPy4rCMBTdD/gP4QruxlRhOlKNIoIwBRHGx/7SXNtq&#10;c1OSWNu/N4uBWR7Oe7XpTSM6cr62rGA2TUAQF1bXXCq4nPefCxA+IGtsLJOCgTxs1qOPFWbavviX&#10;ulMoRQxhn6GCKoQ2k9IXFRn0U9sSR+5mncEQoSuldviK4aaR8yRJpcGaY0OFLe0qKh6np1FgyB3T&#10;bjg3j+f1/p0f5vkQbrlSk3G/XYII1Id/8Z/7Ryv4SuP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ch48AAAADcAAAADwAAAAAAAAAAAAAAAACYAgAAZHJzL2Rvd25y&#10;ZXYueG1sUEsFBgAAAAAEAAQA9QAAAIUDAAAAAA==&#10;" fillcolor="#f39">
                    <v:fill r:id="rId184" o:title="" type="pattern"/>
                  </v:rect>
                  <v:group id="Group 86" o:spid="_x0000_s1058" style="position:absolute;left:3243;top:2897;width:1179;height:725" coordorigin="2245,618" coordsize="117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oval id="Oval 87" o:spid="_x0000_s1059" style="position:absolute;left:2245;top:663;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YPMYA&#10;AADcAAAADwAAAGRycy9kb3ducmV2LnhtbESPQWvCQBSE74X+h+UVvNVNAtoaXcWUKj3kYFXw+sg+&#10;k9Ds27C7jfHfdwuFHoeZ+YZZbUbTiYGcby0rSKcJCOLK6pZrBefT7vkVhA/IGjvLpOBOHjbrx4cV&#10;5tre+JOGY6hFhLDPUUETQp9L6auGDPqp7Ymjd7XOYIjS1VI7vEW46WSWJHNpsOW40GBPbw1VX8dv&#10;o6Co6m672LnLvBwO+3KWFe9pWSg1eRq3SxCBxvAf/mt/aAUvaQa/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OYPMYAAADcAAAADwAAAAAAAAAAAAAAAACYAgAAZHJz&#10;L2Rvd25yZXYueG1sUEsFBgAAAAAEAAQA9QAAAIsDAAAAAA==&#10;" fillcolor="#bbe0e3">
                      <v:fill r:id="rId183"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oval id="Oval 88" o:spid="_x0000_s1060" style="position:absolute;left:2608;top:618;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3GsYA&#10;AADcAAAADwAAAGRycy9kb3ducmV2LnhtbESPQWvCQBSE7wX/w/KE3urGlFqNrmJKLT3kYFXw+si+&#10;JqHZt2F3G+O/dwsFj8PMfMOsNoNpRU/ON5YVTCcJCOLS6oYrBafj7mkOwgdkja1lUnAlD5v16GGF&#10;mbYX/qL+ECoRIewzVFCH0GVS+rImg35iO+LofVtnMETpKqkdXiLctDJNkpk02HBcqLGjt5rKn8Ov&#10;UZCXVbtd7Nx5VvT7j+Ilzd+nRa7U43jYLkEEGsI9/N/+1Ape02f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P3GsYAAADcAAAADwAAAAAAAAAAAAAAAACYAgAAZHJz&#10;L2Rvd25yZXYueG1sUEsFBgAAAAAEAAQA9QAAAIsDAAAAAA==&#10;" fillcolor="#bbe0e3">
                      <v:fill r:id="rId183"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group>
                  <v:oval id="Oval 89" o:spid="_x0000_s1061" style="position:absolute;left:3606;top:3033;width:136;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PysYA&#10;AADcAAAADwAAAGRycy9kb3ducmV2LnhtbESPT2vCQBTE74LfYXmCF6mbitUSXaWIQvBS/NOeH9ln&#10;kjb7NmbXJH57t1DwOMzMb5jlujOlaKh2hWUFr+MIBHFqdcGZgvNp9/IOwnlkjaVlUnAnB+tVv7fE&#10;WNuWD9QcfSYChF2MCnLvq1hKl+Zk0I1tRRy8i60N+iDrTOoa2wA3pZxE0UwaLDgs5FjRJqf093gz&#10;Cva373P1s/1KR7t7469tkkzfPhOlhoPuYwHCU+ef4f92ohXMJ1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ZPysYAAADcAAAADwAAAAAAAAAAAAAAAACYAgAAZHJz&#10;L2Rvd25yZXYueG1sUEsFBgAAAAAEAAQA9QAAAIsDAAAAAA==&#10;" fillcolor="#f39">
                    <v:fill r:id="rId184" o:title="" type="pattern"/>
                  </v:oval>
                  <v:shape id="WordArt 90" o:spid="_x0000_s1062" type="#_x0000_t202" style="position:absolute;left:3470;top:3803;width:48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RjsMA&#10;AADcAAAADwAAAGRycy9kb3ducmV2LnhtbESPT2vCQBTE7wW/w/IEb3WjoC3RVcQ/4KGX2nh/ZF+z&#10;odm3Ifs08du7hUKPw8z8hllvB9+oO3WxDmxgNs1AEZfB1lwZKL5Or++goiBbbAKTgQdF2G5GL2vM&#10;bej5k+4XqVSCcMzRgBNpc61j6chjnIaWOHnfofMoSXaVth32Ce4bPc+ypfZYc1pw2NLeUflzuXkD&#10;InY3exRHH8/X4ePQu6xcYGHMZDzsVqCEBvkP/7XP1sDbfA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8RjsMAAADcAAAADwAAAAAAAAAAAAAAAACYAgAAZHJzL2Rv&#10;d25yZXYueG1sUEsFBgAAAAAEAAQA9QAAAIgDAAAAAA==&#10;" filled="f" stroked="f">
                    <o:lock v:ext="edit" text="t" shapetype="t"/>
                    <v:textbox style="mso-fit-shape-to-text:t">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(A      B)'</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063" type="#_x0000_t5" style="position:absolute;left:3651;top:3793;width:136;height: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GsUA&#10;AADcAAAADwAAAGRycy9kb3ducmV2LnhtbESP3WrCQBSE7wt9h+UUvKsbG7CauooUBXshxZ8HOGRP&#10;s8Hs2ZjdmOTtu4Lg5TAz3zCLVW8rcaPGl44VTMYJCOLc6ZILBefT9n0GwgdkjZVjUjCQh9Xy9WWB&#10;mXYdH+h2DIWIEPYZKjAh1JmUPjdk0Y9dTRy9P9dYDFE2hdQNdhFuK/mRJFNpseS4YLCmb0P55dha&#10;BfuqPWwm7TC//rguHX4Hk6aXXqnRW7/+AhGoD8/wo73TCmbTT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eIaxQAAANwAAAAPAAAAAAAAAAAAAAAAAJgCAABkcnMv&#10;ZG93bnJldi54bWxQSwUGAAAAAAQABAD1AAAAigMAAAAA&#10;"/>
                </v:group>
                <v:group id="Group 92" o:spid="_x0000_s1064" style="position:absolute;left:26232;width:11360;height:14289" coordorigin="2880,527" coordsize="1179,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group id="Group 93" o:spid="_x0000_s1065" style="position:absolute;left:2880;top:527;width:1179;height:725" coordorigin="2245,618" coordsize="117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oval id="Oval 94" o:spid="_x0000_s1066" style="position:absolute;left:2245;top:663;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KosIA&#10;AADcAAAADwAAAGRycy9kb3ducmV2LnhtbESPS4sCMRCE74L/IbSwN82s4mNHoywLsnr0dW8mvTPj&#10;Jp0hiTr+eyMIHouq+oparFprxJV8qB0r+BxkIIgLp2suFRwP6/4MRIjIGo1jUnCnAKtlt7PAXLsb&#10;7+i6j6VIEA45KqhibHIpQ1GRxTBwDXHy/py3GJP0pdQebwlujRxm2URarDktVNjQT0XF//5iFZTj&#10;tjanqdHTy/bwOzzfTyPpjVIfvfZ7DiJSG9/hV3ujFXxlY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oqiwgAAANwAAAAPAAAAAAAAAAAAAAAAAJgCAABkcnMvZG93&#10;bnJldi54bWxQSwUGAAAAAAQABAD1AAAAhwMAAAAA&#10;">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oval id="Oval 95" o:spid="_x0000_s1067" style="position:absolute;left:2608;top:618;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He8EA&#10;AADdAAAADwAAAGRycy9kb3ducmV2LnhtbERP32vCMBB+H+x/CDfY20xXcc7aVESQucfpfD+as61L&#10;LiWJWv97MxB8u4/v55WLwRpxJh86xwreRxkI4trpjhsFv7v12yeIEJE1Gsek4EoBFtXzU4mFdhf+&#10;ofM2NiKFcChQQRtjX0gZ6pYshpHriRN3cN5iTNA3Unu8pHBrZJ5lH9Jix6mhxZ5WLdV/25NV0EyG&#10;zuynRk9P37uv/Hjdj6U3Sr2+DMs5iEhDfIjv7o1O8/PZBP6/SSfI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VB3vBAAAA3QAAAA8AAAAAAAAAAAAAAAAAmAIAAGRycy9kb3du&#10;cmV2LnhtbFBLBQYAAAAABAAEAPUAAACGAwAAAAA=&#10;">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group>
                  <v:oval id="Oval 96" o:spid="_x0000_s1068" style="position:absolute;left:3243;top:663;width:136;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P88QA&#10;AADdAAAADwAAAGRycy9kb3ducmV2LnhtbERPTWvCQBC9C/0PyxR6041pm7TRVUpBEEoDidrzkJ0m&#10;wexsyK4a/323IHibx/uc5Xo0nTjT4FrLCuazCARxZXXLtYL9bjN9A+E8ssbOMim4koP16mGyxEzb&#10;Cxd0Ln0tQgi7DBU03veZlK5qyKCb2Z44cL92MOgDHGqpB7yEcNPJOIoSabDl0NBgT58NVcfyZBT0&#10;L4fju97/xC599V/R9zXfFGmu1NPj+LEA4Wn0d/HNvdVhfvIcw/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D/PEAAAA3QAAAA8AAAAAAAAAAAAAAAAAmAIAAGRycy9k&#10;b3ducmV2LnhtbFBLBQYAAAAABAAEAPUAAACJAwAAAAA=&#10;" fillcolor="#bbe0e3">
                    <v:fill r:id="rId185" o:title="" type="pattern"/>
                  </v:oval>
                  <v:shape id="WordArt 97" o:spid="_x0000_s1069" type="#_x0000_t202" style="position:absolute;left:3107;top:1298;width:48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jp8EA&#10;AADdAAAADwAAAGRycy9kb3ducmV2LnhtbERPS2vCQBC+F/wPywje6sZKRaKriA/w0Es13ofsNBua&#10;nQ3ZqYn/3i0UepuP7znr7eAbdacu1oENzKYZKOIy2JorA8X19LoEFQXZYhOYDDwownYzelljbkPP&#10;n3S/SKVSCMccDTiRNtc6lo48xmloiRP3FTqPkmBXadthn8J9o9+ybKE91pwaHLa0d1R+X368ARG7&#10;mz2Ko4/n2/Bx6F1WvmNhzGQ87FaghAb5F/+5zzbNX8zn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h46fBAAAA3QAAAA8AAAAAAAAAAAAAAAAAmAIAAGRycy9kb3du&#10;cmV2LnhtbFBLBQYAAAAABAAEAPUAAACGAwAAAAA=&#10;" filled="f" stroked="f">
                    <o:lock v:ext="edit" text="t" shapetype="t"/>
                    <v:textbox style="mso-fit-shape-to-text:t">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A      B</w:t>
                          </w:r>
                        </w:p>
                      </w:txbxContent>
                    </v:textbox>
                  </v:shape>
                  <v:shape id="Freeform 98" o:spid="_x0000_s1070" style="position:absolute;left:3289;top:1298;width:135;height:227;visibility:visible;mso-wrap-style:square;v-text-anchor:top" coordsize="22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iQMIA&#10;AADdAAAADwAAAGRycy9kb3ducmV2LnhtbERP3WrCMBS+H/gO4Qy8m+nWUUZnWiQgKOjYnA9waI5t&#10;sTkpTdbWtzeDwe7Ox/d71uVsOzHS4FvHCp5XCQjiypmWawXn7+3TGwgfkA12jknBjTyUxeJhjblx&#10;E3/ReAq1iCHsc1TQhNDnUvqqIYt+5XriyF3cYDFEONTSDDjFcNvJlyTJpMWWY0ODPemGquvpxyrg&#10;bOwOHzo9pkfSZ73BqdL7T6WWj/PmHUSgOfyL/9w7E+dn6S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uJAwgAAAN0AAAAPAAAAAAAAAAAAAAAAAJgCAABkcnMvZG93&#10;bnJldi54bWxQSwUGAAAAAAQABAD1AAAAhwMAAAAA&#10;" path="m11,216c16,160,,92,35,48,60,17,143,,143,v86,57,72,114,72,216e" filled="f" fillcolor="#bbe0e3">
                    <v:path arrowok="t" o:connecttype="custom" o:connectlocs="6,227;21,50;84,0;127,227" o:connectangles="0,0,0,0"/>
                  </v:shape>
                </v:group>
                <v:group id="Group 99" o:spid="_x0000_s1071" style="position:absolute;top:18353;width:20101;height:23683" coordorigin="204,2750" coordsize="1678,2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rect id="Rectangle 100" o:spid="_x0000_s1072" style="position:absolute;left:204;top:2750;width:1678;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CncEA&#10;AADdAAAADwAAAGRycy9kb3ducmV2LnhtbERP32vCMBB+F/wfwgm+aapCN6pRRBisMAbqfD+as602&#10;l5LE2v73y0DY2318P2+z600jOnK+tqxgMU9AEBdW11wq+Dl/zN5B+ICssbFMCgbysNuORxvMtH3y&#10;kbpTKEUMYZ+hgiqENpPSFxUZ9HPbEkfuap3BEKErpXb4jOGmkcskSaXBmmNDhS0dKirup4dRYMh9&#10;p91wbu6Py+0t/1rmQ7jmSk0n/X4NIlAf/sUv96eO89NVCn/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xgp3BAAAA3QAAAA8AAAAAAAAAAAAAAAAAmAIAAGRycy9kb3du&#10;cmV2LnhtbFBLBQYAAAAABAAEAPUAAACGAwAAAAA=&#10;" fillcolor="#f39">
                    <v:fill r:id="rId184" o:title="" type="pattern"/>
                  </v:rect>
                  <v:oval id="Oval 101" o:spid="_x0000_s1073" style="position:absolute;left:431;top:2942;width:545;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e98IA&#10;AADdAAAADwAAAGRycy9kb3ducmV2LnhtbERP32vCMBB+H+x/CDfwbU2t4kZnFCcIvg21Y69Hc7bB&#10;5lKSqPW/XwTBt/v4ft58OdhOXMgH41jBOMtBENdOG24UVIfN+yeIEJE1do5JwY0CLBevL3Mstbvy&#10;ji772IgUwqFEBW2MfSllqFuyGDLXEyfu6LzFmKBvpPZ4TeG2k0Wez6RFw6mhxZ7WLdWn/dkq6PrC&#10;bb5PR2OmvvjZjX+rv2JVKTV6G1ZfICIN8Sl+uLc6zZ9NPuD+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h73wgAAAN0AAAAPAAAAAAAAAAAAAAAAAJgCAABkcnMvZG93&#10;bnJldi54bWxQSwUGAAAAAAQABAD1AAAAhwMAAAAA&#10;" fillcolor="#f39">
                    <v:fill r:id="rId184"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А</w:t>
                          </w:r>
                        </w:p>
                      </w:txbxContent>
                    </v:textbox>
                  </v:oval>
                  <v:oval id="Oval 102" o:spid="_x0000_s1074" style="position:absolute;left:794;top:2897;width:81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KhcUA&#10;AADdAAAADwAAAGRycy9kb3ducmV2LnhtbESPQWsCMRCF7wX/Q5hCbzXrtohsjaIFobeirngdNuNu&#10;cDNZklS3/75zKHib4b1575vlevS9ulFMLrCB2bQARdwE67g1UB93rwtQKSNb7AOTgV9KsF5NnpZY&#10;2XDnPd0OuVUSwqlCA13OQ6V1ajrymKZhIBbtEqLHLGtstY14l3Df67Io5tqjY2nocKDPjprr4ccb&#10;6Icy7LbXi3Pvsfzez071udzUxrw8j5sPUJnG/DD/X39ZwZ+/Ca5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YqFxQAAAN0AAAAPAAAAAAAAAAAAAAAAAJgCAABkcnMv&#10;ZG93bnJldi54bWxQSwUGAAAAAAQABAD1AAAAigMAAAAA&#10;" fillcolor="#f39">
                    <v:fill r:id="rId184" o:title="" type="pattern"/>
                    <v:textbox inset="1.54897mm,.7745mm,1.54897mm,.7745mm">
                      <w:txbxContent>
                        <w:p w:rsidR="005255B2" w:rsidRPr="007448CB" w:rsidRDefault="005255B2" w:rsidP="00864179">
                          <w:pPr>
                            <w:autoSpaceDE w:val="0"/>
                            <w:autoSpaceDN w:val="0"/>
                            <w:adjustRightInd w:val="0"/>
                            <w:jc w:val="center"/>
                            <w:rPr>
                              <w:rFonts w:ascii="Arial" w:hAnsi="Arial" w:cs="Arial"/>
                              <w:color w:val="000000"/>
                            </w:rPr>
                          </w:pPr>
                          <w:r w:rsidRPr="007448CB">
                            <w:rPr>
                              <w:rFonts w:ascii="Arial" w:hAnsi="Arial" w:cs="Arial"/>
                              <w:color w:val="000000"/>
                            </w:rPr>
                            <w:t>В</w:t>
                          </w:r>
                        </w:p>
                      </w:txbxContent>
                    </v:textbox>
                  </v:oval>
                  <v:oval id="Oval 103" o:spid="_x0000_s1075" style="position:absolute;left:794;top:3033;width:136;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dgsIA&#10;AADdAAAADwAAAGRycy9kb3ducmV2LnhtbERP24rCMBB9F/yHMIJvmnrfVqMsC4KwKKjdfR6a2bbY&#10;TEoTtf69WRB8m8O5zmrTmkrcqHGlZQWjYQSCOLO65FxBet4OPkA4j6yxskwKHuRgs+52Vphoe+cj&#10;3U4+FyGEXYIKCu/rREqXFWTQDW1NHLg/2xj0ATa51A3eQ7ip5DiK5tJgyaGhwJq+Csoup6tRUE9/&#10;LrFOf8duMfPf0f5x2B4XB6X6vfZzCcJT69/il3unw/z5JIb/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Z2CwgAAAN0AAAAPAAAAAAAAAAAAAAAAAJgCAABkcnMvZG93&#10;bnJldi54bWxQSwUGAAAAAAQABAD1AAAAhwMAAAAA&#10;" fillcolor="#bbe0e3">
                    <v:fill r:id="rId185" o:title="" type="pattern"/>
                  </v:oval>
                  <v:shape id="WordArt 104" o:spid="_x0000_s1076" type="#_x0000_t202" style="position:absolute;left:658;top:3758;width:48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o:lock v:ext="edit" text="t" shapetype="t"/>
                    <v:textbox>
                      <w:txbxContent>
                        <w:p w:rsidR="005255B2" w:rsidRDefault="005255B2" w:rsidP="00465F11">
                          <w:pPr>
                            <w:pStyle w:val="a6"/>
                            <w:spacing w:before="0" w:beforeAutospacing="0" w:after="0" w:afterAutospacing="0"/>
                            <w:jc w:val="center"/>
                          </w:pPr>
                          <w:r>
                            <w:rPr>
                              <w:rFonts w:ascii="Arial" w:hAnsi="Arial" w:cs="Arial"/>
                              <w:outline/>
                              <w:color w:val="000000"/>
                              <w:sz w:val="48"/>
                              <w:szCs w:val="48"/>
                              <w:lang w:val="en-US"/>
                              <w14:textOutline w14:w="9525" w14:cap="flat" w14:cmpd="sng" w14:algn="ctr">
                                <w14:solidFill>
                                  <w14:srgbClr w14:val="000000"/>
                                </w14:solidFill>
                                <w14:prstDash w14:val="solid"/>
                                <w14:round/>
                              </w14:textOutline>
                              <w14:textFill>
                                <w14:solidFill>
                                  <w14:srgbClr w14:val="FFFFFF"/>
                                </w14:solidFill>
                              </w14:textFill>
                            </w:rPr>
                            <w:t>(A       B)'</w:t>
                          </w:r>
                        </w:p>
                      </w:txbxContent>
                    </v:textbox>
                  </v:shape>
                  <v:shape id="Freeform 105" o:spid="_x0000_s1077" style="position:absolute;left:793;top:3748;width:182;height:181;visibility:visible;mso-wrap-style:square;v-text-anchor:top" coordsize="22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ypcIA&#10;AADdAAAADwAAAGRycy9kb3ducmV2LnhtbERP24rCMBB9X/Afwgj7tqauUqQaRQKCwirr5QOGZmyL&#10;zaQ02bb79xtB2Lc5nOusNoOtRUetrxwrmE4SEMS5MxUXCm7X3ccChA/IBmvHpOCXPGzWo7cVZsb1&#10;fKbuEgoRQ9hnqKAMocmk9HlJFv3ENcSRu7vWYoiwLaRpsY/htpafSZJKixXHhhIb0iXlj8uPVcBp&#10;V3+d9Ow4O5K+6S32uT58K/U+HrZLEIGG8C9+ufcmzk/nU3h+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zKlwgAAAN0AAAAPAAAAAAAAAAAAAAAAAJgCAABkcnMvZG93&#10;bnJldi54bWxQSwUGAAAAAAQABAD1AAAAhwMAAAAA&#10;" path="m11,216c16,160,,92,35,48,60,17,143,,143,v86,57,72,114,72,216e" filled="f" fillcolor="#bbe0e3">
                    <v:path arrowok="t" o:connecttype="custom" o:connectlocs="9,181;28,40;114,0;171,181" o:connectangles="0,0,0,0"/>
                  </v:shape>
                </v:group>
                <w10:anchorlock/>
              </v:group>
            </w:pict>
          </mc:Fallback>
        </mc:AlternateContent>
      </w:r>
    </w:p>
    <w:p w:rsidR="005B5E2C" w:rsidRDefault="005B5E2C" w:rsidP="006817E0">
      <w:pPr>
        <w:jc w:val="center"/>
        <w:rPr>
          <w:rFonts w:ascii="Times New Roman" w:eastAsia="Times New Roman" w:hAnsi="Times New Roman" w:cs="Times New Roman"/>
          <w:b/>
          <w:sz w:val="24"/>
          <w:szCs w:val="24"/>
          <w:lang w:eastAsia="ru-RU"/>
        </w:rPr>
      </w:pPr>
    </w:p>
    <w:p w:rsidR="006817E0" w:rsidRPr="006817E0" w:rsidRDefault="005B5E2C" w:rsidP="006817E0">
      <w:pPr>
        <w:jc w:val="center"/>
        <w:rPr>
          <w:rFonts w:ascii="Times New Roman" w:hAnsi="Times New Roman" w:cs="Times New Roman"/>
          <w:b/>
          <w:color w:val="000000"/>
          <w:spacing w:val="-2"/>
          <w:sz w:val="28"/>
          <w:szCs w:val="28"/>
        </w:rPr>
      </w:pPr>
      <w:r>
        <w:rPr>
          <w:rFonts w:ascii="Times New Roman" w:eastAsia="Times New Roman" w:hAnsi="Times New Roman" w:cs="Times New Roman"/>
          <w:b/>
          <w:sz w:val="24"/>
          <w:szCs w:val="24"/>
          <w:lang w:eastAsia="ru-RU"/>
        </w:rPr>
        <w:t>Тема 5</w:t>
      </w:r>
      <w:r w:rsidR="006817E0" w:rsidRPr="006817E0">
        <w:rPr>
          <w:rFonts w:ascii="Times New Roman" w:eastAsia="Times New Roman" w:hAnsi="Times New Roman" w:cs="Times New Roman"/>
          <w:b/>
          <w:sz w:val="24"/>
          <w:szCs w:val="24"/>
          <w:lang w:eastAsia="ru-RU"/>
        </w:rPr>
        <w:t xml:space="preserve"> «</w:t>
      </w:r>
      <w:r w:rsidR="006817E0">
        <w:rPr>
          <w:rFonts w:ascii="Times New Roman" w:hAnsi="Times New Roman" w:cs="Times New Roman"/>
          <w:b/>
          <w:noProof/>
          <w:sz w:val="26"/>
          <w:szCs w:val="26"/>
          <w:lang w:eastAsia="ru-RU"/>
        </w:rPr>
        <w:t>Операции над множествами</w:t>
      </w:r>
      <w:r w:rsidR="006817E0" w:rsidRPr="006817E0">
        <w:rPr>
          <w:rFonts w:ascii="Times New Roman" w:hAnsi="Times New Roman" w:cs="Times New Roman"/>
          <w:b/>
          <w:color w:val="000000"/>
          <w:spacing w:val="-2"/>
          <w:sz w:val="28"/>
          <w:szCs w:val="28"/>
        </w:rPr>
        <w:t xml:space="preserve"> </w:t>
      </w:r>
      <w:r w:rsidR="006817E0" w:rsidRPr="006817E0">
        <w:rPr>
          <w:rFonts w:ascii="Times New Roman" w:eastAsia="Times New Roman" w:hAnsi="Times New Roman" w:cs="Times New Roman"/>
          <w:b/>
          <w:sz w:val="24"/>
          <w:szCs w:val="24"/>
          <w:lang w:eastAsia="ru-RU"/>
        </w:rPr>
        <w:t xml:space="preserve">» </w:t>
      </w:r>
    </w:p>
    <w:p w:rsidR="006817E0" w:rsidRPr="006817E0" w:rsidRDefault="006817E0" w:rsidP="006817E0">
      <w:pPr>
        <w:keepNext/>
        <w:spacing w:before="240" w:after="0" w:line="360" w:lineRule="auto"/>
        <w:jc w:val="center"/>
        <w:outlineLvl w:val="2"/>
        <w:rPr>
          <w:rFonts w:ascii="Times New Roman" w:eastAsia="Times New Roman" w:hAnsi="Times New Roman" w:cs="Times New Roman"/>
          <w:b/>
          <w:bCs/>
          <w:sz w:val="24"/>
          <w:szCs w:val="24"/>
          <w:lang w:eastAsia="ru-RU"/>
        </w:rPr>
      </w:pPr>
      <w:r w:rsidRPr="006817E0">
        <w:rPr>
          <w:rFonts w:ascii="Times New Roman" w:hAnsi="Times New Roman" w:cs="Times New Roman"/>
          <w:b/>
          <w:noProof/>
          <w:sz w:val="26"/>
          <w:szCs w:val="26"/>
          <w:lang w:eastAsia="ru-RU"/>
        </w:rPr>
        <w:t>Прямое произведение множеств, понятие соответствия, мощность множества</w:t>
      </w:r>
    </w:p>
    <w:p w:rsidR="006817E0" w:rsidRPr="006817E0" w:rsidRDefault="006817E0" w:rsidP="006817E0">
      <w:pPr>
        <w:spacing w:after="0" w:line="0" w:lineRule="atLeast"/>
        <w:jc w:val="center"/>
        <w:rPr>
          <w:rFonts w:ascii="Times New Roman" w:eastAsia="Times New Roman" w:hAnsi="Times New Roman" w:cs="Times New Roman"/>
          <w:b/>
          <w:sz w:val="28"/>
          <w:szCs w:val="28"/>
          <w:lang w:eastAsia="ru-RU"/>
        </w:rPr>
      </w:pPr>
      <w:r w:rsidRPr="006817E0">
        <w:rPr>
          <w:rFonts w:ascii="Times New Roman" w:eastAsia="Times New Roman" w:hAnsi="Times New Roman" w:cs="Times New Roman"/>
          <w:b/>
          <w:sz w:val="28"/>
          <w:szCs w:val="28"/>
          <w:lang w:eastAsia="ru-RU"/>
        </w:rPr>
        <w:t>Декартово (прямое) произведение множеств</w:t>
      </w:r>
    </w:p>
    <w:p w:rsidR="006817E0" w:rsidRPr="006817E0" w:rsidRDefault="006817E0" w:rsidP="006817E0">
      <w:pPr>
        <w:spacing w:after="0" w:line="82" w:lineRule="exact"/>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noProof/>
          <w:sz w:val="28"/>
          <w:szCs w:val="28"/>
          <w:lang w:eastAsia="ru-RU"/>
        </w:rPr>
        <w:drawing>
          <wp:anchor distT="0" distB="0" distL="114300" distR="114300" simplePos="0" relativeHeight="251700224" behindDoc="1" locked="0" layoutInCell="0" allowOverlap="1" wp14:anchorId="3C4B5E53" wp14:editId="326E7BE8">
            <wp:simplePos x="0" y="0"/>
            <wp:positionH relativeFrom="column">
              <wp:posOffset>3956685</wp:posOffset>
            </wp:positionH>
            <wp:positionV relativeFrom="paragraph">
              <wp:posOffset>35560</wp:posOffset>
            </wp:positionV>
            <wp:extent cx="213360" cy="187325"/>
            <wp:effectExtent l="0" t="0" r="0" b="3175"/>
            <wp:wrapNone/>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1336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b/>
          <w:noProof/>
          <w:sz w:val="28"/>
          <w:szCs w:val="28"/>
          <w:lang w:eastAsia="ru-RU"/>
        </w:rPr>
        <w:drawing>
          <wp:anchor distT="0" distB="0" distL="114300" distR="114300" simplePos="0" relativeHeight="251701248" behindDoc="1" locked="0" layoutInCell="0" allowOverlap="1" wp14:anchorId="53944062" wp14:editId="7976C5EA">
            <wp:simplePos x="0" y="0"/>
            <wp:positionH relativeFrom="column">
              <wp:posOffset>4468495</wp:posOffset>
            </wp:positionH>
            <wp:positionV relativeFrom="paragraph">
              <wp:posOffset>35560</wp:posOffset>
            </wp:positionV>
            <wp:extent cx="213360" cy="187325"/>
            <wp:effectExtent l="0" t="0" r="0" b="3175"/>
            <wp:wrapNone/>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13360" cy="187325"/>
                    </a:xfrm>
                    <a:prstGeom prst="rect">
                      <a:avLst/>
                    </a:prstGeom>
                    <a:noFill/>
                  </pic:spPr>
                </pic:pic>
              </a:graphicData>
            </a:graphic>
            <wp14:sizeRelH relativeFrom="page">
              <wp14:pctWidth>0</wp14:pctWidth>
            </wp14:sizeRelH>
            <wp14:sizeRelV relativeFrom="page">
              <wp14:pctHeight>0</wp14:pctHeight>
            </wp14:sizeRelV>
          </wp:anchor>
        </w:drawing>
      </w:r>
    </w:p>
    <w:p w:rsidR="006817E0" w:rsidRPr="006817E0" w:rsidRDefault="006817E0" w:rsidP="006817E0">
      <w:pPr>
        <w:spacing w:after="0" w:line="245" w:lineRule="auto"/>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 xml:space="preserve">Пусть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и </w:t>
      </w:r>
      <w:r w:rsidRPr="006817E0">
        <w:rPr>
          <w:rFonts w:ascii="Times New Roman" w:eastAsia="Times New Roman" w:hAnsi="Times New Roman" w:cs="Times New Roman"/>
          <w:i/>
          <w:sz w:val="28"/>
          <w:szCs w:val="28"/>
          <w:lang w:eastAsia="ru-RU"/>
        </w:rPr>
        <w:t>В</w:t>
      </w:r>
      <w:r w:rsidRPr="006817E0">
        <w:rPr>
          <w:rFonts w:ascii="Times New Roman" w:eastAsia="Times New Roman" w:hAnsi="Times New Roman" w:cs="Times New Roman"/>
          <w:sz w:val="28"/>
          <w:szCs w:val="28"/>
          <w:lang w:eastAsia="ru-RU"/>
        </w:rPr>
        <w:t xml:space="preserve"> – множества. Выражение вида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eastAsia="ru-RU"/>
        </w:rPr>
        <w:t>b</w:t>
      </w:r>
      <w:r w:rsidRPr="006817E0">
        <w:rPr>
          <w:rFonts w:ascii="Times New Roman" w:eastAsia="Times New Roman" w:hAnsi="Times New Roman" w:cs="Times New Roman"/>
          <w:sz w:val="28"/>
          <w:szCs w:val="28"/>
          <w:lang w:eastAsia="ru-RU"/>
        </w:rPr>
        <w:t xml:space="preserve">), где </w:t>
      </w:r>
      <w:r w:rsidRPr="006817E0">
        <w:rPr>
          <w:rFonts w:ascii="Times New Roman" w:eastAsia="Times New Roman" w:hAnsi="Times New Roman" w:cs="Times New Roman"/>
          <w:i/>
          <w:sz w:val="28"/>
          <w:szCs w:val="28"/>
          <w:lang w:eastAsia="ru-RU"/>
        </w:rPr>
        <w:t>a    A</w:t>
      </w:r>
      <w:r w:rsidRPr="006817E0">
        <w:rPr>
          <w:rFonts w:ascii="Times New Roman" w:eastAsia="Times New Roman" w:hAnsi="Times New Roman" w:cs="Times New Roman"/>
          <w:sz w:val="28"/>
          <w:szCs w:val="28"/>
          <w:lang w:eastAsia="ru-RU"/>
        </w:rPr>
        <w:t xml:space="preserve"> и  </w:t>
      </w:r>
      <w:r w:rsidRPr="006817E0">
        <w:rPr>
          <w:rFonts w:ascii="Times New Roman" w:eastAsia="Times New Roman" w:hAnsi="Times New Roman" w:cs="Times New Roman"/>
          <w:i/>
          <w:sz w:val="28"/>
          <w:szCs w:val="28"/>
          <w:lang w:eastAsia="ru-RU"/>
        </w:rPr>
        <w:t xml:space="preserve">b     B  </w:t>
      </w:r>
      <w:r w:rsidRPr="006817E0">
        <w:rPr>
          <w:rFonts w:ascii="Times New Roman" w:eastAsia="Times New Roman" w:hAnsi="Times New Roman" w:cs="Times New Roman"/>
          <w:sz w:val="28"/>
          <w:szCs w:val="28"/>
          <w:lang w:eastAsia="ru-RU"/>
        </w:rPr>
        <w:t xml:space="preserve">, называется </w:t>
      </w:r>
      <w:r w:rsidRPr="006817E0">
        <w:rPr>
          <w:rFonts w:ascii="Times New Roman" w:eastAsia="Times New Roman" w:hAnsi="Times New Roman" w:cs="Times New Roman"/>
          <w:i/>
          <w:sz w:val="28"/>
          <w:szCs w:val="28"/>
          <w:lang w:eastAsia="ru-RU"/>
        </w:rPr>
        <w:t>упорядоченной парой</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Равенство вида</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a, b</w:t>
      </w:r>
      <w:r w:rsidRPr="006817E0">
        <w:rPr>
          <w:rFonts w:ascii="Times New Roman" w:eastAsia="Times New Roman" w:hAnsi="Times New Roman" w:cs="Times New Roman"/>
          <w:sz w:val="28"/>
          <w:szCs w:val="28"/>
          <w:lang w:eastAsia="ru-RU"/>
        </w:rPr>
        <w:t>) = (</w:t>
      </w:r>
      <w:r w:rsidRPr="006817E0">
        <w:rPr>
          <w:rFonts w:ascii="Times New Roman" w:eastAsia="Times New Roman" w:hAnsi="Times New Roman" w:cs="Times New Roman"/>
          <w:i/>
          <w:sz w:val="28"/>
          <w:szCs w:val="28"/>
          <w:lang w:eastAsia="ru-RU"/>
        </w:rPr>
        <w:t>c, d</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означает,</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что</w:t>
      </w:r>
      <w:r w:rsidRPr="006817E0">
        <w:rPr>
          <w:rFonts w:ascii="Times New Roman" w:eastAsia="Times New Roman" w:hAnsi="Times New Roman" w:cs="Times New Roman"/>
          <w:i/>
          <w:sz w:val="28"/>
          <w:szCs w:val="28"/>
          <w:lang w:eastAsia="ru-RU"/>
        </w:rPr>
        <w:t xml:space="preserve"> a </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 xml:space="preserve"> c </w:t>
      </w:r>
      <w:r w:rsidRPr="006817E0">
        <w:rPr>
          <w:rFonts w:ascii="Times New Roman" w:eastAsia="Times New Roman" w:hAnsi="Times New Roman" w:cs="Times New Roman"/>
          <w:sz w:val="28"/>
          <w:szCs w:val="28"/>
          <w:lang w:eastAsia="ru-RU"/>
        </w:rPr>
        <w:t>и</w:t>
      </w:r>
      <w:r w:rsidRPr="006817E0">
        <w:rPr>
          <w:rFonts w:ascii="Times New Roman" w:eastAsia="Times New Roman" w:hAnsi="Times New Roman" w:cs="Times New Roman"/>
          <w:i/>
          <w:sz w:val="28"/>
          <w:szCs w:val="28"/>
          <w:lang w:eastAsia="ru-RU"/>
        </w:rPr>
        <w:t xml:space="preserve"> b </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 xml:space="preserve"> d</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 xml:space="preserve"> </w:t>
      </w:r>
    </w:p>
    <w:p w:rsidR="006817E0" w:rsidRPr="006817E0" w:rsidRDefault="006817E0" w:rsidP="006817E0">
      <w:pPr>
        <w:spacing w:after="0" w:line="218" w:lineRule="auto"/>
        <w:rPr>
          <w:rFonts w:ascii="Times New Roman" w:eastAsia="Times New Roman" w:hAnsi="Times New Roman" w:cs="Times New Roman"/>
          <w:i/>
          <w:sz w:val="28"/>
          <w:szCs w:val="28"/>
          <w:vertAlign w:val="subscript"/>
          <w:lang w:eastAsia="ru-RU"/>
        </w:rPr>
      </w:pPr>
      <w:r w:rsidRPr="006817E0">
        <w:rPr>
          <w:rFonts w:ascii="Times New Roman" w:eastAsia="Times New Roman" w:hAnsi="Times New Roman" w:cs="Times New Roman"/>
          <w:noProof/>
          <w:sz w:val="28"/>
          <w:szCs w:val="28"/>
          <w:lang w:eastAsia="ru-RU"/>
        </w:rPr>
        <w:drawing>
          <wp:anchor distT="0" distB="0" distL="114300" distR="114300" simplePos="0" relativeHeight="251702272" behindDoc="1" locked="0" layoutInCell="0" allowOverlap="1" wp14:anchorId="5C93ABCD" wp14:editId="2832B2D0">
            <wp:simplePos x="0" y="0"/>
            <wp:positionH relativeFrom="column">
              <wp:posOffset>396240</wp:posOffset>
            </wp:positionH>
            <wp:positionV relativeFrom="paragraph">
              <wp:posOffset>-192405</wp:posOffset>
            </wp:positionV>
            <wp:extent cx="213360" cy="187325"/>
            <wp:effectExtent l="0" t="0" r="0" b="3175"/>
            <wp:wrapNone/>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336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b/>
          <w:sz w:val="28"/>
          <w:szCs w:val="28"/>
          <w:lang w:eastAsia="ru-RU"/>
        </w:rPr>
        <w:t>Определение 1</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eastAsia="ru-RU"/>
        </w:rPr>
        <w:t>Декартовым</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eastAsia="ru-RU"/>
        </w:rPr>
        <w:t>(прямым)</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eastAsia="ru-RU"/>
        </w:rPr>
        <w:t>произведением множеств</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eastAsia="ru-RU"/>
        </w:rPr>
        <w:t>А и В</w:t>
      </w:r>
    </w:p>
    <w:p w:rsidR="006817E0" w:rsidRPr="006817E0" w:rsidRDefault="006817E0" w:rsidP="006817E0">
      <w:pPr>
        <w:spacing w:after="0" w:line="40" w:lineRule="exact"/>
        <w:rPr>
          <w:rFonts w:ascii="Times New Roman" w:eastAsia="Times New Roman" w:hAnsi="Times New Roman" w:cs="Times New Roman"/>
          <w:sz w:val="28"/>
          <w:szCs w:val="28"/>
          <w:lang w:eastAsia="ru-RU"/>
        </w:rPr>
      </w:pPr>
    </w:p>
    <w:p w:rsidR="006817E0" w:rsidRPr="006817E0" w:rsidRDefault="006817E0" w:rsidP="006817E0">
      <w:pPr>
        <w:spacing w:after="0" w:line="0" w:lineRule="atLeast"/>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называется множество упорядоченных пар</w:t>
      </w:r>
    </w:p>
    <w:p w:rsidR="006817E0" w:rsidRPr="00C134B8" w:rsidRDefault="006817E0" w:rsidP="006817E0">
      <w:pPr>
        <w:spacing w:after="0" w:line="0" w:lineRule="atLeast"/>
        <w:rPr>
          <w:rFonts w:ascii="Times New Roman" w:hAnsi="Times New Roman" w:cs="Times New Roman"/>
          <w:snapToGrid w:val="0"/>
          <w:sz w:val="28"/>
          <w:szCs w:val="28"/>
          <w:lang w:val="en-GB"/>
        </w:rPr>
      </w:pPr>
      <w:r w:rsidRPr="006817E0">
        <w:rPr>
          <w:rFonts w:ascii="Times New Roman" w:eastAsia="Times New Roman" w:hAnsi="Times New Roman" w:cs="Times New Roman"/>
          <w:sz w:val="28"/>
          <w:szCs w:val="28"/>
          <w:lang w:val="en-US" w:eastAsia="ru-RU"/>
        </w:rPr>
        <w:t>AxB</w:t>
      </w:r>
      <w:r w:rsidRPr="00C134B8">
        <w:rPr>
          <w:rFonts w:ascii="Times New Roman" w:eastAsia="Times New Roman" w:hAnsi="Times New Roman" w:cs="Times New Roman"/>
          <w:i/>
          <w:sz w:val="28"/>
          <w:szCs w:val="28"/>
          <w:lang w:val="en-GB" w:eastAsia="ru-RU"/>
        </w:rPr>
        <w:t>={(</w:t>
      </w:r>
      <w:r w:rsidRPr="006817E0">
        <w:rPr>
          <w:rFonts w:ascii="Times New Roman" w:eastAsia="Times New Roman" w:hAnsi="Times New Roman" w:cs="Times New Roman"/>
          <w:i/>
          <w:sz w:val="28"/>
          <w:szCs w:val="28"/>
          <w:lang w:val="en-US" w:eastAsia="ru-RU"/>
        </w:rPr>
        <w:t>a</w:t>
      </w:r>
      <w:r w:rsidRPr="00C134B8">
        <w:rPr>
          <w:rFonts w:ascii="Times New Roman" w:eastAsia="Times New Roman" w:hAnsi="Times New Roman" w:cs="Times New Roman"/>
          <w:i/>
          <w:sz w:val="28"/>
          <w:szCs w:val="28"/>
          <w:lang w:val="en-GB" w:eastAsia="ru-RU"/>
        </w:rPr>
        <w:t>,</w:t>
      </w:r>
      <w:r w:rsidRPr="006817E0">
        <w:rPr>
          <w:rFonts w:ascii="Times New Roman" w:eastAsia="Times New Roman" w:hAnsi="Times New Roman" w:cs="Times New Roman"/>
          <w:i/>
          <w:sz w:val="28"/>
          <w:szCs w:val="28"/>
          <w:lang w:val="en-US" w:eastAsia="ru-RU"/>
        </w:rPr>
        <w:t>b</w:t>
      </w:r>
      <w:r w:rsidRPr="00C134B8">
        <w:rPr>
          <w:rFonts w:ascii="Times New Roman" w:eastAsia="Times New Roman" w:hAnsi="Times New Roman" w:cs="Times New Roman"/>
          <w:i/>
          <w:sz w:val="28"/>
          <w:szCs w:val="28"/>
          <w:lang w:val="en-GB" w:eastAsia="ru-RU"/>
        </w:rPr>
        <w:t>)/</w:t>
      </w:r>
      <w:r w:rsidRPr="006817E0">
        <w:rPr>
          <w:rFonts w:ascii="Times New Roman" w:eastAsia="Times New Roman" w:hAnsi="Times New Roman" w:cs="Times New Roman"/>
          <w:i/>
          <w:sz w:val="28"/>
          <w:szCs w:val="28"/>
          <w:lang w:val="en-US" w:eastAsia="ru-RU"/>
        </w:rPr>
        <w:t>a</w:t>
      </w:r>
      <w:r w:rsidRPr="006817E0">
        <w:rPr>
          <w:rFonts w:ascii="Times New Roman" w:hAnsi="Times New Roman" w:cs="Times New Roman"/>
          <w:i/>
          <w:snapToGrid w:val="0"/>
          <w:sz w:val="28"/>
          <w:szCs w:val="28"/>
        </w:rPr>
        <w:sym w:font="Symbol" w:char="F0CE"/>
      </w:r>
      <w:r w:rsidRPr="006817E0">
        <w:rPr>
          <w:rFonts w:ascii="Times New Roman" w:hAnsi="Times New Roman" w:cs="Times New Roman"/>
          <w:i/>
          <w:snapToGrid w:val="0"/>
          <w:sz w:val="28"/>
          <w:szCs w:val="28"/>
          <w:lang w:val="en-US"/>
        </w:rPr>
        <w:t>A</w:t>
      </w:r>
      <w:r w:rsidRPr="00C134B8">
        <w:rPr>
          <w:rFonts w:ascii="Times New Roman" w:hAnsi="Times New Roman" w:cs="Times New Roman"/>
          <w:snapToGrid w:val="0"/>
          <w:sz w:val="28"/>
          <w:szCs w:val="28"/>
          <w:lang w:val="en-GB"/>
        </w:rPr>
        <w:t xml:space="preserve"> </w:t>
      </w:r>
      <w:r w:rsidRPr="006817E0">
        <w:rPr>
          <w:rFonts w:ascii="Times New Roman" w:hAnsi="Times New Roman" w:cs="Times New Roman"/>
          <w:i/>
          <w:snapToGrid w:val="0"/>
          <w:sz w:val="28"/>
          <w:szCs w:val="28"/>
        </w:rPr>
        <w:t>и</w:t>
      </w:r>
      <w:r w:rsidRPr="00C134B8">
        <w:rPr>
          <w:rFonts w:ascii="Times New Roman" w:hAnsi="Times New Roman" w:cs="Times New Roman"/>
          <w:i/>
          <w:snapToGrid w:val="0"/>
          <w:sz w:val="28"/>
          <w:szCs w:val="28"/>
          <w:lang w:val="en-GB"/>
        </w:rPr>
        <w:t xml:space="preserve"> </w:t>
      </w:r>
      <w:r w:rsidRPr="006817E0">
        <w:rPr>
          <w:rFonts w:ascii="Times New Roman" w:hAnsi="Times New Roman" w:cs="Times New Roman"/>
          <w:i/>
          <w:snapToGrid w:val="0"/>
          <w:sz w:val="28"/>
          <w:szCs w:val="28"/>
          <w:lang w:val="en-US"/>
        </w:rPr>
        <w:t>b</w:t>
      </w:r>
      <w:r w:rsidRPr="006817E0">
        <w:rPr>
          <w:rFonts w:ascii="Times New Roman" w:hAnsi="Times New Roman" w:cs="Times New Roman"/>
          <w:i/>
          <w:snapToGrid w:val="0"/>
          <w:sz w:val="28"/>
          <w:szCs w:val="28"/>
        </w:rPr>
        <w:sym w:font="Symbol" w:char="F0CE"/>
      </w:r>
      <w:r w:rsidRPr="006817E0">
        <w:rPr>
          <w:rFonts w:ascii="Times New Roman" w:hAnsi="Times New Roman" w:cs="Times New Roman"/>
          <w:i/>
          <w:snapToGrid w:val="0"/>
          <w:sz w:val="28"/>
          <w:szCs w:val="28"/>
        </w:rPr>
        <w:t>В</w:t>
      </w:r>
      <w:r w:rsidRPr="00C134B8">
        <w:rPr>
          <w:rFonts w:ascii="Times New Roman" w:hAnsi="Times New Roman" w:cs="Times New Roman"/>
          <w:snapToGrid w:val="0"/>
          <w:sz w:val="28"/>
          <w:szCs w:val="28"/>
          <w:lang w:val="en-GB"/>
        </w:rPr>
        <w:t>}</w:t>
      </w:r>
    </w:p>
    <w:p w:rsidR="006817E0" w:rsidRPr="006817E0" w:rsidRDefault="006817E0" w:rsidP="006817E0">
      <w:pPr>
        <w:spacing w:after="0" w:line="0" w:lineRule="atLeast"/>
        <w:rPr>
          <w:rFonts w:ascii="Times New Roman" w:hAnsi="Times New Roman" w:cs="Times New Roman"/>
          <w:snapToGrid w:val="0"/>
          <w:sz w:val="28"/>
          <w:szCs w:val="28"/>
        </w:rPr>
      </w:pPr>
      <w:r w:rsidRPr="006817E0">
        <w:rPr>
          <w:rFonts w:ascii="Times New Roman" w:hAnsi="Times New Roman" w:cs="Times New Roman"/>
          <w:snapToGrid w:val="0"/>
          <w:sz w:val="28"/>
          <w:szCs w:val="28"/>
        </w:rPr>
        <w:t>Например, {1,3}</w:t>
      </w:r>
      <w:r w:rsidRPr="006817E0">
        <w:rPr>
          <w:rFonts w:ascii="Times New Roman" w:hAnsi="Times New Roman" w:cs="Times New Roman"/>
          <w:snapToGrid w:val="0"/>
          <w:sz w:val="28"/>
          <w:szCs w:val="28"/>
          <w:lang w:val="en-US"/>
        </w:rPr>
        <w:t>x</w:t>
      </w:r>
      <w:r w:rsidRPr="006817E0">
        <w:rPr>
          <w:rFonts w:ascii="Times New Roman" w:hAnsi="Times New Roman" w:cs="Times New Roman"/>
          <w:snapToGrid w:val="0"/>
          <w:sz w:val="28"/>
          <w:szCs w:val="28"/>
        </w:rPr>
        <w:t>{</w:t>
      </w:r>
      <w:r w:rsidRPr="006817E0">
        <w:rPr>
          <w:rFonts w:ascii="Times New Roman" w:hAnsi="Times New Roman" w:cs="Times New Roman"/>
          <w:snapToGrid w:val="0"/>
          <w:sz w:val="28"/>
          <w:szCs w:val="28"/>
          <w:lang w:val="en-US"/>
        </w:rPr>
        <w:t>a</w:t>
      </w:r>
      <w:r w:rsidRPr="006817E0">
        <w:rPr>
          <w:rFonts w:ascii="Times New Roman" w:hAnsi="Times New Roman" w:cs="Times New Roman"/>
          <w:snapToGrid w:val="0"/>
          <w:sz w:val="28"/>
          <w:szCs w:val="28"/>
        </w:rPr>
        <w:t>,</w:t>
      </w:r>
      <w:r w:rsidRPr="006817E0">
        <w:rPr>
          <w:rFonts w:ascii="Times New Roman" w:hAnsi="Times New Roman" w:cs="Times New Roman"/>
          <w:snapToGrid w:val="0"/>
          <w:sz w:val="28"/>
          <w:szCs w:val="28"/>
          <w:lang w:val="en-US"/>
        </w:rPr>
        <w:t>c</w:t>
      </w:r>
      <w:r w:rsidRPr="006817E0">
        <w:rPr>
          <w:rFonts w:ascii="Times New Roman" w:hAnsi="Times New Roman" w:cs="Times New Roman"/>
          <w:snapToGrid w:val="0"/>
          <w:sz w:val="28"/>
          <w:szCs w:val="28"/>
        </w:rPr>
        <w:t>}={(1,</w:t>
      </w:r>
      <w:r w:rsidRPr="006817E0">
        <w:rPr>
          <w:rFonts w:ascii="Times New Roman" w:hAnsi="Times New Roman" w:cs="Times New Roman"/>
          <w:snapToGrid w:val="0"/>
          <w:sz w:val="28"/>
          <w:szCs w:val="28"/>
          <w:lang w:val="en-US"/>
        </w:rPr>
        <w:t>a</w:t>
      </w:r>
      <w:r w:rsidRPr="006817E0">
        <w:rPr>
          <w:rFonts w:ascii="Times New Roman" w:hAnsi="Times New Roman" w:cs="Times New Roman"/>
          <w:snapToGrid w:val="0"/>
          <w:sz w:val="28"/>
          <w:szCs w:val="28"/>
        </w:rPr>
        <w:t>),(1,</w:t>
      </w:r>
      <w:r w:rsidRPr="006817E0">
        <w:rPr>
          <w:rFonts w:ascii="Times New Roman" w:hAnsi="Times New Roman" w:cs="Times New Roman"/>
          <w:snapToGrid w:val="0"/>
          <w:sz w:val="28"/>
          <w:szCs w:val="28"/>
          <w:lang w:val="en-US"/>
        </w:rPr>
        <w:t>c</w:t>
      </w:r>
      <w:r w:rsidRPr="006817E0">
        <w:rPr>
          <w:rFonts w:ascii="Times New Roman" w:hAnsi="Times New Roman" w:cs="Times New Roman"/>
          <w:snapToGrid w:val="0"/>
          <w:sz w:val="28"/>
          <w:szCs w:val="28"/>
        </w:rPr>
        <w:t>),(3,</w:t>
      </w:r>
      <w:r w:rsidRPr="006817E0">
        <w:rPr>
          <w:rFonts w:ascii="Times New Roman" w:hAnsi="Times New Roman" w:cs="Times New Roman"/>
          <w:snapToGrid w:val="0"/>
          <w:sz w:val="28"/>
          <w:szCs w:val="28"/>
          <w:lang w:val="en-US"/>
        </w:rPr>
        <w:t>a</w:t>
      </w:r>
      <w:r w:rsidRPr="006817E0">
        <w:rPr>
          <w:rFonts w:ascii="Times New Roman" w:hAnsi="Times New Roman" w:cs="Times New Roman"/>
          <w:snapToGrid w:val="0"/>
          <w:sz w:val="28"/>
          <w:szCs w:val="28"/>
        </w:rPr>
        <w:t>),(3,</w:t>
      </w:r>
      <w:r w:rsidRPr="006817E0">
        <w:rPr>
          <w:rFonts w:ascii="Times New Roman" w:hAnsi="Times New Roman" w:cs="Times New Roman"/>
          <w:snapToGrid w:val="0"/>
          <w:sz w:val="28"/>
          <w:szCs w:val="28"/>
          <w:lang w:val="en-US"/>
        </w:rPr>
        <w:t>c</w:t>
      </w:r>
      <w:r w:rsidRPr="006817E0">
        <w:rPr>
          <w:rFonts w:ascii="Times New Roman" w:hAnsi="Times New Roman" w:cs="Times New Roman"/>
          <w:snapToGrid w:val="0"/>
          <w:sz w:val="28"/>
          <w:szCs w:val="28"/>
        </w:rPr>
        <w:t>)}.</w:t>
      </w:r>
    </w:p>
    <w:p w:rsidR="006817E0" w:rsidRPr="006817E0" w:rsidRDefault="006817E0" w:rsidP="006817E0">
      <w:pPr>
        <w:spacing w:after="0" w:line="9" w:lineRule="exact"/>
        <w:rPr>
          <w:rFonts w:ascii="Times New Roman" w:eastAsia="Times New Roman" w:hAnsi="Times New Roman" w:cs="Times New Roman"/>
          <w:sz w:val="28"/>
          <w:szCs w:val="28"/>
          <w:lang w:eastAsia="ru-RU"/>
        </w:rPr>
      </w:pPr>
    </w:p>
    <w:p w:rsidR="006817E0" w:rsidRPr="006817E0" w:rsidRDefault="006817E0" w:rsidP="006817E0">
      <w:pPr>
        <w:spacing w:after="0" w:line="18" w:lineRule="exact"/>
        <w:rPr>
          <w:rFonts w:ascii="Times New Roman" w:eastAsia="Times New Roman" w:hAnsi="Times New Roman" w:cs="Times New Roman"/>
          <w:sz w:val="28"/>
          <w:szCs w:val="28"/>
          <w:lang w:eastAsia="ru-RU"/>
        </w:rPr>
      </w:pPr>
    </w:p>
    <w:p w:rsidR="006817E0" w:rsidRPr="006817E0" w:rsidRDefault="006817E0" w:rsidP="00315D27">
      <w:pPr>
        <w:tabs>
          <w:tab w:val="left" w:pos="6660"/>
          <w:tab w:val="left" w:pos="7140"/>
          <w:tab w:val="left" w:pos="7640"/>
        </w:tabs>
        <w:spacing w:after="0" w:line="0" w:lineRule="atLeast"/>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Определение 2</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eastAsia="ru-RU"/>
        </w:rPr>
        <w:t>Степенью декартового произведения</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1</w:t>
      </w:r>
      <w:r w:rsidR="00315D27">
        <w:rPr>
          <w:rFonts w:ascii="Times New Roman" w:eastAsia="Times New Roman" w:hAnsi="Times New Roman" w:cs="Times New Roman"/>
          <w:i/>
          <w:sz w:val="28"/>
          <w:szCs w:val="28"/>
          <w:lang w:eastAsia="ru-RU"/>
        </w:rPr>
        <w:t>ˣ</w:t>
      </w:r>
      <w:r w:rsidRPr="006817E0">
        <w:rPr>
          <w:rFonts w:ascii="Times New Roman" w:eastAsia="Times New Roman" w:hAnsi="Times New Roman" w:cs="Times New Roman"/>
          <w:sz w:val="28"/>
          <w:szCs w:val="28"/>
          <w:lang w:eastAsia="ru-RU"/>
        </w:rPr>
        <w:tab/>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2</w:t>
      </w:r>
      <w:r w:rsidR="00315D27">
        <w:rPr>
          <w:rFonts w:ascii="Times New Roman" w:eastAsia="Times New Roman" w:hAnsi="Times New Roman" w:cs="Times New Roman"/>
          <w:i/>
          <w:sz w:val="28"/>
          <w:szCs w:val="28"/>
          <w:lang w:eastAsia="ru-RU"/>
        </w:rPr>
        <w:t>ˣ</w:t>
      </w:r>
      <w:r w:rsidRPr="006817E0">
        <w:rPr>
          <w:rFonts w:ascii="Times New Roman" w:eastAsia="Times New Roman" w:hAnsi="Times New Roman" w:cs="Times New Roman"/>
          <w:sz w:val="28"/>
          <w:szCs w:val="28"/>
          <w:lang w:eastAsia="ru-RU"/>
        </w:rPr>
        <w:tab/>
        <w:t>…</w:t>
      </w:r>
      <w:r w:rsidRPr="006817E0">
        <w:rPr>
          <w:rFonts w:ascii="Times New Roman" w:eastAsia="Times New Roman" w:hAnsi="Times New Roman" w:cs="Times New Roman"/>
          <w:sz w:val="28"/>
          <w:szCs w:val="28"/>
          <w:lang w:eastAsia="ru-RU"/>
        </w:rPr>
        <w:tab/>
      </w:r>
      <w:r w:rsidR="00315D27">
        <w:rPr>
          <w:rFonts w:ascii="Times New Roman" w:eastAsia="Times New Roman" w:hAnsi="Times New Roman" w:cs="Times New Roman"/>
          <w:sz w:val="28"/>
          <w:szCs w:val="28"/>
          <w:lang w:eastAsia="ru-RU"/>
        </w:rPr>
        <w:t>ˣ</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n</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называется</w:t>
      </w:r>
      <w:r w:rsidR="00315D27">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sz w:val="28"/>
          <w:szCs w:val="28"/>
          <w:lang w:eastAsia="ru-RU"/>
        </w:rPr>
        <w:t>число множеств n, входящих в это декартово произведение.</w:t>
      </w:r>
    </w:p>
    <w:p w:rsidR="006817E0" w:rsidRPr="006817E0" w:rsidRDefault="006817E0" w:rsidP="006817E0">
      <w:pPr>
        <w:spacing w:after="0" w:line="225" w:lineRule="auto"/>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 xml:space="preserve">Если все множества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1</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2</w:t>
      </w:r>
      <w:r w:rsidRPr="006817E0">
        <w:rPr>
          <w:rFonts w:ascii="Times New Roman" w:eastAsia="Times New Roman" w:hAnsi="Times New Roman" w:cs="Times New Roman"/>
          <w:sz w:val="28"/>
          <w:szCs w:val="28"/>
          <w:lang w:eastAsia="ru-RU"/>
        </w:rPr>
        <w:t xml:space="preserve">, …,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n</w:t>
      </w:r>
      <w:r w:rsidRPr="006817E0">
        <w:rPr>
          <w:rFonts w:ascii="Times New Roman" w:eastAsia="Times New Roman" w:hAnsi="Times New Roman" w:cs="Times New Roman"/>
          <w:sz w:val="28"/>
          <w:szCs w:val="28"/>
          <w:lang w:eastAsia="ru-RU"/>
        </w:rPr>
        <w:t xml:space="preserve"> одинаковы, то используют обозначение</w:t>
      </w:r>
    </w:p>
    <w:p w:rsidR="006817E0" w:rsidRPr="006817E0" w:rsidRDefault="006817E0" w:rsidP="006817E0">
      <w:pPr>
        <w:spacing w:after="0" w:line="21" w:lineRule="exact"/>
        <w:rPr>
          <w:rFonts w:ascii="Times New Roman" w:eastAsia="Times New Roman" w:hAnsi="Times New Roman" w:cs="Times New Roman"/>
          <w:sz w:val="28"/>
          <w:szCs w:val="28"/>
          <w:lang w:eastAsia="ru-RU"/>
        </w:rPr>
      </w:pPr>
    </w:p>
    <w:p w:rsidR="006817E0" w:rsidRPr="006817E0" w:rsidRDefault="006817E0" w:rsidP="006817E0">
      <w:pPr>
        <w:tabs>
          <w:tab w:val="left" w:pos="4740"/>
          <w:tab w:val="left" w:pos="5140"/>
          <w:tab w:val="left" w:pos="5620"/>
        </w:tabs>
        <w:spacing w:after="0" w:line="239" w:lineRule="auto"/>
        <w:rPr>
          <w:rFonts w:ascii="Times New Roman" w:eastAsia="Times New Roman" w:hAnsi="Times New Roman" w:cs="Times New Roman"/>
          <w:i/>
          <w:sz w:val="28"/>
          <w:szCs w:val="28"/>
          <w:lang w:eastAsia="ru-RU"/>
        </w:rPr>
      </w:pP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perscript"/>
          <w:lang w:eastAsia="ru-RU"/>
        </w:rPr>
        <w:t>n</w:t>
      </w:r>
      <w:r w:rsidRPr="006817E0">
        <w:rPr>
          <w:rFonts w:ascii="Times New Roman" w:eastAsia="Times New Roman" w:hAnsi="Times New Roman" w:cs="Times New Roman"/>
          <w:i/>
          <w:sz w:val="28"/>
          <w:szCs w:val="28"/>
          <w:lang w:eastAsia="ru-RU"/>
        </w:rPr>
        <w:t xml:space="preserve"> = A</w:t>
      </w:r>
      <w:r w:rsidR="00315D27">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i/>
          <w:sz w:val="28"/>
          <w:szCs w:val="28"/>
          <w:lang w:eastAsia="ru-RU"/>
        </w:rPr>
        <w:t>A</w:t>
      </w:r>
      <w:r w:rsidR="00315D27">
        <w:rPr>
          <w:rFonts w:ascii="Times New Roman" w:eastAsia="Times New Roman" w:hAnsi="Times New Roman" w:cs="Times New Roman"/>
          <w:i/>
          <w:sz w:val="28"/>
          <w:szCs w:val="28"/>
          <w:lang w:eastAsia="ru-RU"/>
        </w:rPr>
        <w:t>·</w:t>
      </w:r>
      <w:r w:rsidR="00315D27">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A.</w:t>
      </w:r>
    </w:p>
    <w:p w:rsidR="006817E0" w:rsidRPr="006817E0" w:rsidRDefault="006817E0" w:rsidP="006817E0">
      <w:pPr>
        <w:spacing w:after="0" w:line="271" w:lineRule="auto"/>
        <w:ind w:right="460"/>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 xml:space="preserve">элементы множества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perscript"/>
          <w:lang w:eastAsia="ru-RU"/>
        </w:rPr>
        <w:t>n</w:t>
      </w:r>
      <w:r w:rsidRPr="006817E0">
        <w:rPr>
          <w:rFonts w:ascii="Times New Roman" w:eastAsia="Times New Roman" w:hAnsi="Times New Roman" w:cs="Times New Roman"/>
          <w:sz w:val="28"/>
          <w:szCs w:val="28"/>
          <w:lang w:eastAsia="ru-RU"/>
        </w:rPr>
        <w:t xml:space="preserve"> называются словами длины n в алфавите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w:t>
      </w:r>
    </w:p>
    <w:p w:rsidR="006817E0" w:rsidRPr="006817E0" w:rsidRDefault="006817E0" w:rsidP="006817E0">
      <w:pPr>
        <w:spacing w:after="0" w:line="238" w:lineRule="auto"/>
        <w:ind w:right="220"/>
        <w:rPr>
          <w:rFonts w:ascii="Times New Roman" w:eastAsia="Times New Roman" w:hAnsi="Times New Roman" w:cs="Times New Roman"/>
          <w:sz w:val="28"/>
          <w:szCs w:val="28"/>
          <w:lang w:eastAsia="ru-RU"/>
        </w:rPr>
      </w:pPr>
      <w:bookmarkStart w:id="2" w:name="page6"/>
      <w:bookmarkEnd w:id="2"/>
      <w:r w:rsidRPr="006817E0">
        <w:rPr>
          <w:rFonts w:ascii="Times New Roman" w:eastAsia="Times New Roman" w:hAnsi="Times New Roman" w:cs="Times New Roman"/>
          <w:sz w:val="28"/>
          <w:szCs w:val="28"/>
          <w:lang w:eastAsia="ru-RU"/>
        </w:rPr>
        <w:t xml:space="preserve">Например, множество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perscript"/>
          <w:lang w:eastAsia="ru-RU"/>
        </w:rPr>
        <w:t>2</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eastAsia="ru-RU"/>
        </w:rPr>
        <w:t>= A   A</w:t>
      </w:r>
      <w:r w:rsidRPr="006817E0">
        <w:rPr>
          <w:rFonts w:ascii="Times New Roman" w:eastAsia="Times New Roman" w:hAnsi="Times New Roman" w:cs="Times New Roman"/>
          <w:sz w:val="28"/>
          <w:szCs w:val="28"/>
          <w:lang w:eastAsia="ru-RU"/>
        </w:rPr>
        <w:t xml:space="preserve"> содержит все возможные двухэлементные сочетания символов (слова из 2-х символов). Множество всех слов в алфавите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 это множество</w:t>
      </w:r>
    </w:p>
    <w:p w:rsidR="006817E0" w:rsidRPr="006817E0" w:rsidRDefault="006817E0" w:rsidP="006817E0">
      <w:pPr>
        <w:spacing w:after="0" w:line="23" w:lineRule="exact"/>
        <w:rPr>
          <w:rFonts w:ascii="Times New Roman" w:eastAsia="Times New Roman" w:hAnsi="Times New Roman" w:cs="Times New Roman"/>
          <w:sz w:val="28"/>
          <w:szCs w:val="28"/>
          <w:lang w:eastAsia="ru-RU"/>
        </w:rPr>
      </w:pPr>
      <w:r w:rsidRPr="006817E0">
        <w:rPr>
          <w:rFonts w:ascii="Times New Roman" w:eastAsia="Times New Roman" w:hAnsi="Times New Roman" w:cs="Times New Roman"/>
          <w:noProof/>
          <w:sz w:val="28"/>
          <w:szCs w:val="28"/>
          <w:lang w:eastAsia="ru-RU"/>
        </w:rPr>
        <w:drawing>
          <wp:anchor distT="0" distB="0" distL="114300" distR="114300" simplePos="0" relativeHeight="251706368" behindDoc="1" locked="0" layoutInCell="0" allowOverlap="1" wp14:anchorId="3C029926" wp14:editId="4ABA1A80">
            <wp:simplePos x="0" y="0"/>
            <wp:positionH relativeFrom="column">
              <wp:posOffset>2296795</wp:posOffset>
            </wp:positionH>
            <wp:positionV relativeFrom="paragraph">
              <wp:posOffset>-396875</wp:posOffset>
            </wp:positionV>
            <wp:extent cx="167640" cy="187325"/>
            <wp:effectExtent l="0" t="0" r="3810" b="3175"/>
            <wp:wrapNone/>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noProof/>
          <w:sz w:val="28"/>
          <w:szCs w:val="28"/>
          <w:lang w:eastAsia="ru-RU"/>
        </w:rPr>
        <w:drawing>
          <wp:anchor distT="0" distB="0" distL="114300" distR="114300" simplePos="0" relativeHeight="251707392" behindDoc="1" locked="0" layoutInCell="0" allowOverlap="1" wp14:anchorId="60977637" wp14:editId="2D9F1464">
            <wp:simplePos x="0" y="0"/>
            <wp:positionH relativeFrom="column">
              <wp:posOffset>42545</wp:posOffset>
            </wp:positionH>
            <wp:positionV relativeFrom="paragraph">
              <wp:posOffset>51435</wp:posOffset>
            </wp:positionV>
            <wp:extent cx="1156970" cy="265430"/>
            <wp:effectExtent l="0" t="0" r="5080" b="1270"/>
            <wp:wrapNone/>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6970" cy="265430"/>
                    </a:xfrm>
                    <a:prstGeom prst="rect">
                      <a:avLst/>
                    </a:prstGeom>
                    <a:noFill/>
                  </pic:spPr>
                </pic:pic>
              </a:graphicData>
            </a:graphic>
            <wp14:sizeRelH relativeFrom="page">
              <wp14:pctWidth>0</wp14:pctWidth>
            </wp14:sizeRelH>
            <wp14:sizeRelV relativeFrom="page">
              <wp14:pctHeight>0</wp14:pctHeight>
            </wp14:sizeRelV>
          </wp:anchor>
        </w:drawing>
      </w:r>
    </w:p>
    <w:p w:rsidR="006817E0" w:rsidRPr="006817E0" w:rsidRDefault="006817E0" w:rsidP="006817E0">
      <w:pPr>
        <w:tabs>
          <w:tab w:val="left" w:pos="740"/>
          <w:tab w:val="left" w:pos="1180"/>
          <w:tab w:val="left" w:pos="1680"/>
        </w:tabs>
        <w:spacing w:after="0" w:line="0" w:lineRule="atLeast"/>
        <w:rPr>
          <w:rFonts w:ascii="Times New Roman" w:eastAsia="Times New Roman" w:hAnsi="Times New Roman" w:cs="Times New Roman"/>
          <w:sz w:val="28"/>
          <w:szCs w:val="28"/>
          <w:lang w:eastAsia="ru-RU"/>
        </w:rPr>
      </w:pPr>
      <w:r w:rsidRPr="006817E0">
        <w:rPr>
          <w:rFonts w:ascii="Times New Roman" w:eastAsia="Times New Roman" w:hAnsi="Times New Roman" w:cs="Times New Roman"/>
          <w:i/>
          <w:sz w:val="28"/>
          <w:szCs w:val="28"/>
          <w:lang w:eastAsia="ru-RU"/>
        </w:rPr>
        <w:lastRenderedPageBreak/>
        <w:t>A</w:t>
      </w:r>
      <w:r w:rsidRPr="006817E0">
        <w:rPr>
          <w:rFonts w:ascii="Times New Roman" w:eastAsia="Times New Roman" w:hAnsi="Times New Roman" w:cs="Times New Roman"/>
          <w:i/>
          <w:sz w:val="28"/>
          <w:szCs w:val="28"/>
          <w:vertAlign w:val="superscript"/>
          <w:lang w:eastAsia="ru-RU"/>
        </w:rPr>
        <w:t>i</w:t>
      </w:r>
      <w:r w:rsidRPr="006817E0">
        <w:rPr>
          <w:rFonts w:ascii="Times New Roman" w:eastAsia="Times New Roman" w:hAnsi="Times New Roman" w:cs="Times New Roman"/>
          <w:sz w:val="28"/>
          <w:szCs w:val="28"/>
          <w:lang w:eastAsia="ru-RU"/>
        </w:rPr>
        <w:tab/>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sz w:val="28"/>
          <w:szCs w:val="28"/>
          <w:vertAlign w:val="superscript"/>
          <w:lang w:eastAsia="ru-RU"/>
        </w:rPr>
        <w:t>1</w:t>
      </w:r>
      <w:r w:rsidRPr="006817E0">
        <w:rPr>
          <w:rFonts w:ascii="Times New Roman" w:eastAsia="Times New Roman" w:hAnsi="Times New Roman" w:cs="Times New Roman"/>
          <w:sz w:val="28"/>
          <w:szCs w:val="28"/>
          <w:lang w:eastAsia="ru-RU"/>
        </w:rPr>
        <w:tab/>
        <w:t xml:space="preserve">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sz w:val="28"/>
          <w:szCs w:val="28"/>
          <w:vertAlign w:val="superscript"/>
          <w:lang w:eastAsia="ru-RU"/>
        </w:rPr>
        <w:t>2</w:t>
      </w:r>
      <w:r w:rsidRPr="006817E0">
        <w:rPr>
          <w:rFonts w:ascii="Times New Roman" w:eastAsia="Times New Roman" w:hAnsi="Times New Roman" w:cs="Times New Roman"/>
          <w:sz w:val="28"/>
          <w:szCs w:val="28"/>
          <w:lang w:eastAsia="ru-RU"/>
        </w:rPr>
        <w:tab/>
        <w:t>... .</w:t>
      </w:r>
    </w:p>
    <w:p w:rsidR="006817E0" w:rsidRPr="006817E0" w:rsidRDefault="006817E0" w:rsidP="006817E0">
      <w:pPr>
        <w:tabs>
          <w:tab w:val="left" w:pos="140"/>
        </w:tabs>
        <w:spacing w:after="0" w:line="224" w:lineRule="auto"/>
        <w:rPr>
          <w:rFonts w:ascii="Times New Roman" w:eastAsia="Times New Roman" w:hAnsi="Times New Roman" w:cs="Times New Roman"/>
          <w:i/>
          <w:sz w:val="28"/>
          <w:szCs w:val="28"/>
          <w:lang w:eastAsia="ru-RU"/>
        </w:rPr>
      </w:pPr>
      <w:r w:rsidRPr="006817E0">
        <w:rPr>
          <w:rFonts w:ascii="Times New Roman" w:eastAsia="Times New Roman" w:hAnsi="Times New Roman" w:cs="Times New Roman"/>
          <w:i/>
          <w:sz w:val="28"/>
          <w:szCs w:val="28"/>
          <w:lang w:eastAsia="ru-RU"/>
        </w:rPr>
        <w:t>i</w:t>
      </w:r>
      <w:r w:rsidRPr="006817E0">
        <w:rPr>
          <w:rFonts w:ascii="Times New Roman" w:eastAsia="Times New Roman" w:hAnsi="Times New Roman" w:cs="Times New Roman"/>
          <w:sz w:val="28"/>
          <w:szCs w:val="28"/>
          <w:lang w:eastAsia="ru-RU"/>
        </w:rPr>
        <w:tab/>
      </w:r>
      <w:r w:rsidRPr="006817E0">
        <w:rPr>
          <w:rFonts w:ascii="Times New Roman" w:eastAsia="Times New Roman" w:hAnsi="Times New Roman" w:cs="Times New Roman"/>
          <w:i/>
          <w:sz w:val="28"/>
          <w:szCs w:val="28"/>
          <w:lang w:eastAsia="ru-RU"/>
        </w:rPr>
        <w:t>N</w:t>
      </w:r>
    </w:p>
    <w:p w:rsidR="006817E0" w:rsidRPr="006817E0" w:rsidRDefault="006817E0" w:rsidP="006817E0">
      <w:pPr>
        <w:tabs>
          <w:tab w:val="left" w:pos="5980"/>
          <w:tab w:val="left" w:pos="6460"/>
          <w:tab w:val="left" w:pos="6960"/>
        </w:tabs>
        <w:spacing w:after="0" w:line="0" w:lineRule="atLeast"/>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Теорема</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sz w:val="28"/>
          <w:szCs w:val="28"/>
          <w:lang w:eastAsia="ru-RU"/>
        </w:rPr>
        <w:t>Мощность декартового произведения</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1</w:t>
      </w:r>
      <w:r w:rsidRPr="006817E0">
        <w:rPr>
          <w:rFonts w:ascii="Times New Roman" w:eastAsia="Times New Roman" w:hAnsi="Times New Roman" w:cs="Times New Roman"/>
          <w:sz w:val="28"/>
          <w:szCs w:val="28"/>
          <w:lang w:eastAsia="ru-RU"/>
        </w:rPr>
        <w:tab/>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2</w:t>
      </w:r>
      <w:r w:rsidRPr="006817E0">
        <w:rPr>
          <w:rFonts w:ascii="Times New Roman" w:eastAsia="Times New Roman" w:hAnsi="Times New Roman" w:cs="Times New Roman"/>
          <w:sz w:val="28"/>
          <w:szCs w:val="28"/>
          <w:lang w:eastAsia="ru-RU"/>
        </w:rPr>
        <w:tab/>
        <w:t>…</w:t>
      </w:r>
      <w:r w:rsidRPr="006817E0">
        <w:rPr>
          <w:rFonts w:ascii="Times New Roman" w:eastAsia="Times New Roman" w:hAnsi="Times New Roman" w:cs="Times New Roman"/>
          <w:sz w:val="28"/>
          <w:szCs w:val="28"/>
          <w:lang w:eastAsia="ru-RU"/>
        </w:rPr>
        <w:tab/>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n</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равна произведению</w:t>
      </w:r>
    </w:p>
    <w:p w:rsidR="006817E0" w:rsidRPr="006817E0" w:rsidRDefault="006817E0" w:rsidP="006817E0">
      <w:pPr>
        <w:spacing w:after="0" w:line="226" w:lineRule="auto"/>
        <w:rPr>
          <w:rFonts w:ascii="Times New Roman" w:eastAsia="Times New Roman" w:hAnsi="Times New Roman" w:cs="Times New Roman"/>
          <w:sz w:val="28"/>
          <w:szCs w:val="28"/>
          <w:lang w:eastAsia="ru-RU"/>
        </w:rPr>
      </w:pPr>
      <w:r w:rsidRPr="006817E0">
        <w:rPr>
          <w:rFonts w:ascii="Times New Roman" w:eastAsia="Times New Roman" w:hAnsi="Times New Roman" w:cs="Times New Roman"/>
          <w:noProof/>
          <w:sz w:val="28"/>
          <w:szCs w:val="28"/>
          <w:lang w:eastAsia="ru-RU"/>
        </w:rPr>
        <w:drawing>
          <wp:anchor distT="0" distB="0" distL="114300" distR="114300" simplePos="0" relativeHeight="251708416" behindDoc="1" locked="0" layoutInCell="0" allowOverlap="1" wp14:anchorId="4ADE1632" wp14:editId="45065C26">
            <wp:simplePos x="0" y="0"/>
            <wp:positionH relativeFrom="column">
              <wp:posOffset>3689985</wp:posOffset>
            </wp:positionH>
            <wp:positionV relativeFrom="paragraph">
              <wp:posOffset>-184785</wp:posOffset>
            </wp:positionV>
            <wp:extent cx="167640" cy="187325"/>
            <wp:effectExtent l="0" t="0" r="3810" b="3175"/>
            <wp:wrapNone/>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noProof/>
          <w:sz w:val="28"/>
          <w:szCs w:val="28"/>
          <w:lang w:eastAsia="ru-RU"/>
        </w:rPr>
        <w:drawing>
          <wp:anchor distT="0" distB="0" distL="114300" distR="114300" simplePos="0" relativeHeight="251709440" behindDoc="1" locked="0" layoutInCell="0" allowOverlap="1" wp14:anchorId="2009EB6F" wp14:editId="3799BBB2">
            <wp:simplePos x="0" y="0"/>
            <wp:positionH relativeFrom="column">
              <wp:posOffset>3994785</wp:posOffset>
            </wp:positionH>
            <wp:positionV relativeFrom="paragraph">
              <wp:posOffset>-184785</wp:posOffset>
            </wp:positionV>
            <wp:extent cx="167640" cy="187325"/>
            <wp:effectExtent l="0" t="0" r="3810" b="3175"/>
            <wp:wrapNone/>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noProof/>
          <w:sz w:val="28"/>
          <w:szCs w:val="28"/>
          <w:lang w:eastAsia="ru-RU"/>
        </w:rPr>
        <w:drawing>
          <wp:anchor distT="0" distB="0" distL="114300" distR="114300" simplePos="0" relativeHeight="251710464" behindDoc="1" locked="0" layoutInCell="0" allowOverlap="1" wp14:anchorId="1FC26240" wp14:editId="7F3FE8C5">
            <wp:simplePos x="0" y="0"/>
            <wp:positionH relativeFrom="column">
              <wp:posOffset>4307205</wp:posOffset>
            </wp:positionH>
            <wp:positionV relativeFrom="paragraph">
              <wp:posOffset>-184785</wp:posOffset>
            </wp:positionV>
            <wp:extent cx="167640" cy="187325"/>
            <wp:effectExtent l="0" t="0" r="3810" b="3175"/>
            <wp:wrapNone/>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sz w:val="28"/>
          <w:szCs w:val="28"/>
          <w:lang w:eastAsia="ru-RU"/>
        </w:rPr>
        <w:t xml:space="preserve">мощностей множеств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1</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2</w:t>
      </w:r>
      <w:r w:rsidRPr="006817E0">
        <w:rPr>
          <w:rFonts w:ascii="Times New Roman" w:eastAsia="Times New Roman" w:hAnsi="Times New Roman" w:cs="Times New Roman"/>
          <w:sz w:val="28"/>
          <w:szCs w:val="28"/>
          <w:lang w:eastAsia="ru-RU"/>
        </w:rPr>
        <w:t xml:space="preserve">, …,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n</w:t>
      </w:r>
      <w:r w:rsidRPr="006817E0">
        <w:rPr>
          <w:rFonts w:ascii="Times New Roman" w:eastAsia="Times New Roman" w:hAnsi="Times New Roman" w:cs="Times New Roman"/>
          <w:sz w:val="28"/>
          <w:szCs w:val="28"/>
          <w:lang w:eastAsia="ru-RU"/>
        </w:rPr>
        <w:t>:</w:t>
      </w:r>
    </w:p>
    <w:p w:rsidR="006817E0" w:rsidRPr="00505D09" w:rsidRDefault="006817E0" w:rsidP="006817E0">
      <w:pPr>
        <w:tabs>
          <w:tab w:val="left" w:pos="3720"/>
          <w:tab w:val="left" w:pos="4200"/>
          <w:tab w:val="left" w:pos="4680"/>
        </w:tabs>
        <w:spacing w:after="0" w:line="0" w:lineRule="atLeast"/>
        <w:rPr>
          <w:rFonts w:ascii="Times New Roman" w:eastAsia="Times New Roman" w:hAnsi="Times New Roman" w:cs="Times New Roman"/>
          <w:sz w:val="28"/>
          <w:szCs w:val="28"/>
          <w:vertAlign w:val="superscript"/>
          <w:lang w:eastAsia="ru-RU"/>
        </w:rPr>
      </w:pP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1</w:t>
      </w:r>
      <w:r w:rsidRPr="006817E0">
        <w:rPr>
          <w:rFonts w:ascii="Times New Roman" w:eastAsia="Times New Roman" w:hAnsi="Times New Roman" w:cs="Times New Roman"/>
          <w:sz w:val="28"/>
          <w:szCs w:val="28"/>
          <w:lang w:eastAsia="ru-RU"/>
        </w:rPr>
        <w:tab/>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2</w:t>
      </w:r>
      <w:r w:rsidRPr="006817E0">
        <w:rPr>
          <w:rFonts w:ascii="Times New Roman" w:eastAsia="Times New Roman" w:hAnsi="Times New Roman" w:cs="Times New Roman"/>
          <w:sz w:val="28"/>
          <w:szCs w:val="28"/>
          <w:lang w:eastAsia="ru-RU"/>
        </w:rPr>
        <w:tab/>
        <w:t>…</w:t>
      </w:r>
      <w:r w:rsidRPr="006817E0">
        <w:rPr>
          <w:rFonts w:ascii="Times New Roman" w:eastAsia="Times New Roman" w:hAnsi="Times New Roman" w:cs="Times New Roman"/>
          <w:sz w:val="28"/>
          <w:szCs w:val="28"/>
          <w:lang w:eastAsia="ru-RU"/>
        </w:rPr>
        <w:tab/>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n</w:t>
      </w:r>
      <w:r w:rsidRPr="006817E0">
        <w:rPr>
          <w:rFonts w:ascii="Times New Roman" w:eastAsia="Times New Roman" w:hAnsi="Times New Roman" w:cs="Times New Roman"/>
          <w:sz w:val="28"/>
          <w:szCs w:val="28"/>
          <w:lang w:eastAsia="ru-RU"/>
        </w:rPr>
        <w:t>| =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1</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noProof/>
          <w:sz w:val="28"/>
          <w:szCs w:val="28"/>
          <w:lang w:eastAsia="ru-RU"/>
        </w:rPr>
        <w:drawing>
          <wp:inline distT="0" distB="0" distL="0" distR="0" wp14:anchorId="51D1BE42" wp14:editId="767CCB01">
            <wp:extent cx="76200" cy="1714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2</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noProof/>
          <w:sz w:val="28"/>
          <w:szCs w:val="28"/>
          <w:lang w:eastAsia="ru-RU"/>
        </w:rPr>
        <w:drawing>
          <wp:inline distT="0" distB="0" distL="0" distR="0" wp14:anchorId="2C84EE2F" wp14:editId="02B24EA1">
            <wp:extent cx="76200" cy="17145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noProof/>
          <w:sz w:val="28"/>
          <w:szCs w:val="28"/>
          <w:lang w:eastAsia="ru-RU"/>
        </w:rPr>
        <w:drawing>
          <wp:inline distT="0" distB="0" distL="0" distR="0" wp14:anchorId="0D7F29E4" wp14:editId="6276DA88">
            <wp:extent cx="76200" cy="17145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i/>
          <w:sz w:val="28"/>
          <w:szCs w:val="28"/>
          <w:vertAlign w:val="subscript"/>
          <w:lang w:eastAsia="ru-RU"/>
        </w:rPr>
        <w:t>n</w:t>
      </w:r>
      <w:r w:rsidRPr="006817E0">
        <w:rPr>
          <w:rFonts w:ascii="Times New Roman" w:eastAsia="Times New Roman" w:hAnsi="Times New Roman" w:cs="Times New Roman"/>
          <w:sz w:val="28"/>
          <w:szCs w:val="28"/>
          <w:lang w:eastAsia="ru-RU"/>
        </w:rPr>
        <w:t>|.</w:t>
      </w:r>
      <w:r w:rsidR="005B5E2C">
        <w:rPr>
          <w:rStyle w:val="afc"/>
          <w:rFonts w:ascii="Times New Roman" w:eastAsia="Times New Roman" w:hAnsi="Times New Roman" w:cs="Times New Roman"/>
          <w:sz w:val="28"/>
          <w:szCs w:val="28"/>
          <w:lang w:eastAsia="ru-RU"/>
        </w:rPr>
        <w:footnoteReference w:id="6"/>
      </w:r>
    </w:p>
    <w:p w:rsidR="006817E0" w:rsidRPr="006817E0" w:rsidRDefault="006817E0" w:rsidP="006817E0">
      <w:pPr>
        <w:spacing w:after="0" w:line="17" w:lineRule="exact"/>
        <w:rPr>
          <w:rFonts w:ascii="Times New Roman" w:eastAsia="Times New Roman" w:hAnsi="Times New Roman" w:cs="Times New Roman"/>
          <w:sz w:val="28"/>
          <w:szCs w:val="28"/>
          <w:lang w:eastAsia="ru-RU"/>
        </w:rPr>
      </w:pPr>
      <w:r w:rsidRPr="006817E0">
        <w:rPr>
          <w:rFonts w:ascii="Times New Roman" w:eastAsia="Times New Roman" w:hAnsi="Times New Roman" w:cs="Times New Roman"/>
          <w:noProof/>
          <w:sz w:val="28"/>
          <w:szCs w:val="28"/>
          <w:lang w:eastAsia="ru-RU"/>
        </w:rPr>
        <w:drawing>
          <wp:anchor distT="0" distB="0" distL="114300" distR="114300" simplePos="0" relativeHeight="251711488" behindDoc="1" locked="0" layoutInCell="0" allowOverlap="1" wp14:anchorId="04AA87EC" wp14:editId="1D2D2D85">
            <wp:simplePos x="0" y="0"/>
            <wp:positionH relativeFrom="column">
              <wp:posOffset>2251075</wp:posOffset>
            </wp:positionH>
            <wp:positionV relativeFrom="paragraph">
              <wp:posOffset>-192405</wp:posOffset>
            </wp:positionV>
            <wp:extent cx="167640" cy="187325"/>
            <wp:effectExtent l="0" t="0" r="3810" b="3175"/>
            <wp:wrapNone/>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noProof/>
          <w:sz w:val="28"/>
          <w:szCs w:val="28"/>
          <w:lang w:eastAsia="ru-RU"/>
        </w:rPr>
        <w:drawing>
          <wp:anchor distT="0" distB="0" distL="114300" distR="114300" simplePos="0" relativeHeight="251712512" behindDoc="1" locked="0" layoutInCell="0" allowOverlap="1" wp14:anchorId="6938176A" wp14:editId="27E71E04">
            <wp:simplePos x="0" y="0"/>
            <wp:positionH relativeFrom="column">
              <wp:posOffset>2555875</wp:posOffset>
            </wp:positionH>
            <wp:positionV relativeFrom="paragraph">
              <wp:posOffset>-192405</wp:posOffset>
            </wp:positionV>
            <wp:extent cx="167640" cy="187325"/>
            <wp:effectExtent l="0" t="0" r="3810" b="3175"/>
            <wp:wrapNone/>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noProof/>
          <w:sz w:val="28"/>
          <w:szCs w:val="28"/>
          <w:lang w:eastAsia="ru-RU"/>
        </w:rPr>
        <w:drawing>
          <wp:anchor distT="0" distB="0" distL="114300" distR="114300" simplePos="0" relativeHeight="251713536" behindDoc="1" locked="0" layoutInCell="0" allowOverlap="1" wp14:anchorId="6877577E" wp14:editId="45646706">
            <wp:simplePos x="0" y="0"/>
            <wp:positionH relativeFrom="column">
              <wp:posOffset>2868295</wp:posOffset>
            </wp:positionH>
            <wp:positionV relativeFrom="paragraph">
              <wp:posOffset>-192405</wp:posOffset>
            </wp:positionV>
            <wp:extent cx="167640" cy="187325"/>
            <wp:effectExtent l="0" t="0" r="3810" b="3175"/>
            <wp:wrapNone/>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p>
    <w:p w:rsidR="006817E0" w:rsidRPr="00315D27" w:rsidRDefault="006817E0" w:rsidP="006817E0">
      <w:pPr>
        <w:spacing w:after="0" w:line="0" w:lineRule="atLeast"/>
        <w:rPr>
          <w:rFonts w:ascii="Times New Roman" w:eastAsia="Times New Roman" w:hAnsi="Times New Roman" w:cs="Times New Roman"/>
          <w:sz w:val="28"/>
          <w:szCs w:val="28"/>
          <w:vertAlign w:val="superscript"/>
          <w:lang w:eastAsia="ru-RU"/>
        </w:rPr>
      </w:pPr>
      <w:r w:rsidRPr="006817E0">
        <w:rPr>
          <w:rFonts w:ascii="Times New Roman" w:eastAsia="Times New Roman" w:hAnsi="Times New Roman" w:cs="Times New Roman"/>
          <w:b/>
          <w:sz w:val="28"/>
          <w:szCs w:val="28"/>
          <w:lang w:eastAsia="ru-RU"/>
        </w:rPr>
        <w:t>Следствие</w:t>
      </w:r>
      <w:r w:rsidRPr="006817E0">
        <w:rPr>
          <w:rFonts w:ascii="Times New Roman" w:eastAsia="Times New Roman" w:hAnsi="Times New Roman" w:cs="Times New Roman"/>
          <w:sz w:val="28"/>
          <w:szCs w:val="28"/>
          <w:lang w:eastAsia="ru-RU"/>
        </w:rPr>
        <w:t>: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sz w:val="28"/>
          <w:szCs w:val="28"/>
          <w:vertAlign w:val="superscript"/>
          <w:lang w:eastAsia="ru-RU"/>
        </w:rPr>
        <w:t>n</w:t>
      </w:r>
      <w:r w:rsidRPr="006817E0">
        <w:rPr>
          <w:rFonts w:ascii="Times New Roman" w:eastAsia="Times New Roman" w:hAnsi="Times New Roman" w:cs="Times New Roman"/>
          <w:sz w:val="28"/>
          <w:szCs w:val="28"/>
          <w:lang w:eastAsia="ru-RU"/>
        </w:rPr>
        <w:t>| = |</w:t>
      </w:r>
      <w:r w:rsidRPr="006817E0">
        <w:rPr>
          <w:rFonts w:ascii="Times New Roman" w:eastAsia="Times New Roman" w:hAnsi="Times New Roman" w:cs="Times New Roman"/>
          <w:i/>
          <w:sz w:val="28"/>
          <w:szCs w:val="28"/>
          <w:lang w:eastAsia="ru-RU"/>
        </w:rPr>
        <w:t>A</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sz w:val="28"/>
          <w:szCs w:val="28"/>
          <w:vertAlign w:val="superscript"/>
          <w:lang w:eastAsia="ru-RU"/>
        </w:rPr>
        <w:t>n</w:t>
      </w:r>
      <w:r w:rsidRPr="006817E0">
        <w:rPr>
          <w:rFonts w:ascii="Times New Roman" w:eastAsia="Times New Roman" w:hAnsi="Times New Roman" w:cs="Times New Roman"/>
          <w:sz w:val="28"/>
          <w:szCs w:val="28"/>
          <w:lang w:eastAsia="ru-RU"/>
        </w:rPr>
        <w:t xml:space="preserve">.                                                                                    </w:t>
      </w:r>
    </w:p>
    <w:p w:rsidR="006817E0" w:rsidRPr="004851B3" w:rsidRDefault="006817E0" w:rsidP="004851B3">
      <w:pPr>
        <w:spacing w:after="0" w:line="240" w:lineRule="auto"/>
        <w:jc w:val="center"/>
        <w:rPr>
          <w:rFonts w:ascii="Times New Roman" w:eastAsia="Times New Roman" w:hAnsi="Times New Roman" w:cs="Times New Roman"/>
          <w:b/>
          <w:sz w:val="28"/>
          <w:szCs w:val="28"/>
          <w:lang w:eastAsia="ru-RU"/>
        </w:rPr>
      </w:pPr>
      <w:r w:rsidRPr="006817E0">
        <w:rPr>
          <w:rFonts w:ascii="Times New Roman" w:eastAsia="Times New Roman" w:hAnsi="Times New Roman" w:cs="Times New Roman"/>
          <w:b/>
          <w:sz w:val="28"/>
          <w:szCs w:val="28"/>
          <w:lang w:eastAsia="ru-RU"/>
        </w:rPr>
        <w:t>Понятие</w:t>
      </w:r>
      <w:r w:rsidRPr="00315D27">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b/>
          <w:sz w:val="28"/>
          <w:szCs w:val="28"/>
          <w:lang w:eastAsia="ru-RU"/>
        </w:rPr>
        <w:t>о</w:t>
      </w:r>
      <w:r w:rsidRPr="00315D27">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b/>
          <w:sz w:val="28"/>
          <w:szCs w:val="28"/>
          <w:lang w:eastAsia="ru-RU"/>
        </w:rPr>
        <w:t>мощности</w:t>
      </w:r>
      <w:r w:rsidRPr="00315D27">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b/>
          <w:sz w:val="28"/>
          <w:szCs w:val="28"/>
          <w:lang w:eastAsia="ru-RU"/>
        </w:rPr>
        <w:t>множества</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 xml:space="preserve">Определение.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eastAsia="ru-RU"/>
        </w:rPr>
        <w:t>В</w:t>
      </w:r>
      <w:r w:rsidRPr="006817E0">
        <w:rPr>
          <w:rFonts w:ascii="Times New Roman" w:eastAsia="Times New Roman" w:hAnsi="Times New Roman" w:cs="Times New Roman"/>
          <w:sz w:val="28"/>
          <w:szCs w:val="28"/>
          <w:lang w:eastAsia="ru-RU"/>
        </w:rPr>
        <w:t xml:space="preserve"> – множества  (возможно  </w:t>
      </w:r>
      <w:r w:rsidRPr="006817E0">
        <w:rPr>
          <w:rFonts w:ascii="Times New Roman" w:eastAsia="Times New Roman" w:hAnsi="Times New Roman" w:cs="Times New Roman"/>
          <w:i/>
          <w:sz w:val="28"/>
          <w:szCs w:val="28"/>
          <w:lang w:eastAsia="ru-RU"/>
        </w:rPr>
        <w:t>А = В</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b/>
          <w:sz w:val="28"/>
          <w:szCs w:val="28"/>
          <w:lang w:eastAsia="ru-RU"/>
        </w:rPr>
        <w:t>Отображение</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position w:val="-10"/>
          <w:sz w:val="28"/>
          <w:szCs w:val="28"/>
          <w:lang w:eastAsia="ru-RU"/>
        </w:rPr>
        <w:object w:dxaOrig="1080" w:dyaOrig="320">
          <v:shape id="_x0000_i1048" type="#_x0000_t75" style="width:54.25pt;height:15.9pt" o:ole="" fillcolor="window">
            <v:imagedata r:id="rId193" o:title=""/>
          </v:shape>
          <o:OLEObject Type="Embed" ProgID="Equation.DSMT4" ShapeID="_x0000_i1048" DrawAspect="Content" ObjectID="_1638191027" r:id="rId194"/>
        </w:object>
      </w:r>
      <w:r w:rsidRPr="006817E0">
        <w:rPr>
          <w:rFonts w:ascii="Times New Roman" w:eastAsia="Times New Roman" w:hAnsi="Times New Roman" w:cs="Times New Roman"/>
          <w:sz w:val="28"/>
          <w:szCs w:val="28"/>
          <w:lang w:eastAsia="ru-RU"/>
        </w:rPr>
        <w:t xml:space="preserve"> - это правило (закон), по которому каждому  </w:t>
      </w:r>
      <w:r w:rsidRPr="006817E0">
        <w:rPr>
          <w:rFonts w:ascii="Times New Roman" w:eastAsia="Times New Roman" w:hAnsi="Times New Roman" w:cs="Times New Roman"/>
          <w:position w:val="-6"/>
          <w:sz w:val="28"/>
          <w:szCs w:val="28"/>
          <w:lang w:eastAsia="ru-RU"/>
        </w:rPr>
        <w:object w:dxaOrig="600" w:dyaOrig="279">
          <v:shape id="_x0000_i1049" type="#_x0000_t75" style="width:30.85pt;height:13.1pt" o:ole="" fillcolor="window">
            <v:imagedata r:id="rId195" o:title=""/>
          </v:shape>
          <o:OLEObject Type="Embed" ProgID="Equation.DSMT4" ShapeID="_x0000_i1049" DrawAspect="Content" ObjectID="_1638191028" r:id="rId196"/>
        </w:object>
      </w:r>
      <w:r w:rsidRPr="006817E0">
        <w:rPr>
          <w:rFonts w:ascii="Times New Roman" w:eastAsia="Times New Roman" w:hAnsi="Times New Roman" w:cs="Times New Roman"/>
          <w:sz w:val="28"/>
          <w:szCs w:val="28"/>
          <w:lang w:eastAsia="ru-RU"/>
        </w:rPr>
        <w:t xml:space="preserve"> ставится в соответствие единственный элемент  </w:t>
      </w:r>
      <w:r w:rsidRPr="006817E0">
        <w:rPr>
          <w:rFonts w:ascii="Times New Roman" w:eastAsia="Times New Roman" w:hAnsi="Times New Roman" w:cs="Times New Roman"/>
          <w:position w:val="-10"/>
          <w:sz w:val="28"/>
          <w:szCs w:val="28"/>
          <w:lang w:eastAsia="ru-RU"/>
        </w:rPr>
        <w:object w:dxaOrig="1020" w:dyaOrig="480">
          <v:shape id="_x0000_i1050" type="#_x0000_t75" style="width:51.45pt;height:24.3pt" o:ole="" fillcolor="window">
            <v:imagedata r:id="rId197" o:title=""/>
          </v:shape>
          <o:OLEObject Type="Embed" ProgID="Equation.DSMT4" ShapeID="_x0000_i1050" DrawAspect="Content" ObjectID="_1638191029" r:id="rId198"/>
        </w:object>
      </w:r>
      <w:r w:rsidRPr="006817E0">
        <w:rPr>
          <w:rFonts w:ascii="Times New Roman" w:eastAsia="Times New Roman" w:hAnsi="Times New Roman" w:cs="Times New Roman"/>
          <w:sz w:val="28"/>
          <w:szCs w:val="28"/>
          <w:lang w:eastAsia="ru-RU"/>
        </w:rPr>
        <w:t>.</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b/>
          <w:sz w:val="28"/>
          <w:szCs w:val="28"/>
          <w:lang w:eastAsia="ru-RU"/>
        </w:rPr>
        <w:t>Числовая функция</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val="en-US" w:eastAsia="ru-RU"/>
        </w:rPr>
        <w:t>f</w:t>
      </w:r>
      <w:r w:rsidRPr="006817E0">
        <w:rPr>
          <w:rFonts w:ascii="Times New Roman" w:eastAsia="Times New Roman" w:hAnsi="Times New Roman" w:cs="Times New Roman"/>
          <w:sz w:val="28"/>
          <w:szCs w:val="28"/>
          <w:lang w:eastAsia="ru-RU"/>
        </w:rPr>
        <w:t xml:space="preserve"> – это отображение  </w:t>
      </w:r>
      <w:r w:rsidRPr="006817E0">
        <w:rPr>
          <w:rFonts w:ascii="Times New Roman" w:eastAsia="Times New Roman" w:hAnsi="Times New Roman" w:cs="Times New Roman"/>
          <w:position w:val="-10"/>
          <w:sz w:val="28"/>
          <w:szCs w:val="28"/>
          <w:lang w:eastAsia="ru-RU"/>
        </w:rPr>
        <w:object w:dxaOrig="1080" w:dyaOrig="320">
          <v:shape id="_x0000_i1051" type="#_x0000_t75" style="width:55.15pt;height:15.9pt" o:ole="" fillcolor="window">
            <v:imagedata r:id="rId199" o:title=""/>
          </v:shape>
          <o:OLEObject Type="Embed" ProgID="Equation.3" ShapeID="_x0000_i1051" DrawAspect="Content" ObjectID="_1638191030" r:id="rId200"/>
        </w:object>
      </w:r>
      <w:r w:rsidRPr="006817E0">
        <w:rPr>
          <w:rFonts w:ascii="Times New Roman" w:eastAsia="Times New Roman" w:hAnsi="Times New Roman" w:cs="Times New Roman"/>
          <w:sz w:val="28"/>
          <w:szCs w:val="28"/>
          <w:lang w:eastAsia="ru-RU"/>
        </w:rPr>
        <w:t>.</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 xml:space="preserve">Пример. </w:t>
      </w:r>
      <w:r w:rsidRPr="006817E0">
        <w:rPr>
          <w:rFonts w:ascii="Times New Roman" w:eastAsia="Times New Roman" w:hAnsi="Times New Roman" w:cs="Times New Roman"/>
          <w:sz w:val="28"/>
          <w:szCs w:val="28"/>
          <w:lang w:eastAsia="ru-RU"/>
        </w:rPr>
        <w:t xml:space="preserve"> На занятии  А – множество студентов,  </w:t>
      </w:r>
      <w:r w:rsidRPr="006817E0">
        <w:rPr>
          <w:rFonts w:ascii="Times New Roman" w:eastAsia="Times New Roman" w:hAnsi="Times New Roman" w:cs="Times New Roman"/>
          <w:i/>
          <w:sz w:val="28"/>
          <w:szCs w:val="28"/>
          <w:lang w:eastAsia="ru-RU"/>
        </w:rPr>
        <w:t>В</w:t>
      </w:r>
      <w:r w:rsidRPr="006817E0">
        <w:rPr>
          <w:rFonts w:ascii="Times New Roman" w:eastAsia="Times New Roman" w:hAnsi="Times New Roman" w:cs="Times New Roman"/>
          <w:sz w:val="28"/>
          <w:szCs w:val="28"/>
          <w:lang w:eastAsia="ru-RU"/>
        </w:rPr>
        <w:t xml:space="preserve"> -  множество стульев,  </w:t>
      </w:r>
      <w:r w:rsidRPr="006817E0">
        <w:rPr>
          <w:rFonts w:ascii="Times New Roman" w:eastAsia="Times New Roman" w:hAnsi="Times New Roman" w:cs="Times New Roman"/>
          <w:i/>
          <w:sz w:val="28"/>
          <w:szCs w:val="28"/>
          <w:lang w:eastAsia="ru-RU"/>
        </w:rPr>
        <w:t xml:space="preserve">а = </w:t>
      </w:r>
      <w:r w:rsidRPr="006817E0">
        <w:rPr>
          <w:rFonts w:ascii="Times New Roman" w:eastAsia="Times New Roman" w:hAnsi="Times New Roman" w:cs="Times New Roman"/>
          <w:i/>
          <w:sz w:val="28"/>
          <w:szCs w:val="28"/>
          <w:lang w:val="en-US" w:eastAsia="ru-RU"/>
        </w:rPr>
        <w:t>f</w:t>
      </w:r>
      <w:r w:rsidRPr="006817E0">
        <w:rPr>
          <w:rFonts w:ascii="Times New Roman" w:eastAsia="Times New Roman" w:hAnsi="Times New Roman" w:cs="Times New Roman"/>
          <w:i/>
          <w:sz w:val="28"/>
          <w:szCs w:val="28"/>
          <w:lang w:eastAsia="ru-RU"/>
        </w:rPr>
        <w:t xml:space="preserve">(в) </w:t>
      </w:r>
      <w:r w:rsidRPr="006817E0">
        <w:rPr>
          <w:rFonts w:ascii="Times New Roman" w:eastAsia="Times New Roman" w:hAnsi="Times New Roman" w:cs="Times New Roman"/>
          <w:sz w:val="28"/>
          <w:szCs w:val="28"/>
          <w:lang w:eastAsia="ru-RU"/>
        </w:rPr>
        <w:t xml:space="preserve"> - стул, на котором сидит студент.</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 xml:space="preserve">Определение. </w:t>
      </w:r>
      <w:r w:rsidRPr="006817E0">
        <w:rPr>
          <w:rFonts w:ascii="Times New Roman" w:eastAsia="Times New Roman" w:hAnsi="Times New Roman" w:cs="Times New Roman"/>
          <w:sz w:val="28"/>
          <w:szCs w:val="28"/>
          <w:lang w:eastAsia="ru-RU"/>
        </w:rPr>
        <w:t xml:space="preserve">Отображение  </w:t>
      </w:r>
      <w:r w:rsidRPr="006817E0">
        <w:rPr>
          <w:rFonts w:ascii="Times New Roman" w:eastAsia="Times New Roman" w:hAnsi="Times New Roman" w:cs="Times New Roman"/>
          <w:position w:val="-10"/>
          <w:sz w:val="28"/>
          <w:szCs w:val="28"/>
          <w:lang w:eastAsia="ru-RU"/>
        </w:rPr>
        <w:object w:dxaOrig="1080" w:dyaOrig="320">
          <v:shape id="_x0000_i1052" type="#_x0000_t75" style="width:54.25pt;height:15.9pt" o:ole="" fillcolor="window">
            <v:imagedata r:id="rId201" o:title=""/>
          </v:shape>
          <o:OLEObject Type="Embed" ProgID="Equation.DSMT4" ShapeID="_x0000_i1052" DrawAspect="Content" ObjectID="_1638191031" r:id="rId202"/>
        </w:object>
      </w:r>
      <w:r w:rsidRPr="006817E0">
        <w:rPr>
          <w:rFonts w:ascii="Times New Roman" w:eastAsia="Times New Roman" w:hAnsi="Times New Roman" w:cs="Times New Roman"/>
          <w:sz w:val="28"/>
          <w:szCs w:val="28"/>
          <w:lang w:eastAsia="ru-RU"/>
        </w:rPr>
        <w:t xml:space="preserve">  называется </w:t>
      </w:r>
      <w:r w:rsidRPr="006817E0">
        <w:rPr>
          <w:rFonts w:ascii="Times New Roman" w:eastAsia="Times New Roman" w:hAnsi="Times New Roman" w:cs="Times New Roman"/>
          <w:b/>
          <w:sz w:val="28"/>
          <w:szCs w:val="28"/>
          <w:lang w:eastAsia="ru-RU"/>
        </w:rPr>
        <w:t>биекцией</w:t>
      </w:r>
      <w:r w:rsidRPr="006817E0">
        <w:rPr>
          <w:rFonts w:ascii="Times New Roman" w:eastAsia="Times New Roman" w:hAnsi="Times New Roman" w:cs="Times New Roman"/>
          <w:sz w:val="28"/>
          <w:szCs w:val="28"/>
          <w:lang w:eastAsia="ru-RU"/>
        </w:rPr>
        <w:t xml:space="preserve">  (взаимно  однозначным  </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 xml:space="preserve">(1-1) отображением)   </w:t>
      </w:r>
      <w:r w:rsidRPr="006817E0">
        <w:rPr>
          <w:rFonts w:ascii="Times New Roman" w:eastAsia="Times New Roman" w:hAnsi="Times New Roman" w:cs="Times New Roman"/>
          <w:noProof/>
          <w:sz w:val="28"/>
          <w:szCs w:val="28"/>
          <w:lang w:eastAsia="ru-RU"/>
        </w:rPr>
        <w:sym w:font="Wingdings" w:char="F0F3"/>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position w:val="-10"/>
          <w:sz w:val="28"/>
          <w:szCs w:val="28"/>
          <w:lang w:eastAsia="ru-RU"/>
        </w:rPr>
        <w:object w:dxaOrig="2580" w:dyaOrig="320">
          <v:shape id="_x0000_i1053" type="#_x0000_t75" style="width:130.95pt;height:15.9pt" o:ole="" fillcolor="window">
            <v:imagedata r:id="rId203" o:title=""/>
          </v:shape>
          <o:OLEObject Type="Embed" ProgID="Equation.DSMT4" ShapeID="_x0000_i1053" DrawAspect="Content" ObjectID="_1638191032" r:id="rId204"/>
        </w:object>
      </w:r>
      <w:r w:rsidRPr="006817E0">
        <w:rPr>
          <w:rFonts w:ascii="Times New Roman" w:eastAsia="Times New Roman" w:hAnsi="Times New Roman" w:cs="Times New Roman"/>
          <w:sz w:val="28"/>
          <w:szCs w:val="28"/>
          <w:lang w:eastAsia="ru-RU"/>
        </w:rPr>
        <w:t>.</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 xml:space="preserve">Когда  отображение </w:t>
      </w:r>
      <w:r w:rsidRPr="006817E0">
        <w:rPr>
          <w:rFonts w:ascii="Times New Roman" w:eastAsia="Times New Roman" w:hAnsi="Times New Roman" w:cs="Times New Roman"/>
          <w:i/>
          <w:sz w:val="28"/>
          <w:szCs w:val="28"/>
          <w:lang w:val="en-US" w:eastAsia="ru-RU"/>
        </w:rPr>
        <w:t>f</w:t>
      </w:r>
      <w:r w:rsidRPr="006817E0">
        <w:rPr>
          <w:rFonts w:ascii="Times New Roman" w:eastAsia="Times New Roman" w:hAnsi="Times New Roman" w:cs="Times New Roman"/>
          <w:sz w:val="28"/>
          <w:szCs w:val="28"/>
          <w:lang w:eastAsia="ru-RU"/>
        </w:rPr>
        <w:t xml:space="preserve">  из примера является биекцией?</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 xml:space="preserve">Определение.  </w:t>
      </w:r>
      <w:r w:rsidRPr="006817E0">
        <w:rPr>
          <w:rFonts w:ascii="Times New Roman" w:eastAsia="Times New Roman" w:hAnsi="Times New Roman" w:cs="Times New Roman"/>
          <w:sz w:val="28"/>
          <w:szCs w:val="28"/>
          <w:lang w:eastAsia="ru-RU"/>
        </w:rPr>
        <w:t xml:space="preserve">Множества </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и  </w:t>
      </w:r>
      <w:r w:rsidRPr="006817E0">
        <w:rPr>
          <w:rFonts w:ascii="Times New Roman" w:eastAsia="Times New Roman" w:hAnsi="Times New Roman" w:cs="Times New Roman"/>
          <w:i/>
          <w:sz w:val="28"/>
          <w:szCs w:val="28"/>
          <w:lang w:eastAsia="ru-RU"/>
        </w:rPr>
        <w:t>В</w:t>
      </w:r>
      <w:r w:rsidRPr="006817E0">
        <w:rPr>
          <w:rFonts w:ascii="Times New Roman" w:eastAsia="Times New Roman" w:hAnsi="Times New Roman" w:cs="Times New Roman"/>
          <w:sz w:val="28"/>
          <w:szCs w:val="28"/>
          <w:lang w:eastAsia="ru-RU"/>
        </w:rPr>
        <w:t xml:space="preserve"> называются </w:t>
      </w:r>
      <w:r w:rsidRPr="006817E0">
        <w:rPr>
          <w:rFonts w:ascii="Times New Roman" w:eastAsia="Times New Roman" w:hAnsi="Times New Roman" w:cs="Times New Roman"/>
          <w:b/>
          <w:sz w:val="28"/>
          <w:szCs w:val="28"/>
          <w:lang w:eastAsia="ru-RU"/>
        </w:rPr>
        <w:t>эквивалентными</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  </w:t>
      </w:r>
      <w:r w:rsidRPr="006817E0">
        <w:rPr>
          <w:rFonts w:ascii="Times New Roman" w:eastAsia="Times New Roman" w:hAnsi="Times New Roman" w:cs="Times New Roman"/>
          <w:i/>
          <w:sz w:val="28"/>
          <w:szCs w:val="28"/>
          <w:lang w:eastAsia="ru-RU"/>
        </w:rPr>
        <w:t>В</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noProof/>
          <w:sz w:val="28"/>
          <w:szCs w:val="28"/>
          <w:lang w:eastAsia="ru-RU"/>
        </w:rPr>
        <w:sym w:font="Wingdings" w:char="F0F3"/>
      </w:r>
      <w:r w:rsidRPr="006817E0">
        <w:rPr>
          <w:rFonts w:ascii="Times New Roman" w:eastAsia="Times New Roman" w:hAnsi="Times New Roman" w:cs="Times New Roman"/>
          <w:sz w:val="28"/>
          <w:szCs w:val="28"/>
          <w:lang w:eastAsia="ru-RU"/>
        </w:rPr>
        <w:t xml:space="preserve">  существует биекция  </w:t>
      </w:r>
      <w:r w:rsidRPr="006817E0">
        <w:rPr>
          <w:rFonts w:ascii="Times New Roman" w:eastAsia="Times New Roman" w:hAnsi="Times New Roman" w:cs="Times New Roman"/>
          <w:position w:val="-10"/>
          <w:sz w:val="28"/>
          <w:szCs w:val="28"/>
          <w:lang w:eastAsia="ru-RU"/>
        </w:rPr>
        <w:object w:dxaOrig="1080" w:dyaOrig="320">
          <v:shape id="_x0000_i1054" type="#_x0000_t75" style="width:54.25pt;height:15.9pt" o:ole="" fillcolor="window">
            <v:imagedata r:id="rId205" o:title=""/>
          </v:shape>
          <o:OLEObject Type="Embed" ProgID="Equation.DSMT4" ShapeID="_x0000_i1054" DrawAspect="Content" ObjectID="_1638191033" r:id="rId206"/>
        </w:object>
      </w:r>
      <w:r w:rsidRPr="006817E0">
        <w:rPr>
          <w:rFonts w:ascii="Times New Roman" w:eastAsia="Times New Roman" w:hAnsi="Times New Roman" w:cs="Times New Roman"/>
          <w:sz w:val="28"/>
          <w:szCs w:val="28"/>
          <w:lang w:eastAsia="ru-RU"/>
        </w:rPr>
        <w:t>.</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 xml:space="preserve">Теорема 1. </w:t>
      </w:r>
      <w:r w:rsidRPr="006817E0">
        <w:rPr>
          <w:rFonts w:ascii="Times New Roman" w:eastAsia="Times New Roman" w:hAnsi="Times New Roman" w:cs="Times New Roman"/>
          <w:sz w:val="28"/>
          <w:szCs w:val="28"/>
          <w:lang w:eastAsia="ru-RU"/>
        </w:rPr>
        <w:t xml:space="preserve">Конечные множества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и  </w:t>
      </w:r>
      <w:r w:rsidRPr="006817E0">
        <w:rPr>
          <w:rFonts w:ascii="Times New Roman" w:eastAsia="Times New Roman" w:hAnsi="Times New Roman" w:cs="Times New Roman"/>
          <w:i/>
          <w:sz w:val="28"/>
          <w:szCs w:val="28"/>
          <w:lang w:eastAsia="ru-RU"/>
        </w:rPr>
        <w:t xml:space="preserve">В </w:t>
      </w:r>
      <w:r w:rsidRPr="006817E0">
        <w:rPr>
          <w:rFonts w:ascii="Times New Roman" w:eastAsia="Times New Roman" w:hAnsi="Times New Roman" w:cs="Times New Roman"/>
          <w:sz w:val="28"/>
          <w:szCs w:val="28"/>
          <w:lang w:eastAsia="ru-RU"/>
        </w:rPr>
        <w:t xml:space="preserve">эквивалентны  </w:t>
      </w:r>
      <w:r w:rsidRPr="006817E0">
        <w:rPr>
          <w:rFonts w:ascii="Times New Roman" w:eastAsia="Times New Roman" w:hAnsi="Times New Roman" w:cs="Times New Roman"/>
          <w:noProof/>
          <w:sz w:val="28"/>
          <w:szCs w:val="28"/>
          <w:lang w:eastAsia="ru-RU"/>
        </w:rPr>
        <w:sym w:font="Wingdings" w:char="F0F3"/>
      </w:r>
      <w:r w:rsidRPr="006817E0">
        <w:rPr>
          <w:rFonts w:ascii="Times New Roman" w:eastAsia="Times New Roman" w:hAnsi="Times New Roman" w:cs="Times New Roman"/>
          <w:sz w:val="28"/>
          <w:szCs w:val="28"/>
          <w:lang w:eastAsia="ru-RU"/>
        </w:rPr>
        <w:t xml:space="preserve">  они состоят из одинакового числа элементов.</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 xml:space="preserve">Определение. </w:t>
      </w:r>
      <w:r w:rsidRPr="006817E0">
        <w:rPr>
          <w:rFonts w:ascii="Times New Roman" w:eastAsia="Times New Roman" w:hAnsi="Times New Roman" w:cs="Times New Roman"/>
          <w:sz w:val="28"/>
          <w:szCs w:val="28"/>
          <w:lang w:eastAsia="ru-RU"/>
        </w:rPr>
        <w:t xml:space="preserve"> Множества, эквивалентные  </w:t>
      </w:r>
      <w:r w:rsidRPr="006817E0">
        <w:rPr>
          <w:rFonts w:ascii="Times New Roman" w:eastAsia="Times New Roman" w:hAnsi="Times New Roman" w:cs="Times New Roman"/>
          <w:i/>
          <w:sz w:val="28"/>
          <w:szCs w:val="28"/>
          <w:lang w:val="en-US" w:eastAsia="ru-RU"/>
        </w:rPr>
        <w:t>N</w:t>
      </w:r>
      <w:r w:rsidRPr="006817E0">
        <w:rPr>
          <w:rFonts w:ascii="Times New Roman" w:eastAsia="Times New Roman" w:hAnsi="Times New Roman" w:cs="Times New Roman"/>
          <w:sz w:val="28"/>
          <w:szCs w:val="28"/>
          <w:lang w:eastAsia="ru-RU"/>
        </w:rPr>
        <w:t xml:space="preserve">, называются </w:t>
      </w:r>
      <w:r w:rsidRPr="006817E0">
        <w:rPr>
          <w:rFonts w:ascii="Times New Roman" w:eastAsia="Times New Roman" w:hAnsi="Times New Roman" w:cs="Times New Roman"/>
          <w:b/>
          <w:sz w:val="28"/>
          <w:szCs w:val="28"/>
          <w:lang w:eastAsia="ru-RU"/>
        </w:rPr>
        <w:t>счётными</w:t>
      </w:r>
      <w:r w:rsidRPr="006817E0">
        <w:rPr>
          <w:rFonts w:ascii="Times New Roman" w:eastAsia="Times New Roman" w:hAnsi="Times New Roman" w:cs="Times New Roman"/>
          <w:sz w:val="28"/>
          <w:szCs w:val="28"/>
          <w:lang w:eastAsia="ru-RU"/>
        </w:rPr>
        <w:t>.</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 xml:space="preserve">Определение. </w:t>
      </w:r>
      <w:r w:rsidRPr="006817E0">
        <w:rPr>
          <w:rFonts w:ascii="Times New Roman" w:eastAsia="Times New Roman" w:hAnsi="Times New Roman" w:cs="Times New Roman"/>
          <w:sz w:val="28"/>
          <w:szCs w:val="28"/>
          <w:lang w:eastAsia="ru-RU"/>
        </w:rPr>
        <w:t>Мощность</w:t>
      </w:r>
      <w:r w:rsidRPr="006817E0">
        <w:rPr>
          <w:rFonts w:ascii="Times New Roman" w:eastAsia="Times New Roman" w:hAnsi="Times New Roman" w:cs="Times New Roman"/>
          <w:b/>
          <w:sz w:val="28"/>
          <w:szCs w:val="28"/>
          <w:lang w:eastAsia="ru-RU"/>
        </w:rPr>
        <w:t xml:space="preserve">   (</w:t>
      </w:r>
      <w:r w:rsidRPr="006817E0">
        <w:rPr>
          <w:rFonts w:ascii="Times New Roman" w:eastAsia="Times New Roman" w:hAnsi="Times New Roman" w:cs="Times New Roman"/>
          <w:i/>
          <w:sz w:val="28"/>
          <w:szCs w:val="28"/>
          <w:lang w:val="en-US" w:eastAsia="ru-RU"/>
        </w:rPr>
        <w:t>Card</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 xml:space="preserve">множества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  это  то общее свойство, которое имеет любое множество, эквивалентное  </w:t>
      </w:r>
      <w:r w:rsidRPr="006817E0">
        <w:rPr>
          <w:rFonts w:ascii="Times New Roman" w:eastAsia="Times New Roman" w:hAnsi="Times New Roman" w:cs="Times New Roman"/>
          <w:i/>
          <w:sz w:val="28"/>
          <w:szCs w:val="28"/>
          <w:lang w:eastAsia="ru-RU"/>
        </w:rPr>
        <w:t>А</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sz w:val="28"/>
          <w:szCs w:val="28"/>
          <w:lang w:eastAsia="ru-RU"/>
        </w:rPr>
        <w:t xml:space="preserve">   Для конечного  множества </w:t>
      </w:r>
      <w:r w:rsidRPr="006817E0">
        <w:rPr>
          <w:rFonts w:ascii="Times New Roman" w:eastAsia="Times New Roman" w:hAnsi="Times New Roman" w:cs="Times New Roman"/>
          <w:i/>
          <w:sz w:val="28"/>
          <w:szCs w:val="28"/>
          <w:lang w:eastAsia="ru-RU"/>
        </w:rPr>
        <w:t xml:space="preserve">А  </w:t>
      </w:r>
      <w:r w:rsidRPr="006817E0">
        <w:rPr>
          <w:rFonts w:ascii="Times New Roman" w:eastAsia="Times New Roman" w:hAnsi="Times New Roman" w:cs="Times New Roman"/>
          <w:i/>
          <w:sz w:val="28"/>
          <w:szCs w:val="28"/>
          <w:lang w:val="en-US" w:eastAsia="ru-RU"/>
        </w:rPr>
        <w:t>Card</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 xml:space="preserve">   = число элементов в  </w:t>
      </w:r>
      <w:r w:rsidRPr="006817E0">
        <w:rPr>
          <w:rFonts w:ascii="Times New Roman" w:eastAsia="Times New Roman" w:hAnsi="Times New Roman" w:cs="Times New Roman"/>
          <w:i/>
          <w:sz w:val="28"/>
          <w:szCs w:val="28"/>
          <w:lang w:eastAsia="ru-RU"/>
        </w:rPr>
        <w:t>А</w:t>
      </w:r>
      <w:r w:rsidRPr="006817E0">
        <w:rPr>
          <w:rFonts w:ascii="Times New Roman" w:eastAsia="Times New Roman" w:hAnsi="Times New Roman" w:cs="Times New Roman"/>
          <w:sz w:val="28"/>
          <w:szCs w:val="28"/>
          <w:lang w:eastAsia="ru-RU"/>
        </w:rPr>
        <w:t>.</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Теорема 3.</w:t>
      </w:r>
      <w:r w:rsidRPr="006817E0">
        <w:rPr>
          <w:rFonts w:ascii="Times New Roman" w:eastAsia="Times New Roman" w:hAnsi="Times New Roman" w:cs="Times New Roman"/>
          <w:sz w:val="28"/>
          <w:szCs w:val="28"/>
          <w:lang w:eastAsia="ru-RU"/>
        </w:rPr>
        <w:t xml:space="preserve">   Множество </w:t>
      </w:r>
      <w:r w:rsidRPr="006817E0">
        <w:rPr>
          <w:rFonts w:ascii="Times New Roman" w:eastAsia="Times New Roman" w:hAnsi="Times New Roman" w:cs="Times New Roman"/>
          <w:i/>
          <w:sz w:val="28"/>
          <w:szCs w:val="28"/>
          <w:lang w:val="en-US" w:eastAsia="ru-RU"/>
        </w:rPr>
        <w:t>R</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 xml:space="preserve"> действительных чисел</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 xml:space="preserve">не  эквивалентно множеству </w:t>
      </w:r>
      <w:r w:rsidRPr="006817E0">
        <w:rPr>
          <w:rFonts w:ascii="Times New Roman" w:eastAsia="Times New Roman" w:hAnsi="Times New Roman" w:cs="Times New Roman"/>
          <w:i/>
          <w:sz w:val="28"/>
          <w:szCs w:val="28"/>
          <w:lang w:val="en-US" w:eastAsia="ru-RU"/>
        </w:rPr>
        <w:t>N</w:t>
      </w:r>
      <w:r w:rsidRPr="006817E0">
        <w:rPr>
          <w:rFonts w:ascii="Times New Roman" w:eastAsia="Times New Roman" w:hAnsi="Times New Roman" w:cs="Times New Roman"/>
          <w:i/>
          <w:sz w:val="28"/>
          <w:szCs w:val="28"/>
          <w:lang w:eastAsia="ru-RU"/>
        </w:rPr>
        <w:t xml:space="preserve"> </w:t>
      </w:r>
      <w:r w:rsidRPr="006817E0">
        <w:rPr>
          <w:rFonts w:ascii="Times New Roman" w:eastAsia="Times New Roman" w:hAnsi="Times New Roman" w:cs="Times New Roman"/>
          <w:sz w:val="28"/>
          <w:szCs w:val="28"/>
          <w:lang w:eastAsia="ru-RU"/>
        </w:rPr>
        <w:t>натуральных чисел.</w:t>
      </w:r>
    </w:p>
    <w:p w:rsidR="006817E0" w:rsidRPr="006817E0" w:rsidRDefault="006817E0" w:rsidP="006817E0">
      <w:pPr>
        <w:spacing w:after="0" w:line="240" w:lineRule="auto"/>
        <w:jc w:val="both"/>
        <w:rPr>
          <w:rFonts w:ascii="Times New Roman" w:eastAsia="Times New Roman" w:hAnsi="Times New Roman" w:cs="Times New Roman"/>
          <w:sz w:val="28"/>
          <w:szCs w:val="28"/>
          <w:lang w:eastAsia="ru-RU"/>
        </w:rPr>
      </w:pPr>
      <w:r w:rsidRPr="006817E0">
        <w:rPr>
          <w:rFonts w:ascii="Times New Roman" w:eastAsia="Times New Roman" w:hAnsi="Times New Roman" w:cs="Times New Roman"/>
          <w:b/>
          <w:sz w:val="28"/>
          <w:szCs w:val="28"/>
          <w:lang w:eastAsia="ru-RU"/>
        </w:rPr>
        <w:t xml:space="preserve">Следствие. </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val="en-US" w:eastAsia="ru-RU"/>
        </w:rPr>
        <w:t>Card</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val="en-US" w:eastAsia="ru-RU"/>
        </w:rPr>
        <w:t>R</w:t>
      </w:r>
      <w:r w:rsidRPr="006817E0">
        <w:rPr>
          <w:rFonts w:ascii="Times New Roman" w:eastAsia="Times New Roman" w:hAnsi="Times New Roman" w:cs="Times New Roman"/>
          <w:sz w:val="28"/>
          <w:szCs w:val="28"/>
          <w:lang w:eastAsia="ru-RU"/>
        </w:rPr>
        <w:t xml:space="preserve"> ≠ </w:t>
      </w:r>
      <w:r w:rsidRPr="006817E0">
        <w:rPr>
          <w:rFonts w:ascii="Times New Roman" w:eastAsia="Times New Roman" w:hAnsi="Times New Roman" w:cs="Times New Roman"/>
          <w:i/>
          <w:sz w:val="28"/>
          <w:szCs w:val="28"/>
          <w:lang w:val="en-US" w:eastAsia="ru-RU"/>
        </w:rPr>
        <w:t>Card</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val="en-US" w:eastAsia="ru-RU"/>
        </w:rPr>
        <w:t>N</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val="en-US" w:eastAsia="ru-RU"/>
        </w:rPr>
        <w:t>Card</w:t>
      </w:r>
      <w:r w:rsidRPr="006817E0">
        <w:rPr>
          <w:rFonts w:ascii="Times New Roman" w:eastAsia="Times New Roman" w:hAnsi="Times New Roman" w:cs="Times New Roman"/>
          <w:sz w:val="28"/>
          <w:szCs w:val="28"/>
          <w:lang w:eastAsia="ru-RU"/>
        </w:rPr>
        <w:t xml:space="preserve"> </w:t>
      </w:r>
      <w:r w:rsidRPr="006817E0">
        <w:rPr>
          <w:rFonts w:ascii="Times New Roman" w:eastAsia="Times New Roman" w:hAnsi="Times New Roman" w:cs="Times New Roman"/>
          <w:i/>
          <w:sz w:val="28"/>
          <w:szCs w:val="28"/>
          <w:lang w:val="en-US" w:eastAsia="ru-RU"/>
        </w:rPr>
        <w:t>R</w:t>
      </w:r>
      <w:r w:rsidRPr="006817E0">
        <w:rPr>
          <w:rFonts w:ascii="Times New Roman" w:eastAsia="Times New Roman" w:hAnsi="Times New Roman" w:cs="Times New Roman"/>
          <w:sz w:val="28"/>
          <w:szCs w:val="28"/>
          <w:lang w:eastAsia="ru-RU"/>
        </w:rPr>
        <w:t xml:space="preserve">  называется </w:t>
      </w:r>
      <w:r w:rsidRPr="006817E0">
        <w:rPr>
          <w:rFonts w:ascii="Times New Roman" w:eastAsia="Times New Roman" w:hAnsi="Times New Roman" w:cs="Times New Roman"/>
          <w:b/>
          <w:sz w:val="28"/>
          <w:szCs w:val="28"/>
          <w:lang w:eastAsia="ru-RU"/>
        </w:rPr>
        <w:t>мощностью континуума</w:t>
      </w:r>
      <w:r w:rsidRPr="006817E0">
        <w:rPr>
          <w:rFonts w:ascii="Times New Roman" w:eastAsia="Times New Roman" w:hAnsi="Times New Roman" w:cs="Times New Roman"/>
          <w:sz w:val="28"/>
          <w:szCs w:val="28"/>
          <w:lang w:eastAsia="ru-RU"/>
        </w:rPr>
        <w:t>.</w:t>
      </w:r>
    </w:p>
    <w:p w:rsidR="00315D27" w:rsidRDefault="00315D27" w:rsidP="00315D27">
      <w:pPr>
        <w:rPr>
          <w:rFonts w:ascii="Times New Roman" w:eastAsia="Times New Roman" w:hAnsi="Times New Roman" w:cs="Times New Roman"/>
          <w:sz w:val="28"/>
          <w:szCs w:val="28"/>
          <w:vertAlign w:val="superscript"/>
          <w:lang w:eastAsia="ru-RU"/>
        </w:rPr>
      </w:pPr>
    </w:p>
    <w:p w:rsidR="00315D27" w:rsidRPr="006817E0" w:rsidRDefault="00315D27" w:rsidP="00315D27">
      <w:pPr>
        <w:rPr>
          <w:rFonts w:ascii="Times New Roman" w:hAnsi="Times New Roman" w:cs="Times New Roman"/>
          <w:sz w:val="28"/>
          <w:szCs w:val="28"/>
          <w:lang w:val="uz-Cyrl-UZ"/>
        </w:rPr>
      </w:pPr>
      <w:r w:rsidRPr="006817E0">
        <w:rPr>
          <w:rFonts w:ascii="Times New Roman" w:eastAsia="Times New Roman" w:hAnsi="Times New Roman" w:cs="Times New Roman"/>
          <w:sz w:val="28"/>
          <w:szCs w:val="28"/>
          <w:vertAlign w:val="superscript"/>
          <w:lang w:val="en-US" w:eastAsia="ru-RU"/>
        </w:rPr>
        <w:t>1</w:t>
      </w:r>
      <w:r w:rsidRPr="006817E0">
        <w:rPr>
          <w:rFonts w:ascii="Times New Roman" w:hAnsi="Times New Roman" w:cs="Times New Roman"/>
          <w:sz w:val="28"/>
          <w:szCs w:val="28"/>
          <w:lang w:val="en-US"/>
        </w:rPr>
        <w:t xml:space="preserve"> Herbert Gintis , Mathematical Literacy for Humanists, p.p</w:t>
      </w:r>
      <w:r w:rsidRPr="006817E0">
        <w:rPr>
          <w:rFonts w:ascii="Times New Roman" w:hAnsi="Times New Roman" w:cs="Times New Roman"/>
          <w:sz w:val="28"/>
          <w:szCs w:val="28"/>
          <w:lang w:val="uz-Cyrl-UZ"/>
        </w:rPr>
        <w:t>19</w:t>
      </w:r>
      <w:r w:rsidRPr="006817E0">
        <w:rPr>
          <w:rFonts w:ascii="Times New Roman" w:hAnsi="Times New Roman" w:cs="Times New Roman"/>
          <w:sz w:val="28"/>
          <w:szCs w:val="28"/>
          <w:lang w:val="en-US"/>
        </w:rPr>
        <w:t>-</w:t>
      </w:r>
      <w:r w:rsidRPr="006817E0">
        <w:rPr>
          <w:rFonts w:ascii="Times New Roman" w:hAnsi="Times New Roman" w:cs="Times New Roman"/>
          <w:sz w:val="28"/>
          <w:szCs w:val="28"/>
          <w:lang w:val="uz-Cyrl-UZ"/>
        </w:rPr>
        <w:t>2</w:t>
      </w:r>
      <w:r w:rsidRPr="006817E0">
        <w:rPr>
          <w:rFonts w:ascii="Times New Roman" w:hAnsi="Times New Roman" w:cs="Times New Roman"/>
          <w:sz w:val="28"/>
          <w:szCs w:val="28"/>
          <w:lang w:val="en-US"/>
        </w:rPr>
        <w:t>2,</w:t>
      </w:r>
      <w:r w:rsidRPr="006817E0">
        <w:rPr>
          <w:rFonts w:ascii="Times New Roman" w:hAnsi="Times New Roman" w:cs="Times New Roman"/>
          <w:sz w:val="28"/>
          <w:szCs w:val="28"/>
          <w:lang w:val="uz-Cyrl-UZ"/>
        </w:rPr>
        <w:t xml:space="preserve"> 27</w:t>
      </w:r>
    </w:p>
    <w:p w:rsidR="006817E0" w:rsidRPr="00315D27" w:rsidRDefault="006817E0" w:rsidP="006817E0">
      <w:pPr>
        <w:spacing w:after="0" w:line="240" w:lineRule="auto"/>
        <w:jc w:val="both"/>
        <w:rPr>
          <w:rFonts w:ascii="Times New Roman" w:eastAsia="Times New Roman" w:hAnsi="Times New Roman" w:cs="Times New Roman"/>
          <w:sz w:val="24"/>
          <w:szCs w:val="20"/>
          <w:lang w:val="uz-Cyrl-UZ" w:eastAsia="ru-RU"/>
        </w:rPr>
      </w:pPr>
    </w:p>
    <w:p w:rsidR="006817E0" w:rsidRPr="005B5E2C" w:rsidRDefault="006817E0" w:rsidP="006817E0">
      <w:pPr>
        <w:spacing w:after="0" w:line="240" w:lineRule="auto"/>
        <w:jc w:val="both"/>
        <w:rPr>
          <w:rFonts w:ascii="Times New Roman" w:eastAsia="Times New Roman" w:hAnsi="Times New Roman" w:cs="Times New Roman"/>
          <w:sz w:val="24"/>
          <w:szCs w:val="20"/>
          <w:lang w:eastAsia="ru-RU"/>
        </w:rPr>
      </w:pPr>
      <w:r w:rsidRPr="006817E0">
        <w:rPr>
          <w:rFonts w:ascii="Times New Roman" w:eastAsia="Times New Roman" w:hAnsi="Times New Roman" w:cs="Times New Roman"/>
          <w:b/>
          <w:sz w:val="24"/>
          <w:szCs w:val="20"/>
          <w:lang w:eastAsia="ru-RU"/>
        </w:rPr>
        <w:t>Теорема</w:t>
      </w:r>
      <w:r w:rsidRPr="005B5E2C">
        <w:rPr>
          <w:rFonts w:ascii="Times New Roman" w:eastAsia="Times New Roman" w:hAnsi="Times New Roman" w:cs="Times New Roman"/>
          <w:b/>
          <w:sz w:val="24"/>
          <w:szCs w:val="20"/>
          <w:lang w:eastAsia="ru-RU"/>
        </w:rPr>
        <w:t xml:space="preserve"> 4. </w:t>
      </w:r>
      <w:r w:rsidRPr="006817E0">
        <w:rPr>
          <w:rFonts w:ascii="Times New Roman" w:eastAsia="Times New Roman" w:hAnsi="Times New Roman" w:cs="Times New Roman"/>
          <w:sz w:val="24"/>
          <w:szCs w:val="20"/>
          <w:lang w:eastAsia="ru-RU"/>
        </w:rPr>
        <w:t>При</w:t>
      </w:r>
      <w:r w:rsidRPr="005B5E2C">
        <w:rPr>
          <w:rFonts w:ascii="Times New Roman" w:eastAsia="Times New Roman" w:hAnsi="Times New Roman" w:cs="Times New Roman"/>
          <w:sz w:val="24"/>
          <w:szCs w:val="20"/>
          <w:lang w:eastAsia="ru-RU"/>
        </w:rPr>
        <w:t xml:space="preserve">  </w:t>
      </w:r>
      <w:r w:rsidRPr="006817E0">
        <w:rPr>
          <w:rFonts w:ascii="Times New Roman" w:eastAsia="Times New Roman" w:hAnsi="Times New Roman" w:cs="Times New Roman"/>
          <w:position w:val="-10"/>
          <w:sz w:val="24"/>
          <w:szCs w:val="20"/>
          <w:lang w:val="en-US" w:eastAsia="ru-RU"/>
        </w:rPr>
        <w:object w:dxaOrig="3840" w:dyaOrig="320">
          <v:shape id="_x0000_i1055" type="#_x0000_t75" style="width:191.6pt;height:15.9pt" o:ole="" fillcolor="window">
            <v:imagedata r:id="rId207" o:title=""/>
          </v:shape>
          <o:OLEObject Type="Embed" ProgID="Equation.3" ShapeID="_x0000_i1055" DrawAspect="Content" ObjectID="_1638191034" r:id="rId208"/>
        </w:object>
      </w:r>
      <w:r w:rsidRPr="005B5E2C">
        <w:rPr>
          <w:rFonts w:ascii="Times New Roman" w:eastAsia="Times New Roman" w:hAnsi="Times New Roman" w:cs="Times New Roman"/>
          <w:sz w:val="24"/>
          <w:szCs w:val="20"/>
          <w:lang w:eastAsia="ru-RU"/>
        </w:rPr>
        <w:t>.</w:t>
      </w:r>
    </w:p>
    <w:p w:rsidR="006817E0" w:rsidRPr="005B5E2C" w:rsidRDefault="006817E0" w:rsidP="006817E0">
      <w:pPr>
        <w:spacing w:after="0" w:line="240" w:lineRule="auto"/>
        <w:jc w:val="both"/>
        <w:rPr>
          <w:rFonts w:ascii="Times New Roman" w:eastAsia="Times New Roman" w:hAnsi="Times New Roman" w:cs="Times New Roman"/>
          <w:sz w:val="24"/>
          <w:szCs w:val="20"/>
          <w:lang w:eastAsia="ru-RU"/>
        </w:rPr>
      </w:pPr>
      <w:r w:rsidRPr="006817E0">
        <w:rPr>
          <w:rFonts w:ascii="Times New Roman" w:eastAsia="Times New Roman" w:hAnsi="Times New Roman" w:cs="Times New Roman"/>
          <w:i/>
          <w:sz w:val="24"/>
          <w:szCs w:val="20"/>
          <w:lang w:eastAsia="ru-RU"/>
        </w:rPr>
        <w:t>Доказательство</w:t>
      </w:r>
      <w:r w:rsidRPr="005B5E2C">
        <w:rPr>
          <w:rFonts w:ascii="Times New Roman" w:eastAsia="Times New Roman" w:hAnsi="Times New Roman" w:cs="Times New Roman"/>
          <w:i/>
          <w:sz w:val="24"/>
          <w:szCs w:val="20"/>
          <w:lang w:eastAsia="ru-RU"/>
        </w:rPr>
        <w:t xml:space="preserve">. </w:t>
      </w:r>
      <w:r w:rsidRPr="005B5E2C">
        <w:rPr>
          <w:rFonts w:ascii="Times New Roman" w:eastAsia="Times New Roman" w:hAnsi="Times New Roman" w:cs="Times New Roman"/>
          <w:sz w:val="24"/>
          <w:szCs w:val="20"/>
          <w:lang w:eastAsia="ru-RU"/>
        </w:rPr>
        <w:t xml:space="preserve">1)  </w:t>
      </w:r>
      <w:r w:rsidRPr="006817E0">
        <w:rPr>
          <w:rFonts w:ascii="Times New Roman" w:eastAsia="Times New Roman" w:hAnsi="Times New Roman" w:cs="Times New Roman"/>
          <w:position w:val="-28"/>
          <w:sz w:val="24"/>
          <w:szCs w:val="20"/>
          <w:lang w:eastAsia="ru-RU"/>
        </w:rPr>
        <w:object w:dxaOrig="5960" w:dyaOrig="680">
          <v:shape id="_x0000_i1056" type="#_x0000_t75" style="width:297.4pt;height:33.65pt" o:ole="" fillcolor="window">
            <v:imagedata r:id="rId209" o:title=""/>
          </v:shape>
          <o:OLEObject Type="Embed" ProgID="Equation.3" ShapeID="_x0000_i1056" DrawAspect="Content" ObjectID="_1638191035" r:id="rId210"/>
        </w:object>
      </w:r>
    </w:p>
    <w:p w:rsidR="006817E0" w:rsidRPr="006817E0" w:rsidRDefault="006817E0" w:rsidP="006817E0">
      <w:pPr>
        <w:spacing w:after="0" w:line="240" w:lineRule="auto"/>
        <w:jc w:val="both"/>
        <w:rPr>
          <w:rFonts w:ascii="Times New Roman" w:eastAsia="Times New Roman" w:hAnsi="Times New Roman" w:cs="Times New Roman"/>
          <w:sz w:val="24"/>
          <w:szCs w:val="20"/>
          <w:lang w:eastAsia="ru-RU"/>
        </w:rPr>
      </w:pPr>
      <w:r w:rsidRPr="006817E0">
        <w:rPr>
          <w:rFonts w:ascii="Times New Roman" w:eastAsia="Times New Roman" w:hAnsi="Times New Roman" w:cs="Times New Roman"/>
          <w:sz w:val="24"/>
          <w:szCs w:val="20"/>
          <w:lang w:eastAsia="ru-RU"/>
        </w:rPr>
        <w:lastRenderedPageBreak/>
        <w:t xml:space="preserve">2) Для любого  </w:t>
      </w:r>
      <w:r w:rsidRPr="006817E0">
        <w:rPr>
          <w:rFonts w:ascii="Times New Roman" w:eastAsia="Times New Roman" w:hAnsi="Times New Roman" w:cs="Times New Roman"/>
          <w:position w:val="-28"/>
          <w:sz w:val="24"/>
          <w:szCs w:val="20"/>
          <w:lang w:eastAsia="ru-RU"/>
        </w:rPr>
        <w:object w:dxaOrig="8000" w:dyaOrig="680">
          <v:shape id="_x0000_i1057" type="#_x0000_t75" style="width:399.2pt;height:33.65pt" o:ole="" fillcolor="window">
            <v:imagedata r:id="rId211" o:title=""/>
          </v:shape>
          <o:OLEObject Type="Embed" ProgID="Equation.3" ShapeID="_x0000_i1057" DrawAspect="Content" ObjectID="_1638191036" r:id="rId212"/>
        </w:object>
      </w:r>
    </w:p>
    <w:p w:rsidR="005B5E2C" w:rsidRDefault="005B5E2C" w:rsidP="006817E0">
      <w:pPr>
        <w:tabs>
          <w:tab w:val="left" w:pos="567"/>
        </w:tabs>
        <w:spacing w:after="0" w:line="240" w:lineRule="auto"/>
        <w:jc w:val="center"/>
        <w:rPr>
          <w:rFonts w:ascii="Times New Roman" w:eastAsia="Times New Roman" w:hAnsi="Times New Roman" w:cs="Times New Roman"/>
          <w:b/>
          <w:sz w:val="24"/>
          <w:szCs w:val="24"/>
          <w:lang w:eastAsia="ru-RU"/>
        </w:rPr>
      </w:pPr>
    </w:p>
    <w:p w:rsidR="006817E0" w:rsidRDefault="005B5E2C" w:rsidP="006817E0">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 6</w:t>
      </w:r>
      <w:r w:rsidR="006817E0" w:rsidRPr="006817E0">
        <w:rPr>
          <w:rFonts w:ascii="Times New Roman" w:eastAsia="Times New Roman" w:hAnsi="Times New Roman" w:cs="Times New Roman"/>
          <w:b/>
          <w:sz w:val="24"/>
          <w:szCs w:val="24"/>
          <w:lang w:eastAsia="ru-RU"/>
        </w:rPr>
        <w:t xml:space="preserve"> «</w:t>
      </w:r>
      <w:r w:rsidR="006817E0">
        <w:rPr>
          <w:rFonts w:ascii="Times New Roman" w:hAnsi="Times New Roman" w:cs="Times New Roman"/>
          <w:b/>
          <w:noProof/>
          <w:sz w:val="26"/>
          <w:szCs w:val="26"/>
          <w:lang w:eastAsia="ru-RU"/>
        </w:rPr>
        <w:t>Бинарные отношения и их свойства</w:t>
      </w:r>
      <w:r w:rsidR="006817E0" w:rsidRPr="006817E0">
        <w:rPr>
          <w:rFonts w:ascii="Times New Roman" w:eastAsia="Times New Roman" w:hAnsi="Times New Roman" w:cs="Times New Roman"/>
          <w:b/>
          <w:sz w:val="24"/>
          <w:szCs w:val="24"/>
          <w:lang w:eastAsia="ru-RU"/>
        </w:rPr>
        <w:t xml:space="preserve">». </w:t>
      </w:r>
    </w:p>
    <w:p w:rsidR="006817E0" w:rsidRPr="006817E0" w:rsidRDefault="006817E0" w:rsidP="006817E0">
      <w:pPr>
        <w:tabs>
          <w:tab w:val="left" w:pos="567"/>
        </w:tabs>
        <w:spacing w:after="0" w:line="240" w:lineRule="auto"/>
        <w:jc w:val="center"/>
        <w:rPr>
          <w:rFonts w:ascii="Times New Roman" w:hAnsi="Times New Roman" w:cs="Times New Roman"/>
          <w:b/>
          <w:noProof/>
          <w:sz w:val="26"/>
          <w:szCs w:val="26"/>
          <w:lang w:eastAsia="ru-RU"/>
        </w:rPr>
      </w:pPr>
    </w:p>
    <w:p w:rsidR="006817E0" w:rsidRPr="006817E0" w:rsidRDefault="006817E0" w:rsidP="006817E0">
      <w:pPr>
        <w:tabs>
          <w:tab w:val="left" w:pos="567"/>
        </w:tabs>
        <w:spacing w:after="0" w:line="240" w:lineRule="auto"/>
        <w:jc w:val="center"/>
        <w:rPr>
          <w:rFonts w:ascii="Times New Roman" w:eastAsia="Times New Roman" w:hAnsi="Times New Roman" w:cs="Times New Roman"/>
          <w:b/>
          <w:sz w:val="24"/>
          <w:szCs w:val="24"/>
          <w:lang w:eastAsia="ru-RU"/>
        </w:rPr>
      </w:pPr>
      <w:r w:rsidRPr="006817E0">
        <w:rPr>
          <w:rFonts w:ascii="Times New Roman" w:hAnsi="Times New Roman" w:cs="Times New Roman"/>
          <w:b/>
          <w:noProof/>
          <w:sz w:val="26"/>
          <w:szCs w:val="26"/>
          <w:lang w:eastAsia="ru-RU"/>
        </w:rPr>
        <w:t>Понятие отношение, отношение эквивалентности, отношение симметричности, отношение толерантности, отношение порядка</w:t>
      </w:r>
    </w:p>
    <w:p w:rsidR="006817E0" w:rsidRPr="006817E0" w:rsidRDefault="006817E0" w:rsidP="006817E0">
      <w:pPr>
        <w:spacing w:after="0" w:line="0" w:lineRule="atLeast"/>
        <w:jc w:val="center"/>
        <w:rPr>
          <w:rFonts w:ascii="Times New Roman" w:eastAsia="Times New Roman" w:hAnsi="Times New Roman" w:cs="Arial"/>
          <w:b/>
          <w:sz w:val="24"/>
          <w:szCs w:val="20"/>
          <w:lang w:eastAsia="ru-RU"/>
        </w:rPr>
      </w:pPr>
      <w:r w:rsidRPr="006817E0">
        <w:rPr>
          <w:rFonts w:ascii="Times New Roman" w:eastAsia="Times New Roman" w:hAnsi="Times New Roman" w:cs="Arial"/>
          <w:b/>
          <w:sz w:val="24"/>
          <w:szCs w:val="20"/>
          <w:lang w:eastAsia="ru-RU"/>
        </w:rPr>
        <w:t>Отношения</w:t>
      </w:r>
    </w:p>
    <w:p w:rsidR="006817E0" w:rsidRPr="006817E0" w:rsidRDefault="006817E0" w:rsidP="006817E0">
      <w:pPr>
        <w:tabs>
          <w:tab w:val="left" w:pos="5860"/>
          <w:tab w:val="left" w:pos="6340"/>
          <w:tab w:val="left" w:pos="6820"/>
        </w:tabs>
        <w:spacing w:after="0" w:line="0" w:lineRule="atLeast"/>
        <w:rPr>
          <w:rFonts w:ascii="Times New Roman" w:eastAsia="Times New Roman" w:hAnsi="Times New Roman" w:cs="Arial"/>
          <w:sz w:val="21"/>
          <w:szCs w:val="20"/>
          <w:lang w:eastAsia="ru-RU"/>
        </w:rPr>
      </w:pPr>
      <w:r w:rsidRPr="006817E0">
        <w:rPr>
          <w:rFonts w:ascii="Times New Roman" w:eastAsia="Times New Roman" w:hAnsi="Times New Roman" w:cs="Arial"/>
          <w:sz w:val="24"/>
          <w:szCs w:val="20"/>
          <w:lang w:eastAsia="ru-RU"/>
        </w:rPr>
        <w:t xml:space="preserve">Пусть дано декартово произведение множеств        </w:t>
      </w:r>
      <w:r w:rsidRPr="006817E0">
        <w:rPr>
          <w:rFonts w:ascii="Times New Roman" w:eastAsia="Times New Roman" w:hAnsi="Times New Roman" w:cs="Arial"/>
          <w:i/>
          <w:sz w:val="24"/>
          <w:szCs w:val="20"/>
          <w:lang w:eastAsia="ru-RU"/>
        </w:rPr>
        <w:t>A</w:t>
      </w:r>
      <w:r w:rsidRPr="006817E0">
        <w:rPr>
          <w:rFonts w:ascii="Times New Roman" w:eastAsia="Times New Roman" w:hAnsi="Times New Roman" w:cs="Arial"/>
          <w:i/>
          <w:sz w:val="32"/>
          <w:szCs w:val="20"/>
          <w:vertAlign w:val="subscript"/>
          <w:lang w:eastAsia="ru-RU"/>
        </w:rPr>
        <w:t>1</w:t>
      </w:r>
      <w:r w:rsidRPr="006817E0">
        <w:rPr>
          <w:rFonts w:ascii="Times New Roman" w:eastAsia="Times New Roman" w:hAnsi="Times New Roman" w:cs="Arial"/>
          <w:sz w:val="20"/>
          <w:szCs w:val="20"/>
          <w:lang w:eastAsia="ru-RU"/>
        </w:rPr>
        <w:tab/>
      </w:r>
      <w:r w:rsidRPr="006817E0">
        <w:rPr>
          <w:rFonts w:ascii="Times New Roman" w:eastAsia="Times New Roman" w:hAnsi="Times New Roman" w:cs="Arial"/>
          <w:i/>
          <w:sz w:val="24"/>
          <w:szCs w:val="20"/>
          <w:lang w:eastAsia="ru-RU"/>
        </w:rPr>
        <w:t>A</w:t>
      </w:r>
      <w:r w:rsidRPr="006817E0">
        <w:rPr>
          <w:rFonts w:ascii="Times New Roman" w:eastAsia="Times New Roman" w:hAnsi="Times New Roman" w:cs="Arial"/>
          <w:i/>
          <w:sz w:val="32"/>
          <w:szCs w:val="20"/>
          <w:vertAlign w:val="subscript"/>
          <w:lang w:eastAsia="ru-RU"/>
        </w:rPr>
        <w:t>2</w:t>
      </w:r>
      <w:r w:rsidRPr="006817E0">
        <w:rPr>
          <w:rFonts w:ascii="Times New Roman" w:eastAsia="Times New Roman" w:hAnsi="Times New Roman" w:cs="Arial"/>
          <w:sz w:val="20"/>
          <w:szCs w:val="20"/>
          <w:lang w:eastAsia="ru-RU"/>
        </w:rPr>
        <w:tab/>
      </w:r>
      <w:r w:rsidRPr="006817E0">
        <w:rPr>
          <w:rFonts w:ascii="Times New Roman" w:eastAsia="Times New Roman" w:hAnsi="Times New Roman" w:cs="Arial"/>
          <w:sz w:val="24"/>
          <w:szCs w:val="20"/>
          <w:lang w:eastAsia="ru-RU"/>
        </w:rPr>
        <w:t>…</w:t>
      </w:r>
      <w:r w:rsidRPr="006817E0">
        <w:rPr>
          <w:rFonts w:ascii="Times New Roman" w:eastAsia="Times New Roman" w:hAnsi="Times New Roman" w:cs="Arial"/>
          <w:sz w:val="20"/>
          <w:szCs w:val="20"/>
          <w:lang w:eastAsia="ru-RU"/>
        </w:rPr>
        <w:tab/>
      </w:r>
      <w:r w:rsidRPr="006817E0">
        <w:rPr>
          <w:rFonts w:ascii="Times New Roman" w:eastAsia="Times New Roman" w:hAnsi="Times New Roman" w:cs="Arial"/>
          <w:i/>
          <w:sz w:val="21"/>
          <w:szCs w:val="20"/>
          <w:lang w:eastAsia="ru-RU"/>
        </w:rPr>
        <w:t>A</w:t>
      </w:r>
      <w:r w:rsidRPr="006817E0">
        <w:rPr>
          <w:rFonts w:ascii="Times New Roman" w:eastAsia="Times New Roman" w:hAnsi="Times New Roman" w:cs="Arial"/>
          <w:i/>
          <w:sz w:val="28"/>
          <w:szCs w:val="20"/>
          <w:vertAlign w:val="subscript"/>
          <w:lang w:eastAsia="ru-RU"/>
        </w:rPr>
        <w:t>n</w:t>
      </w:r>
      <w:r w:rsidRPr="006817E0">
        <w:rPr>
          <w:rFonts w:ascii="Times New Roman" w:eastAsia="Times New Roman" w:hAnsi="Times New Roman" w:cs="Arial"/>
          <w:sz w:val="21"/>
          <w:szCs w:val="20"/>
          <w:lang w:eastAsia="ru-RU"/>
        </w:rPr>
        <w:t>.</w:t>
      </w:r>
    </w:p>
    <w:p w:rsidR="00C720D8" w:rsidRPr="006817E0" w:rsidRDefault="006817E0" w:rsidP="00C720D8">
      <w:pPr>
        <w:tabs>
          <w:tab w:val="left" w:pos="5860"/>
          <w:tab w:val="left" w:pos="6340"/>
          <w:tab w:val="left" w:pos="6820"/>
          <w:tab w:val="left" w:pos="7665"/>
        </w:tabs>
        <w:spacing w:after="0" w:line="0" w:lineRule="atLeast"/>
        <w:rPr>
          <w:rFonts w:ascii="Times New Roman" w:eastAsia="Times New Roman" w:hAnsi="Times New Roman" w:cs="Arial"/>
          <w:sz w:val="21"/>
          <w:szCs w:val="20"/>
          <w:lang w:eastAsia="ru-RU"/>
        </w:rPr>
      </w:pPr>
      <w:r w:rsidRPr="006817E0">
        <w:rPr>
          <w:rFonts w:ascii="Times New Roman" w:eastAsia="Times New Roman" w:hAnsi="Times New Roman" w:cs="Arial"/>
          <w:noProof/>
          <w:sz w:val="21"/>
          <w:szCs w:val="20"/>
          <w:lang w:eastAsia="ru-RU"/>
        </w:rPr>
        <w:drawing>
          <wp:anchor distT="0" distB="0" distL="114300" distR="114300" simplePos="0" relativeHeight="251719680" behindDoc="1" locked="0" layoutInCell="0" allowOverlap="1" wp14:anchorId="37D11A63" wp14:editId="6BEE0D32">
            <wp:simplePos x="0" y="0"/>
            <wp:positionH relativeFrom="column">
              <wp:posOffset>3606165</wp:posOffset>
            </wp:positionH>
            <wp:positionV relativeFrom="paragraph">
              <wp:posOffset>-193040</wp:posOffset>
            </wp:positionV>
            <wp:extent cx="167640" cy="187325"/>
            <wp:effectExtent l="0" t="0" r="3810" b="3175"/>
            <wp:wrapNone/>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Arial"/>
          <w:noProof/>
          <w:sz w:val="21"/>
          <w:szCs w:val="20"/>
          <w:lang w:eastAsia="ru-RU"/>
        </w:rPr>
        <w:drawing>
          <wp:anchor distT="0" distB="0" distL="114300" distR="114300" simplePos="0" relativeHeight="251720704" behindDoc="1" locked="0" layoutInCell="0" allowOverlap="1" wp14:anchorId="267D3113" wp14:editId="2BD06DC3">
            <wp:simplePos x="0" y="0"/>
            <wp:positionH relativeFrom="column">
              <wp:posOffset>3910965</wp:posOffset>
            </wp:positionH>
            <wp:positionV relativeFrom="paragraph">
              <wp:posOffset>-193040</wp:posOffset>
            </wp:positionV>
            <wp:extent cx="167640" cy="187325"/>
            <wp:effectExtent l="0" t="0" r="3810" b="3175"/>
            <wp:wrapNone/>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Arial"/>
          <w:noProof/>
          <w:sz w:val="21"/>
          <w:szCs w:val="20"/>
          <w:lang w:eastAsia="ru-RU"/>
        </w:rPr>
        <w:drawing>
          <wp:anchor distT="0" distB="0" distL="114300" distR="114300" simplePos="0" relativeHeight="251721728" behindDoc="1" locked="0" layoutInCell="0" allowOverlap="1" wp14:anchorId="760F8CBB" wp14:editId="4D96D94B">
            <wp:simplePos x="0" y="0"/>
            <wp:positionH relativeFrom="column">
              <wp:posOffset>4223385</wp:posOffset>
            </wp:positionH>
            <wp:positionV relativeFrom="paragraph">
              <wp:posOffset>-193040</wp:posOffset>
            </wp:positionV>
            <wp:extent cx="167640" cy="187325"/>
            <wp:effectExtent l="0" t="0" r="3810" b="3175"/>
            <wp:wrapNone/>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 cy="187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Arial"/>
          <w:b/>
          <w:sz w:val="24"/>
          <w:szCs w:val="20"/>
          <w:lang w:eastAsia="ru-RU"/>
        </w:rPr>
        <w:t xml:space="preserve">Определение  </w:t>
      </w:r>
      <w:r w:rsidRPr="006817E0">
        <w:rPr>
          <w:rFonts w:ascii="Times New Roman" w:eastAsia="Times New Roman" w:hAnsi="Times New Roman" w:cs="Arial"/>
          <w:sz w:val="24"/>
          <w:szCs w:val="20"/>
          <w:lang w:eastAsia="ru-RU"/>
        </w:rPr>
        <w:t>Подмножество</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i/>
          <w:sz w:val="24"/>
          <w:szCs w:val="20"/>
          <w:lang w:eastAsia="ru-RU"/>
        </w:rPr>
        <w:t>R</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sz w:val="24"/>
          <w:szCs w:val="20"/>
          <w:lang w:eastAsia="ru-RU"/>
        </w:rPr>
        <w:t>декартового произведения множеств</w:t>
      </w:r>
      <w:r w:rsidRPr="006817E0">
        <w:rPr>
          <w:rFonts w:ascii="Times New Roman" w:eastAsia="Times New Roman" w:hAnsi="Times New Roman" w:cs="Arial"/>
          <w:b/>
          <w:sz w:val="24"/>
          <w:szCs w:val="20"/>
          <w:lang w:eastAsia="ru-RU"/>
        </w:rPr>
        <w:t xml:space="preserve"> </w:t>
      </w:r>
      <w:r w:rsidR="00C720D8" w:rsidRPr="006817E0">
        <w:rPr>
          <w:rFonts w:ascii="Times New Roman" w:eastAsia="Times New Roman" w:hAnsi="Times New Roman" w:cs="Arial"/>
          <w:i/>
          <w:sz w:val="24"/>
          <w:szCs w:val="20"/>
          <w:lang w:eastAsia="ru-RU"/>
        </w:rPr>
        <w:t>A</w:t>
      </w:r>
      <w:r w:rsidR="00C720D8" w:rsidRPr="006817E0">
        <w:rPr>
          <w:rFonts w:ascii="Times New Roman" w:eastAsia="Times New Roman" w:hAnsi="Times New Roman" w:cs="Arial"/>
          <w:i/>
          <w:sz w:val="32"/>
          <w:szCs w:val="20"/>
          <w:vertAlign w:val="subscript"/>
          <w:lang w:eastAsia="ru-RU"/>
        </w:rPr>
        <w:t>1</w:t>
      </w:r>
      <w:r w:rsidR="00C720D8" w:rsidRPr="006817E0">
        <w:rPr>
          <w:rFonts w:ascii="Times New Roman" w:eastAsia="Times New Roman" w:hAnsi="Times New Roman" w:cs="Arial"/>
          <w:sz w:val="20"/>
          <w:szCs w:val="20"/>
          <w:lang w:eastAsia="ru-RU"/>
        </w:rPr>
        <w:tab/>
      </w:r>
      <w:r w:rsidR="00C720D8" w:rsidRPr="00C720D8">
        <w:rPr>
          <w:rFonts w:ascii="Times New Roman" w:eastAsia="Times New Roman" w:hAnsi="Times New Roman" w:cs="Times New Roman"/>
          <w:sz w:val="28"/>
          <w:szCs w:val="28"/>
          <w:lang w:eastAsia="ru-RU"/>
        </w:rPr>
        <w:t>ˣ</w:t>
      </w:r>
      <w:r w:rsidR="00C720D8">
        <w:rPr>
          <w:rFonts w:ascii="Times New Roman" w:eastAsia="Times New Roman" w:hAnsi="Times New Roman" w:cs="Arial"/>
          <w:sz w:val="20"/>
          <w:szCs w:val="20"/>
          <w:lang w:eastAsia="ru-RU"/>
        </w:rPr>
        <w:tab/>
      </w:r>
      <w:r w:rsidR="00C720D8" w:rsidRPr="006817E0">
        <w:rPr>
          <w:rFonts w:ascii="Times New Roman" w:eastAsia="Times New Roman" w:hAnsi="Times New Roman" w:cs="Arial"/>
          <w:i/>
          <w:sz w:val="24"/>
          <w:szCs w:val="20"/>
          <w:lang w:eastAsia="ru-RU"/>
        </w:rPr>
        <w:t>A</w:t>
      </w:r>
      <w:r w:rsidR="00C720D8" w:rsidRPr="006817E0">
        <w:rPr>
          <w:rFonts w:ascii="Times New Roman" w:eastAsia="Times New Roman" w:hAnsi="Times New Roman" w:cs="Arial"/>
          <w:i/>
          <w:sz w:val="32"/>
          <w:szCs w:val="20"/>
          <w:vertAlign w:val="subscript"/>
          <w:lang w:eastAsia="ru-RU"/>
        </w:rPr>
        <w:t>2</w:t>
      </w:r>
      <w:r w:rsidR="00C720D8" w:rsidRPr="00C720D8">
        <w:rPr>
          <w:rFonts w:ascii="Times New Roman" w:eastAsia="Times New Roman" w:hAnsi="Times New Roman" w:cs="Times New Roman"/>
          <w:i/>
          <w:sz w:val="48"/>
          <w:szCs w:val="48"/>
          <w:vertAlign w:val="subscript"/>
          <w:lang w:eastAsia="ru-RU"/>
        </w:rPr>
        <w:t>ˣ</w:t>
      </w:r>
      <w:r w:rsidR="00C720D8" w:rsidRPr="006817E0">
        <w:rPr>
          <w:rFonts w:ascii="Times New Roman" w:eastAsia="Times New Roman" w:hAnsi="Times New Roman" w:cs="Arial"/>
          <w:sz w:val="20"/>
          <w:szCs w:val="20"/>
          <w:lang w:eastAsia="ru-RU"/>
        </w:rPr>
        <w:tab/>
      </w:r>
      <w:r w:rsidR="00C720D8" w:rsidRPr="006817E0">
        <w:rPr>
          <w:rFonts w:ascii="Times New Roman" w:eastAsia="Times New Roman" w:hAnsi="Times New Roman" w:cs="Arial"/>
          <w:sz w:val="24"/>
          <w:szCs w:val="20"/>
          <w:lang w:eastAsia="ru-RU"/>
        </w:rPr>
        <w:t>…</w:t>
      </w:r>
      <w:r w:rsidR="00C720D8" w:rsidRPr="00C720D8">
        <w:rPr>
          <w:rFonts w:ascii="Times New Roman" w:eastAsia="Times New Roman" w:hAnsi="Times New Roman" w:cs="Times New Roman"/>
          <w:sz w:val="28"/>
          <w:szCs w:val="28"/>
          <w:lang w:eastAsia="ru-RU"/>
        </w:rPr>
        <w:t>ˣ</w:t>
      </w:r>
      <w:r w:rsidR="00C720D8" w:rsidRPr="006817E0">
        <w:rPr>
          <w:rFonts w:ascii="Times New Roman" w:eastAsia="Times New Roman" w:hAnsi="Times New Roman" w:cs="Arial"/>
          <w:sz w:val="20"/>
          <w:szCs w:val="20"/>
          <w:lang w:eastAsia="ru-RU"/>
        </w:rPr>
        <w:tab/>
      </w:r>
      <w:r w:rsidR="00C720D8" w:rsidRPr="006817E0">
        <w:rPr>
          <w:rFonts w:ascii="Times New Roman" w:eastAsia="Times New Roman" w:hAnsi="Times New Roman" w:cs="Arial"/>
          <w:i/>
          <w:sz w:val="21"/>
          <w:szCs w:val="20"/>
          <w:lang w:eastAsia="ru-RU"/>
        </w:rPr>
        <w:t>A</w:t>
      </w:r>
      <w:r w:rsidR="00C720D8" w:rsidRPr="006817E0">
        <w:rPr>
          <w:rFonts w:ascii="Times New Roman" w:eastAsia="Times New Roman" w:hAnsi="Times New Roman" w:cs="Arial"/>
          <w:i/>
          <w:sz w:val="28"/>
          <w:szCs w:val="20"/>
          <w:vertAlign w:val="subscript"/>
          <w:lang w:eastAsia="ru-RU"/>
        </w:rPr>
        <w:t>n</w:t>
      </w:r>
      <w:r w:rsidR="00C720D8" w:rsidRPr="006817E0">
        <w:rPr>
          <w:rFonts w:ascii="Times New Roman" w:eastAsia="Times New Roman" w:hAnsi="Times New Roman" w:cs="Arial"/>
          <w:sz w:val="21"/>
          <w:szCs w:val="20"/>
          <w:lang w:eastAsia="ru-RU"/>
        </w:rPr>
        <w:t>.</w:t>
      </w:r>
    </w:p>
    <w:p w:rsidR="006817E0" w:rsidRPr="006817E0" w:rsidRDefault="006817E0" w:rsidP="006817E0">
      <w:pPr>
        <w:tabs>
          <w:tab w:val="left" w:pos="8440"/>
          <w:tab w:val="left" w:pos="8920"/>
          <w:tab w:val="left" w:pos="9420"/>
        </w:tabs>
        <w:spacing w:after="0" w:line="0" w:lineRule="atLeast"/>
        <w:rPr>
          <w:rFonts w:ascii="Times New Roman" w:eastAsia="Times New Roman" w:hAnsi="Times New Roman" w:cs="Arial"/>
          <w:i/>
          <w:sz w:val="27"/>
          <w:szCs w:val="20"/>
          <w:vertAlign w:val="subscript"/>
          <w:lang w:eastAsia="ru-RU"/>
        </w:rPr>
      </w:pPr>
    </w:p>
    <w:p w:rsidR="006817E0" w:rsidRPr="006817E0" w:rsidRDefault="006817E0" w:rsidP="006817E0">
      <w:pPr>
        <w:spacing w:after="0" w:line="218" w:lineRule="auto"/>
        <w:rPr>
          <w:rFonts w:ascii="Times New Roman" w:eastAsia="Times New Roman" w:hAnsi="Times New Roman" w:cs="Arial"/>
          <w:sz w:val="24"/>
          <w:szCs w:val="20"/>
          <w:lang w:eastAsia="ru-RU"/>
        </w:rPr>
      </w:pPr>
      <w:r w:rsidRPr="006817E0">
        <w:rPr>
          <w:rFonts w:ascii="Times New Roman" w:eastAsia="Times New Roman" w:hAnsi="Times New Roman" w:cs="Arial"/>
          <w:sz w:val="24"/>
          <w:szCs w:val="20"/>
          <w:lang w:eastAsia="ru-RU"/>
        </w:rPr>
        <w:t xml:space="preserve">называется </w:t>
      </w:r>
      <w:r w:rsidRPr="006817E0">
        <w:rPr>
          <w:rFonts w:ascii="Times New Roman" w:eastAsia="Times New Roman" w:hAnsi="Times New Roman" w:cs="Arial"/>
          <w:i/>
          <w:sz w:val="24"/>
          <w:szCs w:val="20"/>
          <w:lang w:eastAsia="ru-RU"/>
        </w:rPr>
        <w:t>отношением степени</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n</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n-арным отношением</w:t>
      </w:r>
      <w:r w:rsidRPr="006817E0">
        <w:rPr>
          <w:rFonts w:ascii="Times New Roman" w:eastAsia="Times New Roman" w:hAnsi="Times New Roman" w:cs="Arial"/>
          <w:sz w:val="24"/>
          <w:szCs w:val="20"/>
          <w:lang w:eastAsia="ru-RU"/>
        </w:rPr>
        <w:t xml:space="preserve">) на множествах </w:t>
      </w:r>
      <w:r w:rsidRPr="006817E0">
        <w:rPr>
          <w:rFonts w:ascii="Times New Roman" w:eastAsia="Times New Roman" w:hAnsi="Times New Roman" w:cs="Arial"/>
          <w:i/>
          <w:sz w:val="24"/>
          <w:szCs w:val="20"/>
          <w:lang w:eastAsia="ru-RU"/>
        </w:rPr>
        <w:t>A</w:t>
      </w:r>
      <w:r w:rsidRPr="006817E0">
        <w:rPr>
          <w:rFonts w:ascii="Times New Roman" w:eastAsia="Times New Roman" w:hAnsi="Times New Roman" w:cs="Arial"/>
          <w:i/>
          <w:sz w:val="32"/>
          <w:szCs w:val="20"/>
          <w:vertAlign w:val="subscript"/>
          <w:lang w:eastAsia="ru-RU"/>
        </w:rPr>
        <w:t>1</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A</w:t>
      </w:r>
      <w:r w:rsidRPr="006817E0">
        <w:rPr>
          <w:rFonts w:ascii="Times New Roman" w:eastAsia="Times New Roman" w:hAnsi="Times New Roman" w:cs="Arial"/>
          <w:i/>
          <w:sz w:val="32"/>
          <w:szCs w:val="20"/>
          <w:vertAlign w:val="subscript"/>
          <w:lang w:eastAsia="ru-RU"/>
        </w:rPr>
        <w:t>2</w:t>
      </w:r>
      <w:r w:rsidRPr="006817E0">
        <w:rPr>
          <w:rFonts w:ascii="Times New Roman" w:eastAsia="Times New Roman" w:hAnsi="Times New Roman" w:cs="Arial"/>
          <w:sz w:val="24"/>
          <w:szCs w:val="20"/>
          <w:lang w:eastAsia="ru-RU"/>
        </w:rPr>
        <w:t xml:space="preserve">, …, </w:t>
      </w:r>
      <w:r w:rsidRPr="006817E0">
        <w:rPr>
          <w:rFonts w:ascii="Times New Roman" w:eastAsia="Times New Roman" w:hAnsi="Times New Roman" w:cs="Arial"/>
          <w:i/>
          <w:sz w:val="24"/>
          <w:szCs w:val="20"/>
          <w:lang w:eastAsia="ru-RU"/>
        </w:rPr>
        <w:t>A</w:t>
      </w:r>
      <w:r w:rsidRPr="006817E0">
        <w:rPr>
          <w:rFonts w:ascii="Times New Roman" w:eastAsia="Times New Roman" w:hAnsi="Times New Roman" w:cs="Arial"/>
          <w:i/>
          <w:sz w:val="32"/>
          <w:szCs w:val="20"/>
          <w:vertAlign w:val="subscript"/>
          <w:lang w:eastAsia="ru-RU"/>
        </w:rPr>
        <w:t>n</w:t>
      </w:r>
      <w:r w:rsidRPr="006817E0">
        <w:rPr>
          <w:rFonts w:ascii="Times New Roman" w:eastAsia="Times New Roman" w:hAnsi="Times New Roman" w:cs="Arial"/>
          <w:sz w:val="24"/>
          <w:szCs w:val="20"/>
          <w:lang w:eastAsia="ru-RU"/>
        </w:rPr>
        <w:t>.</w:t>
      </w:r>
    </w:p>
    <w:p w:rsidR="006817E0" w:rsidRPr="006817E0" w:rsidRDefault="006817E0" w:rsidP="006817E0">
      <w:pPr>
        <w:tabs>
          <w:tab w:val="left" w:pos="8940"/>
        </w:tabs>
        <w:spacing w:after="0" w:line="239" w:lineRule="auto"/>
        <w:rPr>
          <w:rFonts w:ascii="Times New Roman" w:eastAsia="Times New Roman" w:hAnsi="Times New Roman" w:cs="Arial"/>
          <w:sz w:val="23"/>
          <w:szCs w:val="20"/>
          <w:lang w:eastAsia="ru-RU"/>
        </w:rPr>
      </w:pPr>
      <w:r w:rsidRPr="006817E0">
        <w:rPr>
          <w:rFonts w:ascii="Times New Roman" w:eastAsia="Times New Roman" w:hAnsi="Times New Roman" w:cs="Arial"/>
          <w:sz w:val="24"/>
          <w:szCs w:val="20"/>
          <w:lang w:eastAsia="ru-RU"/>
        </w:rPr>
        <w:t xml:space="preserve">Говорят, что элементы </w:t>
      </w:r>
      <w:r w:rsidRPr="006817E0">
        <w:rPr>
          <w:rFonts w:ascii="Times New Roman" w:eastAsia="Times New Roman" w:hAnsi="Times New Roman" w:cs="Arial"/>
          <w:i/>
          <w:sz w:val="24"/>
          <w:szCs w:val="20"/>
          <w:lang w:eastAsia="ru-RU"/>
        </w:rPr>
        <w:t>a</w:t>
      </w:r>
      <w:r w:rsidRPr="006817E0">
        <w:rPr>
          <w:rFonts w:ascii="Times New Roman" w:eastAsia="Times New Roman" w:hAnsi="Times New Roman" w:cs="Arial"/>
          <w:i/>
          <w:sz w:val="32"/>
          <w:szCs w:val="20"/>
          <w:vertAlign w:val="subscript"/>
          <w:lang w:eastAsia="ru-RU"/>
        </w:rPr>
        <w:t>1</w:t>
      </w:r>
      <w:r w:rsidRPr="006817E0">
        <w:rPr>
          <w:rFonts w:ascii="Times New Roman" w:eastAsia="Times New Roman" w:hAnsi="Times New Roman" w:cs="Arial"/>
          <w:i/>
          <w:sz w:val="24"/>
          <w:szCs w:val="20"/>
          <w:lang w:eastAsia="ru-RU"/>
        </w:rPr>
        <w:t>, a</w:t>
      </w:r>
      <w:r w:rsidRPr="006817E0">
        <w:rPr>
          <w:rFonts w:ascii="Times New Roman" w:eastAsia="Times New Roman" w:hAnsi="Times New Roman" w:cs="Arial"/>
          <w:i/>
          <w:sz w:val="32"/>
          <w:szCs w:val="20"/>
          <w:vertAlign w:val="subscript"/>
          <w:lang w:eastAsia="ru-RU"/>
        </w:rPr>
        <w:t>2</w:t>
      </w:r>
      <w:r w:rsidRPr="006817E0">
        <w:rPr>
          <w:rFonts w:ascii="Times New Roman" w:eastAsia="Times New Roman" w:hAnsi="Times New Roman" w:cs="Arial"/>
          <w:i/>
          <w:sz w:val="24"/>
          <w:szCs w:val="20"/>
          <w:lang w:eastAsia="ru-RU"/>
        </w:rPr>
        <w:t>, ..., a</w:t>
      </w:r>
      <w:r w:rsidRPr="006817E0">
        <w:rPr>
          <w:rFonts w:ascii="Times New Roman" w:eastAsia="Times New Roman" w:hAnsi="Times New Roman" w:cs="Arial"/>
          <w:i/>
          <w:sz w:val="32"/>
          <w:szCs w:val="20"/>
          <w:vertAlign w:val="subscript"/>
          <w:lang w:eastAsia="ru-RU"/>
        </w:rPr>
        <w:t>n</w:t>
      </w:r>
      <w:r w:rsidRPr="006817E0">
        <w:rPr>
          <w:rFonts w:ascii="Times New Roman" w:eastAsia="Times New Roman" w:hAnsi="Times New Roman" w:cs="Arial"/>
          <w:sz w:val="24"/>
          <w:szCs w:val="20"/>
          <w:lang w:eastAsia="ru-RU"/>
        </w:rPr>
        <w:t xml:space="preserve"> находятся в отношении </w:t>
      </w:r>
      <w:r w:rsidRPr="006817E0">
        <w:rPr>
          <w:rFonts w:ascii="Times New Roman" w:eastAsia="Times New Roman" w:hAnsi="Times New Roman" w:cs="Arial"/>
          <w:i/>
          <w:sz w:val="24"/>
          <w:szCs w:val="20"/>
          <w:lang w:eastAsia="ru-RU"/>
        </w:rPr>
        <w:t>R</w:t>
      </w:r>
      <w:r w:rsidRPr="006817E0">
        <w:rPr>
          <w:rFonts w:ascii="Times New Roman" w:eastAsia="Times New Roman" w:hAnsi="Times New Roman" w:cs="Arial"/>
          <w:sz w:val="24"/>
          <w:szCs w:val="20"/>
          <w:lang w:eastAsia="ru-RU"/>
        </w:rPr>
        <w:t>, если(</w:t>
      </w:r>
      <w:r w:rsidRPr="006817E0">
        <w:rPr>
          <w:rFonts w:ascii="Times New Roman" w:eastAsia="Times New Roman" w:hAnsi="Times New Roman" w:cs="Arial"/>
          <w:i/>
          <w:sz w:val="24"/>
          <w:szCs w:val="20"/>
          <w:lang w:eastAsia="ru-RU"/>
        </w:rPr>
        <w:t>a</w:t>
      </w:r>
      <w:r w:rsidRPr="006817E0">
        <w:rPr>
          <w:rFonts w:ascii="Times New Roman" w:eastAsia="Times New Roman" w:hAnsi="Times New Roman" w:cs="Arial"/>
          <w:i/>
          <w:sz w:val="32"/>
          <w:szCs w:val="20"/>
          <w:vertAlign w:val="subscript"/>
          <w:lang w:eastAsia="ru-RU"/>
        </w:rPr>
        <w:t>1</w:t>
      </w:r>
      <w:r w:rsidRPr="006817E0">
        <w:rPr>
          <w:rFonts w:ascii="Times New Roman" w:eastAsia="Times New Roman" w:hAnsi="Times New Roman" w:cs="Arial"/>
          <w:i/>
          <w:sz w:val="24"/>
          <w:szCs w:val="20"/>
          <w:lang w:eastAsia="ru-RU"/>
        </w:rPr>
        <w:t>, a</w:t>
      </w:r>
      <w:r w:rsidRPr="006817E0">
        <w:rPr>
          <w:rFonts w:ascii="Times New Roman" w:eastAsia="Times New Roman" w:hAnsi="Times New Roman" w:cs="Arial"/>
          <w:i/>
          <w:sz w:val="32"/>
          <w:szCs w:val="20"/>
          <w:vertAlign w:val="subscript"/>
          <w:lang w:eastAsia="ru-RU"/>
        </w:rPr>
        <w:t>2</w:t>
      </w:r>
      <w:r w:rsidRPr="006817E0">
        <w:rPr>
          <w:rFonts w:ascii="Times New Roman" w:eastAsia="Times New Roman" w:hAnsi="Times New Roman" w:cs="Arial"/>
          <w:i/>
          <w:sz w:val="24"/>
          <w:szCs w:val="20"/>
          <w:lang w:eastAsia="ru-RU"/>
        </w:rPr>
        <w:t>, ...,a</w:t>
      </w:r>
      <w:r w:rsidRPr="006817E0">
        <w:rPr>
          <w:rFonts w:ascii="Times New Roman" w:eastAsia="Times New Roman" w:hAnsi="Times New Roman" w:cs="Arial"/>
          <w:i/>
          <w:sz w:val="32"/>
          <w:szCs w:val="20"/>
          <w:vertAlign w:val="subscript"/>
          <w:lang w:eastAsia="ru-RU"/>
        </w:rPr>
        <w:t>n</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sz w:val="20"/>
          <w:szCs w:val="20"/>
          <w:lang w:eastAsia="ru-RU"/>
        </w:rPr>
        <w:tab/>
      </w:r>
      <w:r w:rsidRPr="006817E0">
        <w:rPr>
          <w:rFonts w:ascii="Times New Roman" w:eastAsia="Times New Roman" w:hAnsi="Times New Roman" w:cs="Arial"/>
          <w:i/>
          <w:sz w:val="23"/>
          <w:szCs w:val="20"/>
          <w:lang w:eastAsia="ru-RU"/>
        </w:rPr>
        <w:t>R</w:t>
      </w:r>
      <w:r w:rsidRPr="006817E0">
        <w:rPr>
          <w:rFonts w:ascii="Times New Roman" w:eastAsia="Times New Roman" w:hAnsi="Times New Roman" w:cs="Arial"/>
          <w:sz w:val="23"/>
          <w:szCs w:val="20"/>
          <w:lang w:eastAsia="ru-RU"/>
        </w:rPr>
        <w:t>.</w:t>
      </w:r>
    </w:p>
    <w:p w:rsidR="006817E0" w:rsidRPr="006817E0" w:rsidRDefault="006817E0" w:rsidP="006817E0">
      <w:pPr>
        <w:spacing w:after="0" w:line="56" w:lineRule="exact"/>
        <w:rPr>
          <w:rFonts w:ascii="Times New Roman" w:eastAsia="Times New Roman" w:hAnsi="Times New Roman" w:cs="Arial"/>
          <w:sz w:val="20"/>
          <w:szCs w:val="20"/>
          <w:lang w:eastAsia="ru-RU"/>
        </w:rPr>
      </w:pPr>
      <w:r w:rsidRPr="006817E0">
        <w:rPr>
          <w:rFonts w:ascii="Times New Roman" w:eastAsia="Times New Roman" w:hAnsi="Times New Roman" w:cs="Arial"/>
          <w:noProof/>
          <w:sz w:val="23"/>
          <w:szCs w:val="20"/>
          <w:lang w:eastAsia="ru-RU"/>
        </w:rPr>
        <w:drawing>
          <wp:anchor distT="0" distB="0" distL="114300" distR="114300" simplePos="0" relativeHeight="251725824" behindDoc="1" locked="0" layoutInCell="0" allowOverlap="1" wp14:anchorId="2F1AF9B9" wp14:editId="38EB0221">
            <wp:simplePos x="0" y="0"/>
            <wp:positionH relativeFrom="column">
              <wp:posOffset>5542280</wp:posOffset>
            </wp:positionH>
            <wp:positionV relativeFrom="paragraph">
              <wp:posOffset>-192405</wp:posOffset>
            </wp:positionV>
            <wp:extent cx="213360" cy="187325"/>
            <wp:effectExtent l="0" t="0" r="0" b="3175"/>
            <wp:wrapNone/>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3360" cy="187325"/>
                    </a:xfrm>
                    <a:prstGeom prst="rect">
                      <a:avLst/>
                    </a:prstGeom>
                    <a:noFill/>
                  </pic:spPr>
                </pic:pic>
              </a:graphicData>
            </a:graphic>
            <wp14:sizeRelH relativeFrom="page">
              <wp14:pctWidth>0</wp14:pctWidth>
            </wp14:sizeRelH>
            <wp14:sizeRelV relativeFrom="page">
              <wp14:pctHeight>0</wp14:pctHeight>
            </wp14:sizeRelV>
          </wp:anchor>
        </w:drawing>
      </w:r>
    </w:p>
    <w:p w:rsidR="006817E0" w:rsidRPr="006817E0" w:rsidRDefault="006817E0" w:rsidP="006817E0">
      <w:pPr>
        <w:spacing w:after="0" w:line="75" w:lineRule="exact"/>
        <w:rPr>
          <w:rFonts w:ascii="Times New Roman" w:eastAsia="Times New Roman" w:hAnsi="Times New Roman" w:cs="Arial"/>
          <w:sz w:val="20"/>
          <w:szCs w:val="20"/>
          <w:lang w:eastAsia="ru-RU"/>
        </w:rPr>
      </w:pPr>
      <w:r w:rsidRPr="006817E0">
        <w:rPr>
          <w:rFonts w:ascii="Times New Roman" w:eastAsia="Times New Roman" w:hAnsi="Times New Roman" w:cs="Arial"/>
          <w:noProof/>
          <w:sz w:val="24"/>
          <w:szCs w:val="20"/>
          <w:lang w:eastAsia="ru-RU"/>
        </w:rPr>
        <w:drawing>
          <wp:anchor distT="0" distB="0" distL="114300" distR="114300" simplePos="0" relativeHeight="251726848" behindDoc="1" locked="0" layoutInCell="0" allowOverlap="1" wp14:anchorId="2ABD7040" wp14:editId="40880CEF">
            <wp:simplePos x="0" y="0"/>
            <wp:positionH relativeFrom="column">
              <wp:posOffset>1607820</wp:posOffset>
            </wp:positionH>
            <wp:positionV relativeFrom="paragraph">
              <wp:posOffset>-192405</wp:posOffset>
            </wp:positionV>
            <wp:extent cx="408305" cy="411480"/>
            <wp:effectExtent l="0" t="0" r="0" b="7620"/>
            <wp:wrapNone/>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8305" cy="411480"/>
                    </a:xfrm>
                    <a:prstGeom prst="rect">
                      <a:avLst/>
                    </a:prstGeom>
                    <a:noFill/>
                  </pic:spPr>
                </pic:pic>
              </a:graphicData>
            </a:graphic>
            <wp14:sizeRelH relativeFrom="page">
              <wp14:pctWidth>0</wp14:pctWidth>
            </wp14:sizeRelH>
            <wp14:sizeRelV relativeFrom="page">
              <wp14:pctHeight>0</wp14:pctHeight>
            </wp14:sizeRelV>
          </wp:anchor>
        </w:drawing>
      </w:r>
    </w:p>
    <w:p w:rsidR="006817E0" w:rsidRPr="006817E0" w:rsidRDefault="006817E0" w:rsidP="006817E0">
      <w:pPr>
        <w:spacing w:after="0" w:line="20" w:lineRule="exact"/>
        <w:rPr>
          <w:rFonts w:ascii="Times New Roman" w:eastAsia="Times New Roman" w:hAnsi="Times New Roman" w:cs="Arial"/>
          <w:sz w:val="20"/>
          <w:szCs w:val="20"/>
          <w:lang w:eastAsia="ru-RU"/>
        </w:rPr>
      </w:pPr>
    </w:p>
    <w:p w:rsidR="006817E0" w:rsidRPr="006817E0" w:rsidRDefault="006817E0" w:rsidP="006817E0">
      <w:pPr>
        <w:spacing w:after="0" w:line="277" w:lineRule="auto"/>
        <w:ind w:right="480"/>
        <w:rPr>
          <w:rFonts w:ascii="Times New Roman" w:eastAsia="Times New Roman" w:hAnsi="Times New Roman" w:cs="Arial"/>
          <w:sz w:val="24"/>
          <w:szCs w:val="20"/>
          <w:lang w:eastAsia="ru-RU"/>
        </w:rPr>
      </w:pPr>
      <w:r w:rsidRPr="006817E0">
        <w:rPr>
          <w:rFonts w:ascii="Times New Roman" w:eastAsia="Times New Roman" w:hAnsi="Times New Roman" w:cs="Arial"/>
          <w:b/>
          <w:sz w:val="24"/>
          <w:szCs w:val="20"/>
          <w:lang w:eastAsia="ru-RU"/>
        </w:rPr>
        <w:t xml:space="preserve">Определение  </w:t>
      </w:r>
      <w:r w:rsidRPr="006817E0">
        <w:rPr>
          <w:rFonts w:ascii="Times New Roman" w:eastAsia="Times New Roman" w:hAnsi="Times New Roman" w:cs="Arial"/>
          <w:i/>
          <w:sz w:val="24"/>
          <w:szCs w:val="20"/>
          <w:lang w:eastAsia="ru-RU"/>
        </w:rPr>
        <w:t>Степень</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sz w:val="24"/>
          <w:szCs w:val="20"/>
          <w:lang w:eastAsia="ru-RU"/>
        </w:rPr>
        <w:t>отношения</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sz w:val="24"/>
          <w:szCs w:val="20"/>
          <w:lang w:eastAsia="ru-RU"/>
        </w:rPr>
        <w:t>–</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sz w:val="24"/>
          <w:szCs w:val="20"/>
          <w:lang w:eastAsia="ru-RU"/>
        </w:rPr>
        <w:t>это количество элементов в каждом кортеже</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sz w:val="24"/>
          <w:szCs w:val="20"/>
          <w:lang w:eastAsia="ru-RU"/>
        </w:rPr>
        <w:t>отношения.</w:t>
      </w:r>
    </w:p>
    <w:p w:rsidR="006817E0" w:rsidRPr="006817E0" w:rsidRDefault="006817E0" w:rsidP="006817E0">
      <w:pPr>
        <w:spacing w:after="0" w:line="13" w:lineRule="exact"/>
        <w:rPr>
          <w:rFonts w:ascii="Times New Roman" w:eastAsia="Times New Roman" w:hAnsi="Times New Roman" w:cs="Arial"/>
          <w:sz w:val="20"/>
          <w:szCs w:val="20"/>
          <w:lang w:eastAsia="ru-RU"/>
        </w:rPr>
      </w:pPr>
    </w:p>
    <w:p w:rsidR="006817E0" w:rsidRPr="006817E0" w:rsidRDefault="006817E0" w:rsidP="006817E0">
      <w:pPr>
        <w:spacing w:after="0" w:line="0" w:lineRule="atLeast"/>
        <w:rPr>
          <w:rFonts w:ascii="Times New Roman" w:eastAsia="Times New Roman" w:hAnsi="Times New Roman" w:cs="Arial"/>
          <w:sz w:val="24"/>
          <w:szCs w:val="20"/>
          <w:lang w:eastAsia="ru-RU"/>
        </w:rPr>
      </w:pPr>
      <w:r w:rsidRPr="006817E0">
        <w:rPr>
          <w:rFonts w:ascii="Times New Roman" w:eastAsia="Times New Roman" w:hAnsi="Times New Roman" w:cs="Arial"/>
          <w:b/>
          <w:sz w:val="24"/>
          <w:szCs w:val="20"/>
          <w:lang w:eastAsia="ru-RU"/>
        </w:rPr>
        <w:t xml:space="preserve">Определение  </w:t>
      </w:r>
      <w:r w:rsidRPr="006817E0">
        <w:rPr>
          <w:rFonts w:ascii="Times New Roman" w:eastAsia="Times New Roman" w:hAnsi="Times New Roman" w:cs="Arial"/>
          <w:i/>
          <w:sz w:val="24"/>
          <w:szCs w:val="20"/>
          <w:lang w:eastAsia="ru-RU"/>
        </w:rPr>
        <w:t>Мощность</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sz w:val="24"/>
          <w:szCs w:val="20"/>
          <w:lang w:eastAsia="ru-RU"/>
        </w:rPr>
        <w:t>отношения</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sz w:val="24"/>
          <w:szCs w:val="20"/>
          <w:lang w:eastAsia="ru-RU"/>
        </w:rPr>
        <w:t>–</w:t>
      </w:r>
      <w:r w:rsidRPr="006817E0">
        <w:rPr>
          <w:rFonts w:ascii="Times New Roman" w:eastAsia="Times New Roman" w:hAnsi="Times New Roman" w:cs="Arial"/>
          <w:b/>
          <w:sz w:val="24"/>
          <w:szCs w:val="20"/>
          <w:lang w:eastAsia="ru-RU"/>
        </w:rPr>
        <w:t xml:space="preserve"> </w:t>
      </w:r>
      <w:r w:rsidRPr="006817E0">
        <w:rPr>
          <w:rFonts w:ascii="Times New Roman" w:eastAsia="Times New Roman" w:hAnsi="Times New Roman" w:cs="Arial"/>
          <w:sz w:val="24"/>
          <w:szCs w:val="20"/>
          <w:lang w:eastAsia="ru-RU"/>
        </w:rPr>
        <w:t>это количество кортежей отношения.</w:t>
      </w:r>
    </w:p>
    <w:p w:rsidR="006817E0" w:rsidRPr="006817E0" w:rsidRDefault="006817E0" w:rsidP="006817E0">
      <w:pPr>
        <w:spacing w:after="0" w:line="285" w:lineRule="auto"/>
        <w:ind w:right="100"/>
        <w:jc w:val="both"/>
        <w:rPr>
          <w:rFonts w:ascii="Times New Roman" w:eastAsia="Times New Roman" w:hAnsi="Times New Roman" w:cs="Arial"/>
          <w:sz w:val="24"/>
          <w:szCs w:val="20"/>
          <w:lang w:eastAsia="ru-RU"/>
        </w:rPr>
      </w:pPr>
      <w:r w:rsidRPr="006817E0">
        <w:rPr>
          <w:rFonts w:ascii="Times New Roman" w:eastAsia="Times New Roman" w:hAnsi="Times New Roman" w:cs="Arial"/>
          <w:sz w:val="24"/>
          <w:szCs w:val="20"/>
          <w:lang w:eastAsia="ru-RU"/>
        </w:rPr>
        <w:t xml:space="preserve">Понятие отношения является очень важным не только с математической точки зрения. Понятие отношения фактически лежит в основе всей реляционной теории баз данных. Как будет показано ниже, отношения являются математическим аналогом </w:t>
      </w:r>
      <w:r w:rsidRPr="006817E0">
        <w:rPr>
          <w:rFonts w:ascii="Times New Roman" w:eastAsia="Times New Roman" w:hAnsi="Times New Roman" w:cs="Arial"/>
          <w:i/>
          <w:sz w:val="24"/>
          <w:szCs w:val="20"/>
          <w:lang w:eastAsia="ru-RU"/>
        </w:rPr>
        <w:t>таблиц</w:t>
      </w:r>
      <w:r w:rsidRPr="006817E0">
        <w:rPr>
          <w:rFonts w:ascii="Times New Roman" w:eastAsia="Times New Roman" w:hAnsi="Times New Roman" w:cs="Arial"/>
          <w:sz w:val="24"/>
          <w:szCs w:val="20"/>
          <w:lang w:eastAsia="ru-RU"/>
        </w:rPr>
        <w:t xml:space="preserve">. Сам термин "реляционное представление данных", впервые введенный Эдгаром Коддом в начале 1970-х, происходит от термина </w:t>
      </w:r>
      <w:r w:rsidRPr="006817E0">
        <w:rPr>
          <w:rFonts w:ascii="Times New Roman" w:eastAsia="Times New Roman" w:hAnsi="Times New Roman" w:cs="Arial"/>
          <w:i/>
          <w:sz w:val="24"/>
          <w:szCs w:val="20"/>
          <w:lang w:eastAsia="ru-RU"/>
        </w:rPr>
        <w:t>relation</w:t>
      </w:r>
      <w:r w:rsidRPr="006817E0">
        <w:rPr>
          <w:rFonts w:ascii="Times New Roman" w:eastAsia="Times New Roman" w:hAnsi="Times New Roman" w:cs="Arial"/>
          <w:sz w:val="24"/>
          <w:szCs w:val="20"/>
          <w:lang w:eastAsia="ru-RU"/>
        </w:rPr>
        <w:t>, понимаемом именно в смысле этого определения.</w:t>
      </w:r>
    </w:p>
    <w:p w:rsidR="006817E0" w:rsidRPr="006817E0" w:rsidRDefault="006817E0" w:rsidP="006817E0">
      <w:pPr>
        <w:spacing w:after="0" w:line="18" w:lineRule="exact"/>
        <w:jc w:val="both"/>
        <w:rPr>
          <w:rFonts w:ascii="Times New Roman" w:eastAsia="Times New Roman" w:hAnsi="Times New Roman" w:cs="Arial"/>
          <w:sz w:val="20"/>
          <w:szCs w:val="20"/>
          <w:lang w:eastAsia="ru-RU"/>
        </w:rPr>
      </w:pPr>
    </w:p>
    <w:p w:rsidR="006817E0" w:rsidRPr="006817E0" w:rsidRDefault="006817E0" w:rsidP="006817E0">
      <w:pPr>
        <w:spacing w:after="0" w:line="285" w:lineRule="auto"/>
        <w:ind w:right="80"/>
        <w:jc w:val="both"/>
        <w:rPr>
          <w:rFonts w:ascii="Times New Roman" w:eastAsia="Times New Roman" w:hAnsi="Times New Roman" w:cs="Arial"/>
          <w:sz w:val="24"/>
          <w:szCs w:val="20"/>
          <w:lang w:eastAsia="ru-RU"/>
        </w:rPr>
      </w:pPr>
      <w:r w:rsidRPr="006817E0">
        <w:rPr>
          <w:rFonts w:ascii="Times New Roman" w:eastAsia="Times New Roman" w:hAnsi="Times New Roman" w:cs="Arial"/>
          <w:sz w:val="24"/>
          <w:szCs w:val="20"/>
          <w:lang w:eastAsia="ru-RU"/>
        </w:rPr>
        <w:t>Т.к. любое множество можно рассматривать как декартовое произведение степени 1, то любое подмножество можно считать отношением степени 1. Это не очень интересный пример, свидетельствующий лишь о том, что термины "отношение степени 1" и "подмножество" являются синонимами. Нетривиальность понятия отношения проявляется, когда степень отношения больше 1. Ключевыми здесь являются два момента:</w:t>
      </w:r>
    </w:p>
    <w:p w:rsidR="006817E0" w:rsidRPr="006817E0" w:rsidRDefault="006817E0" w:rsidP="006817E0">
      <w:pPr>
        <w:spacing w:after="0" w:line="17" w:lineRule="exact"/>
        <w:jc w:val="both"/>
        <w:rPr>
          <w:rFonts w:ascii="Times New Roman" w:eastAsia="Times New Roman" w:hAnsi="Times New Roman" w:cs="Arial"/>
          <w:sz w:val="20"/>
          <w:szCs w:val="20"/>
          <w:lang w:eastAsia="ru-RU"/>
        </w:rPr>
      </w:pPr>
    </w:p>
    <w:p w:rsidR="006817E0" w:rsidRPr="006817E0" w:rsidRDefault="006817E0" w:rsidP="006817E0">
      <w:pPr>
        <w:spacing w:after="0" w:line="285" w:lineRule="auto"/>
        <w:ind w:right="160"/>
        <w:jc w:val="both"/>
        <w:rPr>
          <w:rFonts w:ascii="Times New Roman" w:eastAsia="Times New Roman" w:hAnsi="Times New Roman" w:cs="Arial"/>
          <w:sz w:val="24"/>
          <w:szCs w:val="20"/>
          <w:lang w:eastAsia="ru-RU"/>
        </w:rPr>
      </w:pPr>
      <w:r w:rsidRPr="006817E0">
        <w:rPr>
          <w:rFonts w:ascii="Times New Roman" w:eastAsia="Times New Roman" w:hAnsi="Times New Roman" w:cs="Arial"/>
          <w:i/>
          <w:sz w:val="24"/>
          <w:szCs w:val="20"/>
          <w:lang w:eastAsia="ru-RU"/>
        </w:rPr>
        <w:t>Во-первых</w:t>
      </w:r>
      <w:r w:rsidRPr="006817E0">
        <w:rPr>
          <w:rFonts w:ascii="Times New Roman" w:eastAsia="Times New Roman" w:hAnsi="Times New Roman" w:cs="Arial"/>
          <w:sz w:val="24"/>
          <w:szCs w:val="20"/>
          <w:lang w:eastAsia="ru-RU"/>
        </w:rPr>
        <w:t>,</w:t>
      </w:r>
      <w:r w:rsidRPr="006817E0">
        <w:rPr>
          <w:rFonts w:ascii="Times New Roman" w:eastAsia="Times New Roman" w:hAnsi="Times New Roman" w:cs="Arial"/>
          <w:i/>
          <w:sz w:val="24"/>
          <w:szCs w:val="20"/>
          <w:lang w:eastAsia="ru-RU"/>
        </w:rPr>
        <w:t xml:space="preserve"> </w:t>
      </w:r>
      <w:r w:rsidRPr="006817E0">
        <w:rPr>
          <w:rFonts w:ascii="Times New Roman" w:eastAsia="Times New Roman" w:hAnsi="Times New Roman" w:cs="Arial"/>
          <w:sz w:val="24"/>
          <w:szCs w:val="20"/>
          <w:lang w:eastAsia="ru-RU"/>
        </w:rPr>
        <w:t>все элементы отношения есть</w:t>
      </w:r>
      <w:r w:rsidRPr="006817E0">
        <w:rPr>
          <w:rFonts w:ascii="Times New Roman" w:eastAsia="Times New Roman" w:hAnsi="Times New Roman" w:cs="Arial"/>
          <w:i/>
          <w:sz w:val="24"/>
          <w:szCs w:val="20"/>
          <w:lang w:eastAsia="ru-RU"/>
        </w:rPr>
        <w:t xml:space="preserve"> однотипные </w:t>
      </w:r>
      <w:r w:rsidRPr="006817E0">
        <w:rPr>
          <w:rFonts w:ascii="Times New Roman" w:eastAsia="Times New Roman" w:hAnsi="Times New Roman" w:cs="Arial"/>
          <w:sz w:val="24"/>
          <w:szCs w:val="20"/>
          <w:lang w:eastAsia="ru-RU"/>
        </w:rPr>
        <w:t>кортежи.</w:t>
      </w:r>
      <w:r w:rsidRPr="006817E0">
        <w:rPr>
          <w:rFonts w:ascii="Times New Roman" w:eastAsia="Times New Roman" w:hAnsi="Times New Roman" w:cs="Arial"/>
          <w:i/>
          <w:sz w:val="24"/>
          <w:szCs w:val="20"/>
          <w:lang w:eastAsia="ru-RU"/>
        </w:rPr>
        <w:t xml:space="preserve"> </w:t>
      </w:r>
      <w:r w:rsidRPr="006817E0">
        <w:rPr>
          <w:rFonts w:ascii="Times New Roman" w:eastAsia="Times New Roman" w:hAnsi="Times New Roman" w:cs="Arial"/>
          <w:sz w:val="24"/>
          <w:szCs w:val="20"/>
          <w:lang w:eastAsia="ru-RU"/>
        </w:rPr>
        <w:t>Однотипность</w:t>
      </w:r>
      <w:r w:rsidRPr="006817E0">
        <w:rPr>
          <w:rFonts w:ascii="Times New Roman" w:eastAsia="Times New Roman" w:hAnsi="Times New Roman" w:cs="Arial"/>
          <w:i/>
          <w:sz w:val="24"/>
          <w:szCs w:val="20"/>
          <w:lang w:eastAsia="ru-RU"/>
        </w:rPr>
        <w:t xml:space="preserve"> </w:t>
      </w:r>
      <w:r w:rsidRPr="006817E0">
        <w:rPr>
          <w:rFonts w:ascii="Times New Roman" w:eastAsia="Times New Roman" w:hAnsi="Times New Roman" w:cs="Arial"/>
          <w:sz w:val="24"/>
          <w:szCs w:val="20"/>
          <w:lang w:eastAsia="ru-RU"/>
        </w:rPr>
        <w:t xml:space="preserve">кортежей позволяет считать их аналогами строк в </w:t>
      </w:r>
      <w:r w:rsidRPr="006817E0">
        <w:rPr>
          <w:rFonts w:ascii="Times New Roman" w:eastAsia="Times New Roman" w:hAnsi="Times New Roman" w:cs="Arial"/>
          <w:i/>
          <w:sz w:val="24"/>
          <w:szCs w:val="20"/>
          <w:lang w:eastAsia="ru-RU"/>
        </w:rPr>
        <w:t>простой таблице</w:t>
      </w:r>
      <w:r w:rsidRPr="006817E0">
        <w:rPr>
          <w:rFonts w:ascii="Times New Roman" w:eastAsia="Times New Roman" w:hAnsi="Times New Roman" w:cs="Arial"/>
          <w:sz w:val="24"/>
          <w:szCs w:val="20"/>
          <w:lang w:eastAsia="ru-RU"/>
        </w:rPr>
        <w:t>, т.е. в такой таблице, в которой все строки состоят из одинакового числа ячеек и в соответствующих ячейках содержатся одинаковые типы данных. Например, отношение, состоящее из трех следующих кортежей {(1, "Иванов", 3), (2, "Петров", 4), (3, "Сидоров", 5)} можно считать таблицей,</w:t>
      </w:r>
      <w:bookmarkStart w:id="3" w:name="page7"/>
      <w:bookmarkEnd w:id="3"/>
      <w:r w:rsidRPr="006817E0">
        <w:rPr>
          <w:rFonts w:ascii="Times New Roman" w:eastAsia="Times New Roman" w:hAnsi="Times New Roman" w:cs="Arial"/>
          <w:sz w:val="24"/>
          <w:szCs w:val="20"/>
          <w:lang w:eastAsia="ru-RU"/>
        </w:rPr>
        <w:t xml:space="preserve"> содержащей данные о студентах и их оценках за экзамен. Такая таблица будет иметь три строки и три колонки, причем в каждой колонке содержатся данные одного типа. Степень отношения является аналогом количества столбцов в таблице, мощность отношения – аналогом количества строк в таблице.</w:t>
      </w:r>
    </w:p>
    <w:p w:rsidR="006817E0" w:rsidRPr="006817E0" w:rsidRDefault="006817E0" w:rsidP="006817E0">
      <w:pPr>
        <w:spacing w:after="0" w:line="19" w:lineRule="exact"/>
        <w:jc w:val="both"/>
        <w:rPr>
          <w:rFonts w:ascii="Times New Roman" w:eastAsia="Times New Roman" w:hAnsi="Times New Roman" w:cs="Arial"/>
          <w:sz w:val="20"/>
          <w:szCs w:val="20"/>
          <w:lang w:eastAsia="ru-RU"/>
        </w:rPr>
      </w:pPr>
    </w:p>
    <w:p w:rsidR="006817E0" w:rsidRPr="006817E0" w:rsidRDefault="006817E0" w:rsidP="006817E0">
      <w:pPr>
        <w:spacing w:after="0" w:line="285" w:lineRule="auto"/>
        <w:ind w:right="280"/>
        <w:jc w:val="both"/>
        <w:rPr>
          <w:rFonts w:ascii="Times New Roman" w:eastAsia="Times New Roman" w:hAnsi="Times New Roman" w:cs="Arial"/>
          <w:sz w:val="24"/>
          <w:szCs w:val="20"/>
          <w:lang w:eastAsia="ru-RU"/>
        </w:rPr>
      </w:pPr>
      <w:r w:rsidRPr="006817E0">
        <w:rPr>
          <w:rFonts w:ascii="Times New Roman" w:eastAsia="Times New Roman" w:hAnsi="Times New Roman" w:cs="Arial"/>
          <w:i/>
          <w:sz w:val="24"/>
          <w:szCs w:val="20"/>
          <w:lang w:eastAsia="ru-RU"/>
        </w:rPr>
        <w:t>Во-вторых</w:t>
      </w:r>
      <w:r w:rsidRPr="006817E0">
        <w:rPr>
          <w:rFonts w:ascii="Times New Roman" w:eastAsia="Times New Roman" w:hAnsi="Times New Roman" w:cs="Arial"/>
          <w:sz w:val="24"/>
          <w:szCs w:val="20"/>
          <w:lang w:eastAsia="ru-RU"/>
        </w:rPr>
        <w:t>.</w:t>
      </w:r>
      <w:r w:rsidRPr="006817E0">
        <w:rPr>
          <w:rFonts w:ascii="Times New Roman" w:eastAsia="Times New Roman" w:hAnsi="Times New Roman" w:cs="Arial"/>
          <w:i/>
          <w:sz w:val="24"/>
          <w:szCs w:val="20"/>
          <w:lang w:eastAsia="ru-RU"/>
        </w:rPr>
        <w:t xml:space="preserve"> </w:t>
      </w:r>
      <w:r w:rsidRPr="006817E0">
        <w:rPr>
          <w:rFonts w:ascii="Times New Roman" w:eastAsia="Times New Roman" w:hAnsi="Times New Roman" w:cs="Arial"/>
          <w:sz w:val="24"/>
          <w:szCs w:val="20"/>
          <w:lang w:eastAsia="ru-RU"/>
        </w:rPr>
        <w:t>За исключением крайнего случая,</w:t>
      </w:r>
      <w:r w:rsidRPr="006817E0">
        <w:rPr>
          <w:rFonts w:ascii="Times New Roman" w:eastAsia="Times New Roman" w:hAnsi="Times New Roman" w:cs="Arial"/>
          <w:i/>
          <w:sz w:val="24"/>
          <w:szCs w:val="20"/>
          <w:lang w:eastAsia="ru-RU"/>
        </w:rPr>
        <w:t xml:space="preserve"> </w:t>
      </w:r>
      <w:r w:rsidRPr="006817E0">
        <w:rPr>
          <w:rFonts w:ascii="Times New Roman" w:eastAsia="Times New Roman" w:hAnsi="Times New Roman" w:cs="Arial"/>
          <w:sz w:val="24"/>
          <w:szCs w:val="20"/>
          <w:lang w:eastAsia="ru-RU"/>
        </w:rPr>
        <w:t>когда отношение есть само декартово</w:t>
      </w:r>
      <w:r w:rsidRPr="006817E0">
        <w:rPr>
          <w:rFonts w:ascii="Times New Roman" w:eastAsia="Times New Roman" w:hAnsi="Times New Roman" w:cs="Arial"/>
          <w:i/>
          <w:sz w:val="24"/>
          <w:szCs w:val="20"/>
          <w:lang w:eastAsia="ru-RU"/>
        </w:rPr>
        <w:t xml:space="preserve"> </w:t>
      </w:r>
      <w:r w:rsidRPr="006817E0">
        <w:rPr>
          <w:rFonts w:ascii="Times New Roman" w:eastAsia="Times New Roman" w:hAnsi="Times New Roman" w:cs="Arial"/>
          <w:sz w:val="24"/>
          <w:szCs w:val="20"/>
          <w:lang w:eastAsia="ru-RU"/>
        </w:rPr>
        <w:t xml:space="preserve">произведение, отношение включает в себя </w:t>
      </w:r>
      <w:r w:rsidRPr="006817E0">
        <w:rPr>
          <w:rFonts w:ascii="Times New Roman" w:eastAsia="Times New Roman" w:hAnsi="Times New Roman" w:cs="Arial"/>
          <w:i/>
          <w:sz w:val="24"/>
          <w:szCs w:val="20"/>
          <w:lang w:eastAsia="ru-RU"/>
        </w:rPr>
        <w:t>не все возможные кортежи</w:t>
      </w:r>
      <w:r w:rsidRPr="006817E0">
        <w:rPr>
          <w:rFonts w:ascii="Times New Roman" w:eastAsia="Times New Roman" w:hAnsi="Times New Roman" w:cs="Arial"/>
          <w:sz w:val="24"/>
          <w:szCs w:val="20"/>
          <w:lang w:eastAsia="ru-RU"/>
        </w:rPr>
        <w:t xml:space="preserve"> из декартового произведения. Это значит, что для каждого отношения имеется </w:t>
      </w:r>
      <w:r w:rsidRPr="006817E0">
        <w:rPr>
          <w:rFonts w:ascii="Times New Roman" w:eastAsia="Times New Roman" w:hAnsi="Times New Roman" w:cs="Arial"/>
          <w:i/>
          <w:sz w:val="24"/>
          <w:szCs w:val="20"/>
          <w:lang w:eastAsia="ru-RU"/>
        </w:rPr>
        <w:t>критерий</w:t>
      </w:r>
      <w:r w:rsidRPr="006817E0">
        <w:rPr>
          <w:rFonts w:ascii="Times New Roman" w:eastAsia="Times New Roman" w:hAnsi="Times New Roman" w:cs="Arial"/>
          <w:sz w:val="24"/>
          <w:szCs w:val="20"/>
          <w:lang w:eastAsia="ru-RU"/>
        </w:rPr>
        <w:t xml:space="preserve">, позволяющий определить, какие кортежи входят в отношение, а какие - нет. Этот критерий, по существу, определяет для нас </w:t>
      </w:r>
      <w:r w:rsidRPr="006817E0">
        <w:rPr>
          <w:rFonts w:ascii="Times New Roman" w:eastAsia="Times New Roman" w:hAnsi="Times New Roman" w:cs="Arial"/>
          <w:i/>
          <w:sz w:val="24"/>
          <w:szCs w:val="20"/>
          <w:lang w:eastAsia="ru-RU"/>
        </w:rPr>
        <w:t>смысл</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(семантику)</w:t>
      </w:r>
      <w:r w:rsidRPr="006817E0">
        <w:rPr>
          <w:rFonts w:ascii="Times New Roman" w:eastAsia="Times New Roman" w:hAnsi="Times New Roman" w:cs="Arial"/>
          <w:sz w:val="24"/>
          <w:szCs w:val="20"/>
          <w:lang w:eastAsia="ru-RU"/>
        </w:rPr>
        <w:t xml:space="preserve"> отношения.</w:t>
      </w:r>
    </w:p>
    <w:p w:rsidR="006817E0" w:rsidRPr="006817E0" w:rsidRDefault="006817E0" w:rsidP="006817E0">
      <w:pPr>
        <w:spacing w:after="0" w:line="17" w:lineRule="exact"/>
        <w:jc w:val="both"/>
        <w:rPr>
          <w:rFonts w:ascii="Times New Roman" w:eastAsia="Times New Roman" w:hAnsi="Times New Roman" w:cs="Arial"/>
          <w:sz w:val="20"/>
          <w:szCs w:val="20"/>
          <w:lang w:eastAsia="ru-RU"/>
        </w:rPr>
      </w:pPr>
    </w:p>
    <w:p w:rsidR="006817E0" w:rsidRPr="006817E0" w:rsidRDefault="006817E0" w:rsidP="006817E0">
      <w:pPr>
        <w:spacing w:after="0" w:line="219" w:lineRule="auto"/>
        <w:jc w:val="both"/>
        <w:rPr>
          <w:rFonts w:ascii="Times New Roman" w:eastAsia="Times New Roman" w:hAnsi="Times New Roman" w:cs="Arial"/>
          <w:sz w:val="24"/>
          <w:szCs w:val="20"/>
          <w:lang w:eastAsia="ru-RU"/>
        </w:rPr>
      </w:pPr>
      <w:r w:rsidRPr="006817E0">
        <w:rPr>
          <w:rFonts w:ascii="Times New Roman" w:eastAsia="Times New Roman" w:hAnsi="Times New Roman" w:cs="Arial"/>
          <w:sz w:val="24"/>
          <w:szCs w:val="20"/>
          <w:lang w:eastAsia="ru-RU"/>
        </w:rPr>
        <w:t xml:space="preserve">Действительно, каждому отношению можно поставить в соответствие некоторое логическое выражение </w:t>
      </w:r>
      <w:r w:rsidRPr="006817E0">
        <w:rPr>
          <w:rFonts w:ascii="Times New Roman" w:eastAsia="Times New Roman" w:hAnsi="Times New Roman" w:cs="Arial"/>
          <w:i/>
          <w:sz w:val="24"/>
          <w:szCs w:val="20"/>
          <w:lang w:eastAsia="ru-RU"/>
        </w:rPr>
        <w:t>P</w:t>
      </w:r>
      <w:r w:rsidRPr="006817E0">
        <w:rPr>
          <w:rFonts w:ascii="Times New Roman" w:eastAsia="Times New Roman" w:hAnsi="Times New Roman" w:cs="Arial"/>
          <w:sz w:val="24"/>
          <w:szCs w:val="20"/>
          <w:lang w:eastAsia="ru-RU"/>
        </w:rPr>
        <w:t>(</w:t>
      </w:r>
      <w:r w:rsidRPr="006817E0">
        <w:rPr>
          <w:rFonts w:ascii="Times New Roman" w:eastAsia="Times New Roman" w:hAnsi="Times New Roman" w:cs="Arial"/>
          <w:i/>
          <w:sz w:val="24"/>
          <w:szCs w:val="20"/>
          <w:lang w:eastAsia="ru-RU"/>
        </w:rPr>
        <w:t>x</w:t>
      </w:r>
      <w:r w:rsidRPr="006817E0">
        <w:rPr>
          <w:rFonts w:ascii="Times New Roman" w:eastAsia="Times New Roman" w:hAnsi="Times New Roman" w:cs="Arial"/>
          <w:i/>
          <w:sz w:val="32"/>
          <w:szCs w:val="20"/>
          <w:vertAlign w:val="subscript"/>
          <w:lang w:eastAsia="ru-RU"/>
        </w:rPr>
        <w:t>1</w:t>
      </w:r>
      <w:r w:rsidRPr="006817E0">
        <w:rPr>
          <w:rFonts w:ascii="Times New Roman" w:eastAsia="Times New Roman" w:hAnsi="Times New Roman" w:cs="Arial"/>
          <w:i/>
          <w:sz w:val="24"/>
          <w:szCs w:val="20"/>
          <w:lang w:eastAsia="ru-RU"/>
        </w:rPr>
        <w:t>, x</w:t>
      </w:r>
      <w:r w:rsidRPr="006817E0">
        <w:rPr>
          <w:rFonts w:ascii="Times New Roman" w:eastAsia="Times New Roman" w:hAnsi="Times New Roman" w:cs="Arial"/>
          <w:i/>
          <w:sz w:val="32"/>
          <w:szCs w:val="20"/>
          <w:vertAlign w:val="subscript"/>
          <w:lang w:eastAsia="ru-RU"/>
        </w:rPr>
        <w:t>2</w:t>
      </w:r>
      <w:r w:rsidRPr="006817E0">
        <w:rPr>
          <w:rFonts w:ascii="Times New Roman" w:eastAsia="Times New Roman" w:hAnsi="Times New Roman" w:cs="Arial"/>
          <w:i/>
          <w:sz w:val="24"/>
          <w:szCs w:val="20"/>
          <w:lang w:eastAsia="ru-RU"/>
        </w:rPr>
        <w:t>, …,</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x</w:t>
      </w:r>
      <w:r w:rsidRPr="006817E0">
        <w:rPr>
          <w:rFonts w:ascii="Times New Roman" w:eastAsia="Times New Roman" w:hAnsi="Times New Roman" w:cs="Arial"/>
          <w:i/>
          <w:sz w:val="32"/>
          <w:szCs w:val="20"/>
          <w:vertAlign w:val="subscript"/>
          <w:lang w:eastAsia="ru-RU"/>
        </w:rPr>
        <w:t>n</w:t>
      </w:r>
      <w:r w:rsidRPr="006817E0">
        <w:rPr>
          <w:rFonts w:ascii="Times New Roman" w:eastAsia="Times New Roman" w:hAnsi="Times New Roman" w:cs="Arial"/>
          <w:sz w:val="24"/>
          <w:szCs w:val="20"/>
          <w:lang w:eastAsia="ru-RU"/>
        </w:rPr>
        <w:t>), зависящее от n параметров (n-местный предикат) и определяющее, будет ли кортеж (</w:t>
      </w:r>
      <w:r w:rsidRPr="006817E0">
        <w:rPr>
          <w:rFonts w:ascii="Times New Roman" w:eastAsia="Times New Roman" w:hAnsi="Times New Roman" w:cs="Arial"/>
          <w:i/>
          <w:sz w:val="24"/>
          <w:szCs w:val="20"/>
          <w:lang w:eastAsia="ru-RU"/>
        </w:rPr>
        <w:t>x</w:t>
      </w:r>
      <w:r w:rsidRPr="006817E0">
        <w:rPr>
          <w:rFonts w:ascii="Times New Roman" w:eastAsia="Times New Roman" w:hAnsi="Times New Roman" w:cs="Arial"/>
          <w:i/>
          <w:sz w:val="32"/>
          <w:szCs w:val="20"/>
          <w:vertAlign w:val="subscript"/>
          <w:lang w:eastAsia="ru-RU"/>
        </w:rPr>
        <w:t>1</w:t>
      </w:r>
      <w:r w:rsidRPr="006817E0">
        <w:rPr>
          <w:rFonts w:ascii="Times New Roman" w:eastAsia="Times New Roman" w:hAnsi="Times New Roman" w:cs="Arial"/>
          <w:i/>
          <w:sz w:val="24"/>
          <w:szCs w:val="20"/>
          <w:lang w:eastAsia="ru-RU"/>
        </w:rPr>
        <w:t>, x</w:t>
      </w:r>
      <w:r w:rsidRPr="006817E0">
        <w:rPr>
          <w:rFonts w:ascii="Times New Roman" w:eastAsia="Times New Roman" w:hAnsi="Times New Roman" w:cs="Arial"/>
          <w:i/>
          <w:sz w:val="32"/>
          <w:szCs w:val="20"/>
          <w:vertAlign w:val="subscript"/>
          <w:lang w:eastAsia="ru-RU"/>
        </w:rPr>
        <w:t>2</w:t>
      </w:r>
      <w:r w:rsidRPr="006817E0">
        <w:rPr>
          <w:rFonts w:ascii="Times New Roman" w:eastAsia="Times New Roman" w:hAnsi="Times New Roman" w:cs="Arial"/>
          <w:i/>
          <w:sz w:val="24"/>
          <w:szCs w:val="20"/>
          <w:lang w:eastAsia="ru-RU"/>
        </w:rPr>
        <w:t>, …,</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x</w:t>
      </w:r>
      <w:r w:rsidRPr="006817E0">
        <w:rPr>
          <w:rFonts w:ascii="Times New Roman" w:eastAsia="Times New Roman" w:hAnsi="Times New Roman" w:cs="Arial"/>
          <w:i/>
          <w:sz w:val="32"/>
          <w:szCs w:val="20"/>
          <w:vertAlign w:val="subscript"/>
          <w:lang w:eastAsia="ru-RU"/>
        </w:rPr>
        <w:t>n</w:t>
      </w:r>
      <w:r w:rsidRPr="006817E0">
        <w:rPr>
          <w:rFonts w:ascii="Times New Roman" w:eastAsia="Times New Roman" w:hAnsi="Times New Roman" w:cs="Arial"/>
          <w:sz w:val="24"/>
          <w:szCs w:val="20"/>
          <w:lang w:eastAsia="ru-RU"/>
        </w:rPr>
        <w:t xml:space="preserve">) принадлежать отношению </w:t>
      </w:r>
      <w:r w:rsidRPr="006817E0">
        <w:rPr>
          <w:rFonts w:ascii="Times New Roman" w:eastAsia="Times New Roman" w:hAnsi="Times New Roman" w:cs="Arial"/>
          <w:i/>
          <w:sz w:val="24"/>
          <w:szCs w:val="20"/>
          <w:lang w:eastAsia="ru-RU"/>
        </w:rPr>
        <w:t>R</w:t>
      </w:r>
      <w:r w:rsidRPr="006817E0">
        <w:rPr>
          <w:rFonts w:ascii="Times New Roman" w:eastAsia="Times New Roman" w:hAnsi="Times New Roman" w:cs="Arial"/>
          <w:sz w:val="24"/>
          <w:szCs w:val="20"/>
          <w:lang w:eastAsia="ru-RU"/>
        </w:rPr>
        <w:t xml:space="preserve">. Это логическое </w:t>
      </w:r>
      <w:r w:rsidRPr="006817E0">
        <w:rPr>
          <w:rFonts w:ascii="Times New Roman" w:eastAsia="Times New Roman" w:hAnsi="Times New Roman" w:cs="Arial"/>
          <w:sz w:val="24"/>
          <w:szCs w:val="20"/>
          <w:lang w:eastAsia="ru-RU"/>
        </w:rPr>
        <w:lastRenderedPageBreak/>
        <w:t xml:space="preserve">выражение называют </w:t>
      </w:r>
      <w:r w:rsidRPr="006817E0">
        <w:rPr>
          <w:rFonts w:ascii="Times New Roman" w:eastAsia="Times New Roman" w:hAnsi="Times New Roman" w:cs="Arial"/>
          <w:i/>
          <w:sz w:val="24"/>
          <w:szCs w:val="20"/>
          <w:lang w:eastAsia="ru-RU"/>
        </w:rPr>
        <w:t>предикатом отношения</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R</w:t>
      </w:r>
      <w:r w:rsidRPr="006817E0">
        <w:rPr>
          <w:rFonts w:ascii="Times New Roman" w:eastAsia="Times New Roman" w:hAnsi="Times New Roman" w:cs="Arial"/>
          <w:sz w:val="24"/>
          <w:szCs w:val="20"/>
          <w:lang w:eastAsia="ru-RU"/>
        </w:rPr>
        <w:t>. Более точно, кортеж (</w:t>
      </w:r>
      <w:r w:rsidRPr="006817E0">
        <w:rPr>
          <w:rFonts w:ascii="Times New Roman" w:eastAsia="Times New Roman" w:hAnsi="Times New Roman" w:cs="Arial"/>
          <w:i/>
          <w:sz w:val="24"/>
          <w:szCs w:val="20"/>
          <w:lang w:eastAsia="ru-RU"/>
        </w:rPr>
        <w:t>x</w:t>
      </w:r>
      <w:r w:rsidRPr="006817E0">
        <w:rPr>
          <w:rFonts w:ascii="Times New Roman" w:eastAsia="Times New Roman" w:hAnsi="Times New Roman" w:cs="Arial"/>
          <w:i/>
          <w:sz w:val="32"/>
          <w:szCs w:val="20"/>
          <w:vertAlign w:val="subscript"/>
          <w:lang w:eastAsia="ru-RU"/>
        </w:rPr>
        <w:t>1</w:t>
      </w:r>
      <w:r w:rsidRPr="006817E0">
        <w:rPr>
          <w:rFonts w:ascii="Times New Roman" w:eastAsia="Times New Roman" w:hAnsi="Times New Roman" w:cs="Arial"/>
          <w:i/>
          <w:sz w:val="24"/>
          <w:szCs w:val="20"/>
          <w:lang w:eastAsia="ru-RU"/>
        </w:rPr>
        <w:t>, x</w:t>
      </w:r>
      <w:r w:rsidRPr="006817E0">
        <w:rPr>
          <w:rFonts w:ascii="Times New Roman" w:eastAsia="Times New Roman" w:hAnsi="Times New Roman" w:cs="Arial"/>
          <w:i/>
          <w:sz w:val="32"/>
          <w:szCs w:val="20"/>
          <w:vertAlign w:val="subscript"/>
          <w:lang w:eastAsia="ru-RU"/>
        </w:rPr>
        <w:t>2</w:t>
      </w:r>
      <w:r w:rsidRPr="006817E0">
        <w:rPr>
          <w:rFonts w:ascii="Times New Roman" w:eastAsia="Times New Roman" w:hAnsi="Times New Roman" w:cs="Arial"/>
          <w:i/>
          <w:sz w:val="24"/>
          <w:szCs w:val="20"/>
          <w:lang w:eastAsia="ru-RU"/>
        </w:rPr>
        <w:t>, …,</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x</w:t>
      </w:r>
      <w:r w:rsidRPr="006817E0">
        <w:rPr>
          <w:rFonts w:ascii="Times New Roman" w:eastAsia="Times New Roman" w:hAnsi="Times New Roman" w:cs="Arial"/>
          <w:i/>
          <w:sz w:val="32"/>
          <w:szCs w:val="20"/>
          <w:vertAlign w:val="subscript"/>
          <w:lang w:eastAsia="ru-RU"/>
        </w:rPr>
        <w:t>n</w:t>
      </w:r>
      <w:r w:rsidRPr="006817E0">
        <w:rPr>
          <w:rFonts w:ascii="Times New Roman" w:eastAsia="Times New Roman" w:hAnsi="Times New Roman" w:cs="Arial"/>
          <w:sz w:val="24"/>
          <w:szCs w:val="20"/>
          <w:lang w:eastAsia="ru-RU"/>
        </w:rPr>
        <w:t xml:space="preserve">) принадлежит отношению </w:t>
      </w:r>
      <w:r w:rsidRPr="006817E0">
        <w:rPr>
          <w:rFonts w:ascii="Times New Roman" w:eastAsia="Times New Roman" w:hAnsi="Times New Roman" w:cs="Arial"/>
          <w:i/>
          <w:sz w:val="24"/>
          <w:szCs w:val="20"/>
          <w:lang w:eastAsia="ru-RU"/>
        </w:rPr>
        <w:t>R</w:t>
      </w:r>
      <w:r w:rsidRPr="006817E0">
        <w:rPr>
          <w:rFonts w:ascii="Times New Roman" w:eastAsia="Times New Roman" w:hAnsi="Times New Roman" w:cs="Arial"/>
          <w:sz w:val="24"/>
          <w:szCs w:val="20"/>
          <w:lang w:eastAsia="ru-RU"/>
        </w:rPr>
        <w:t xml:space="preserve"> тогда и только тогда, когда предикат этого отношения </w:t>
      </w:r>
      <w:r w:rsidRPr="006817E0">
        <w:rPr>
          <w:rFonts w:ascii="Times New Roman" w:eastAsia="Times New Roman" w:hAnsi="Times New Roman" w:cs="Arial"/>
          <w:i/>
          <w:sz w:val="24"/>
          <w:szCs w:val="20"/>
          <w:lang w:eastAsia="ru-RU"/>
        </w:rPr>
        <w:t>P</w:t>
      </w:r>
      <w:r w:rsidRPr="006817E0">
        <w:rPr>
          <w:rFonts w:ascii="Times New Roman" w:eastAsia="Times New Roman" w:hAnsi="Times New Roman" w:cs="Arial"/>
          <w:sz w:val="24"/>
          <w:szCs w:val="20"/>
          <w:lang w:eastAsia="ru-RU"/>
        </w:rPr>
        <w:t>(</w:t>
      </w:r>
      <w:r w:rsidRPr="006817E0">
        <w:rPr>
          <w:rFonts w:ascii="Times New Roman" w:eastAsia="Times New Roman" w:hAnsi="Times New Roman" w:cs="Arial"/>
          <w:i/>
          <w:sz w:val="24"/>
          <w:szCs w:val="20"/>
          <w:lang w:eastAsia="ru-RU"/>
        </w:rPr>
        <w:t>x</w:t>
      </w:r>
      <w:r w:rsidRPr="006817E0">
        <w:rPr>
          <w:rFonts w:ascii="Times New Roman" w:eastAsia="Times New Roman" w:hAnsi="Times New Roman" w:cs="Arial"/>
          <w:i/>
          <w:sz w:val="32"/>
          <w:szCs w:val="20"/>
          <w:vertAlign w:val="subscript"/>
          <w:lang w:eastAsia="ru-RU"/>
        </w:rPr>
        <w:t>1</w:t>
      </w:r>
      <w:r w:rsidRPr="006817E0">
        <w:rPr>
          <w:rFonts w:ascii="Times New Roman" w:eastAsia="Times New Roman" w:hAnsi="Times New Roman" w:cs="Arial"/>
          <w:i/>
          <w:sz w:val="24"/>
          <w:szCs w:val="20"/>
          <w:lang w:eastAsia="ru-RU"/>
        </w:rPr>
        <w:t>, x</w:t>
      </w:r>
      <w:r w:rsidRPr="006817E0">
        <w:rPr>
          <w:rFonts w:ascii="Times New Roman" w:eastAsia="Times New Roman" w:hAnsi="Times New Roman" w:cs="Arial"/>
          <w:i/>
          <w:sz w:val="32"/>
          <w:szCs w:val="20"/>
          <w:vertAlign w:val="subscript"/>
          <w:lang w:eastAsia="ru-RU"/>
        </w:rPr>
        <w:t>2</w:t>
      </w:r>
      <w:r w:rsidRPr="006817E0">
        <w:rPr>
          <w:rFonts w:ascii="Times New Roman" w:eastAsia="Times New Roman" w:hAnsi="Times New Roman" w:cs="Arial"/>
          <w:i/>
          <w:sz w:val="24"/>
          <w:szCs w:val="20"/>
          <w:lang w:eastAsia="ru-RU"/>
        </w:rPr>
        <w:t>, …,</w:t>
      </w:r>
      <w:r w:rsidRPr="006817E0">
        <w:rPr>
          <w:rFonts w:ascii="Times New Roman" w:eastAsia="Times New Roman" w:hAnsi="Times New Roman" w:cs="Arial"/>
          <w:sz w:val="24"/>
          <w:szCs w:val="20"/>
          <w:lang w:eastAsia="ru-RU"/>
        </w:rPr>
        <w:t xml:space="preserve"> </w:t>
      </w:r>
      <w:r w:rsidRPr="006817E0">
        <w:rPr>
          <w:rFonts w:ascii="Times New Roman" w:eastAsia="Times New Roman" w:hAnsi="Times New Roman" w:cs="Arial"/>
          <w:i/>
          <w:sz w:val="24"/>
          <w:szCs w:val="20"/>
          <w:lang w:eastAsia="ru-RU"/>
        </w:rPr>
        <w:t>x</w:t>
      </w:r>
      <w:r w:rsidRPr="006817E0">
        <w:rPr>
          <w:rFonts w:ascii="Times New Roman" w:eastAsia="Times New Roman" w:hAnsi="Times New Roman" w:cs="Arial"/>
          <w:i/>
          <w:sz w:val="32"/>
          <w:szCs w:val="20"/>
          <w:vertAlign w:val="subscript"/>
          <w:lang w:eastAsia="ru-RU"/>
        </w:rPr>
        <w:t>n</w:t>
      </w:r>
      <w:r w:rsidRPr="006817E0">
        <w:rPr>
          <w:rFonts w:ascii="Times New Roman" w:eastAsia="Times New Roman" w:hAnsi="Times New Roman" w:cs="Arial"/>
          <w:sz w:val="24"/>
          <w:szCs w:val="20"/>
          <w:lang w:eastAsia="ru-RU"/>
        </w:rPr>
        <w:t>)</w:t>
      </w:r>
      <w:r w:rsidRPr="006817E0">
        <w:rPr>
          <w:rFonts w:ascii="Times New Roman" w:eastAsia="Times New Roman" w:hAnsi="Times New Roman" w:cs="Arial"/>
          <w:i/>
          <w:sz w:val="24"/>
          <w:szCs w:val="20"/>
          <w:lang w:eastAsia="ru-RU"/>
        </w:rPr>
        <w:t xml:space="preserve"> </w:t>
      </w:r>
      <w:r w:rsidRPr="006817E0">
        <w:rPr>
          <w:rFonts w:ascii="Times New Roman" w:eastAsia="Times New Roman" w:hAnsi="Times New Roman" w:cs="Arial"/>
          <w:sz w:val="24"/>
          <w:szCs w:val="20"/>
          <w:lang w:eastAsia="ru-RU"/>
        </w:rPr>
        <w:t>принимает значение</w:t>
      </w:r>
      <w:r w:rsidRPr="006817E0">
        <w:rPr>
          <w:rFonts w:ascii="Times New Roman" w:eastAsia="Times New Roman" w:hAnsi="Times New Roman" w:cs="Arial"/>
          <w:i/>
          <w:sz w:val="24"/>
          <w:szCs w:val="20"/>
          <w:lang w:eastAsia="ru-RU"/>
        </w:rPr>
        <w:t xml:space="preserve"> </w:t>
      </w:r>
      <w:r w:rsidRPr="006817E0">
        <w:rPr>
          <w:rFonts w:ascii="Times New Roman" w:eastAsia="Times New Roman" w:hAnsi="Times New Roman" w:cs="Arial"/>
          <w:sz w:val="24"/>
          <w:szCs w:val="20"/>
          <w:lang w:eastAsia="ru-RU"/>
        </w:rPr>
        <w:t>"истина".</w:t>
      </w:r>
    </w:p>
    <w:p w:rsidR="006817E0" w:rsidRPr="006817E0" w:rsidRDefault="006817E0" w:rsidP="006817E0">
      <w:pPr>
        <w:spacing w:after="0" w:line="57" w:lineRule="exact"/>
        <w:jc w:val="both"/>
        <w:rPr>
          <w:rFonts w:ascii="Times New Roman" w:eastAsia="Times New Roman" w:hAnsi="Times New Roman" w:cs="Arial"/>
          <w:sz w:val="20"/>
          <w:szCs w:val="20"/>
          <w:lang w:eastAsia="ru-RU"/>
        </w:rPr>
      </w:pPr>
    </w:p>
    <w:p w:rsidR="006817E0" w:rsidRPr="006817E0" w:rsidRDefault="006817E0" w:rsidP="006817E0">
      <w:pPr>
        <w:spacing w:after="0" w:line="285" w:lineRule="auto"/>
        <w:ind w:right="200"/>
        <w:jc w:val="both"/>
        <w:rPr>
          <w:rFonts w:ascii="Times New Roman" w:eastAsia="Times New Roman" w:hAnsi="Times New Roman" w:cs="Arial"/>
          <w:sz w:val="24"/>
          <w:szCs w:val="20"/>
          <w:lang w:eastAsia="ru-RU"/>
        </w:rPr>
      </w:pPr>
      <w:r w:rsidRPr="006817E0">
        <w:rPr>
          <w:rFonts w:ascii="Times New Roman" w:eastAsia="Times New Roman" w:hAnsi="Times New Roman" w:cs="Arial"/>
          <w:sz w:val="24"/>
          <w:szCs w:val="20"/>
          <w:lang w:eastAsia="ru-RU"/>
        </w:rPr>
        <w:t>В математике чаще всего используют бинарные отношения (отношения степени 2). В теории баз данных основными являются отношения степени n. В математике, как правило, отношения заданы на бесконечных множествах и имеют бесконечную мощность. В базах данных напротив, мощности отношений конечны (число хранимых строк в таблицах всегда конечно).</w:t>
      </w:r>
    </w:p>
    <w:p w:rsidR="006817E0" w:rsidRPr="006817E0" w:rsidRDefault="006817E0" w:rsidP="00C720D8">
      <w:pPr>
        <w:keepNext/>
        <w:spacing w:before="240" w:after="0" w:line="240" w:lineRule="auto"/>
        <w:jc w:val="center"/>
        <w:outlineLvl w:val="2"/>
        <w:rPr>
          <w:rFonts w:ascii="Times New Roman" w:eastAsia="Times New Roman" w:hAnsi="Times New Roman" w:cs="Times New Roman"/>
          <w:b/>
          <w:bCs/>
          <w:sz w:val="28"/>
          <w:szCs w:val="28"/>
          <w:lang w:eastAsia="ru-RU"/>
        </w:rPr>
      </w:pPr>
      <w:r w:rsidRPr="006817E0">
        <w:rPr>
          <w:rFonts w:ascii="Times New Roman" w:eastAsia="Times New Roman" w:hAnsi="Times New Roman" w:cs="Times New Roman"/>
          <w:b/>
          <w:bCs/>
          <w:sz w:val="28"/>
          <w:szCs w:val="28"/>
          <w:lang w:eastAsia="ru-RU"/>
        </w:rPr>
        <w:t>Классы  бинарных отношений</w:t>
      </w:r>
    </w:p>
    <w:p w:rsidR="006817E0" w:rsidRPr="006817E0" w:rsidRDefault="006817E0" w:rsidP="00C720D8">
      <w:pPr>
        <w:spacing w:before="240" w:after="0" w:line="240" w:lineRule="auto"/>
        <w:jc w:val="center"/>
        <w:rPr>
          <w:rFonts w:ascii="Times New Roman" w:eastAsia="Times New Roman" w:hAnsi="Times New Roman" w:cs="Times New Roman"/>
          <w:sz w:val="24"/>
          <w:szCs w:val="24"/>
          <w:lang w:eastAsia="ru-RU"/>
        </w:rPr>
      </w:pPr>
      <w:r w:rsidRPr="006817E0">
        <w:rPr>
          <w:rFonts w:ascii="Times New Roman" w:eastAsia="Times New Roman" w:hAnsi="Times New Roman" w:cs="Times New Roman"/>
          <w:b/>
          <w:bCs/>
          <w:sz w:val="24"/>
          <w:szCs w:val="24"/>
          <w:u w:val="single"/>
          <w:lang w:eastAsia="ru-RU"/>
        </w:rPr>
        <w:t>Отношение тождества</w:t>
      </w:r>
    </w:p>
    <w:p w:rsidR="006817E0" w:rsidRPr="006817E0" w:rsidRDefault="006817E0" w:rsidP="00C720D8">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Бинарное отношение </w:t>
      </w:r>
      <w:r w:rsidRPr="006817E0">
        <w:rPr>
          <w:rFonts w:ascii="Times New Roman" w:eastAsia="Times New Roman" w:hAnsi="Times New Roman" w:cs="Times New Roman"/>
          <w:b/>
          <w:bCs/>
          <w:i/>
          <w:iCs/>
          <w:sz w:val="24"/>
          <w:szCs w:val="24"/>
          <w:lang w:val="en-US" w:eastAsia="ru-RU"/>
        </w:rPr>
        <w:t>U</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заданное на множестве </w:t>
      </w:r>
      <w:r w:rsidRPr="006817E0">
        <w:rPr>
          <w:rFonts w:ascii="Times New Roman" w:eastAsia="Times New Roman" w:hAnsi="Times New Roman" w:cs="Times New Roman"/>
          <w:b/>
          <w:bCs/>
          <w:i/>
          <w:iCs/>
          <w:sz w:val="24"/>
          <w:szCs w:val="24"/>
          <w:lang w:eastAsia="ru-RU"/>
        </w:rPr>
        <w:t>М</w: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 xml:space="preserve">отношением тождества </w:t>
      </w:r>
      <w:r w:rsidRPr="006817E0">
        <w:rPr>
          <w:rFonts w:ascii="Times New Roman" w:eastAsia="Times New Roman" w:hAnsi="Times New Roman" w:cs="Times New Roman"/>
          <w:sz w:val="24"/>
          <w:szCs w:val="24"/>
          <w:lang w:eastAsia="ru-RU"/>
        </w:rPr>
        <w:t xml:space="preserve">тогда и только тогда, когда оно состоит только из пар вида </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a</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a</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position w:val="-6"/>
          <w:sz w:val="24"/>
          <w:szCs w:val="24"/>
          <w:lang w:val="en-US" w:eastAsia="ru-RU"/>
        </w:rPr>
        <w:object w:dxaOrig="680" w:dyaOrig="260">
          <v:shape id="_x0000_i1058" type="#_x0000_t75" style="width:35.55pt;height:13.1pt" o:ole="">
            <v:imagedata r:id="rId214" o:title=""/>
          </v:shape>
          <o:OLEObject Type="Embed" ProgID="Equation.DSMT4" ShapeID="_x0000_i1058" DrawAspect="Content" ObjectID="_1638191037" r:id="rId215"/>
        </w:object>
      </w:r>
      <w:r w:rsidRPr="006817E0">
        <w:rPr>
          <w:rFonts w:ascii="Times New Roman" w:eastAsia="Times New Roman" w:hAnsi="Times New Roman" w:cs="Times New Roman"/>
          <w:sz w:val="24"/>
          <w:szCs w:val="24"/>
          <w:lang w:eastAsia="ru-RU"/>
        </w:rPr>
        <w:t xml:space="preserve">. Т.е.  </w:t>
      </w:r>
      <w:r w:rsidRPr="006817E0">
        <w:rPr>
          <w:rFonts w:ascii="Times New Roman" w:eastAsia="Times New Roman" w:hAnsi="Times New Roman" w:cs="Times New Roman"/>
          <w:position w:val="-10"/>
          <w:sz w:val="24"/>
          <w:szCs w:val="24"/>
          <w:lang w:val="en-US" w:eastAsia="ru-RU"/>
        </w:rPr>
        <w:object w:dxaOrig="2220" w:dyaOrig="320">
          <v:shape id="_x0000_i1059" type="#_x0000_t75" style="width:111.2pt;height:15.9pt" o:ole="">
            <v:imagedata r:id="rId216" o:title=""/>
          </v:shape>
          <o:OLEObject Type="Embed" ProgID="Equation.DSMT4" ShapeID="_x0000_i1059" DrawAspect="Content" ObjectID="_1638191038" r:id="rId217"/>
        </w:object>
      </w:r>
      <w:r w:rsidRPr="006817E0">
        <w:rPr>
          <w:rFonts w:ascii="Times New Roman" w:eastAsia="Times New Roman" w:hAnsi="Times New Roman" w:cs="Times New Roman"/>
          <w:sz w:val="24"/>
          <w:szCs w:val="24"/>
          <w:lang w:eastAsia="ru-RU"/>
        </w:rPr>
        <w:t xml:space="preserve">.  Обозначается отношение тождества  как </w:t>
      </w:r>
      <w:r w:rsidRPr="006817E0">
        <w:rPr>
          <w:rFonts w:ascii="Times New Roman" w:eastAsia="Times New Roman" w:hAnsi="Times New Roman" w:cs="Times New Roman"/>
          <w:b/>
          <w:bCs/>
          <w:i/>
          <w:iCs/>
          <w:sz w:val="24"/>
          <w:szCs w:val="24"/>
          <w:lang w:eastAsia="ru-RU"/>
        </w:rPr>
        <w:t>U.</w:t>
      </w:r>
    </w:p>
    <w:p w:rsidR="006817E0" w:rsidRPr="006817E0" w:rsidRDefault="006817E0" w:rsidP="00C720D8">
      <w:pPr>
        <w:spacing w:before="240" w:after="0" w:line="240" w:lineRule="auto"/>
        <w:jc w:val="center"/>
        <w:rPr>
          <w:rFonts w:ascii="Times New Roman" w:eastAsia="Times New Roman" w:hAnsi="Times New Roman" w:cs="Times New Roman"/>
          <w:sz w:val="24"/>
          <w:szCs w:val="24"/>
          <w:lang w:eastAsia="ru-RU"/>
        </w:rPr>
      </w:pPr>
      <w:r w:rsidRPr="006817E0">
        <w:rPr>
          <w:rFonts w:ascii="Times New Roman" w:eastAsia="Times New Roman" w:hAnsi="Times New Roman" w:cs="Times New Roman"/>
          <w:b/>
          <w:bCs/>
          <w:sz w:val="24"/>
          <w:szCs w:val="24"/>
          <w:u w:val="single"/>
          <w:lang w:eastAsia="ru-RU"/>
        </w:rPr>
        <w:t>Отношение эквивалентности</w:t>
      </w:r>
    </w:p>
    <w:p w:rsidR="006817E0" w:rsidRPr="006817E0" w:rsidRDefault="006817E0" w:rsidP="00C720D8">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Бинарное отношение </w:t>
      </w:r>
      <w:r w:rsidRPr="006817E0">
        <w:rPr>
          <w:rFonts w:ascii="Times New Roman" w:eastAsia="Times New Roman" w:hAnsi="Times New Roman" w:cs="Times New Roman"/>
          <w:b/>
          <w:bCs/>
          <w:i/>
          <w:iCs/>
          <w:sz w:val="24"/>
          <w:szCs w:val="24"/>
          <w:lang w:val="en-US" w:eastAsia="ru-RU"/>
        </w:rPr>
        <w:t>T</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заданное на множестве </w:t>
      </w:r>
      <w:r w:rsidRPr="006817E0">
        <w:rPr>
          <w:rFonts w:ascii="Times New Roman" w:eastAsia="Times New Roman" w:hAnsi="Times New Roman" w:cs="Times New Roman"/>
          <w:b/>
          <w:bCs/>
          <w:i/>
          <w:iCs/>
          <w:sz w:val="24"/>
          <w:szCs w:val="24"/>
          <w:lang w:eastAsia="ru-RU"/>
        </w:rPr>
        <w:t>М</w: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 xml:space="preserve">отношением эквивалентности </w:t>
      </w:r>
      <w:r w:rsidRPr="006817E0">
        <w:rPr>
          <w:rFonts w:ascii="Times New Roman" w:eastAsia="Times New Roman" w:hAnsi="Times New Roman" w:cs="Times New Roman"/>
          <w:sz w:val="24"/>
          <w:szCs w:val="24"/>
          <w:lang w:eastAsia="ru-RU"/>
        </w:rPr>
        <w:t xml:space="preserve">тогда и только тогда, когда оно рефлексивно, симметрично и транзитивно. Обозначается отношение эквивалентности как </w:t>
      </w:r>
      <w:r w:rsidRPr="006817E0">
        <w:rPr>
          <w:rFonts w:ascii="Times New Roman" w:eastAsia="Times New Roman" w:hAnsi="Times New Roman" w:cs="Times New Roman"/>
          <w:b/>
          <w:sz w:val="24"/>
          <w:szCs w:val="24"/>
          <w:lang w:eastAsia="ru-RU"/>
        </w:rPr>
        <w:t>&lt;=&gt;.</w:t>
      </w:r>
    </w:p>
    <w:p w:rsidR="006817E0" w:rsidRPr="006817E0" w:rsidRDefault="006817E0" w:rsidP="006817E0">
      <w:pPr>
        <w:spacing w:before="240" w:after="0" w:line="360" w:lineRule="auto"/>
        <w:jc w:val="both"/>
        <w:rPr>
          <w:rFonts w:ascii="Times New Roman" w:eastAsia="Times New Roman" w:hAnsi="Times New Roman" w:cs="Times New Roman"/>
          <w:b/>
          <w:i/>
          <w:sz w:val="24"/>
          <w:szCs w:val="24"/>
          <w:lang w:eastAsia="ru-RU"/>
        </w:rPr>
      </w:pPr>
      <w:r w:rsidRPr="006817E0">
        <w:rPr>
          <w:rFonts w:ascii="Times New Roman" w:eastAsia="Times New Roman" w:hAnsi="Times New Roman" w:cs="Times New Roman"/>
          <w:b/>
          <w:bCs/>
          <w:i/>
          <w:iCs/>
          <w:sz w:val="24"/>
          <w:szCs w:val="24"/>
          <w:lang w:eastAsia="ru-RU"/>
        </w:rPr>
        <w:t>Классом эквивалентности</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i/>
          <w:iCs/>
          <w:sz w:val="24"/>
          <w:szCs w:val="24"/>
          <w:lang w:val="en-US" w:eastAsia="ru-RU"/>
        </w:rPr>
        <w:t>K</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x</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элемента </w:t>
      </w:r>
      <w:r w:rsidRPr="006817E0">
        <w:rPr>
          <w:rFonts w:ascii="Times New Roman" w:eastAsia="Times New Roman" w:hAnsi="Times New Roman" w:cs="Times New Roman"/>
          <w:position w:val="-10"/>
          <w:sz w:val="24"/>
          <w:szCs w:val="24"/>
          <w:lang w:eastAsia="ru-RU"/>
        </w:rPr>
        <w:object w:dxaOrig="960" w:dyaOrig="320">
          <v:shape id="_x0000_i1060" type="#_x0000_t75" style="width:47.7pt;height:15.9pt" o:ole="">
            <v:imagedata r:id="rId218" o:title=""/>
          </v:shape>
          <o:OLEObject Type="Embed" ProgID="Equation.DSMT4" ShapeID="_x0000_i1060" DrawAspect="Content" ObjectID="_1638191039" r:id="rId219"/>
        </w:object>
      </w:r>
      <w:r w:rsidRPr="006817E0">
        <w:rPr>
          <w:rFonts w:ascii="Times New Roman" w:eastAsia="Times New Roman" w:hAnsi="Times New Roman" w:cs="Times New Roman"/>
          <w:sz w:val="24"/>
          <w:szCs w:val="24"/>
          <w:lang w:eastAsia="ru-RU"/>
        </w:rPr>
        <w:t>называется множество всех элементов</w:t>
      </w:r>
      <w:r w:rsidRPr="006817E0">
        <w:rPr>
          <w:rFonts w:ascii="Times New Roman" w:eastAsia="Times New Roman" w:hAnsi="Times New Roman" w:cs="Times New Roman"/>
          <w:position w:val="-10"/>
          <w:sz w:val="24"/>
          <w:szCs w:val="24"/>
          <w:lang w:eastAsia="ru-RU"/>
        </w:rPr>
        <w:object w:dxaOrig="940" w:dyaOrig="320">
          <v:shape id="_x0000_i1061" type="#_x0000_t75" style="width:47.7pt;height:15.9pt" o:ole="">
            <v:imagedata r:id="rId220" o:title=""/>
          </v:shape>
          <o:OLEObject Type="Embed" ProgID="Equation.DSMT4" ShapeID="_x0000_i1061" DrawAspect="Content" ObjectID="_1638191040" r:id="rId221"/>
        </w:object>
      </w:r>
      <w:r w:rsidRPr="006817E0">
        <w:rPr>
          <w:rFonts w:ascii="Times New Roman" w:eastAsia="Times New Roman" w:hAnsi="Times New Roman" w:cs="Times New Roman"/>
          <w:sz w:val="24"/>
          <w:szCs w:val="24"/>
          <w:lang w:eastAsia="ru-RU"/>
        </w:rPr>
        <w:t xml:space="preserve">, с которыми </w:t>
      </w:r>
      <w:r w:rsidRPr="006817E0">
        <w:rPr>
          <w:rFonts w:ascii="Times New Roman" w:eastAsia="Times New Roman" w:hAnsi="Times New Roman" w:cs="Times New Roman"/>
          <w:b/>
          <w:bCs/>
          <w:i/>
          <w:iCs/>
          <w:sz w:val="24"/>
          <w:szCs w:val="24"/>
          <w:lang w:eastAsia="ru-RU"/>
        </w:rPr>
        <w:t xml:space="preserve">х </w:t>
      </w:r>
      <w:r w:rsidRPr="006817E0">
        <w:rPr>
          <w:rFonts w:ascii="Times New Roman" w:eastAsia="Times New Roman" w:hAnsi="Times New Roman" w:cs="Times New Roman"/>
          <w:sz w:val="24"/>
          <w:szCs w:val="24"/>
          <w:lang w:eastAsia="ru-RU"/>
        </w:rPr>
        <w:t>находится в отношении эквивалентности .</w:t>
      </w:r>
      <w:r w:rsidRPr="006817E0">
        <w:rPr>
          <w:rFonts w:ascii="Times New Roman" w:eastAsia="Times New Roman" w:hAnsi="Times New Roman" w:cs="Times New Roman"/>
          <w:b/>
          <w:i/>
          <w:sz w:val="24"/>
          <w:szCs w:val="24"/>
          <w:lang w:val="en-US" w:eastAsia="ru-RU"/>
        </w:rPr>
        <w:t>K</w:t>
      </w:r>
      <w:r w:rsidRPr="006817E0">
        <w:rPr>
          <w:rFonts w:ascii="Times New Roman" w:eastAsia="Times New Roman" w:hAnsi="Times New Roman" w:cs="Times New Roman"/>
          <w:b/>
          <w:i/>
          <w:sz w:val="24"/>
          <w:szCs w:val="24"/>
          <w:lang w:eastAsia="ru-RU"/>
        </w:rPr>
        <w:t>(</w:t>
      </w:r>
      <w:r w:rsidRPr="006817E0">
        <w:rPr>
          <w:rFonts w:ascii="Times New Roman" w:eastAsia="Times New Roman" w:hAnsi="Times New Roman" w:cs="Times New Roman"/>
          <w:b/>
          <w:i/>
          <w:sz w:val="24"/>
          <w:szCs w:val="24"/>
          <w:lang w:val="en-US" w:eastAsia="ru-RU"/>
        </w:rPr>
        <w:t>x</w:t>
      </w:r>
      <w:r w:rsidRPr="006817E0">
        <w:rPr>
          <w:rFonts w:ascii="Times New Roman" w:eastAsia="Times New Roman" w:hAnsi="Times New Roman" w:cs="Times New Roman"/>
          <w:b/>
          <w:i/>
          <w:sz w:val="24"/>
          <w:szCs w:val="24"/>
          <w:lang w:eastAsia="ru-RU"/>
        </w:rPr>
        <w:t>)={</w:t>
      </w:r>
      <w:r w:rsidRPr="006817E0">
        <w:rPr>
          <w:rFonts w:ascii="Times New Roman" w:eastAsia="Times New Roman" w:hAnsi="Times New Roman" w:cs="Times New Roman"/>
          <w:b/>
          <w:i/>
          <w:sz w:val="24"/>
          <w:szCs w:val="24"/>
          <w:lang w:val="en-US" w:eastAsia="ru-RU"/>
        </w:rPr>
        <w:t>y</w:t>
      </w:r>
      <w:r w:rsidRPr="006817E0">
        <w:rPr>
          <w:rFonts w:ascii="Times New Roman" w:eastAsia="Times New Roman" w:hAnsi="Times New Roman" w:cs="Times New Roman"/>
          <w:b/>
          <w:i/>
          <w:sz w:val="24"/>
          <w:szCs w:val="24"/>
          <w:lang w:eastAsia="ru-RU"/>
        </w:rPr>
        <w:t>/</w:t>
      </w:r>
      <w:r w:rsidRPr="006817E0">
        <w:rPr>
          <w:rFonts w:ascii="Times New Roman" w:eastAsia="Times New Roman" w:hAnsi="Times New Roman" w:cs="Times New Roman"/>
          <w:b/>
          <w:i/>
          <w:sz w:val="24"/>
          <w:szCs w:val="24"/>
          <w:lang w:val="en-US" w:eastAsia="ru-RU"/>
        </w:rPr>
        <w:t>x</w:t>
      </w:r>
      <w:r w:rsidRPr="006817E0">
        <w:rPr>
          <w:rFonts w:ascii="Times New Roman" w:eastAsia="Times New Roman" w:hAnsi="Times New Roman" w:cs="Times New Roman"/>
          <w:b/>
          <w:i/>
          <w:sz w:val="24"/>
          <w:szCs w:val="24"/>
          <w:lang w:eastAsia="ru-RU"/>
        </w:rPr>
        <w:t>&lt;=&gt;</w:t>
      </w:r>
      <w:r w:rsidRPr="006817E0">
        <w:rPr>
          <w:rFonts w:ascii="Times New Roman" w:eastAsia="Times New Roman" w:hAnsi="Times New Roman" w:cs="Times New Roman"/>
          <w:b/>
          <w:i/>
          <w:sz w:val="24"/>
          <w:szCs w:val="24"/>
          <w:lang w:val="en-US" w:eastAsia="ru-RU"/>
        </w:rPr>
        <w:t>y</w:t>
      </w:r>
      <w:r w:rsidRPr="006817E0">
        <w:rPr>
          <w:rFonts w:ascii="Times New Roman" w:eastAsia="Times New Roman" w:hAnsi="Times New Roman" w:cs="Times New Roman"/>
          <w:b/>
          <w:i/>
          <w:sz w:val="24"/>
          <w:szCs w:val="24"/>
          <w:lang w:eastAsia="ru-RU"/>
        </w:rPr>
        <w:t>}</w:t>
      </w:r>
      <w:r w:rsidRPr="006817E0">
        <w:rPr>
          <w:rFonts w:ascii="Times New Roman" w:eastAsia="Times New Roman" w:hAnsi="Times New Roman" w:cs="Times New Roman"/>
          <w:sz w:val="24"/>
          <w:szCs w:val="24"/>
          <w:lang w:eastAsia="ru-RU"/>
        </w:rPr>
        <w:t xml:space="preserve">. Отношение эквивалентности разбивает множество </w:t>
      </w:r>
      <w:r w:rsidRPr="006817E0">
        <w:rPr>
          <w:rFonts w:ascii="Times New Roman" w:eastAsia="Times New Roman" w:hAnsi="Times New Roman" w:cs="Times New Roman"/>
          <w:b/>
          <w:bCs/>
          <w:i/>
          <w:iCs/>
          <w:sz w:val="24"/>
          <w:szCs w:val="24"/>
          <w:lang w:eastAsia="ru-RU"/>
        </w:rPr>
        <w:t>М</w:t>
      </w:r>
      <w:r w:rsidRPr="006817E0">
        <w:rPr>
          <w:rFonts w:ascii="Times New Roman" w:eastAsia="Times New Roman" w:hAnsi="Times New Roman" w:cs="Times New Roman"/>
          <w:sz w:val="24"/>
          <w:szCs w:val="24"/>
          <w:lang w:eastAsia="ru-RU"/>
        </w:rPr>
        <w:t xml:space="preserve"> на непересекающиеся классы эквивалентных межу собой элементов, объединение которых совпадает с </w:t>
      </w:r>
      <w:r w:rsidRPr="006817E0">
        <w:rPr>
          <w:rFonts w:ascii="Times New Roman" w:eastAsia="Times New Roman" w:hAnsi="Times New Roman" w:cs="Times New Roman"/>
          <w:b/>
          <w:bCs/>
          <w:i/>
          <w:iCs/>
          <w:sz w:val="24"/>
          <w:szCs w:val="24"/>
          <w:lang w:eastAsia="ru-RU"/>
        </w:rPr>
        <w:t>М</w:t>
      </w:r>
      <w:r w:rsidRPr="006817E0">
        <w:rPr>
          <w:rFonts w:ascii="Times New Roman" w:eastAsia="Times New Roman" w:hAnsi="Times New Roman" w:cs="Times New Roman"/>
          <w:sz w:val="24"/>
          <w:szCs w:val="24"/>
          <w:lang w:eastAsia="ru-RU"/>
        </w:rPr>
        <w:t>.</w:t>
      </w:r>
    </w:p>
    <w:p w:rsidR="006817E0" w:rsidRPr="006817E0" w:rsidRDefault="006817E0" w:rsidP="006817E0">
      <w:pPr>
        <w:spacing w:before="240" w:after="0"/>
        <w:jc w:val="both"/>
        <w:rPr>
          <w:rFonts w:ascii="Times New Roman" w:eastAsia="Times New Roman" w:hAnsi="Times New Roman" w:cs="Times New Roman"/>
          <w:b/>
          <w:bCs/>
          <w:i/>
          <w:iCs/>
          <w:sz w:val="24"/>
          <w:szCs w:val="24"/>
          <w:u w:val="single"/>
          <w:lang w:eastAsia="ru-RU"/>
        </w:rPr>
      </w:pPr>
      <w:r w:rsidRPr="006817E0">
        <w:rPr>
          <w:rFonts w:ascii="Times New Roman" w:eastAsia="Times New Roman" w:hAnsi="Times New Roman" w:cs="Times New Roman"/>
          <w:b/>
          <w:bCs/>
          <w:i/>
          <w:iCs/>
          <w:sz w:val="24"/>
          <w:szCs w:val="24"/>
          <w:u w:val="single"/>
          <w:lang w:eastAsia="ru-RU"/>
        </w:rPr>
        <w:t>Задача 1</w:t>
      </w:r>
    </w:p>
    <w:p w:rsidR="006817E0" w:rsidRPr="006817E0" w:rsidRDefault="006817E0" w:rsidP="006817E0">
      <w:pPr>
        <w:spacing w:before="240" w:after="0"/>
        <w:jc w:val="both"/>
        <w:rPr>
          <w:rFonts w:ascii="Times New Roman" w:eastAsia="Times New Roman" w:hAnsi="Times New Roman" w:cs="Times New Roman"/>
          <w:b/>
          <w:bCs/>
          <w:i/>
          <w:iCs/>
          <w:sz w:val="24"/>
          <w:szCs w:val="24"/>
          <w:lang w:eastAsia="ru-RU"/>
        </w:rPr>
      </w:pPr>
      <w:r w:rsidRPr="006817E0">
        <w:rPr>
          <w:rFonts w:ascii="Times New Roman" w:eastAsia="Times New Roman" w:hAnsi="Times New Roman" w:cs="Times New Roman"/>
          <w:b/>
          <w:bCs/>
          <w:i/>
          <w:iCs/>
          <w:sz w:val="24"/>
          <w:szCs w:val="24"/>
          <w:lang w:eastAsia="ru-RU"/>
        </w:rPr>
        <w:t xml:space="preserve">На множестве </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 {</w:t>
      </w:r>
      <w:r w:rsidRPr="006817E0">
        <w:rPr>
          <w:rFonts w:ascii="Times New Roman" w:eastAsia="Times New Roman" w:hAnsi="Times New Roman" w:cs="Times New Roman"/>
          <w:b/>
          <w:bCs/>
          <w:i/>
          <w:iCs/>
          <w:sz w:val="24"/>
          <w:szCs w:val="24"/>
          <w:lang w:val="en-US" w:eastAsia="ru-RU"/>
        </w:rPr>
        <w:t>a</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b</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c</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d</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e</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f</w:t>
      </w:r>
      <w:r w:rsidRPr="006817E0">
        <w:rPr>
          <w:rFonts w:ascii="Times New Roman" w:eastAsia="Times New Roman" w:hAnsi="Times New Roman" w:cs="Times New Roman"/>
          <w:b/>
          <w:bCs/>
          <w:i/>
          <w:iCs/>
          <w:sz w:val="24"/>
          <w:szCs w:val="24"/>
          <w:lang w:eastAsia="ru-RU"/>
        </w:rPr>
        <w:t xml:space="preserve">} построить  бинарное отношение эквивалентности </w:t>
      </w:r>
      <w:r w:rsidRPr="006817E0">
        <w:rPr>
          <w:rFonts w:ascii="Times New Roman" w:eastAsia="Times New Roman" w:hAnsi="Times New Roman" w:cs="Times New Roman"/>
          <w:b/>
          <w:bCs/>
          <w:i/>
          <w:iCs/>
          <w:sz w:val="24"/>
          <w:szCs w:val="24"/>
          <w:lang w:val="en-US" w:eastAsia="ru-RU"/>
        </w:rPr>
        <w:t>R</w:t>
      </w:r>
      <w:r w:rsidRPr="006817E0">
        <w:rPr>
          <w:rFonts w:ascii="Times New Roman" w:eastAsia="Times New Roman" w:hAnsi="Times New Roman" w:cs="Times New Roman"/>
          <w:b/>
          <w:bCs/>
          <w:i/>
          <w:iCs/>
          <w:sz w:val="24"/>
          <w:szCs w:val="24"/>
          <w:lang w:eastAsia="ru-RU"/>
        </w:rPr>
        <w:t xml:space="preserve">, при условии, что пара </w:t>
      </w:r>
      <w:r w:rsidRPr="006817E0">
        <w:rPr>
          <w:rFonts w:ascii="Times New Roman" w:eastAsia="Times New Roman" w:hAnsi="Times New Roman" w:cs="Times New Roman"/>
          <w:b/>
          <w:bCs/>
          <w:i/>
          <w:iCs/>
          <w:position w:val="-10"/>
          <w:sz w:val="24"/>
          <w:szCs w:val="24"/>
          <w:lang w:eastAsia="ru-RU"/>
        </w:rPr>
        <w:object w:dxaOrig="999" w:dyaOrig="320">
          <v:shape id="_x0000_i1062" type="#_x0000_t75" style="width:49.55pt;height:15.9pt" o:ole="">
            <v:imagedata r:id="rId222" o:title=""/>
          </v:shape>
          <o:OLEObject Type="Embed" ProgID="Equation.DSMT4" ShapeID="_x0000_i1062" DrawAspect="Content" ObjectID="_1638191041" r:id="rId223"/>
        </w:object>
      </w:r>
      <w:r w:rsidRPr="006817E0">
        <w:rPr>
          <w:rFonts w:ascii="Times New Roman" w:eastAsia="Times New Roman" w:hAnsi="Times New Roman" w:cs="Times New Roman"/>
          <w:b/>
          <w:bCs/>
          <w:i/>
          <w:iCs/>
          <w:sz w:val="24"/>
          <w:szCs w:val="24"/>
          <w:lang w:eastAsia="ru-RU"/>
        </w:rPr>
        <w:t>.</w:t>
      </w:r>
      <w:r w:rsidR="0020722B">
        <w:rPr>
          <w:rStyle w:val="afc"/>
          <w:rFonts w:ascii="Times New Roman" w:eastAsia="Times New Roman" w:hAnsi="Times New Roman" w:cs="Times New Roman"/>
          <w:b/>
          <w:bCs/>
          <w:i/>
          <w:iCs/>
          <w:sz w:val="24"/>
          <w:szCs w:val="24"/>
          <w:lang w:eastAsia="ru-RU"/>
        </w:rPr>
        <w:footnoteReference w:id="7"/>
      </w:r>
    </w:p>
    <w:p w:rsidR="006817E0" w:rsidRPr="006817E0" w:rsidRDefault="006817E0" w:rsidP="006817E0">
      <w:pPr>
        <w:keepNext/>
        <w:spacing w:before="240" w:after="0"/>
        <w:jc w:val="both"/>
        <w:outlineLvl w:val="0"/>
        <w:rPr>
          <w:rFonts w:ascii="Times New Roman" w:eastAsia="Times New Roman" w:hAnsi="Times New Roman" w:cs="Times New Roman"/>
          <w:b/>
          <w:bCs/>
          <w:sz w:val="24"/>
          <w:szCs w:val="24"/>
          <w:u w:val="single"/>
          <w:lang w:eastAsia="ru-RU"/>
        </w:rPr>
      </w:pPr>
      <w:r w:rsidRPr="006817E0">
        <w:rPr>
          <w:rFonts w:ascii="Times New Roman" w:eastAsia="Times New Roman" w:hAnsi="Times New Roman" w:cs="Times New Roman"/>
          <w:b/>
          <w:bCs/>
          <w:sz w:val="24"/>
          <w:szCs w:val="24"/>
          <w:u w:val="single"/>
          <w:lang w:eastAsia="ru-RU"/>
        </w:rPr>
        <w:t>Решение</w:t>
      </w:r>
    </w:p>
    <w:p w:rsidR="006817E0" w:rsidRPr="006817E0" w:rsidRDefault="006817E0" w:rsidP="006817E0">
      <w:pPr>
        <w:keepNext/>
        <w:spacing w:before="240" w:after="0" w:line="360" w:lineRule="auto"/>
        <w:jc w:val="both"/>
        <w:outlineLvl w:val="0"/>
        <w:rPr>
          <w:rFonts w:ascii="Times New Roman" w:eastAsia="Times New Roman" w:hAnsi="Times New Roman" w:cs="Times New Roman"/>
          <w:b/>
          <w:bCs/>
          <w:i/>
          <w:iCs/>
          <w:sz w:val="24"/>
          <w:szCs w:val="24"/>
          <w:u w:val="single"/>
          <w:lang w:eastAsia="ru-RU"/>
        </w:rPr>
      </w:pPr>
      <w:r w:rsidRPr="006817E0">
        <w:rPr>
          <w:rFonts w:ascii="Times New Roman" w:eastAsia="Times New Roman" w:hAnsi="Times New Roman" w:cs="Times New Roman"/>
          <w:b/>
          <w:bCs/>
          <w:i/>
          <w:iCs/>
          <w:noProof/>
          <w:sz w:val="24"/>
          <w:szCs w:val="24"/>
          <w:u w:val="single"/>
          <w:lang w:eastAsia="ru-RU"/>
        </w:rPr>
        <mc:AlternateContent>
          <mc:Choice Requires="wpg">
            <w:drawing>
              <wp:anchor distT="0" distB="0" distL="114300" distR="114300" simplePos="0" relativeHeight="251714560" behindDoc="0" locked="0" layoutInCell="1" allowOverlap="1" wp14:anchorId="3E6503D1" wp14:editId="44503E58">
                <wp:simplePos x="0" y="0"/>
                <wp:positionH relativeFrom="column">
                  <wp:posOffset>73025</wp:posOffset>
                </wp:positionH>
                <wp:positionV relativeFrom="paragraph">
                  <wp:posOffset>909955</wp:posOffset>
                </wp:positionV>
                <wp:extent cx="5756275" cy="1330325"/>
                <wp:effectExtent l="0" t="0" r="0" b="762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1330325"/>
                          <a:chOff x="1881" y="6569"/>
                          <a:chExt cx="9000" cy="1993"/>
                        </a:xfrm>
                      </wpg:grpSpPr>
                      <wpg:grpSp>
                        <wpg:cNvPr id="131" name="Group 3"/>
                        <wpg:cNvGrpSpPr>
                          <a:grpSpLocks/>
                        </wpg:cNvGrpSpPr>
                        <wpg:grpSpPr bwMode="auto">
                          <a:xfrm>
                            <a:off x="1881" y="6749"/>
                            <a:ext cx="2880" cy="1440"/>
                            <a:chOff x="2061" y="5994"/>
                            <a:chExt cx="2880" cy="1440"/>
                          </a:xfrm>
                        </wpg:grpSpPr>
                        <wps:wsp>
                          <wps:cNvPr id="132" name="Oval 4"/>
                          <wps:cNvSpPr>
                            <a:spLocks noChangeArrowheads="1"/>
                          </wps:cNvSpPr>
                          <wps:spPr bwMode="auto">
                            <a:xfrm>
                              <a:off x="260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Oval 5"/>
                          <wps:cNvSpPr>
                            <a:spLocks noChangeArrowheads="1"/>
                          </wps:cNvSpPr>
                          <wps:spPr bwMode="auto">
                            <a:xfrm>
                              <a:off x="332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Oval 6"/>
                          <wps:cNvSpPr>
                            <a:spLocks noChangeArrowheads="1"/>
                          </wps:cNvSpPr>
                          <wps:spPr bwMode="auto">
                            <a:xfrm>
                              <a:off x="404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 name="Oval 7"/>
                          <wps:cNvSpPr>
                            <a:spLocks noChangeArrowheads="1"/>
                          </wps:cNvSpPr>
                          <wps:spPr bwMode="auto">
                            <a:xfrm>
                              <a:off x="260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Oval 8"/>
                          <wps:cNvSpPr>
                            <a:spLocks noChangeArrowheads="1"/>
                          </wps:cNvSpPr>
                          <wps:spPr bwMode="auto">
                            <a:xfrm>
                              <a:off x="332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Oval 9"/>
                          <wps:cNvSpPr>
                            <a:spLocks noChangeArrowheads="1"/>
                          </wps:cNvSpPr>
                          <wps:spPr bwMode="auto">
                            <a:xfrm>
                              <a:off x="404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0"/>
                          <wps:cNvSpPr txBox="1">
                            <a:spLocks noChangeArrowheads="1"/>
                          </wps:cNvSpPr>
                          <wps:spPr bwMode="auto">
                            <a:xfrm>
                              <a:off x="2061" y="635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r>
                                  <w:t>а</w:t>
                                </w:r>
                              </w:p>
                            </w:txbxContent>
                          </wps:txbx>
                          <wps:bodyPr rot="0" vert="horz" wrap="square" lIns="91440" tIns="45720" rIns="91440" bIns="45720" anchor="t" anchorCtr="0" upright="1">
                            <a:noAutofit/>
                          </wps:bodyPr>
                        </wps:wsp>
                        <wps:wsp>
                          <wps:cNvPr id="139" name="Text Box 11"/>
                          <wps:cNvSpPr txBox="1">
                            <a:spLocks noChangeArrowheads="1"/>
                          </wps:cNvSpPr>
                          <wps:spPr bwMode="auto">
                            <a:xfrm>
                              <a:off x="2961" y="59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b</w:t>
                                </w:r>
                              </w:p>
                            </w:txbxContent>
                          </wps:txbx>
                          <wps:bodyPr rot="0" vert="horz" wrap="square" lIns="91440" tIns="45720" rIns="91440" bIns="45720" anchor="t" anchorCtr="0" upright="1">
                            <a:noAutofit/>
                          </wps:bodyPr>
                        </wps:wsp>
                        <wps:wsp>
                          <wps:cNvPr id="140" name="Text Box 12"/>
                          <wps:cNvSpPr txBox="1">
                            <a:spLocks noChangeArrowheads="1"/>
                          </wps:cNvSpPr>
                          <wps:spPr bwMode="auto">
                            <a:xfrm>
                              <a:off x="206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f</w:t>
                                </w:r>
                              </w:p>
                            </w:txbxContent>
                          </wps:txbx>
                          <wps:bodyPr rot="0" vert="horz" wrap="square" lIns="91440" tIns="45720" rIns="91440" bIns="45720" anchor="t" anchorCtr="0" upright="1">
                            <a:noAutofit/>
                          </wps:bodyPr>
                        </wps:wsp>
                        <wps:wsp>
                          <wps:cNvPr id="141" name="Text Box 13"/>
                          <wps:cNvSpPr txBox="1">
                            <a:spLocks noChangeArrowheads="1"/>
                          </wps:cNvSpPr>
                          <wps:spPr bwMode="auto">
                            <a:xfrm>
                              <a:off x="3141" y="70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e</w:t>
                                </w:r>
                              </w:p>
                            </w:txbxContent>
                          </wps:txbx>
                          <wps:bodyPr rot="0" vert="horz" wrap="square" lIns="91440" tIns="45720" rIns="91440" bIns="45720" anchor="t" anchorCtr="0" upright="1">
                            <a:noAutofit/>
                          </wps:bodyPr>
                        </wps:wsp>
                        <wps:wsp>
                          <wps:cNvPr id="142" name="Text Box 14"/>
                          <wps:cNvSpPr txBox="1">
                            <a:spLocks noChangeArrowheads="1"/>
                          </wps:cNvSpPr>
                          <wps:spPr bwMode="auto">
                            <a:xfrm>
                              <a:off x="440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d</w:t>
                                </w:r>
                              </w:p>
                            </w:txbxContent>
                          </wps:txbx>
                          <wps:bodyPr rot="0" vert="horz" wrap="square" lIns="91440" tIns="45720" rIns="91440" bIns="45720" anchor="t" anchorCtr="0" upright="1">
                            <a:noAutofit/>
                          </wps:bodyPr>
                        </wps:wsp>
                        <wps:wsp>
                          <wps:cNvPr id="143" name="Text Box 15"/>
                          <wps:cNvSpPr txBox="1">
                            <a:spLocks noChangeArrowheads="1"/>
                          </wps:cNvSpPr>
                          <wps:spPr bwMode="auto">
                            <a:xfrm>
                              <a:off x="4401" y="61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c</w:t>
                                </w:r>
                              </w:p>
                            </w:txbxContent>
                          </wps:txbx>
                          <wps:bodyPr rot="0" vert="horz" wrap="square" lIns="91440" tIns="45720" rIns="91440" bIns="45720" anchor="t" anchorCtr="0" upright="1">
                            <a:noAutofit/>
                          </wps:bodyPr>
                        </wps:wsp>
                        <wps:wsp>
                          <wps:cNvPr id="144" name="Freeform 16"/>
                          <wps:cNvSpPr>
                            <a:spLocks/>
                          </wps:cNvSpPr>
                          <wps:spPr bwMode="auto">
                            <a:xfrm>
                              <a:off x="2650" y="6170"/>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7"/>
                          <wps:cNvSpPr>
                            <a:spLocks/>
                          </wps:cNvSpPr>
                          <wps:spPr bwMode="auto">
                            <a:xfrm>
                              <a:off x="332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8"/>
                          <wps:cNvSpPr>
                            <a:spLocks/>
                          </wps:cNvSpPr>
                          <wps:spPr bwMode="auto">
                            <a:xfrm>
                              <a:off x="332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9"/>
                          <wps:cNvSpPr>
                            <a:spLocks/>
                          </wps:cNvSpPr>
                          <wps:spPr bwMode="auto">
                            <a:xfrm>
                              <a:off x="260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0"/>
                          <wps:cNvSpPr>
                            <a:spLocks/>
                          </wps:cNvSpPr>
                          <wps:spPr bwMode="auto">
                            <a:xfrm>
                              <a:off x="404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1"/>
                          <wps:cNvSpPr>
                            <a:spLocks/>
                          </wps:cNvSpPr>
                          <wps:spPr bwMode="auto">
                            <a:xfrm>
                              <a:off x="404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22"/>
                        <wpg:cNvGrpSpPr>
                          <a:grpSpLocks/>
                        </wpg:cNvGrpSpPr>
                        <wpg:grpSpPr bwMode="auto">
                          <a:xfrm>
                            <a:off x="4941" y="6749"/>
                            <a:ext cx="2880" cy="1440"/>
                            <a:chOff x="2061" y="5994"/>
                            <a:chExt cx="2880" cy="1440"/>
                          </a:xfrm>
                        </wpg:grpSpPr>
                        <wps:wsp>
                          <wps:cNvPr id="151" name="Oval 23"/>
                          <wps:cNvSpPr>
                            <a:spLocks noChangeArrowheads="1"/>
                          </wps:cNvSpPr>
                          <wps:spPr bwMode="auto">
                            <a:xfrm>
                              <a:off x="260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Oval 24"/>
                          <wps:cNvSpPr>
                            <a:spLocks noChangeArrowheads="1"/>
                          </wps:cNvSpPr>
                          <wps:spPr bwMode="auto">
                            <a:xfrm>
                              <a:off x="332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25"/>
                          <wps:cNvSpPr>
                            <a:spLocks noChangeArrowheads="1"/>
                          </wps:cNvSpPr>
                          <wps:spPr bwMode="auto">
                            <a:xfrm>
                              <a:off x="404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26"/>
                          <wps:cNvSpPr>
                            <a:spLocks noChangeArrowheads="1"/>
                          </wps:cNvSpPr>
                          <wps:spPr bwMode="auto">
                            <a:xfrm>
                              <a:off x="260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Oval 27"/>
                          <wps:cNvSpPr>
                            <a:spLocks noChangeArrowheads="1"/>
                          </wps:cNvSpPr>
                          <wps:spPr bwMode="auto">
                            <a:xfrm>
                              <a:off x="332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Oval 28"/>
                          <wps:cNvSpPr>
                            <a:spLocks noChangeArrowheads="1"/>
                          </wps:cNvSpPr>
                          <wps:spPr bwMode="auto">
                            <a:xfrm>
                              <a:off x="404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Text Box 29"/>
                          <wps:cNvSpPr txBox="1">
                            <a:spLocks noChangeArrowheads="1"/>
                          </wps:cNvSpPr>
                          <wps:spPr bwMode="auto">
                            <a:xfrm>
                              <a:off x="2061" y="635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r>
                                  <w:t>а</w:t>
                                </w:r>
                              </w:p>
                            </w:txbxContent>
                          </wps:txbx>
                          <wps:bodyPr rot="0" vert="horz" wrap="square" lIns="91440" tIns="45720" rIns="91440" bIns="45720" anchor="t" anchorCtr="0" upright="1">
                            <a:noAutofit/>
                          </wps:bodyPr>
                        </wps:wsp>
                        <wps:wsp>
                          <wps:cNvPr id="158" name="Text Box 30"/>
                          <wps:cNvSpPr txBox="1">
                            <a:spLocks noChangeArrowheads="1"/>
                          </wps:cNvSpPr>
                          <wps:spPr bwMode="auto">
                            <a:xfrm>
                              <a:off x="2961" y="59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b</w:t>
                                </w:r>
                              </w:p>
                            </w:txbxContent>
                          </wps:txbx>
                          <wps:bodyPr rot="0" vert="horz" wrap="square" lIns="91440" tIns="45720" rIns="91440" bIns="45720" anchor="t" anchorCtr="0" upright="1">
                            <a:noAutofit/>
                          </wps:bodyPr>
                        </wps:wsp>
                        <wps:wsp>
                          <wps:cNvPr id="159" name="Text Box 31"/>
                          <wps:cNvSpPr txBox="1">
                            <a:spLocks noChangeArrowheads="1"/>
                          </wps:cNvSpPr>
                          <wps:spPr bwMode="auto">
                            <a:xfrm>
                              <a:off x="206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f</w:t>
                                </w:r>
                              </w:p>
                            </w:txbxContent>
                          </wps:txbx>
                          <wps:bodyPr rot="0" vert="horz" wrap="square" lIns="91440" tIns="45720" rIns="91440" bIns="45720" anchor="t" anchorCtr="0" upright="1">
                            <a:noAutofit/>
                          </wps:bodyPr>
                        </wps:wsp>
                        <wps:wsp>
                          <wps:cNvPr id="160" name="Text Box 32"/>
                          <wps:cNvSpPr txBox="1">
                            <a:spLocks noChangeArrowheads="1"/>
                          </wps:cNvSpPr>
                          <wps:spPr bwMode="auto">
                            <a:xfrm>
                              <a:off x="3141" y="70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e</w:t>
                                </w:r>
                              </w:p>
                            </w:txbxContent>
                          </wps:txbx>
                          <wps:bodyPr rot="0" vert="horz" wrap="square" lIns="91440" tIns="45720" rIns="91440" bIns="45720" anchor="t" anchorCtr="0" upright="1">
                            <a:noAutofit/>
                          </wps:bodyPr>
                        </wps:wsp>
                        <wps:wsp>
                          <wps:cNvPr id="161" name="Text Box 33"/>
                          <wps:cNvSpPr txBox="1">
                            <a:spLocks noChangeArrowheads="1"/>
                          </wps:cNvSpPr>
                          <wps:spPr bwMode="auto">
                            <a:xfrm>
                              <a:off x="440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d</w:t>
                                </w:r>
                              </w:p>
                            </w:txbxContent>
                          </wps:txbx>
                          <wps:bodyPr rot="0" vert="horz" wrap="square" lIns="91440" tIns="45720" rIns="91440" bIns="45720" anchor="t" anchorCtr="0" upright="1">
                            <a:noAutofit/>
                          </wps:bodyPr>
                        </wps:wsp>
                        <wps:wsp>
                          <wps:cNvPr id="162" name="Text Box 34"/>
                          <wps:cNvSpPr txBox="1">
                            <a:spLocks noChangeArrowheads="1"/>
                          </wps:cNvSpPr>
                          <wps:spPr bwMode="auto">
                            <a:xfrm>
                              <a:off x="4401" y="61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c</w:t>
                                </w:r>
                              </w:p>
                            </w:txbxContent>
                          </wps:txbx>
                          <wps:bodyPr rot="0" vert="horz" wrap="square" lIns="91440" tIns="45720" rIns="91440" bIns="45720" anchor="t" anchorCtr="0" upright="1">
                            <a:noAutofit/>
                          </wps:bodyPr>
                        </wps:wsp>
                        <wps:wsp>
                          <wps:cNvPr id="163" name="Freeform 35"/>
                          <wps:cNvSpPr>
                            <a:spLocks/>
                          </wps:cNvSpPr>
                          <wps:spPr bwMode="auto">
                            <a:xfrm>
                              <a:off x="2650" y="6170"/>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6"/>
                          <wps:cNvSpPr>
                            <a:spLocks/>
                          </wps:cNvSpPr>
                          <wps:spPr bwMode="auto">
                            <a:xfrm>
                              <a:off x="332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37"/>
                          <wps:cNvSpPr>
                            <a:spLocks/>
                          </wps:cNvSpPr>
                          <wps:spPr bwMode="auto">
                            <a:xfrm>
                              <a:off x="332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38"/>
                          <wps:cNvSpPr>
                            <a:spLocks/>
                          </wps:cNvSpPr>
                          <wps:spPr bwMode="auto">
                            <a:xfrm>
                              <a:off x="260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39"/>
                          <wps:cNvSpPr>
                            <a:spLocks/>
                          </wps:cNvSpPr>
                          <wps:spPr bwMode="auto">
                            <a:xfrm>
                              <a:off x="404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40"/>
                          <wps:cNvSpPr>
                            <a:spLocks/>
                          </wps:cNvSpPr>
                          <wps:spPr bwMode="auto">
                            <a:xfrm>
                              <a:off x="404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 name="Line 41"/>
                        <wps:cNvCnPr/>
                        <wps:spPr bwMode="auto">
                          <a:xfrm>
                            <a:off x="2601" y="7289"/>
                            <a:ext cx="54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0" name="Line 42"/>
                        <wps:cNvCnPr/>
                        <wps:spPr bwMode="auto">
                          <a:xfrm flipH="1">
                            <a:off x="2601" y="7829"/>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1" name="Line 43"/>
                        <wps:cNvCnPr/>
                        <wps:spPr bwMode="auto">
                          <a:xfrm flipV="1">
                            <a:off x="2421" y="728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 name="Line 44"/>
                        <wps:cNvCnPr/>
                        <wps:spPr bwMode="auto">
                          <a:xfrm>
                            <a:off x="5661" y="7289"/>
                            <a:ext cx="54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 name="Line 45"/>
                        <wps:cNvCnPr/>
                        <wps:spPr bwMode="auto">
                          <a:xfrm flipH="1">
                            <a:off x="5661" y="7829"/>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 name="Line 46"/>
                        <wps:cNvCnPr/>
                        <wps:spPr bwMode="auto">
                          <a:xfrm>
                            <a:off x="5481" y="728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Line 47"/>
                        <wps:cNvCnPr/>
                        <wps:spPr bwMode="auto">
                          <a:xfrm>
                            <a:off x="6381" y="7829"/>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 name="Freeform 48"/>
                        <wps:cNvSpPr>
                          <a:spLocks/>
                        </wps:cNvSpPr>
                        <wps:spPr bwMode="auto">
                          <a:xfrm>
                            <a:off x="5590" y="7829"/>
                            <a:ext cx="1393" cy="446"/>
                          </a:xfrm>
                          <a:custGeom>
                            <a:avLst/>
                            <a:gdLst>
                              <a:gd name="T0" fmla="*/ 0 w 1393"/>
                              <a:gd name="T1" fmla="*/ 6 h 446"/>
                              <a:gd name="T2" fmla="*/ 100 w 1393"/>
                              <a:gd name="T3" fmla="*/ 166 h 446"/>
                              <a:gd name="T4" fmla="*/ 160 w 1393"/>
                              <a:gd name="T5" fmla="*/ 266 h 446"/>
                              <a:gd name="T6" fmla="*/ 620 w 1393"/>
                              <a:gd name="T7" fmla="*/ 446 h 446"/>
                              <a:gd name="T8" fmla="*/ 1200 w 1393"/>
                              <a:gd name="T9" fmla="*/ 236 h 446"/>
                              <a:gd name="T10" fmla="*/ 1340 w 1393"/>
                              <a:gd name="T11" fmla="*/ 66 h 446"/>
                              <a:gd name="T12" fmla="*/ 1360 w 1393"/>
                              <a:gd name="T13" fmla="*/ 36 h 446"/>
                              <a:gd name="T14" fmla="*/ 1390 w 1393"/>
                              <a:gd name="T15" fmla="*/ 6 h 446"/>
                              <a:gd name="T16" fmla="*/ 1331 w 1393"/>
                              <a:gd name="T17"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3" h="446">
                                <a:moveTo>
                                  <a:pt x="0" y="6"/>
                                </a:moveTo>
                                <a:cubicBezTo>
                                  <a:pt x="26" y="57"/>
                                  <a:pt x="83" y="115"/>
                                  <a:pt x="100" y="166"/>
                                </a:cubicBezTo>
                                <a:cubicBezTo>
                                  <a:pt x="111" y="199"/>
                                  <a:pt x="133" y="242"/>
                                  <a:pt x="160" y="266"/>
                                </a:cubicBezTo>
                                <a:cubicBezTo>
                                  <a:pt x="281" y="371"/>
                                  <a:pt x="465" y="427"/>
                                  <a:pt x="620" y="446"/>
                                </a:cubicBezTo>
                                <a:cubicBezTo>
                                  <a:pt x="848" y="423"/>
                                  <a:pt x="1017" y="373"/>
                                  <a:pt x="1200" y="236"/>
                                </a:cubicBezTo>
                                <a:cubicBezTo>
                                  <a:pt x="1259" y="192"/>
                                  <a:pt x="1285" y="103"/>
                                  <a:pt x="1340" y="66"/>
                                </a:cubicBezTo>
                                <a:cubicBezTo>
                                  <a:pt x="1347" y="56"/>
                                  <a:pt x="1352" y="44"/>
                                  <a:pt x="1360" y="36"/>
                                </a:cubicBezTo>
                                <a:cubicBezTo>
                                  <a:pt x="1393" y="3"/>
                                  <a:pt x="1390" y="31"/>
                                  <a:pt x="1390" y="6"/>
                                </a:cubicBezTo>
                                <a:lnTo>
                                  <a:pt x="1331"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49"/>
                        <wps:cNvSpPr>
                          <a:spLocks/>
                        </wps:cNvSpPr>
                        <wps:spPr bwMode="auto">
                          <a:xfrm>
                            <a:off x="5378" y="7255"/>
                            <a:ext cx="1723" cy="1307"/>
                          </a:xfrm>
                          <a:custGeom>
                            <a:avLst/>
                            <a:gdLst>
                              <a:gd name="T0" fmla="*/ 112 w 1723"/>
                              <a:gd name="T1" fmla="*/ 0 h 1307"/>
                              <a:gd name="T2" fmla="*/ 82 w 1723"/>
                              <a:gd name="T3" fmla="*/ 20 h 1307"/>
                              <a:gd name="T4" fmla="*/ 12 w 1723"/>
                              <a:gd name="T5" fmla="*/ 270 h 1307"/>
                              <a:gd name="T6" fmla="*/ 42 w 1723"/>
                              <a:gd name="T7" fmla="*/ 640 h 1307"/>
                              <a:gd name="T8" fmla="*/ 62 w 1723"/>
                              <a:gd name="T9" fmla="*/ 720 h 1307"/>
                              <a:gd name="T10" fmla="*/ 242 w 1723"/>
                              <a:gd name="T11" fmla="*/ 1000 h 1307"/>
                              <a:gd name="T12" fmla="*/ 282 w 1723"/>
                              <a:gd name="T13" fmla="*/ 1030 h 1307"/>
                              <a:gd name="T14" fmla="*/ 422 w 1723"/>
                              <a:gd name="T15" fmla="*/ 1150 h 1307"/>
                              <a:gd name="T16" fmla="*/ 562 w 1723"/>
                              <a:gd name="T17" fmla="*/ 1220 h 1307"/>
                              <a:gd name="T18" fmla="*/ 1052 w 1723"/>
                              <a:gd name="T19" fmla="*/ 1290 h 1307"/>
                              <a:gd name="T20" fmla="*/ 1402 w 1723"/>
                              <a:gd name="T21" fmla="*/ 1240 h 1307"/>
                              <a:gd name="T22" fmla="*/ 1522 w 1723"/>
                              <a:gd name="T23" fmla="*/ 1150 h 1307"/>
                              <a:gd name="T24" fmla="*/ 1622 w 1723"/>
                              <a:gd name="T25" fmla="*/ 930 h 1307"/>
                              <a:gd name="T26" fmla="*/ 1632 w 1723"/>
                              <a:gd name="T27" fmla="*/ 840 h 1307"/>
                              <a:gd name="T28" fmla="*/ 1642 w 1723"/>
                              <a:gd name="T29" fmla="*/ 630 h 1307"/>
                              <a:gd name="T30" fmla="*/ 1723 w 1723"/>
                              <a:gd name="T31" fmla="*/ 574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23" h="1307">
                                <a:moveTo>
                                  <a:pt x="112" y="0"/>
                                </a:moveTo>
                                <a:cubicBezTo>
                                  <a:pt x="102" y="7"/>
                                  <a:pt x="88" y="10"/>
                                  <a:pt x="82" y="20"/>
                                </a:cubicBezTo>
                                <a:cubicBezTo>
                                  <a:pt x="50" y="71"/>
                                  <a:pt x="27" y="211"/>
                                  <a:pt x="12" y="270"/>
                                </a:cubicBezTo>
                                <a:cubicBezTo>
                                  <a:pt x="0" y="401"/>
                                  <a:pt x="11" y="515"/>
                                  <a:pt x="42" y="640"/>
                                </a:cubicBezTo>
                                <a:cubicBezTo>
                                  <a:pt x="46" y="656"/>
                                  <a:pt x="52" y="701"/>
                                  <a:pt x="62" y="720"/>
                                </a:cubicBezTo>
                                <a:cubicBezTo>
                                  <a:pt x="115" y="815"/>
                                  <a:pt x="182" y="910"/>
                                  <a:pt x="242" y="1000"/>
                                </a:cubicBezTo>
                                <a:cubicBezTo>
                                  <a:pt x="251" y="1014"/>
                                  <a:pt x="270" y="1018"/>
                                  <a:pt x="282" y="1030"/>
                                </a:cubicBezTo>
                                <a:cubicBezTo>
                                  <a:pt x="326" y="1074"/>
                                  <a:pt x="360" y="1129"/>
                                  <a:pt x="422" y="1150"/>
                                </a:cubicBezTo>
                                <a:cubicBezTo>
                                  <a:pt x="463" y="1191"/>
                                  <a:pt x="511" y="1197"/>
                                  <a:pt x="562" y="1220"/>
                                </a:cubicBezTo>
                                <a:cubicBezTo>
                                  <a:pt x="758" y="1307"/>
                                  <a:pt x="757" y="1281"/>
                                  <a:pt x="1052" y="1290"/>
                                </a:cubicBezTo>
                                <a:cubicBezTo>
                                  <a:pt x="1147" y="1285"/>
                                  <a:pt x="1307" y="1293"/>
                                  <a:pt x="1402" y="1240"/>
                                </a:cubicBezTo>
                                <a:cubicBezTo>
                                  <a:pt x="1449" y="1214"/>
                                  <a:pt x="1478" y="1179"/>
                                  <a:pt x="1522" y="1150"/>
                                </a:cubicBezTo>
                                <a:cubicBezTo>
                                  <a:pt x="1569" y="1080"/>
                                  <a:pt x="1602" y="1012"/>
                                  <a:pt x="1622" y="930"/>
                                </a:cubicBezTo>
                                <a:cubicBezTo>
                                  <a:pt x="1625" y="900"/>
                                  <a:pt x="1630" y="870"/>
                                  <a:pt x="1632" y="840"/>
                                </a:cubicBezTo>
                                <a:cubicBezTo>
                                  <a:pt x="1637" y="770"/>
                                  <a:pt x="1642" y="630"/>
                                  <a:pt x="1642" y="630"/>
                                </a:cubicBezTo>
                                <a:lnTo>
                                  <a:pt x="1723" y="574"/>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50"/>
                        <wps:cNvCnPr/>
                        <wps:spPr bwMode="auto">
                          <a:xfrm>
                            <a:off x="6381" y="7109"/>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79" name="Group 51"/>
                        <wpg:cNvGrpSpPr>
                          <a:grpSpLocks/>
                        </wpg:cNvGrpSpPr>
                        <wpg:grpSpPr bwMode="auto">
                          <a:xfrm>
                            <a:off x="8001" y="6569"/>
                            <a:ext cx="2880" cy="1440"/>
                            <a:chOff x="8001" y="5994"/>
                            <a:chExt cx="2880" cy="1440"/>
                          </a:xfrm>
                        </wpg:grpSpPr>
                        <wpg:grpSp>
                          <wpg:cNvPr id="180" name="Group 52"/>
                          <wpg:cNvGrpSpPr>
                            <a:grpSpLocks/>
                          </wpg:cNvGrpSpPr>
                          <wpg:grpSpPr bwMode="auto">
                            <a:xfrm>
                              <a:off x="8001" y="5994"/>
                              <a:ext cx="2880" cy="1440"/>
                              <a:chOff x="2061" y="5994"/>
                              <a:chExt cx="2880" cy="1440"/>
                            </a:xfrm>
                          </wpg:grpSpPr>
                          <wps:wsp>
                            <wps:cNvPr id="181" name="Oval 53"/>
                            <wps:cNvSpPr>
                              <a:spLocks noChangeArrowheads="1"/>
                            </wps:cNvSpPr>
                            <wps:spPr bwMode="auto">
                              <a:xfrm>
                                <a:off x="260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Oval 54"/>
                            <wps:cNvSpPr>
                              <a:spLocks noChangeArrowheads="1"/>
                            </wps:cNvSpPr>
                            <wps:spPr bwMode="auto">
                              <a:xfrm>
                                <a:off x="332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Oval 55"/>
                            <wps:cNvSpPr>
                              <a:spLocks noChangeArrowheads="1"/>
                            </wps:cNvSpPr>
                            <wps:spPr bwMode="auto">
                              <a:xfrm>
                                <a:off x="404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Oval 56"/>
                            <wps:cNvSpPr>
                              <a:spLocks noChangeArrowheads="1"/>
                            </wps:cNvSpPr>
                            <wps:spPr bwMode="auto">
                              <a:xfrm>
                                <a:off x="260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57"/>
                            <wps:cNvSpPr>
                              <a:spLocks noChangeArrowheads="1"/>
                            </wps:cNvSpPr>
                            <wps:spPr bwMode="auto">
                              <a:xfrm>
                                <a:off x="332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58"/>
                            <wps:cNvSpPr>
                              <a:spLocks noChangeArrowheads="1"/>
                            </wps:cNvSpPr>
                            <wps:spPr bwMode="auto">
                              <a:xfrm>
                                <a:off x="404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Text Box 59"/>
                            <wps:cNvSpPr txBox="1">
                              <a:spLocks noChangeArrowheads="1"/>
                            </wps:cNvSpPr>
                            <wps:spPr bwMode="auto">
                              <a:xfrm>
                                <a:off x="2061" y="635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r>
                                    <w:t>а</w:t>
                                  </w:r>
                                </w:p>
                              </w:txbxContent>
                            </wps:txbx>
                            <wps:bodyPr rot="0" vert="horz" wrap="square" lIns="91440" tIns="45720" rIns="91440" bIns="45720" anchor="t" anchorCtr="0" upright="1">
                              <a:noAutofit/>
                            </wps:bodyPr>
                          </wps:wsp>
                          <wps:wsp>
                            <wps:cNvPr id="188" name="Text Box 60"/>
                            <wps:cNvSpPr txBox="1">
                              <a:spLocks noChangeArrowheads="1"/>
                            </wps:cNvSpPr>
                            <wps:spPr bwMode="auto">
                              <a:xfrm>
                                <a:off x="2961" y="59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b</w:t>
                                  </w:r>
                                </w:p>
                              </w:txbxContent>
                            </wps:txbx>
                            <wps:bodyPr rot="0" vert="horz" wrap="square" lIns="91440" tIns="45720" rIns="91440" bIns="45720" anchor="t" anchorCtr="0" upright="1">
                              <a:noAutofit/>
                            </wps:bodyPr>
                          </wps:wsp>
                          <wps:wsp>
                            <wps:cNvPr id="189" name="Text Box 61"/>
                            <wps:cNvSpPr txBox="1">
                              <a:spLocks noChangeArrowheads="1"/>
                            </wps:cNvSpPr>
                            <wps:spPr bwMode="auto">
                              <a:xfrm>
                                <a:off x="206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f</w:t>
                                  </w:r>
                                </w:p>
                              </w:txbxContent>
                            </wps:txbx>
                            <wps:bodyPr rot="0" vert="horz" wrap="square" lIns="91440" tIns="45720" rIns="91440" bIns="45720" anchor="t" anchorCtr="0" upright="1">
                              <a:noAutofit/>
                            </wps:bodyPr>
                          </wps:wsp>
                          <wps:wsp>
                            <wps:cNvPr id="190" name="Text Box 62"/>
                            <wps:cNvSpPr txBox="1">
                              <a:spLocks noChangeArrowheads="1"/>
                            </wps:cNvSpPr>
                            <wps:spPr bwMode="auto">
                              <a:xfrm>
                                <a:off x="3141" y="70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e</w:t>
                                  </w:r>
                                </w:p>
                              </w:txbxContent>
                            </wps:txbx>
                            <wps:bodyPr rot="0" vert="horz" wrap="square" lIns="91440" tIns="45720" rIns="91440" bIns="45720" anchor="t" anchorCtr="0" upright="1">
                              <a:noAutofit/>
                            </wps:bodyPr>
                          </wps:wsp>
                          <wps:wsp>
                            <wps:cNvPr id="191" name="Text Box 63"/>
                            <wps:cNvSpPr txBox="1">
                              <a:spLocks noChangeArrowheads="1"/>
                            </wps:cNvSpPr>
                            <wps:spPr bwMode="auto">
                              <a:xfrm>
                                <a:off x="440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d</w:t>
                                  </w:r>
                                </w:p>
                              </w:txbxContent>
                            </wps:txbx>
                            <wps:bodyPr rot="0" vert="horz" wrap="square" lIns="91440" tIns="45720" rIns="91440" bIns="45720" anchor="t" anchorCtr="0" upright="1">
                              <a:noAutofit/>
                            </wps:bodyPr>
                          </wps:wsp>
                          <wps:wsp>
                            <wps:cNvPr id="192" name="Text Box 64"/>
                            <wps:cNvSpPr txBox="1">
                              <a:spLocks noChangeArrowheads="1"/>
                            </wps:cNvSpPr>
                            <wps:spPr bwMode="auto">
                              <a:xfrm>
                                <a:off x="4401" y="61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c</w:t>
                                  </w:r>
                                </w:p>
                              </w:txbxContent>
                            </wps:txbx>
                            <wps:bodyPr rot="0" vert="horz" wrap="square" lIns="91440" tIns="45720" rIns="91440" bIns="45720" anchor="t" anchorCtr="0" upright="1">
                              <a:noAutofit/>
                            </wps:bodyPr>
                          </wps:wsp>
                          <wps:wsp>
                            <wps:cNvPr id="193" name="Freeform 65"/>
                            <wps:cNvSpPr>
                              <a:spLocks/>
                            </wps:cNvSpPr>
                            <wps:spPr bwMode="auto">
                              <a:xfrm>
                                <a:off x="2650" y="6170"/>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66"/>
                            <wps:cNvSpPr>
                              <a:spLocks/>
                            </wps:cNvSpPr>
                            <wps:spPr bwMode="auto">
                              <a:xfrm>
                                <a:off x="332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67"/>
                            <wps:cNvSpPr>
                              <a:spLocks/>
                            </wps:cNvSpPr>
                            <wps:spPr bwMode="auto">
                              <a:xfrm>
                                <a:off x="332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68"/>
                            <wps:cNvSpPr>
                              <a:spLocks/>
                            </wps:cNvSpPr>
                            <wps:spPr bwMode="auto">
                              <a:xfrm>
                                <a:off x="260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69"/>
                            <wps:cNvSpPr>
                              <a:spLocks/>
                            </wps:cNvSpPr>
                            <wps:spPr bwMode="auto">
                              <a:xfrm>
                                <a:off x="404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70"/>
                            <wps:cNvSpPr>
                              <a:spLocks/>
                            </wps:cNvSpPr>
                            <wps:spPr bwMode="auto">
                              <a:xfrm>
                                <a:off x="404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9" name="Line 71"/>
                          <wps:cNvCnPr/>
                          <wps:spPr bwMode="auto">
                            <a:xfrm>
                              <a:off x="8541" y="653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0" name="Line 72"/>
                          <wps:cNvCnPr/>
                          <wps:spPr bwMode="auto">
                            <a:xfrm>
                              <a:off x="8721" y="689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1" name="Line 73"/>
                          <wps:cNvCnPr/>
                          <wps:spPr bwMode="auto">
                            <a:xfrm>
                              <a:off x="8721" y="6534"/>
                              <a:ext cx="54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2" name="Line 74"/>
                          <wps:cNvCnPr/>
                          <wps:spPr bwMode="auto">
                            <a:xfrm>
                              <a:off x="9441" y="635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3" name="Line 75"/>
                          <wps:cNvCnPr/>
                          <wps:spPr bwMode="auto">
                            <a:xfrm>
                              <a:off x="9441" y="6534"/>
                              <a:ext cx="54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4" name="Line 76"/>
                          <wps:cNvCnPr/>
                          <wps:spPr bwMode="auto">
                            <a:xfrm>
                              <a:off x="9981" y="653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30" o:spid="_x0000_s1078" style="position:absolute;left:0;text-align:left;margin-left:5.75pt;margin-top:71.65pt;width:453.25pt;height:104.75pt;z-index:251714560;mso-position-horizontal-relative:text;mso-position-vertical-relative:text" coordorigin="1881,6569" coordsize="9000,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">
                <v:group id="Group 3" o:spid="_x0000_s1079" style="position:absolute;left:1881;top:6749;width:2880;height:1440" coordorigin="2061,59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4" o:spid="_x0000_s1080" style="position:absolute;left:260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oval id="Oval 5" o:spid="_x0000_s1081" style="position:absolute;left:332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9JMEA&#10;AADcAAAADwAAAGRycy9kb3ducmV2LnhtbERPTWvCQBC9F/oflil4qxtdFEldRSqCPXhoWu9DdkyC&#10;2dmQHWP677sFobd5vM9Zb0ffqoH62AS2MJtmoIjL4BquLHx/HV5XoKIgO2wDk4UfirDdPD+tMXfh&#10;zp80FFKpFMIxRwu1SJdrHcuaPMZp6IgTdwm9R0mwr7Tr8Z7CfavnWbbUHhtODTV29F5TeS1u3sK+&#10;2hXLQRtZmMv+KIvr+fRhZtZOXsbdGyihUf7FD/fRpfnGwN8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PSTBAAAA3AAAAA8AAAAAAAAAAAAAAAAAmAIAAGRycy9kb3du&#10;cmV2LnhtbFBLBQYAAAAABAAEAPUAAACGAwAAAAA=&#10;"/>
                  <v:oval id="Oval 6" o:spid="_x0000_s1082" style="position:absolute;left:404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oval id="Oval 7" o:spid="_x0000_s1083" style="position:absolute;left:260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oval id="Oval 8" o:spid="_x0000_s1084" style="position:absolute;left:332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oval id="Oval 9" o:spid="_x0000_s1085" style="position:absolute;left:404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shape id="Text Box 10" o:spid="_x0000_s1086" type="#_x0000_t202" style="position:absolute;left:2061;top:63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rsidR="00CE09FB" w:rsidRDefault="00CE09FB" w:rsidP="006817E0">
                          <w:r>
                            <w:t>а</w:t>
                          </w:r>
                        </w:p>
                      </w:txbxContent>
                    </v:textbox>
                  </v:shape>
                  <v:shape id="Text Box 11" o:spid="_x0000_s1087" type="#_x0000_t202" style="position:absolute;left:2961;top:59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CE09FB" w:rsidRDefault="00CE09FB" w:rsidP="006817E0">
                          <w:pPr>
                            <w:rPr>
                              <w:lang w:val="en-US"/>
                            </w:rPr>
                          </w:pPr>
                          <w:r>
                            <w:rPr>
                              <w:lang w:val="en-US"/>
                            </w:rPr>
                            <w:t>b</w:t>
                          </w:r>
                        </w:p>
                      </w:txbxContent>
                    </v:textbox>
                  </v:shape>
                  <v:shape id="Text Box 12" o:spid="_x0000_s1088" type="#_x0000_t202" style="position:absolute;left:206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CE09FB" w:rsidRDefault="00CE09FB" w:rsidP="006817E0">
                          <w:pPr>
                            <w:rPr>
                              <w:lang w:val="en-US"/>
                            </w:rPr>
                          </w:pPr>
                          <w:r>
                            <w:rPr>
                              <w:lang w:val="en-US"/>
                            </w:rPr>
                            <w:t>f</w:t>
                          </w:r>
                        </w:p>
                      </w:txbxContent>
                    </v:textbox>
                  </v:shape>
                  <v:shape id="Text Box 13" o:spid="_x0000_s1089" type="#_x0000_t202" style="position:absolute;left:3141;top:70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CE09FB" w:rsidRDefault="00CE09FB" w:rsidP="006817E0">
                          <w:pPr>
                            <w:rPr>
                              <w:lang w:val="en-US"/>
                            </w:rPr>
                          </w:pPr>
                          <w:r>
                            <w:rPr>
                              <w:lang w:val="en-US"/>
                            </w:rPr>
                            <w:t>e</w:t>
                          </w:r>
                        </w:p>
                      </w:txbxContent>
                    </v:textbox>
                  </v:shape>
                  <v:shape id="Text Box 14" o:spid="_x0000_s1090" type="#_x0000_t202" style="position:absolute;left:440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CE09FB" w:rsidRDefault="00CE09FB" w:rsidP="006817E0">
                          <w:pPr>
                            <w:rPr>
                              <w:lang w:val="en-US"/>
                            </w:rPr>
                          </w:pPr>
                          <w:r>
                            <w:rPr>
                              <w:lang w:val="en-US"/>
                            </w:rPr>
                            <w:t>d</w:t>
                          </w:r>
                        </w:p>
                      </w:txbxContent>
                    </v:textbox>
                  </v:shape>
                  <v:shape id="Text Box 15" o:spid="_x0000_s1091" type="#_x0000_t202" style="position:absolute;left:4401;top:61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CE09FB" w:rsidRDefault="00CE09FB" w:rsidP="006817E0">
                          <w:pPr>
                            <w:rPr>
                              <w:lang w:val="en-US"/>
                            </w:rPr>
                          </w:pPr>
                          <w:r>
                            <w:rPr>
                              <w:lang w:val="en-US"/>
                            </w:rPr>
                            <w:t>c</w:t>
                          </w:r>
                        </w:p>
                      </w:txbxContent>
                    </v:textbox>
                  </v:shape>
                  <v:shape id="Freeform 16" o:spid="_x0000_s1092" style="position:absolute;left:2650;top:617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LbsIA&#10;AADcAAAADwAAAGRycy9kb3ducmV2LnhtbERPTWvCQBC9F/wPywjemo2itaSuIkKheNJUaY9jdkyi&#10;2dmYXWP8965Q6G0e73Nmi85UoqXGlZYVDKMYBHFmdcm5gt335+s7COeRNVaWScGdHCzmvZcZJtre&#10;eEtt6nMRQtglqKDwvk6kdFlBBl1ka+LAHW1j0AfY5FI3eAvhppKjOH6TBksODQXWtCooO6dXo+DS&#10;XrLpz9GkezqsDxt7+p3s7lapQb9bfoDw1Pl/8Z/7S4f54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Itu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17" o:spid="_x0000_s1093" style="position:absolute;left:332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u9cMA&#10;AADcAAAADwAAAGRycy9kb3ducmV2LnhtbERPS2vCQBC+F/wPywje6sbii+hGpFAoPbWposcxO3lo&#10;djZmtzH++25B6G0+vuesN72pRUetqywrmIwjEMSZ1RUXCnbfb89LEM4ja6wtk4I7Odgkg6c1xtre&#10;+Iu61BcihLCLUUHpfRNL6bKSDLqxbYgDl9vWoA+wLaRu8RbCTS1fomguDVYcGkps6LWk7JL+GAXX&#10;7potDrlJ93T6OH3a83G2u1ulRsN+uwLhqff/4of7XYf50xn8PRMu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u9cMAAADcAAAADwAAAAAAAAAAAAAAAACYAgAAZHJzL2Rv&#10;d25yZXYueG1sUEsFBgAAAAAEAAQA9QAAAIgDAAAAAA==&#10;" path="m,190c19,76,43,36,150,v35,23,47,40,60,80c201,115,204,123,180,150v-19,21,-60,60,-60,60e" filled="f">
                    <v:stroke endarrow="block"/>
                    <v:path arrowok="t" o:connecttype="custom" o:connectlocs="0,190;150,0;210,80;180,150;120,210" o:connectangles="0,0,0,0,0"/>
                  </v:shape>
                  <v:shape id="Freeform 18" o:spid="_x0000_s1094" style="position:absolute;left:332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wgsIA&#10;AADcAAAADwAAAGRycy9kb3ducmV2LnhtbERPTWvCQBC9C/6HZQRvurFYlegqUiiUnmqq6HHMjkk0&#10;Oxuz2xj/vSsIvc3jfc5i1ZpSNFS7wrKC0TACQZxaXXCmYPv7OZiBcB5ZY2mZFNzJwWrZ7Sww1vbG&#10;G2oSn4kQwi5GBbn3VSylS3My6Ia2Ig7cydYGfYB1JnWNtxBuSvkWRRNpsODQkGNFHzmll+TPKLg2&#10;13S6P5lkR8fv4489H963d6tUv9eu5yA8tf5f/HJ/6TB/PI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rCC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19" o:spid="_x0000_s1095" style="position:absolute;left:260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VGcMA&#10;AADcAAAADwAAAGRycy9kb3ducmV2LnhtbERPS2vCQBC+C/6HZYTedNNSG4lZRYRC6alGSz2O2cnD&#10;Zmdjdhvjv+8WCt7m43tOuh5MI3rqXG1ZweMsAkGcW11zqeCwf50uQDiPrLGxTApu5GC9Go9STLS9&#10;8o76zJcihLBLUEHlfZtI6fKKDLqZbYkDV9jOoA+wK6Xu8BrCTSOfouhFGqw5NFTY0rai/Dv7MQou&#10;/SWPvwqTfdLp/fRhz8f54WaVepgMmyUIT4O/i//dbzrMf47h75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oVGcMAAADcAAAADwAAAAAAAAAAAAAAAACYAgAAZHJzL2Rv&#10;d25yZXYueG1sUEsFBgAAAAAEAAQA9QAAAIgDAAAAAA==&#10;" path="m,190c19,76,43,36,150,v35,23,47,40,60,80c201,115,204,123,180,150v-19,21,-60,60,-60,60e" filled="f">
                    <v:stroke endarrow="block"/>
                    <v:path arrowok="t" o:connecttype="custom" o:connectlocs="0,190;150,0;210,80;180,150;120,210" o:connectangles="0,0,0,0,0"/>
                  </v:shape>
                  <v:shape id="Freeform 20" o:spid="_x0000_s1096" style="position:absolute;left:404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a8UA&#10;AADcAAAADwAAAGRycy9kb3ducmV2LnhtbESPQWvCQBCF74X+h2UKvemmUq2kriKCUHqqqaLHMTsm&#10;abOzMbuN8d87B6G3Gd6b976ZLXpXq47aUHk28DJMQBHn3lZcGNh+rwdTUCEiW6w9k4ErBVjMHx9m&#10;mFp/4Q11WSyUhHBI0UAZY5NqHfKSHIahb4hFO/nWYZS1LbRt8SLhrtajJJlohxVLQ4kNrUrKf7M/&#10;Z+DcnfO3/cllOzp+Hr/8z2G8vXpjnp/65TuoSH38N9+vP6zgvwqt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YFrxQAAANwAAAAPAAAAAAAAAAAAAAAAAJgCAABkcnMv&#10;ZG93bnJldi54bWxQSwUGAAAAAAQABAD1AAAAigMAAAAA&#10;" path="m,190c19,76,43,36,150,v35,23,47,40,60,80c201,115,204,123,180,150v-19,21,-60,60,-60,60e" filled="f">
                    <v:stroke endarrow="block"/>
                    <v:path arrowok="t" o:connecttype="custom" o:connectlocs="0,190;150,0;210,80;180,150;120,210" o:connectangles="0,0,0,0,0"/>
                  </v:shape>
                  <v:shape id="Freeform 21" o:spid="_x0000_s1097" style="position:absolute;left:404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k8MQA&#10;AADcAAAADwAAAGRycy9kb3ducmV2LnhtbERPS2vCQBC+F/wPyxS81U2L9ZG6hlIoSE+aKnocs2OS&#10;mp1NsmuM/94tFHqbj+85i6Q3leiodaVlBc+jCARxZnXJuYLt9+fTDITzyBory6TgRg6S5eBhgbG2&#10;V95Ql/pchBB2MSoovK9jKV1WkEE3sjVx4E62NegDbHOpW7yGcFPJlyiaSIMlh4YCa/ooKDunF6Og&#10;6Zpsuj+ZdEfHr+Pa/hxetzer1PCxf38D4an3/+I/90qH+eM5/D4TL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JPDEAAAA3AAAAA8AAAAAAAAAAAAAAAAAmAIAAGRycy9k&#10;b3ducmV2LnhtbFBLBQYAAAAABAAEAPUAAACJAwAAAAA=&#10;" path="m,190c19,76,43,36,150,v35,23,47,40,60,80c201,115,204,123,180,150v-19,21,-60,60,-60,60e" filled="f">
                    <v:stroke endarrow="block"/>
                    <v:path arrowok="t" o:connecttype="custom" o:connectlocs="0,190;150,0;210,80;180,150;120,210" o:connectangles="0,0,0,0,0"/>
                  </v:shape>
                </v:group>
                <v:group id="Group 22" o:spid="_x0000_s1098" style="position:absolute;left:4941;top:6749;width:2880;height:1440" coordorigin="2061,59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Oval 23" o:spid="_x0000_s1099" style="position:absolute;left:260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oval id="Oval 24" o:spid="_x0000_s1100" style="position:absolute;left:332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oval id="Oval 25" o:spid="_x0000_s1101" style="position:absolute;left:404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oval id="Oval 26" o:spid="_x0000_s1102" style="position:absolute;left:260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oval id="Oval 27" o:spid="_x0000_s1103" style="position:absolute;left:332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oval id="Oval 28" o:spid="_x0000_s1104" style="position:absolute;left:404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shape id="Text Box 29" o:spid="_x0000_s1105" type="#_x0000_t202" style="position:absolute;left:2061;top:63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rsidR="00CE09FB" w:rsidRDefault="00CE09FB" w:rsidP="006817E0">
                          <w:r>
                            <w:t>а</w:t>
                          </w:r>
                        </w:p>
                      </w:txbxContent>
                    </v:textbox>
                  </v:shape>
                  <v:shape id="Text Box 30" o:spid="_x0000_s1106" type="#_x0000_t202" style="position:absolute;left:2961;top:59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rsidR="00CE09FB" w:rsidRDefault="00CE09FB" w:rsidP="006817E0">
                          <w:pPr>
                            <w:rPr>
                              <w:lang w:val="en-US"/>
                            </w:rPr>
                          </w:pPr>
                          <w:r>
                            <w:rPr>
                              <w:lang w:val="en-US"/>
                            </w:rPr>
                            <w:t>b</w:t>
                          </w:r>
                        </w:p>
                      </w:txbxContent>
                    </v:textbox>
                  </v:shape>
                  <v:shape id="Text Box 31" o:spid="_x0000_s1107" type="#_x0000_t202" style="position:absolute;left:206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JkcEA&#10;AADcAAAADwAAAGRycy9kb3ducmV2LnhtbERPyWrDMBC9F/oPYgq9lFhOyepGMWkhxVcn+YCxNbFN&#10;rZGxVC9/XxUKvc3jrXNIJ9OKgXrXWFawjGIQxKXVDVcKbtfzYgfCeWSNrWVSMJOD9Pj4cMBE25Fz&#10;Gi6+EiGEXYIKau+7REpX1mTQRbYjDtzd9gZ9gH0ldY9jCDetfI3jjTTYcGiosaOPmsqvy7dRcM/G&#10;l/V+LD79bZuvNu/YbAs7K/X8NJ3eQHia/L/4z53pMH+9h9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VyZHBAAAA3AAAAA8AAAAAAAAAAAAAAAAAmAIAAGRycy9kb3du&#10;cmV2LnhtbFBLBQYAAAAABAAEAPUAAACGAwAAAAA=&#10;" stroked="f">
                    <v:textbox>
                      <w:txbxContent>
                        <w:p w:rsidR="00CE09FB" w:rsidRDefault="00CE09FB" w:rsidP="006817E0">
                          <w:pPr>
                            <w:rPr>
                              <w:lang w:val="en-US"/>
                            </w:rPr>
                          </w:pPr>
                          <w:r>
                            <w:rPr>
                              <w:lang w:val="en-US"/>
                            </w:rPr>
                            <w:t>f</w:t>
                          </w:r>
                        </w:p>
                      </w:txbxContent>
                    </v:textbox>
                  </v:shape>
                  <v:shape id="Text Box 32" o:spid="_x0000_s1108" type="#_x0000_t202" style="position:absolute;left:3141;top:70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rsidR="00CE09FB" w:rsidRDefault="00CE09FB" w:rsidP="006817E0">
                          <w:pPr>
                            <w:rPr>
                              <w:lang w:val="en-US"/>
                            </w:rPr>
                          </w:pPr>
                          <w:r>
                            <w:rPr>
                              <w:lang w:val="en-US"/>
                            </w:rPr>
                            <w:t>e</w:t>
                          </w:r>
                        </w:p>
                      </w:txbxContent>
                    </v:textbox>
                  </v:shape>
                  <v:shape id="Text Box 33" o:spid="_x0000_s1109" type="#_x0000_t202" style="position:absolute;left:440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CE09FB" w:rsidRDefault="00CE09FB" w:rsidP="006817E0">
                          <w:pPr>
                            <w:rPr>
                              <w:lang w:val="en-US"/>
                            </w:rPr>
                          </w:pPr>
                          <w:r>
                            <w:rPr>
                              <w:lang w:val="en-US"/>
                            </w:rPr>
                            <w:t>d</w:t>
                          </w:r>
                        </w:p>
                      </w:txbxContent>
                    </v:textbox>
                  </v:shape>
                  <v:shape id="Text Box 34" o:spid="_x0000_s1110" type="#_x0000_t202" style="position:absolute;left:4401;top:61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CE09FB" w:rsidRDefault="00CE09FB" w:rsidP="006817E0">
                          <w:pPr>
                            <w:rPr>
                              <w:lang w:val="en-US"/>
                            </w:rPr>
                          </w:pPr>
                          <w:r>
                            <w:rPr>
                              <w:lang w:val="en-US"/>
                            </w:rPr>
                            <w:t>c</w:t>
                          </w:r>
                        </w:p>
                      </w:txbxContent>
                    </v:textbox>
                  </v:shape>
                  <v:shape id="Freeform 35" o:spid="_x0000_s1111" style="position:absolute;left:2650;top:617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PesIA&#10;AADcAAAADwAAAGRycy9kb3ducmV2LnhtbERPTWvCQBC9C/6HZQRvurFSlegqUiiUnmqq6HHMjkk0&#10;Oxuz2xj/vSsIvc3jfc5i1ZpSNFS7wrKC0TACQZxaXXCmYPv7OZiBcB5ZY2mZFNzJwWrZ7Sww1vbG&#10;G2oSn4kQwi5GBbn3VSylS3My6Ia2Ig7cydYGfYB1JnWNtxBuSvkWRRNpsODQkGNFHzmll+TPKLg2&#10;13S6P5lkR8fv4489H963d6tUv9eu5yA8tf5f/HJ/6TB/Mob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96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36" o:spid="_x0000_s1112" style="position:absolute;left:332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XDsIA&#10;AADcAAAADwAAAGRycy9kb3ducmV2LnhtbERPTWvCQBC9C/6HZQRvurFYlegqUiiUnmqq6HHMjkk0&#10;Oxuz2xj/vSsIvc3jfc5i1ZpSNFS7wrKC0TACQZxaXXCmYPv7OZiBcB5ZY2mZFNzJwWrZ7Sww1vbG&#10;G2oSn4kQwi5GBbn3VSylS3My6Ia2Ig7cydYGfYB1JnWNtxBuSvkWRRNpsODQkGNFHzmll+TPKLg2&#10;13S6P5lkR8fv4489H963d6tUv9eu5yA8tf5f/HJ/6TB/Mob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dcO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37" o:spid="_x0000_s1113" style="position:absolute;left:332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ylcMA&#10;AADcAAAADwAAAGRycy9kb3ducmV2LnhtbERPTWvCQBC9C/6HZQRvZmPBVFJXEUEontrUYo+T7Jik&#10;zc7G7DaJ/75bKPQ2j/c5m91oGtFT52rLCpZRDIK4sLrmUsH57bhYg3AeWWNjmRTcycFuO51sMNV2&#10;4FfqM1+KEMIuRQWV920qpSsqMugi2xIH7mo7gz7ArpS6wyGEm0Y+xHEiDdYcGips6VBR8ZV9GwW3&#10;/lY8Xq4me6f8lL/Yz4/V+W6Vms/G/RMIT6P/F/+5n3WYn6z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FylcMAAADcAAAADwAAAAAAAAAAAAAAAACYAgAAZHJzL2Rv&#10;d25yZXYueG1sUEsFBgAAAAAEAAQA9QAAAIgDAAAAAA==&#10;" path="m,190c19,76,43,36,150,v35,23,47,40,60,80c201,115,204,123,180,150v-19,21,-60,60,-60,60e" filled="f">
                    <v:stroke endarrow="block"/>
                    <v:path arrowok="t" o:connecttype="custom" o:connectlocs="0,190;150,0;210,80;180,150;120,210" o:connectangles="0,0,0,0,0"/>
                  </v:shape>
                  <v:shape id="Freeform 38" o:spid="_x0000_s1114" style="position:absolute;left:260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s4sIA&#10;AADcAAAADwAAAGRycy9kb3ducmV2LnhtbERPS2vCQBC+C/6HZQredNOCaYlupAgF8WSjpT2O2cnD&#10;Zmdjdo3x33eFgrf5+J6zXA2mET11rras4HkWgSDOra65VHDYf0zfQDiPrLGxTApu5GCVjkdLTLS9&#10;8if1mS9FCGGXoILK+zaR0uUVGXQz2xIHrrCdQR9gV0rd4TWEm0a+RFEsDdYcGipsaV1R/ptdjIJz&#10;f85fvwuTfdFxe9zZ08/8cLNKTZ6G9wUIT4N/iP/dGx3mxzHcnwkX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zi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39" o:spid="_x0000_s1115" style="position:absolute;left:404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JecMA&#10;AADcAAAADwAAAGRycy9kb3ducmV2LnhtbERPS2vCQBC+C/0PyxR6041CY0ldRQRBetJUaY9jdkzS&#10;ZmeT7DaPf98tFLzNx/ec1WYwleiodaVlBfNZBII4s7rkXMH5fT99AeE8ssbKMikYycFm/TBZYaJt&#10;zyfqUp+LEMIuQQWF93UipcsKMuhmtiYO3M22Bn2AbS51i30IN5VcRFEsDZYcGgqsaVdQ9p3+GAVN&#10;12TLj5tJL3R9ux7t1+fzebRKPT0O21cQngZ/F/+7DzrMj5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9JecMAAADcAAAADwAAAAAAAAAAAAAAAACYAgAAZHJzL2Rv&#10;d25yZXYueG1sUEsFBgAAAAAEAAQA9QAAAIgDAAAAAA==&#10;" path="m,190c19,76,43,36,150,v35,23,47,40,60,80c201,115,204,123,180,150v-19,21,-60,60,-60,60e" filled="f">
                    <v:stroke endarrow="block"/>
                    <v:path arrowok="t" o:connecttype="custom" o:connectlocs="0,190;150,0;210,80;180,150;120,210" o:connectangles="0,0,0,0,0"/>
                  </v:shape>
                  <v:shape id="Freeform 40" o:spid="_x0000_s1116" style="position:absolute;left:404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dC8UA&#10;AADcAAAADwAAAGRycy9kb3ducmV2LnhtbESPQWvCQBCF7wX/wzJCb3VjQSvRVUQQiqc2tehxzI5J&#10;NDsbs9sY/33nUOhthvfmvW8Wq97VqqM2VJ4NjEcJKOLc24oLA/uv7csMVIjIFmvPZOBBAVbLwdMC&#10;U+vv/EldFgslIRxSNFDG2KRah7wkh2HkG2LRzr51GGVtC21bvEu4q/Vrkky1w4qlocSGNiXl1+zH&#10;Gbh1t/ztcHbZN512pw9/OU72D2/M87Bfz0FF6uO/+e/63Q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N0LxQAAANwAAAAPAAAAAAAAAAAAAAAAAJgCAABkcnMv&#10;ZG93bnJldi54bWxQSwUGAAAAAAQABAD1AAAAigMAAAAA&#10;" path="m,190c19,76,43,36,150,v35,23,47,40,60,80c201,115,204,123,180,150v-19,21,-60,60,-60,60e" filled="f">
                    <v:stroke endarrow="block"/>
                    <v:path arrowok="t" o:connecttype="custom" o:connectlocs="0,190;150,0;210,80;180,150;120,210" o:connectangles="0,0,0,0,0"/>
                  </v:shape>
                </v:group>
                <v:line id="Line 41" o:spid="_x0000_s1117" style="position:absolute;visibility:visible;mso-wrap-style:square" from="2601,7289" to="3141,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At8IAAADcAAAADwAAAGRycy9kb3ducmV2LnhtbERPTWvCQBC9F/wPywje6kYP0kZXEUHJ&#10;RaS29DxmxySanY3ZNZv217tCobd5vM9ZrHpTi45aV1lWMBknIIhzqysuFHx9bl/fQDiPrLG2TAp+&#10;yMFqOXhZYKpt4A/qjr4QMYRdigpK75tUSpeXZNCNbUMcubNtDfoI20LqFkMMN7WcJslMGqw4NpTY&#10;0Kak/Hq8GwVJ+N3Ji8yq7pDtb6E5he/pLSg1GvbrOQhPvf8X/7kzHefP3uH5TLx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GAt8IAAADcAAAADwAAAAAAAAAAAAAA&#10;AAChAgAAZHJzL2Rvd25yZXYueG1sUEsFBgAAAAAEAAQA+QAAAJADAAAAAA==&#10;">
                  <v:stroke startarrow="block" endarrow="block"/>
                </v:line>
                <v:line id="Line 42" o:spid="_x0000_s1118" style="position:absolute;flip:x;visibility:visible;mso-wrap-style:square" from="2601,7829" to="3141,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rIsYAAADcAAAADwAAAGRycy9kb3ducmV2LnhtbESPQWvCQBCF74X+h2UKvZS6sQUbUlep&#10;1YDgxVh7H7LTJDQ7u2S3mv575yB4m+G9ee+b+XJ0vTrREDvPBqaTDBRx7W3HjYHjV/mcg4oJ2WLv&#10;mQz8U4Tl4v5ujoX1Z67odEiNkhCOBRpoUwqF1rFuyWGc+EAs2o8fHCZZh0bbAc8S7nr9kmUz7bBj&#10;aWgx0GdL9e/hzxl4et2sQ8jzsqzWvtuH70212h2NeXwYP95BJRrTzXy93lrBfxN8eUYm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b6yLGAAAA3AAAAA8AAAAAAAAA&#10;AAAAAAAAoQIAAGRycy9kb3ducmV2LnhtbFBLBQYAAAAABAAEAPkAAACUAwAAAAA=&#10;">
                  <v:stroke startarrow="block" endarrow="block"/>
                </v:line>
                <v:line id="Line 43" o:spid="_x0000_s1119" style="position:absolute;flip:y;visibility:visible;mso-wrap-style:square" from="2421,7289" to="2421,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OucIAAADcAAAADwAAAGRycy9kb3ducmV2LnhtbERPS2vCQBC+F/wPywi9FN2oUEN0FVsN&#10;FHoxPu5DdkyC2dklu2r6791Cobf5+J6zXPemFXfqfGNZwWScgCAurW64UnA65qMUhA/IGlvLpOCH&#10;PKxXg5clZto+uKD7IVQihrDPUEEdgsuk9GVNBv3YOuLIXWxnMETYVVJ3+IjhppXTJHmXBhuODTU6&#10;+qypvB5uRsHbbLd1Lk3zvNjaZu/Ou+Lj+6TU67DfLEAE6sO/+M/9peP8+QR+n4kX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dOucIAAADcAAAADwAAAAAAAAAAAAAA&#10;AAChAgAAZHJzL2Rvd25yZXYueG1sUEsFBgAAAAAEAAQA+QAAAJADAAAAAA==&#10;">
                  <v:stroke startarrow="block" endarrow="block"/>
                </v:line>
                <v:line id="Line 44" o:spid="_x0000_s1120" style="position:absolute;visibility:visible;mso-wrap-style:square" from="5661,7289" to="6201,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line id="Line 45" o:spid="_x0000_s1121" style="position:absolute;flip:x;visibility:visible;mso-wrap-style:square" from="5661,7829" to="6201,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1VcIAAADcAAAADwAAAGRycy9kb3ducmV2LnhtbERPS2vCQBC+F/wPywheim5UqCG6ilYD&#10;hV6Mj/uQHZNgdnbJbjX9991Cobf5+J6z2vSmFQ/qfGNZwXSSgCAurW64UnA55+MUhA/IGlvLpOCb&#10;PGzWg5cVZto+uaDHKVQihrDPUEEdgsuk9GVNBv3EOuLI3WxnMETYVVJ3+IzhppWzJHmTBhuODTU6&#10;eq+pvJ++jILX+WHvXJrmebG3zdFdD8Xu86LUaNhvlyAC9eFf/Of+0HH+Yg6/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l1VcIAAADcAAAADwAAAAAAAAAAAAAA&#10;AAChAgAAZHJzL2Rvd25yZXYueG1sUEsFBgAAAAAEAAQA+QAAAJADAAAAAA==&#10;">
                  <v:stroke startarrow="block" endarrow="block"/>
                </v:line>
                <v:line id="Line 46" o:spid="_x0000_s1122" style="position:absolute;visibility:visible;mso-wrap-style:square" from="5481,7289" to="5481,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59MMAAADcAAAADwAAAGRycy9kb3ducmV2LnhtbERPS2vCQBC+F/oflil4azaV0kp0lVJQ&#10;chHxgecxOyax2dmY3WZjf71bKPQ2H99zZovBNKKnztWWFbwkKQjiwuqaSwWH/fJ5AsJ5ZI2NZVJw&#10;IweL+ePDDDNtA2+p3/lSxBB2GSqovG8zKV1RkUGX2JY4cmfbGfQRdqXUHYYYbho5TtM3abDm2FBh&#10;S58VFV+7b6MgDT8reZF53W/y9TW0p3AcX4NSo6fhYwrC0+D/xX/uXMf57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5ufTDAAAA3AAAAA8AAAAAAAAAAAAA&#10;AAAAoQIAAGRycy9kb3ducmV2LnhtbFBLBQYAAAAABAAEAPkAAACRAwAAAAA=&#10;">
                  <v:stroke startarrow="block" endarrow="block"/>
                </v:line>
                <v:line id="Line 47" o:spid="_x0000_s1123" style="position:absolute;visibility:visible;mso-wrap-style:square" from="6381,7829" to="6921,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cb8MAAADcAAAADwAAAGRycy9kb3ducmV2LnhtbERPS2vCQBC+F/oflil4azYV2kp0lVJQ&#10;chHxgecxOyax2dmY3WZjf71bKPQ2H99zZovBNKKnztWWFbwkKQjiwuqaSwWH/fJ5AsJ5ZI2NZVJw&#10;IweL+ePDDDNtA2+p3/lSxBB2GSqovG8zKV1RkUGX2JY4cmfbGfQRdqXUHYYYbho5TtM3abDm2FBh&#10;S58VFV+7b6MgDT8reZF53W/y9TW0p3AcX4NSo6fhYwrC0+D/xX/uXMf57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1HG/DAAAA3AAAAA8AAAAAAAAAAAAA&#10;AAAAoQIAAGRycy9kb3ducmV2LnhtbFBLBQYAAAAABAAEAPkAAACRAwAAAAA=&#10;">
                  <v:stroke startarrow="block" endarrow="block"/>
                </v:line>
                <v:shape id="Freeform 48" o:spid="_x0000_s1124" style="position:absolute;left:5590;top:7829;width:1393;height:446;visibility:visible;mso-wrap-style:square;v-text-anchor:top" coordsize="139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5E8QA&#10;AADcAAAADwAAAGRycy9kb3ducmV2LnhtbERPS2vCQBC+F/wPywi91Y09+IiuUgsthUKh6qG9jdlp&#10;spidDdkxpv76bkHwNh/fc5br3teqoza6wAbGowwUcRGs49LAfvfyMAMVBdliHZgM/FKE9Wpwt8Tc&#10;hjN/UreVUqUQjjkaqESaXOtYVOQxjkJDnLif0HqUBNtS2xbPKdzX+jHLJtqj49RQYUPPFRXH7ckb&#10;6NzH8fLtvnZy6jeH+Lp/v8h8asz9sH9agBLq5Sa+ut9smj+dwP8z6Q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ORPEAAAA3AAAAA8AAAAAAAAAAAAAAAAAmAIAAGRycy9k&#10;b3ducmV2LnhtbFBLBQYAAAAABAAEAPUAAACJAwAAAAA=&#10;" path="m,6c26,57,83,115,100,166v11,33,33,76,60,100c281,371,465,427,620,446v228,-23,397,-73,580,-210c1259,192,1285,103,1340,66v7,-10,12,-22,20,-30c1393,3,1390,31,1390,6l1331,e" filled="f">
                  <v:stroke startarrow="block" endarrow="block"/>
                  <v:path arrowok="t" o:connecttype="custom" o:connectlocs="0,6;100,166;160,266;620,446;1200,236;1340,66;1360,36;1390,6;1331,0" o:connectangles="0,0,0,0,0,0,0,0,0"/>
                </v:shape>
                <v:shape id="Freeform 49" o:spid="_x0000_s1125" style="position:absolute;left:5378;top:7255;width:1723;height:1307;visibility:visible;mso-wrap-style:square;v-text-anchor:top" coordsize="172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zP8EA&#10;AADcAAAADwAAAGRycy9kb3ducmV2LnhtbERPTYvCMBC9L/gfwix4W9NdRKUaZREVPYm14HVoxqZs&#10;MylNVqu/3giCt3m8z5ktOluLC7W+cqzge5CAIC6crrhUkB/XXxMQPiBrrB2Tght5WMx7HzNMtbvy&#10;gS5ZKEUMYZ+iAhNCk0rpC0MW/cA1xJE7u9ZiiLAtpW7xGsNtLX+SZCQtVhwbDDa0NFT8Zf9WwWSZ&#10;6XwoD7t8szObcmX4eN+flOp/dr9TEIG68Ba/3Fsd54/H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q8z/BAAAA3AAAAA8AAAAAAAAAAAAAAAAAmAIAAGRycy9kb3du&#10;cmV2LnhtbFBLBQYAAAAABAAEAPUAAACGAwAAAAA=&#10;" path="m112,c102,7,88,10,82,20,50,71,27,211,12,270,,401,11,515,42,640v4,16,10,61,20,80c115,815,182,910,242,1000v9,14,28,18,40,30c326,1074,360,1129,422,1150v41,41,89,47,140,70c758,1307,757,1281,1052,1290v95,-5,255,3,350,-50c1449,1214,1478,1179,1522,1150v47,-70,80,-138,100,-220c1625,900,1630,870,1632,840v5,-70,10,-210,10,-210l1723,574e" filled="f">
                  <v:stroke startarrow="block" endarrow="block"/>
                  <v:path arrowok="t" o:connecttype="custom" o:connectlocs="112,0;82,20;12,270;42,640;62,720;242,1000;282,1030;422,1150;562,1220;1052,1290;1402,1240;1522,1150;1622,930;1632,840;1642,630;1723,574" o:connectangles="0,0,0,0,0,0,0,0,0,0,0,0,0,0,0,0"/>
                </v:shape>
                <v:line id="Line 50" o:spid="_x0000_s1126" style="position:absolute;visibility:visible;mso-wrap-style:square" from="6381,7109" to="6921,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z8cUAAADcAAAADwAAAGRycy9kb3ducmV2LnhtbESPQW/CMAyF75P4D5GRuI0UDmwqBDQh&#10;gXpB09i0s2m8tlvjlCY03X79fJi0m633/N7nzW50rRqoD41nA4t5Boq49LbhysDb6+H+EVSIyBZb&#10;z2TgmwLstpO7DebWJ36h4RwrJSEccjRQx9jlWoeyJodh7jti0T587zDK2lfa9pgk3LV6mWUr7bBh&#10;aaixo31N5df55gxk6eeoP3XRDM/F6Zq6S3pfXpMxs+n4tAYVaYz/5r/rwgr+g9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Sz8cUAAADcAAAADwAAAAAAAAAA&#10;AAAAAAChAgAAZHJzL2Rvd25yZXYueG1sUEsFBgAAAAAEAAQA+QAAAJMDAAAAAA==&#10;">
                  <v:stroke startarrow="block" endarrow="block"/>
                </v:line>
                <v:group id="Group 51" o:spid="_x0000_s1127" style="position:absolute;left:8001;top:6569;width:2880;height:1440" coordorigin="8001,59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52" o:spid="_x0000_s1128" style="position:absolute;left:8001;top:5994;width:2880;height:1440" coordorigin="2061,59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oval id="Oval 53" o:spid="_x0000_s1129" style="position:absolute;left:260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PL8IA&#10;AADcAAAADwAAAGRycy9kb3ducmV2LnhtbERPTUvDQBC9C/6HZQRvdhNDS4ndlGIR6sFDU70P2WkS&#10;kp0N2TFN/31XEHqbx/uczXZ2vZpoDK1nA+kiAUVcedtybeD79PGyBhUE2WLvmQxcKcC2eHzYYG79&#10;hY80lVKrGMIhRwONyJBrHaqGHIaFH4gjd/ajQ4lwrLUd8RLDXa9fk2SlHbYcGxoc6L2hqit/nYF9&#10;vStXk85kmZ33B1l2P1+fWWrM89O8ewMlNMtd/O8+2Dh/ncLfM/E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s8vwgAAANwAAAAPAAAAAAAAAAAAAAAAAJgCAABkcnMvZG93&#10;bnJldi54bWxQSwUGAAAAAAQABAD1AAAAhwMAAAAA&#10;"/>
                    <v:oval id="Oval 54" o:spid="_x0000_s1130" style="position:absolute;left:332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MEA&#10;AADcAAAADwAAAGRycy9kb3ducmV2LnhtbERPTWvCQBC9C/0PyxR6040GJaSuIpWCHnpotPchOybB&#10;7GzITmP8965Q6G0e73PW29G1aqA+NJ4NzGcJKOLS24YrA+fT5zQDFQTZYuuZDNwpwHbzMlljbv2N&#10;v2kopFIxhEOOBmqRLtc6lDU5DDPfEUfu4nuHEmFfadvjLYa7Vi+SZKUdNhwbauzoo6byWvw6A/tq&#10;V6wGncoyvewPsrz+fB3TuTFvr+PuHZTQKP/iP/fBxvnZAp7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UVjBAAAA3AAAAA8AAAAAAAAAAAAAAAAAmAIAAGRycy9kb3du&#10;cmV2LnhtbFBLBQYAAAAABAAEAPUAAACGAwAAAAA=&#10;"/>
                    <v:oval id="Oval 55" o:spid="_x0000_s1131" style="position:absolute;left:404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0w8EA&#10;AADcAAAADwAAAGRycy9kb3ducmV2LnhtbERPTWvCQBC9C/6HZQq96UaDIqmriFKwBw+N7X3Ijkkw&#10;OxuyY4z/3i0Ivc3jfc56O7hG9dSF2rOB2TQBRVx4W3Np4Of8OVmBCoJssfFMBh4UYLsZj9aYWX/n&#10;b+pzKVUM4ZChgUqkzbQORUUOw9S3xJG7+M6hRNiV2nZ4j+Gu0fMkWWqHNceGClvaV1Rc85szcCh3&#10;+bLXqSzSy+Eoi+vv6SudGfP+Nuw+QAkN8i9+uY82zl+l8PdMvE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9MPBAAAA3AAAAA8AAAAAAAAAAAAAAAAAmAIAAGRycy9kb3du&#10;cmV2LnhtbFBLBQYAAAAABAAEAPUAAACGAwAAAAA=&#10;"/>
                    <v:oval id="Oval 56" o:spid="_x0000_s1132" style="position:absolute;left:260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st8EA&#10;AADcAAAADwAAAGRycy9kb3ducmV2LnhtbERPTWvCQBC9C/6HZYTedGOjIqmrSEWwBw9N2/uQHZNg&#10;djZkx5j++64g9DaP9zmb3eAa1VMXas8G5rMEFHHhbc2lge+v43QNKgiyxcYzGfilALvteLTBzPo7&#10;f1KfS6liCIcMDVQibaZ1KCpyGGa+JY7cxXcOJcKu1LbDewx3jX5NkpV2WHNsqLCl94qKa35zBg7l&#10;Pl/1OpVlejmcZHn9OX+kc2NeJsP+DZTQIP/ip/tk4/z1Ah7PxAv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bLfBAAAA3AAAAA8AAAAAAAAAAAAAAAAAmAIAAGRycy9kb3du&#10;cmV2LnhtbFBLBQYAAAAABAAEAPUAAACGAwAAAAA=&#10;"/>
                    <v:oval id="Oval 57" o:spid="_x0000_s1133" style="position:absolute;left:332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oval id="Oval 58" o:spid="_x0000_s1134" style="position:absolute;left:404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XW8EA&#10;AADcAAAADwAAAGRycy9kb3ducmV2LnhtbERPTWvCQBC9C/0PyxR6040Gg6SuIpWCPfRgbO9DdkyC&#10;2dmQHWP8926h4G0e73PW29G1aqA+NJ4NzGcJKOLS24YrAz+nz+kKVBBki61nMnCnANvNy2SNufU3&#10;PtJQSKViCIccDdQiXa51KGtyGGa+I47c2fcOJcK+0rbHWwx3rV4kSaYdNhwbauzoo6byUlydgX21&#10;K7JBp7JMz/uDLC+/31/p3Ji313H3DkpolKf4332wcf4qg79n4gV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V1vBAAAA3AAAAA8AAAAAAAAAAAAAAAAAmAIAAGRycy9kb3du&#10;cmV2LnhtbFBLBQYAAAAABAAEAPUAAACGAwAAAAA=&#10;"/>
                    <v:shape id="Text Box 59" o:spid="_x0000_s1135" type="#_x0000_t202" style="position:absolute;left:2061;top:63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CE09FB" w:rsidRDefault="00CE09FB" w:rsidP="006817E0">
                            <w:r>
                              <w:t>а</w:t>
                            </w:r>
                          </w:p>
                        </w:txbxContent>
                      </v:textbox>
                    </v:shape>
                    <v:shape id="Text Box 60" o:spid="_x0000_s1136" type="#_x0000_t202" style="position:absolute;left:2961;top:59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CE09FB" w:rsidRDefault="00CE09FB" w:rsidP="006817E0">
                            <w:pPr>
                              <w:rPr>
                                <w:lang w:val="en-US"/>
                              </w:rPr>
                            </w:pPr>
                            <w:r>
                              <w:rPr>
                                <w:lang w:val="en-US"/>
                              </w:rPr>
                              <w:t>b</w:t>
                            </w:r>
                          </w:p>
                        </w:txbxContent>
                      </v:textbox>
                    </v:shape>
                    <v:shape id="Text Box 61" o:spid="_x0000_s1137" type="#_x0000_t202" style="position:absolute;left:206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CE09FB" w:rsidRDefault="00CE09FB" w:rsidP="006817E0">
                            <w:pPr>
                              <w:rPr>
                                <w:lang w:val="en-US"/>
                              </w:rPr>
                            </w:pPr>
                            <w:r>
                              <w:rPr>
                                <w:lang w:val="en-US"/>
                              </w:rPr>
                              <w:t>f</w:t>
                            </w:r>
                          </w:p>
                        </w:txbxContent>
                      </v:textbox>
                    </v:shape>
                    <v:shape id="Text Box 62" o:spid="_x0000_s1138" type="#_x0000_t202" style="position:absolute;left:3141;top:70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CE09FB" w:rsidRDefault="00CE09FB" w:rsidP="006817E0">
                            <w:pPr>
                              <w:rPr>
                                <w:lang w:val="en-US"/>
                              </w:rPr>
                            </w:pPr>
                            <w:r>
                              <w:rPr>
                                <w:lang w:val="en-US"/>
                              </w:rPr>
                              <w:t>e</w:t>
                            </w:r>
                          </w:p>
                        </w:txbxContent>
                      </v:textbox>
                    </v:shape>
                    <v:shape id="Text Box 63" o:spid="_x0000_s1139" type="#_x0000_t202" style="position:absolute;left:440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CE09FB" w:rsidRDefault="00CE09FB" w:rsidP="006817E0">
                            <w:pPr>
                              <w:rPr>
                                <w:lang w:val="en-US"/>
                              </w:rPr>
                            </w:pPr>
                            <w:r>
                              <w:rPr>
                                <w:lang w:val="en-US"/>
                              </w:rPr>
                              <w:t>d</w:t>
                            </w:r>
                          </w:p>
                        </w:txbxContent>
                      </v:textbox>
                    </v:shape>
                    <v:shape id="Text Box 64" o:spid="_x0000_s1140" type="#_x0000_t202" style="position:absolute;left:4401;top:61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CE09FB" w:rsidRDefault="00CE09FB" w:rsidP="006817E0">
                            <w:pPr>
                              <w:rPr>
                                <w:lang w:val="en-US"/>
                              </w:rPr>
                            </w:pPr>
                            <w:r>
                              <w:rPr>
                                <w:lang w:val="en-US"/>
                              </w:rPr>
                              <w:t>c</w:t>
                            </w:r>
                          </w:p>
                        </w:txbxContent>
                      </v:textbox>
                    </v:shape>
                    <v:shape id="Freeform 65" o:spid="_x0000_s1141" style="position:absolute;left:2650;top:617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XcQA&#10;AADcAAAADwAAAGRycy9kb3ducmV2LnhtbERPS2vCQBC+F/wPyxS81U0r9ZG6hlIoSE+aKnocs2OS&#10;mp1NsmuM/94tFHqbj+85i6Q3leiodaVlBc+jCARxZnXJuYLt9+fTDITzyBory6TgRg6S5eBhgbG2&#10;V95Ql/pchBB2MSoovK9jKV1WkEE3sjVx4E62NegDbHOpW7yGcFPJlyiaSIMlh4YCa/ooKDunF6Og&#10;6Zpsuj+ZdEfHr+Pa/hxetzer1PCxf38D4an3/+I/90qH+fMx/D4TL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P13EAAAA3AAAAA8AAAAAAAAAAAAAAAAAmAIAAGRycy9k&#10;b3ducmV2LnhtbFBLBQYAAAAABAAEAPUAAACJAwAAAAA=&#10;" path="m,190c19,76,43,36,150,v35,23,47,40,60,80c201,115,204,123,180,150v-19,21,-60,60,-60,60e" filled="f">
                      <v:stroke endarrow="block"/>
                      <v:path arrowok="t" o:connecttype="custom" o:connectlocs="0,190;150,0;210,80;180,150;120,210" o:connectangles="0,0,0,0,0"/>
                    </v:shape>
                    <v:shape id="Freeform 66" o:spid="_x0000_s1142" style="position:absolute;left:332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nKcQA&#10;AADcAAAADwAAAGRycy9kb3ducmV2LnhtbERPS2vCQBC+F/wPyxS81U2L9ZG6hlIoSE+aKnocs2OS&#10;mp1NsmuM/94tFHqbj+85i6Q3leiodaVlBc+jCARxZnXJuYLt9+fTDITzyBory6TgRg6S5eBhgbG2&#10;V95Ql/pchBB2MSoovK9jKV1WkEE3sjVx4E62NegDbHOpW7yGcFPJlyiaSIMlh4YCa/ooKDunF6Og&#10;6Zpsuj+ZdEfHr+Pa/hxetzer1PCxf38D4an3/+I/90qH+fMx/D4TL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pynEAAAA3AAAAA8AAAAAAAAAAAAAAAAAmAIAAGRycy9k&#10;b3ducmV2LnhtbFBLBQYAAAAABAAEAPUAAACJAwAAAAA=&#10;" path="m,190c19,76,43,36,150,v35,23,47,40,60,80c201,115,204,123,180,150v-19,21,-60,60,-60,60e" filled="f">
                      <v:stroke endarrow="block"/>
                      <v:path arrowok="t" o:connecttype="custom" o:connectlocs="0,190;150,0;210,80;180,150;120,210" o:connectangles="0,0,0,0,0"/>
                    </v:shape>
                    <v:shape id="Freeform 67" o:spid="_x0000_s1143" style="position:absolute;left:332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CssIA&#10;AADcAAAADwAAAGRycy9kb3ducmV2LnhtbERPTWvCQBC9F/wPywjemo2C1qauIkKheNJUaY9jdkyi&#10;2dmYXWP8965Q6G0e73Nmi85UoqXGlZYVDKMYBHFmdcm5gt335+sUhPPIGivLpOBODhbz3ssME21v&#10;vKU29bkIIewSVFB4XydSuqwggy6yNXHgjrYx6ANscqkbvIVwU8lRHE+kwZJDQ4E1rQrKzunVKLi0&#10;l+zt52jSPR3Wh409/Y53d6vUoN8tP0B46vy/+M/9pcP89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AKy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68" o:spid="_x0000_s1144" style="position:absolute;left:260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cxcMA&#10;AADcAAAADwAAAGRycy9kb3ducmV2LnhtbERPS2vCQBC+F/wPywje6saCr+hGpFAoPbWposcxO3lo&#10;djZmtzH++25B6G0+vuesN72pRUetqywrmIwjEMSZ1RUXCnbfb88LEM4ja6wtk4I7Odgkg6c1xtre&#10;+Iu61BcihLCLUUHpfRNL6bKSDLqxbYgDl9vWoA+wLaRu8RbCTS1fomgmDVYcGkps6LWk7JL+GAXX&#10;7prND7lJ93T6OH3a83G6u1ulRsN+uwLhqff/4of7XYf5yxn8PRMu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acxcMAAADcAAAADwAAAAAAAAAAAAAAAACYAgAAZHJzL2Rv&#10;d25yZXYueG1sUEsFBgAAAAAEAAQA9QAAAIgDAAAAAA==&#10;" path="m,190c19,76,43,36,150,v35,23,47,40,60,80c201,115,204,123,180,150v-19,21,-60,60,-60,60e" filled="f">
                      <v:stroke endarrow="block"/>
                      <v:path arrowok="t" o:connecttype="custom" o:connectlocs="0,190;150,0;210,80;180,150;120,210" o:connectangles="0,0,0,0,0"/>
                    </v:shape>
                    <v:shape id="Freeform 69" o:spid="_x0000_s1145" style="position:absolute;left:404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5XsIA&#10;AADcAAAADwAAAGRycy9kb3ducmV2LnhtbERPTWvCQBC9C/6HZQRvurFg1egqUiiUnmqq6HHMjkk0&#10;Oxuz2xj/vSsIvc3jfc5i1ZpSNFS7wrKC0TACQZxaXXCmYPv7OZiCcB5ZY2mZFNzJwWrZ7Sww1vbG&#10;G2oSn4kQwi5GBbn3VSylS3My6Ia2Ig7cydYGfYB1JnWNtxBuSvkWRe/SYMGhIceKPnJKL8mfUXBt&#10;rulkfzLJjo7fxx97Poy3d6tUv9eu5yA8tf5f/HJ/6TB/No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2jle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70" o:spid="_x0000_s1146" style="position:absolute;left:404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tLMUA&#10;AADcAAAADwAAAGRycy9kb3ducmV2LnhtbESPQWvCQBCF74X+h2UKvemmQrWmriKCUHqqqaLHMTsm&#10;abOzMbuN8d87B6G3Gd6b976ZLXpXq47aUHk28DJMQBHn3lZcGNh+rwdvoEJEtlh7JgNXCrCYPz7M&#10;MLX+whvqslgoCeGQooEyxibVOuQlOQxD3xCLdvKtwyhrW2jb4kXCXa1HSTLWDiuWhhIbWpWU/2Z/&#10;zsC5O+eT/cllOzp+Hr/8z+F1e/XGPD/1y3dQkfr4b75ff1jBnwqt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a0sxQAAANwAAAAPAAAAAAAAAAAAAAAAAJgCAABkcnMv&#10;ZG93bnJldi54bWxQSwUGAAAAAAQABAD1AAAAigMAAAAA&#10;" path="m,190c19,76,43,36,150,v35,23,47,40,60,80c201,115,204,123,180,150v-19,21,-60,60,-60,60e" filled="f">
                      <v:stroke endarrow="block"/>
                      <v:path arrowok="t" o:connecttype="custom" o:connectlocs="0,190;150,0;210,80;180,150;120,210" o:connectangles="0,0,0,0,0"/>
                    </v:shape>
                  </v:group>
                  <v:line id="Line 71" o:spid="_x0000_s1147" style="position:absolute;visibility:visible;mso-wrap-style:square" from="8541,6534" to="854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wkMIAAADcAAAADwAAAGRycy9kb3ducmV2LnhtbERPTWvCQBC9F/wPywje6kYPotFVRFBy&#10;KaW29DxmxySanY3ZbTbtr3cFobd5vM9ZbXpTi45aV1lWMBknIIhzqysuFHx97l/nIJxH1lhbJgW/&#10;5GCzHrysMNU28Ad1R1+IGMIuRQWl900qpctLMujGtiGO3Nm2Bn2EbSF1iyGGm1pOk2QmDVYcG0ps&#10;aFdSfj3+GAVJ+DvIi8yq7j17u4XmFL6nt6DUaNhvlyA89f5f/HRnOs5fLODxTLx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TwkMIAAADcAAAADwAAAAAAAAAAAAAA&#10;AAChAgAAZHJzL2Rvd25yZXYueG1sUEsFBgAAAAAEAAQA+QAAAJADAAAAAA==&#10;">
                    <v:stroke startarrow="block" endarrow="block"/>
                  </v:line>
                  <v:line id="Line 72" o:spid="_x0000_s1148" style="position:absolute;visibility:visible;mso-wrap-style:square" from="8721,6894" to="926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t9sIAAADcAAAADwAAAGRycy9kb3ducmV2LnhtbESPQWvCQBSE7wX/w/KE3upGD0Wiq4ig&#10;5CJSLZ6f2WcSzb6N2TWb9td3BaHHYWa+YebL3tSio9ZVlhWMRwkI4tzqigsF38fNxxSE88gaa8uk&#10;4IccLBeDtzmm2gb+ou7gCxEh7FJUUHrfpFK6vCSDbmQb4uhdbGvQR9kWUrcYItzUcpIkn9JgxXGh&#10;xIbWJeW3w8MoSMLvVl5lVnX7bHcPzTmcJveg1PuwX81AeOr9f/jVzrSCSITnmXg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Gt9sIAAADcAAAADwAAAAAAAAAAAAAA&#10;AAChAgAAZHJzL2Rvd25yZXYueG1sUEsFBgAAAAAEAAQA+QAAAJADAAAAAA==&#10;">
                    <v:stroke startarrow="block" endarrow="block"/>
                  </v:line>
                  <v:line id="Line 73" o:spid="_x0000_s1149" style="position:absolute;visibility:visible;mso-wrap-style:square" from="8721,6534" to="926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IbcQAAADcAAAADwAAAGRycy9kb3ducmV2LnhtbESPQWvCQBSE74X+h+UVvNVdcxBJXaUU&#10;WnIRUYvn1+xrkjb7Nma32eivdwWhx2FmvmGW69G2YqDeN441zKYKBHHpTMOVhs/D+/MChA/IBlvH&#10;pOFMHtarx4cl5sZF3tGwD5VIEPY5aqhD6HIpfVmTRT91HXHyvl1vMSTZV9L0GBPctjJTai4tNpwW&#10;auzorabyd/9nNah4+ZA/smiGbbE5xe4rHrNT1HryNL6+gAg0hv/wvV0YDZmawe1MO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QhtxAAAANwAAAAPAAAAAAAAAAAA&#10;AAAAAKECAABkcnMvZG93bnJldi54bWxQSwUGAAAAAAQABAD5AAAAkgMAAAAA&#10;">
                    <v:stroke startarrow="block" endarrow="block"/>
                  </v:line>
                  <v:line id="Line 74" o:spid="_x0000_s1150" style="position:absolute;visibility:visible;mso-wrap-style:square" from="9441,6354" to="998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GsQAAADcAAAADwAAAGRycy9kb3ducmV2LnhtbESPQWvCQBSE7wX/w/KE3uquOZSSuooI&#10;Si4itaXnZ/aZRLNvY3bNpv313UKhx2FmvmEWq9G2YqDeN441zGcKBHHpTMOVho/37dMLCB+QDbaO&#10;ScMXeVgtJw8LzI2L/EbDMVQiQdjnqKEOocul9GVNFv3MdcTJO7veYkiyr6TpMSa4bWWm1LO02HBa&#10;qLGjTU3l9Xi3GlT83smLLJrhUOxvsTvFz+wWtX6cjutXEIHG8B/+axdGQ6Yy+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5YaxAAAANwAAAAPAAAAAAAAAAAA&#10;AAAAAKECAABkcnMvZG93bnJldi54bWxQSwUGAAAAAAQABAD5AAAAkgMAAAAA&#10;">
                    <v:stroke startarrow="block" endarrow="block"/>
                  </v:line>
                  <v:line id="Line 75" o:spid="_x0000_s1151" style="position:absolute;visibility:visible;mso-wrap-style:square" from="9441,6534" to="998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zgcUAAADcAAAADwAAAGRycy9kb3ducmV2LnhtbESPQWvCQBSE74X+h+UVetPdRhCJrlIK&#10;LblI0UrPr9lnEs2+jdltNvrru4VCj8PMfMOsNqNtxUC9bxxreJoqEMSlMw1XGg4fr5MFCB+QDbaO&#10;ScOVPGzW93crzI2LvKNhHyqRIOxz1FCH0OVS+rImi37qOuLkHV1vMSTZV9L0GBPctjJTai4tNpwW&#10;auzopabyvP+2GlS8vcmTLJrhvdheYvcVP7NL1PrxYXxeggg0hv/wX7swGjI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zgcUAAADcAAAADwAAAAAAAAAA&#10;AAAAAAChAgAAZHJzL2Rvd25yZXYueG1sUEsFBgAAAAAEAAQA+QAAAJMDAAAAAA==&#10;">
                    <v:stroke startarrow="block" endarrow="block"/>
                  </v:line>
                  <v:line id="Line 76" o:spid="_x0000_s1152" style="position:absolute;visibility:visible;mso-wrap-style:square" from="9981,6534" to="998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9cUAAADcAAAADwAAAGRycy9kb3ducmV2LnhtbESPQWvCQBSE74X+h+UVetPdBhGJrlIK&#10;LblI0UrPr9lnEs2+jdltNvrru4VCj8PMfMOsNqNtxUC9bxxreJoqEMSlMw1XGg4fr5MFCB+QDbaO&#10;ScOVPGzW93crzI2LvKNhHyqRIOxz1FCH0OVS+rImi37qOuLkHV1vMSTZV9L0GBPctjJTai4tNpwW&#10;auzopabyvP+2GlS8vcmTLJrhvdheYvcVP7NL1PrxYXxeggg0hv/wX7swGjI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qr9cUAAADcAAAADwAAAAAAAAAA&#10;AAAAAAChAgAAZHJzL2Rvd25yZXYueG1sUEsFBgAAAAAEAAQA+QAAAJMDAAAAAA==&#10;">
                    <v:stroke startarrow="block" endarrow="block"/>
                  </v:line>
                </v:group>
              </v:group>
            </w:pict>
          </mc:Fallback>
        </mc:AlternateContent>
      </w:r>
      <w:r w:rsidRPr="006817E0">
        <w:rPr>
          <w:rFonts w:ascii="Times New Roman" w:eastAsia="Times New Roman" w:hAnsi="Times New Roman" w:cs="Times New Roman"/>
          <w:bCs/>
          <w:sz w:val="24"/>
          <w:szCs w:val="24"/>
          <w:lang w:eastAsia="ru-RU"/>
        </w:rPr>
        <w:t xml:space="preserve">По определению бинарного отношения, оно рефлексивно, симметрично и транзитивно. По условию задачи, элемента </w:t>
      </w:r>
      <w:r w:rsidRPr="006817E0">
        <w:rPr>
          <w:rFonts w:ascii="Times New Roman" w:eastAsia="Times New Roman" w:hAnsi="Times New Roman" w:cs="Times New Roman"/>
          <w:i/>
          <w:iCs/>
          <w:sz w:val="24"/>
          <w:szCs w:val="24"/>
          <w:lang w:eastAsia="ru-RU"/>
        </w:rPr>
        <w:t xml:space="preserve"> а </w:t>
      </w:r>
      <w:r w:rsidRPr="006817E0">
        <w:rPr>
          <w:rFonts w:ascii="Times New Roman" w:eastAsia="Times New Roman" w:hAnsi="Times New Roman" w:cs="Times New Roman"/>
          <w:bCs/>
          <w:sz w:val="24"/>
          <w:szCs w:val="24"/>
          <w:lang w:eastAsia="ru-RU"/>
        </w:rPr>
        <w:t>и</w:t>
      </w:r>
      <w:r w:rsidRPr="006817E0">
        <w:rPr>
          <w:rFonts w:ascii="Times New Roman" w:eastAsia="Times New Roman" w:hAnsi="Times New Roman" w:cs="Times New Roman"/>
          <w:i/>
          <w:iCs/>
          <w:sz w:val="24"/>
          <w:szCs w:val="24"/>
          <w:lang w:eastAsia="ru-RU"/>
        </w:rPr>
        <w:t xml:space="preserve"> </w:t>
      </w:r>
      <w:r w:rsidRPr="006817E0">
        <w:rPr>
          <w:rFonts w:ascii="Times New Roman" w:eastAsia="Times New Roman" w:hAnsi="Times New Roman" w:cs="Times New Roman"/>
          <w:bCs/>
          <w:sz w:val="24"/>
          <w:szCs w:val="24"/>
          <w:lang w:eastAsia="ru-RU"/>
        </w:rPr>
        <w:t xml:space="preserve"> </w:t>
      </w:r>
      <w:r w:rsidRPr="006817E0">
        <w:rPr>
          <w:rFonts w:ascii="Times New Roman" w:eastAsia="Times New Roman" w:hAnsi="Times New Roman" w:cs="Times New Roman"/>
          <w:i/>
          <w:iCs/>
          <w:sz w:val="24"/>
          <w:szCs w:val="24"/>
          <w:lang w:val="en-US" w:eastAsia="ru-RU"/>
        </w:rPr>
        <w:t>b</w:t>
      </w:r>
      <w:r w:rsidRPr="006817E0">
        <w:rPr>
          <w:rFonts w:ascii="Times New Roman" w:eastAsia="Times New Roman" w:hAnsi="Times New Roman" w:cs="Times New Roman"/>
          <w:bCs/>
          <w:sz w:val="24"/>
          <w:szCs w:val="24"/>
          <w:lang w:eastAsia="ru-RU"/>
        </w:rPr>
        <w:t xml:space="preserve"> принадлежат разным классам эквивалентности. На рис. 1 представлены различные бинарные отношения, удовлетворяющие этим условиям. </w:t>
      </w:r>
      <w:r w:rsidRPr="006817E0">
        <w:rPr>
          <w:rFonts w:ascii="Times New Roman" w:eastAsia="Times New Roman" w:hAnsi="Times New Roman" w:cs="Times New Roman"/>
          <w:bCs/>
          <w:i/>
          <w:iCs/>
          <w:sz w:val="24"/>
          <w:szCs w:val="24"/>
          <w:lang w:eastAsia="ru-RU"/>
        </w:rPr>
        <w:t xml:space="preserve"> </w:t>
      </w:r>
    </w:p>
    <w:p w:rsidR="006817E0" w:rsidRPr="006817E0" w:rsidRDefault="006817E0" w:rsidP="006817E0">
      <w:pPr>
        <w:spacing w:before="240" w:after="0" w:line="360" w:lineRule="auto"/>
        <w:jc w:val="both"/>
        <w:rPr>
          <w:rFonts w:ascii="Times New Roman" w:eastAsia="Times New Roman" w:hAnsi="Times New Roman" w:cs="Times New Roman"/>
          <w:i/>
          <w:iCs/>
          <w:sz w:val="24"/>
          <w:szCs w:val="24"/>
          <w:lang w:eastAsia="ru-RU"/>
        </w:rPr>
      </w:pPr>
    </w:p>
    <w:p w:rsidR="006817E0" w:rsidRPr="006817E0" w:rsidRDefault="006817E0" w:rsidP="006817E0">
      <w:pPr>
        <w:spacing w:before="240" w:after="0" w:line="360" w:lineRule="auto"/>
        <w:jc w:val="both"/>
        <w:rPr>
          <w:rFonts w:ascii="Times New Roman" w:eastAsia="Times New Roman" w:hAnsi="Times New Roman" w:cs="Times New Roman"/>
          <w:i/>
          <w:iCs/>
          <w:sz w:val="24"/>
          <w:szCs w:val="24"/>
          <w:lang w:eastAsia="ru-RU"/>
        </w:rPr>
      </w:pPr>
    </w:p>
    <w:p w:rsidR="006817E0" w:rsidRPr="006817E0" w:rsidRDefault="006817E0" w:rsidP="006817E0">
      <w:pPr>
        <w:keepNext/>
        <w:spacing w:before="720" w:after="0" w:line="360" w:lineRule="auto"/>
        <w:jc w:val="both"/>
        <w:outlineLvl w:val="1"/>
        <w:rPr>
          <w:rFonts w:ascii="Times New Roman" w:eastAsia="Times New Roman" w:hAnsi="Times New Roman" w:cs="Times New Roman"/>
          <w:iCs/>
          <w:sz w:val="24"/>
          <w:szCs w:val="24"/>
          <w:lang w:eastAsia="ru-RU"/>
        </w:rPr>
      </w:pPr>
      <w:r w:rsidRPr="006817E0">
        <w:rPr>
          <w:rFonts w:ascii="Times New Roman" w:eastAsia="Times New Roman" w:hAnsi="Times New Roman" w:cs="Times New Roman"/>
          <w:iCs/>
          <w:sz w:val="24"/>
          <w:szCs w:val="24"/>
          <w:lang w:eastAsia="ru-RU"/>
        </w:rPr>
        <w:lastRenderedPageBreak/>
        <w:t>Рис. 1. Бинарные отношения эквивалентности</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Но можно ли утверждать, что во всех трех представленных случаях </w:t>
      </w:r>
      <w:r w:rsidRPr="006817E0">
        <w:rPr>
          <w:rFonts w:ascii="Times New Roman" w:eastAsia="Times New Roman" w:hAnsi="Times New Roman" w:cs="Times New Roman"/>
          <w:b/>
          <w:bCs/>
          <w:i/>
          <w:iCs/>
          <w:sz w:val="24"/>
          <w:szCs w:val="24"/>
          <w:lang w:eastAsia="ru-RU"/>
        </w:rPr>
        <w:t>а</w:t>
      </w:r>
      <w:r w:rsidRPr="006817E0">
        <w:rPr>
          <w:rFonts w:ascii="Times New Roman" w:eastAsia="Times New Roman" w:hAnsi="Times New Roman" w:cs="Times New Roman"/>
          <w:sz w:val="24"/>
          <w:szCs w:val="24"/>
          <w:lang w:eastAsia="ru-RU"/>
        </w:rPr>
        <w:t xml:space="preserve"> и </w:t>
      </w:r>
      <w:r w:rsidRPr="006817E0">
        <w:rPr>
          <w:rFonts w:ascii="Times New Roman" w:eastAsia="Times New Roman" w:hAnsi="Times New Roman" w:cs="Times New Roman"/>
          <w:b/>
          <w:bCs/>
          <w:i/>
          <w:iCs/>
          <w:sz w:val="24"/>
          <w:szCs w:val="24"/>
          <w:lang w:val="en-US" w:eastAsia="ru-RU"/>
        </w:rPr>
        <w:t>d</w:t>
      </w:r>
      <w:r w:rsidRPr="006817E0">
        <w:rPr>
          <w:rFonts w:ascii="Times New Roman" w:eastAsia="Times New Roman" w:hAnsi="Times New Roman" w:cs="Times New Roman"/>
          <w:sz w:val="24"/>
          <w:szCs w:val="24"/>
          <w:lang w:eastAsia="ru-RU"/>
        </w:rPr>
        <w:t xml:space="preserve"> эквивалентны?</w:t>
      </w:r>
    </w:p>
    <w:p w:rsidR="006817E0" w:rsidRPr="006817E0" w:rsidRDefault="006817E0" w:rsidP="006817E0">
      <w:pPr>
        <w:spacing w:before="240" w:after="0" w:line="360" w:lineRule="auto"/>
        <w:jc w:val="both"/>
        <w:rPr>
          <w:rFonts w:ascii="Times New Roman" w:eastAsia="Times New Roman" w:hAnsi="Times New Roman" w:cs="Times New Roman"/>
          <w:b/>
          <w:bCs/>
          <w:i/>
          <w:iCs/>
          <w:sz w:val="24"/>
          <w:szCs w:val="24"/>
          <w:u w:val="single"/>
          <w:lang w:eastAsia="ru-RU"/>
        </w:rPr>
      </w:pPr>
      <w:r w:rsidRPr="006817E0">
        <w:rPr>
          <w:rFonts w:ascii="Times New Roman" w:eastAsia="Times New Roman" w:hAnsi="Times New Roman" w:cs="Times New Roman"/>
          <w:b/>
          <w:bCs/>
          <w:i/>
          <w:iCs/>
          <w:sz w:val="24"/>
          <w:szCs w:val="24"/>
          <w:u w:val="single"/>
          <w:lang w:eastAsia="ru-RU"/>
        </w:rPr>
        <w:t xml:space="preserve">Задача 2 </w:t>
      </w:r>
      <w:r w:rsidRPr="006817E0">
        <w:rPr>
          <w:rFonts w:ascii="Times New Roman" w:eastAsia="Times New Roman" w:hAnsi="Times New Roman" w:cs="Times New Roman"/>
          <w:b/>
          <w:bCs/>
          <w:i/>
          <w:iCs/>
          <w:sz w:val="24"/>
          <w:szCs w:val="24"/>
          <w:lang w:eastAsia="ru-RU"/>
        </w:rPr>
        <w:t xml:space="preserve">Найти разбиение множество </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 {</w:t>
      </w:r>
      <w:r w:rsidRPr="006817E0">
        <w:rPr>
          <w:rFonts w:ascii="Times New Roman" w:eastAsia="Times New Roman" w:hAnsi="Times New Roman" w:cs="Times New Roman"/>
          <w:b/>
          <w:bCs/>
          <w:i/>
          <w:iCs/>
          <w:sz w:val="24"/>
          <w:szCs w:val="24"/>
          <w:lang w:val="en-US" w:eastAsia="ru-RU"/>
        </w:rPr>
        <w:t>a</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b</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c</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d</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e</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f</w:t>
      </w:r>
      <w:r w:rsidRPr="006817E0">
        <w:rPr>
          <w:rFonts w:ascii="Times New Roman" w:eastAsia="Times New Roman" w:hAnsi="Times New Roman" w:cs="Times New Roman"/>
          <w:b/>
          <w:bCs/>
          <w:i/>
          <w:iCs/>
          <w:sz w:val="24"/>
          <w:szCs w:val="24"/>
          <w:lang w:eastAsia="ru-RU"/>
        </w:rPr>
        <w:t xml:space="preserve">} на  классы эквивалентности, при условии, что пара </w:t>
      </w:r>
      <w:r w:rsidRPr="006817E0">
        <w:rPr>
          <w:rFonts w:ascii="Times New Roman" w:eastAsia="Times New Roman" w:hAnsi="Times New Roman" w:cs="Times New Roman"/>
          <w:b/>
          <w:bCs/>
          <w:i/>
          <w:iCs/>
          <w:position w:val="-10"/>
          <w:sz w:val="24"/>
          <w:szCs w:val="24"/>
          <w:lang w:eastAsia="ru-RU"/>
        </w:rPr>
        <w:object w:dxaOrig="999" w:dyaOrig="320">
          <v:shape id="_x0000_i1063" type="#_x0000_t75" style="width:49.55pt;height:15.9pt" o:ole="">
            <v:imagedata r:id="rId222" o:title=""/>
          </v:shape>
          <o:OLEObject Type="Embed" ProgID="Equation.DSMT4" ShapeID="_x0000_i1063" DrawAspect="Content" ObjectID="_1638191042" r:id="rId224"/>
        </w:object>
      </w:r>
      <w:r w:rsidRPr="006817E0">
        <w:rPr>
          <w:rFonts w:ascii="Times New Roman" w:eastAsia="Times New Roman" w:hAnsi="Times New Roman" w:cs="Times New Roman"/>
          <w:b/>
          <w:bCs/>
          <w:i/>
          <w:iCs/>
          <w:sz w:val="24"/>
          <w:szCs w:val="24"/>
          <w:lang w:eastAsia="ru-RU"/>
        </w:rPr>
        <w:t>.</w:t>
      </w:r>
    </w:p>
    <w:p w:rsidR="006817E0" w:rsidRPr="006817E0" w:rsidRDefault="006817E0" w:rsidP="006817E0">
      <w:pPr>
        <w:keepNext/>
        <w:spacing w:before="240" w:after="0" w:line="360" w:lineRule="auto"/>
        <w:jc w:val="both"/>
        <w:outlineLvl w:val="0"/>
        <w:rPr>
          <w:rFonts w:ascii="Times New Roman" w:eastAsia="Times New Roman" w:hAnsi="Times New Roman" w:cs="Times New Roman"/>
          <w:b/>
          <w:bCs/>
          <w:sz w:val="24"/>
          <w:szCs w:val="24"/>
          <w:u w:val="single"/>
          <w:lang w:eastAsia="ru-RU"/>
        </w:rPr>
      </w:pPr>
      <w:r w:rsidRPr="006817E0">
        <w:rPr>
          <w:rFonts w:ascii="Times New Roman" w:eastAsia="Times New Roman" w:hAnsi="Times New Roman" w:cs="Times New Roman"/>
          <w:b/>
          <w:bCs/>
          <w:sz w:val="24"/>
          <w:szCs w:val="24"/>
          <w:u w:val="single"/>
          <w:lang w:eastAsia="ru-RU"/>
        </w:rPr>
        <w:t>Решение</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По определению класса эквивалентности,  это все элементы, между которыми выполняется  рефлексивное, симметричное и транзитивное  бинарное отношение. На рис.2 представлено разбиение </w:t>
      </w:r>
      <w:r w:rsidRPr="006817E0">
        <w:rPr>
          <w:rFonts w:ascii="Times New Roman" w:eastAsia="Times New Roman" w:hAnsi="Times New Roman" w:cs="Times New Roman"/>
          <w:b/>
          <w:bCs/>
          <w:i/>
          <w:iCs/>
          <w:sz w:val="24"/>
          <w:szCs w:val="24"/>
          <w:lang w:eastAsia="ru-RU"/>
        </w:rPr>
        <w:t>М</w:t>
      </w:r>
      <w:r w:rsidRPr="006817E0">
        <w:rPr>
          <w:rFonts w:ascii="Times New Roman" w:eastAsia="Times New Roman" w:hAnsi="Times New Roman" w:cs="Times New Roman"/>
          <w:sz w:val="24"/>
          <w:szCs w:val="24"/>
          <w:lang w:eastAsia="ru-RU"/>
        </w:rPr>
        <w:t xml:space="preserve"> на классы эквивалентности.</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15584" behindDoc="0" locked="0" layoutInCell="1" allowOverlap="1" wp14:anchorId="55749281" wp14:editId="74254536">
                <wp:simplePos x="0" y="0"/>
                <wp:positionH relativeFrom="column">
                  <wp:posOffset>914400</wp:posOffset>
                </wp:positionH>
                <wp:positionV relativeFrom="paragraph">
                  <wp:posOffset>214630</wp:posOffset>
                </wp:positionV>
                <wp:extent cx="4114800" cy="1176655"/>
                <wp:effectExtent l="0" t="14605" r="0" b="0"/>
                <wp:wrapNone/>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176655"/>
                          <a:chOff x="3141" y="13045"/>
                          <a:chExt cx="6480" cy="1468"/>
                        </a:xfrm>
                      </wpg:grpSpPr>
                      <wpg:grpSp>
                        <wpg:cNvPr id="78" name="Group 78"/>
                        <wpg:cNvGrpSpPr>
                          <a:grpSpLocks/>
                        </wpg:cNvGrpSpPr>
                        <wpg:grpSpPr bwMode="auto">
                          <a:xfrm>
                            <a:off x="3141" y="13073"/>
                            <a:ext cx="2880" cy="1440"/>
                            <a:chOff x="8001" y="5994"/>
                            <a:chExt cx="2880" cy="1440"/>
                          </a:xfrm>
                        </wpg:grpSpPr>
                        <wpg:grpSp>
                          <wpg:cNvPr id="79" name="Group 79"/>
                          <wpg:cNvGrpSpPr>
                            <a:grpSpLocks/>
                          </wpg:cNvGrpSpPr>
                          <wpg:grpSpPr bwMode="auto">
                            <a:xfrm>
                              <a:off x="8001" y="5994"/>
                              <a:ext cx="2880" cy="1440"/>
                              <a:chOff x="2061" y="5994"/>
                              <a:chExt cx="2880" cy="1440"/>
                            </a:xfrm>
                          </wpg:grpSpPr>
                          <wps:wsp>
                            <wps:cNvPr id="80" name="Oval 80"/>
                            <wps:cNvSpPr>
                              <a:spLocks noChangeArrowheads="1"/>
                            </wps:cNvSpPr>
                            <wps:spPr bwMode="auto">
                              <a:xfrm>
                                <a:off x="260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81"/>
                            <wps:cNvSpPr>
                              <a:spLocks noChangeArrowheads="1"/>
                            </wps:cNvSpPr>
                            <wps:spPr bwMode="auto">
                              <a:xfrm>
                                <a:off x="332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82"/>
                            <wps:cNvSpPr>
                              <a:spLocks noChangeArrowheads="1"/>
                            </wps:cNvSpPr>
                            <wps:spPr bwMode="auto">
                              <a:xfrm>
                                <a:off x="404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Oval 83"/>
                            <wps:cNvSpPr>
                              <a:spLocks noChangeArrowheads="1"/>
                            </wps:cNvSpPr>
                            <wps:spPr bwMode="auto">
                              <a:xfrm>
                                <a:off x="260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Oval 84"/>
                            <wps:cNvSpPr>
                              <a:spLocks noChangeArrowheads="1"/>
                            </wps:cNvSpPr>
                            <wps:spPr bwMode="auto">
                              <a:xfrm>
                                <a:off x="332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Oval 85"/>
                            <wps:cNvSpPr>
                              <a:spLocks noChangeArrowheads="1"/>
                            </wps:cNvSpPr>
                            <wps:spPr bwMode="auto">
                              <a:xfrm>
                                <a:off x="404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Text Box 86"/>
                            <wps:cNvSpPr txBox="1">
                              <a:spLocks noChangeArrowheads="1"/>
                            </wps:cNvSpPr>
                            <wps:spPr bwMode="auto">
                              <a:xfrm>
                                <a:off x="2061" y="635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r>
                                    <w:t>а</w:t>
                                  </w:r>
                                </w:p>
                              </w:txbxContent>
                            </wps:txbx>
                            <wps:bodyPr rot="0" vert="horz" wrap="square" lIns="91440" tIns="45720" rIns="91440" bIns="45720" anchor="t" anchorCtr="0" upright="1">
                              <a:noAutofit/>
                            </wps:bodyPr>
                          </wps:wsp>
                          <wps:wsp>
                            <wps:cNvPr id="87" name="Text Box 87"/>
                            <wps:cNvSpPr txBox="1">
                              <a:spLocks noChangeArrowheads="1"/>
                            </wps:cNvSpPr>
                            <wps:spPr bwMode="auto">
                              <a:xfrm>
                                <a:off x="2961" y="59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b</w:t>
                                  </w:r>
                                </w:p>
                              </w:txbxContent>
                            </wps:txbx>
                            <wps:bodyPr rot="0" vert="horz" wrap="square" lIns="91440" tIns="45720" rIns="91440" bIns="45720" anchor="t" anchorCtr="0" upright="1">
                              <a:noAutofit/>
                            </wps:bodyPr>
                          </wps:wsp>
                          <wps:wsp>
                            <wps:cNvPr id="88" name="Text Box 88"/>
                            <wps:cNvSpPr txBox="1">
                              <a:spLocks noChangeArrowheads="1"/>
                            </wps:cNvSpPr>
                            <wps:spPr bwMode="auto">
                              <a:xfrm>
                                <a:off x="206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f</w:t>
                                  </w:r>
                                </w:p>
                              </w:txbxContent>
                            </wps:txbx>
                            <wps:bodyPr rot="0" vert="horz" wrap="square" lIns="91440" tIns="45720" rIns="91440" bIns="45720" anchor="t" anchorCtr="0" upright="1">
                              <a:noAutofit/>
                            </wps:bodyPr>
                          </wps:wsp>
                          <wps:wsp>
                            <wps:cNvPr id="89" name="Text Box 89"/>
                            <wps:cNvSpPr txBox="1">
                              <a:spLocks noChangeArrowheads="1"/>
                            </wps:cNvSpPr>
                            <wps:spPr bwMode="auto">
                              <a:xfrm>
                                <a:off x="3141" y="70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e</w:t>
                                  </w:r>
                                </w:p>
                              </w:txbxContent>
                            </wps:txbx>
                            <wps:bodyPr rot="0" vert="horz" wrap="square" lIns="91440" tIns="45720" rIns="91440" bIns="45720" anchor="t" anchorCtr="0" upright="1">
                              <a:noAutofit/>
                            </wps:bodyPr>
                          </wps:wsp>
                          <wps:wsp>
                            <wps:cNvPr id="90" name="Text Box 90"/>
                            <wps:cNvSpPr txBox="1">
                              <a:spLocks noChangeArrowheads="1"/>
                            </wps:cNvSpPr>
                            <wps:spPr bwMode="auto">
                              <a:xfrm>
                                <a:off x="440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d</w:t>
                                  </w:r>
                                </w:p>
                              </w:txbxContent>
                            </wps:txbx>
                            <wps:bodyPr rot="0" vert="horz" wrap="square" lIns="91440" tIns="45720" rIns="91440" bIns="45720" anchor="t" anchorCtr="0" upright="1">
                              <a:noAutofit/>
                            </wps:bodyPr>
                          </wps:wsp>
                          <wps:wsp>
                            <wps:cNvPr id="91" name="Text Box 91"/>
                            <wps:cNvSpPr txBox="1">
                              <a:spLocks noChangeArrowheads="1"/>
                            </wps:cNvSpPr>
                            <wps:spPr bwMode="auto">
                              <a:xfrm>
                                <a:off x="4401" y="61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c</w:t>
                                  </w:r>
                                </w:p>
                              </w:txbxContent>
                            </wps:txbx>
                            <wps:bodyPr rot="0" vert="horz" wrap="square" lIns="91440" tIns="45720" rIns="91440" bIns="45720" anchor="t" anchorCtr="0" upright="1">
                              <a:noAutofit/>
                            </wps:bodyPr>
                          </wps:wsp>
                          <wps:wsp>
                            <wps:cNvPr id="92" name="Freeform 92"/>
                            <wps:cNvSpPr>
                              <a:spLocks/>
                            </wps:cNvSpPr>
                            <wps:spPr bwMode="auto">
                              <a:xfrm>
                                <a:off x="2650" y="6170"/>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3"/>
                            <wps:cNvSpPr>
                              <a:spLocks/>
                            </wps:cNvSpPr>
                            <wps:spPr bwMode="auto">
                              <a:xfrm>
                                <a:off x="332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4"/>
                            <wps:cNvSpPr>
                              <a:spLocks/>
                            </wps:cNvSpPr>
                            <wps:spPr bwMode="auto">
                              <a:xfrm>
                                <a:off x="332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260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6"/>
                            <wps:cNvSpPr>
                              <a:spLocks/>
                            </wps:cNvSpPr>
                            <wps:spPr bwMode="auto">
                              <a:xfrm>
                                <a:off x="404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7"/>
                            <wps:cNvSpPr>
                              <a:spLocks/>
                            </wps:cNvSpPr>
                            <wps:spPr bwMode="auto">
                              <a:xfrm>
                                <a:off x="404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 name="Line 98"/>
                          <wps:cNvCnPr/>
                          <wps:spPr bwMode="auto">
                            <a:xfrm>
                              <a:off x="8541" y="653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Line 99"/>
                          <wps:cNvCnPr/>
                          <wps:spPr bwMode="auto">
                            <a:xfrm>
                              <a:off x="8721" y="689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Line 100"/>
                          <wps:cNvCnPr/>
                          <wps:spPr bwMode="auto">
                            <a:xfrm>
                              <a:off x="8721" y="6534"/>
                              <a:ext cx="54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 name="Line 101"/>
                          <wps:cNvCnPr/>
                          <wps:spPr bwMode="auto">
                            <a:xfrm>
                              <a:off x="9441" y="635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Line 102"/>
                          <wps:cNvCnPr/>
                          <wps:spPr bwMode="auto">
                            <a:xfrm>
                              <a:off x="9441" y="6534"/>
                              <a:ext cx="54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 name="Line 103"/>
                          <wps:cNvCnPr/>
                          <wps:spPr bwMode="auto">
                            <a:xfrm>
                              <a:off x="9981" y="653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04" name="Group 104"/>
                        <wpg:cNvGrpSpPr>
                          <a:grpSpLocks/>
                        </wpg:cNvGrpSpPr>
                        <wpg:grpSpPr bwMode="auto">
                          <a:xfrm>
                            <a:off x="6741" y="13045"/>
                            <a:ext cx="2880" cy="1444"/>
                            <a:chOff x="6741" y="12470"/>
                            <a:chExt cx="2880" cy="1444"/>
                          </a:xfrm>
                        </wpg:grpSpPr>
                        <wpg:grpSp>
                          <wpg:cNvPr id="105" name="Group 105"/>
                          <wpg:cNvGrpSpPr>
                            <a:grpSpLocks/>
                          </wpg:cNvGrpSpPr>
                          <wpg:grpSpPr bwMode="auto">
                            <a:xfrm>
                              <a:off x="6741" y="12474"/>
                              <a:ext cx="2880" cy="1440"/>
                              <a:chOff x="2061" y="5994"/>
                              <a:chExt cx="2880" cy="1440"/>
                            </a:xfrm>
                          </wpg:grpSpPr>
                          <wps:wsp>
                            <wps:cNvPr id="106" name="Oval 106"/>
                            <wps:cNvSpPr>
                              <a:spLocks noChangeArrowheads="1"/>
                            </wps:cNvSpPr>
                            <wps:spPr bwMode="auto">
                              <a:xfrm>
                                <a:off x="260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Oval 107"/>
                            <wps:cNvSpPr>
                              <a:spLocks noChangeArrowheads="1"/>
                            </wps:cNvSpPr>
                            <wps:spPr bwMode="auto">
                              <a:xfrm>
                                <a:off x="332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108"/>
                            <wps:cNvSpPr>
                              <a:spLocks noChangeArrowheads="1"/>
                            </wps:cNvSpPr>
                            <wps:spPr bwMode="auto">
                              <a:xfrm>
                                <a:off x="4041" y="63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109"/>
                            <wps:cNvSpPr>
                              <a:spLocks noChangeArrowheads="1"/>
                            </wps:cNvSpPr>
                            <wps:spPr bwMode="auto">
                              <a:xfrm>
                                <a:off x="260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110"/>
                            <wps:cNvSpPr>
                              <a:spLocks noChangeArrowheads="1"/>
                            </wps:cNvSpPr>
                            <wps:spPr bwMode="auto">
                              <a:xfrm>
                                <a:off x="332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Oval 111"/>
                            <wps:cNvSpPr>
                              <a:spLocks noChangeArrowheads="1"/>
                            </wps:cNvSpPr>
                            <wps:spPr bwMode="auto">
                              <a:xfrm>
                                <a:off x="4041" y="68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Text Box 112"/>
                            <wps:cNvSpPr txBox="1">
                              <a:spLocks noChangeArrowheads="1"/>
                            </wps:cNvSpPr>
                            <wps:spPr bwMode="auto">
                              <a:xfrm>
                                <a:off x="2061" y="635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r>
                                    <w:t>а</w:t>
                                  </w:r>
                                </w:p>
                              </w:txbxContent>
                            </wps:txbx>
                            <wps:bodyPr rot="0" vert="horz" wrap="square" lIns="91440" tIns="45720" rIns="91440" bIns="45720" anchor="t" anchorCtr="0" upright="1">
                              <a:noAutofit/>
                            </wps:bodyPr>
                          </wps:wsp>
                          <wps:wsp>
                            <wps:cNvPr id="113" name="Text Box 113"/>
                            <wps:cNvSpPr txBox="1">
                              <a:spLocks noChangeArrowheads="1"/>
                            </wps:cNvSpPr>
                            <wps:spPr bwMode="auto">
                              <a:xfrm>
                                <a:off x="2961" y="59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b</w:t>
                                  </w:r>
                                </w:p>
                              </w:txbxContent>
                            </wps:txbx>
                            <wps:bodyPr rot="0" vert="horz" wrap="square" lIns="91440" tIns="45720" rIns="91440" bIns="45720" anchor="t" anchorCtr="0" upright="1">
                              <a:noAutofit/>
                            </wps:bodyPr>
                          </wps:wsp>
                          <wps:wsp>
                            <wps:cNvPr id="114" name="Text Box 114"/>
                            <wps:cNvSpPr txBox="1">
                              <a:spLocks noChangeArrowheads="1"/>
                            </wps:cNvSpPr>
                            <wps:spPr bwMode="auto">
                              <a:xfrm>
                                <a:off x="206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f</w:t>
                                  </w:r>
                                </w:p>
                              </w:txbxContent>
                            </wps:txbx>
                            <wps:bodyPr rot="0" vert="horz" wrap="square" lIns="91440" tIns="45720" rIns="91440" bIns="45720" anchor="t" anchorCtr="0" upright="1">
                              <a:noAutofit/>
                            </wps:bodyPr>
                          </wps:wsp>
                          <wps:wsp>
                            <wps:cNvPr id="115" name="Text Box 115"/>
                            <wps:cNvSpPr txBox="1">
                              <a:spLocks noChangeArrowheads="1"/>
                            </wps:cNvSpPr>
                            <wps:spPr bwMode="auto">
                              <a:xfrm>
                                <a:off x="3141" y="70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e</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40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d</w:t>
                                  </w:r>
                                </w:p>
                              </w:txbxContent>
                            </wps:txbx>
                            <wps:bodyPr rot="0" vert="horz" wrap="square" lIns="91440" tIns="45720" rIns="91440" bIns="45720" anchor="t" anchorCtr="0" upright="1">
                              <a:noAutofit/>
                            </wps:bodyPr>
                          </wps:wsp>
                          <wps:wsp>
                            <wps:cNvPr id="117" name="Text Box 117"/>
                            <wps:cNvSpPr txBox="1">
                              <a:spLocks noChangeArrowheads="1"/>
                            </wps:cNvSpPr>
                            <wps:spPr bwMode="auto">
                              <a:xfrm>
                                <a:off x="4401" y="61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c</w:t>
                                  </w:r>
                                </w:p>
                              </w:txbxContent>
                            </wps:txbx>
                            <wps:bodyPr rot="0" vert="horz" wrap="square" lIns="91440" tIns="45720" rIns="91440" bIns="45720" anchor="t" anchorCtr="0" upright="1">
                              <a:noAutofit/>
                            </wps:bodyPr>
                          </wps:wsp>
                          <wps:wsp>
                            <wps:cNvPr id="118" name="Freeform 118"/>
                            <wps:cNvSpPr>
                              <a:spLocks/>
                            </wps:cNvSpPr>
                            <wps:spPr bwMode="auto">
                              <a:xfrm>
                                <a:off x="2650" y="6170"/>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9"/>
                            <wps:cNvSpPr>
                              <a:spLocks/>
                            </wps:cNvSpPr>
                            <wps:spPr bwMode="auto">
                              <a:xfrm>
                                <a:off x="332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0"/>
                            <wps:cNvSpPr>
                              <a:spLocks/>
                            </wps:cNvSpPr>
                            <wps:spPr bwMode="auto">
                              <a:xfrm>
                                <a:off x="332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21"/>
                            <wps:cNvSpPr>
                              <a:spLocks/>
                            </wps:cNvSpPr>
                            <wps:spPr bwMode="auto">
                              <a:xfrm>
                                <a:off x="260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2"/>
                            <wps:cNvSpPr>
                              <a:spLocks/>
                            </wps:cNvSpPr>
                            <wps:spPr bwMode="auto">
                              <a:xfrm>
                                <a:off x="4041" y="671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3"/>
                            <wps:cNvSpPr>
                              <a:spLocks/>
                            </wps:cNvSpPr>
                            <wps:spPr bwMode="auto">
                              <a:xfrm>
                                <a:off x="4041" y="6174"/>
                                <a:ext cx="210" cy="210"/>
                              </a:xfrm>
                              <a:custGeom>
                                <a:avLst/>
                                <a:gdLst>
                                  <a:gd name="T0" fmla="*/ 0 w 210"/>
                                  <a:gd name="T1" fmla="*/ 190 h 210"/>
                                  <a:gd name="T2" fmla="*/ 150 w 210"/>
                                  <a:gd name="T3" fmla="*/ 0 h 210"/>
                                  <a:gd name="T4" fmla="*/ 210 w 210"/>
                                  <a:gd name="T5" fmla="*/ 80 h 210"/>
                                  <a:gd name="T6" fmla="*/ 180 w 210"/>
                                  <a:gd name="T7" fmla="*/ 150 h 210"/>
                                  <a:gd name="T8" fmla="*/ 120 w 210"/>
                                  <a:gd name="T9" fmla="*/ 210 h 210"/>
                                </a:gdLst>
                                <a:ahLst/>
                                <a:cxnLst>
                                  <a:cxn ang="0">
                                    <a:pos x="T0" y="T1"/>
                                  </a:cxn>
                                  <a:cxn ang="0">
                                    <a:pos x="T2" y="T3"/>
                                  </a:cxn>
                                  <a:cxn ang="0">
                                    <a:pos x="T4" y="T5"/>
                                  </a:cxn>
                                  <a:cxn ang="0">
                                    <a:pos x="T6" y="T7"/>
                                  </a:cxn>
                                  <a:cxn ang="0">
                                    <a:pos x="T8" y="T9"/>
                                  </a:cxn>
                                </a:cxnLst>
                                <a:rect l="0" t="0" r="r" b="b"/>
                                <a:pathLst>
                                  <a:path w="210" h="210">
                                    <a:moveTo>
                                      <a:pt x="0" y="190"/>
                                    </a:moveTo>
                                    <a:cubicBezTo>
                                      <a:pt x="19" y="76"/>
                                      <a:pt x="43" y="36"/>
                                      <a:pt x="150" y="0"/>
                                    </a:cubicBezTo>
                                    <a:cubicBezTo>
                                      <a:pt x="185" y="23"/>
                                      <a:pt x="197" y="40"/>
                                      <a:pt x="210" y="80"/>
                                    </a:cubicBezTo>
                                    <a:cubicBezTo>
                                      <a:pt x="201" y="115"/>
                                      <a:pt x="204" y="123"/>
                                      <a:pt x="180" y="150"/>
                                    </a:cubicBezTo>
                                    <a:cubicBezTo>
                                      <a:pt x="161" y="171"/>
                                      <a:pt x="120" y="210"/>
                                      <a:pt x="120" y="21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 name="Line 124"/>
                          <wps:cNvCnPr/>
                          <wps:spPr bwMode="auto">
                            <a:xfrm>
                              <a:off x="7281" y="1301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Line 125"/>
                          <wps:cNvCnPr/>
                          <wps:spPr bwMode="auto">
                            <a:xfrm>
                              <a:off x="8181" y="13014"/>
                              <a:ext cx="54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Freeform 126"/>
                          <wps:cNvSpPr>
                            <a:spLocks/>
                          </wps:cNvSpPr>
                          <wps:spPr bwMode="auto">
                            <a:xfrm>
                              <a:off x="7350" y="12470"/>
                              <a:ext cx="1400" cy="380"/>
                            </a:xfrm>
                            <a:custGeom>
                              <a:avLst/>
                              <a:gdLst>
                                <a:gd name="T0" fmla="*/ 0 w 1400"/>
                                <a:gd name="T1" fmla="*/ 350 h 380"/>
                                <a:gd name="T2" fmla="*/ 50 w 1400"/>
                                <a:gd name="T3" fmla="*/ 190 h 380"/>
                                <a:gd name="T4" fmla="*/ 570 w 1400"/>
                                <a:gd name="T5" fmla="*/ 0 h 380"/>
                                <a:gd name="T6" fmla="*/ 800 w 1400"/>
                                <a:gd name="T7" fmla="*/ 10 h 380"/>
                                <a:gd name="T8" fmla="*/ 980 w 1400"/>
                                <a:gd name="T9" fmla="*/ 60 h 380"/>
                                <a:gd name="T10" fmla="*/ 1130 w 1400"/>
                                <a:gd name="T11" fmla="*/ 130 h 380"/>
                                <a:gd name="T12" fmla="*/ 1160 w 1400"/>
                                <a:gd name="T13" fmla="*/ 140 h 380"/>
                                <a:gd name="T14" fmla="*/ 1190 w 1400"/>
                                <a:gd name="T15" fmla="*/ 150 h 380"/>
                                <a:gd name="T16" fmla="*/ 1260 w 1400"/>
                                <a:gd name="T17" fmla="*/ 220 h 380"/>
                                <a:gd name="T18" fmla="*/ 1320 w 1400"/>
                                <a:gd name="T19" fmla="*/ 260 h 380"/>
                                <a:gd name="T20" fmla="*/ 1360 w 1400"/>
                                <a:gd name="T21" fmla="*/ 320 h 380"/>
                                <a:gd name="T22" fmla="*/ 1380 w 1400"/>
                                <a:gd name="T23" fmla="*/ 350 h 380"/>
                                <a:gd name="T24" fmla="*/ 1400 w 1400"/>
                                <a:gd name="T25" fmla="*/ 38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0" h="380">
                                  <a:moveTo>
                                    <a:pt x="0" y="350"/>
                                  </a:moveTo>
                                  <a:cubicBezTo>
                                    <a:pt x="6" y="293"/>
                                    <a:pt x="6" y="234"/>
                                    <a:pt x="50" y="190"/>
                                  </a:cubicBezTo>
                                  <a:cubicBezTo>
                                    <a:pt x="170" y="70"/>
                                    <a:pt x="406" y="18"/>
                                    <a:pt x="570" y="0"/>
                                  </a:cubicBezTo>
                                  <a:cubicBezTo>
                                    <a:pt x="647" y="3"/>
                                    <a:pt x="723" y="4"/>
                                    <a:pt x="800" y="10"/>
                                  </a:cubicBezTo>
                                  <a:cubicBezTo>
                                    <a:pt x="859" y="14"/>
                                    <a:pt x="922" y="46"/>
                                    <a:pt x="980" y="60"/>
                                  </a:cubicBezTo>
                                  <a:cubicBezTo>
                                    <a:pt x="1026" y="91"/>
                                    <a:pt x="1077" y="112"/>
                                    <a:pt x="1130" y="130"/>
                                  </a:cubicBezTo>
                                  <a:cubicBezTo>
                                    <a:pt x="1140" y="133"/>
                                    <a:pt x="1150" y="137"/>
                                    <a:pt x="1160" y="140"/>
                                  </a:cubicBezTo>
                                  <a:cubicBezTo>
                                    <a:pt x="1170" y="143"/>
                                    <a:pt x="1190" y="150"/>
                                    <a:pt x="1190" y="150"/>
                                  </a:cubicBezTo>
                                  <a:cubicBezTo>
                                    <a:pt x="1213" y="173"/>
                                    <a:pt x="1233" y="202"/>
                                    <a:pt x="1260" y="220"/>
                                  </a:cubicBezTo>
                                  <a:cubicBezTo>
                                    <a:pt x="1280" y="233"/>
                                    <a:pt x="1320" y="260"/>
                                    <a:pt x="1320" y="260"/>
                                  </a:cubicBezTo>
                                  <a:cubicBezTo>
                                    <a:pt x="1333" y="280"/>
                                    <a:pt x="1347" y="300"/>
                                    <a:pt x="1360" y="320"/>
                                  </a:cubicBezTo>
                                  <a:cubicBezTo>
                                    <a:pt x="1367" y="330"/>
                                    <a:pt x="1373" y="340"/>
                                    <a:pt x="1380" y="350"/>
                                  </a:cubicBezTo>
                                  <a:cubicBezTo>
                                    <a:pt x="1387" y="360"/>
                                    <a:pt x="1400" y="380"/>
                                    <a:pt x="1400" y="38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27"/>
                          <wps:cNvCnPr/>
                          <wps:spPr bwMode="auto">
                            <a:xfrm flipV="1">
                              <a:off x="7461" y="12834"/>
                              <a:ext cx="126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Line 128"/>
                          <wps:cNvCnPr/>
                          <wps:spPr bwMode="auto">
                            <a:xfrm>
                              <a:off x="8001" y="13554"/>
                              <a:ext cx="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 name="Line 129"/>
                          <wps:cNvCnPr/>
                          <wps:spPr bwMode="auto">
                            <a:xfrm>
                              <a:off x="8001" y="1301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77" o:spid="_x0000_s1153" style="position:absolute;left:0;text-align:left;margin-left:1in;margin-top:16.9pt;width:324pt;height:92.65pt;z-index:251715584;mso-position-horizontal-relative:text;mso-position-vertical-relative:text" coordorigin="3141,13045" coordsize="6480,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">
                <v:group id="Group 78" o:spid="_x0000_s1154" style="position:absolute;left:3141;top:13073;width:2880;height:1440" coordorigin="8001,59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79" o:spid="_x0000_s1155" style="position:absolute;left:8001;top:5994;width:2880;height:1440" coordorigin="2061,59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80" o:spid="_x0000_s1156" style="position:absolute;left:260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oval id="Oval 81" o:spid="_x0000_s1157" style="position:absolute;left:332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oval id="Oval 82" o:spid="_x0000_s1158" style="position:absolute;left:404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oval id="Oval 83" o:spid="_x0000_s1159" style="position:absolute;left:260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oval id="Oval 84" o:spid="_x0000_s1160" style="position:absolute;left:332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oval id="Oval 85" o:spid="_x0000_s1161" style="position:absolute;left:404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shape id="Text Box 86" o:spid="_x0000_s1162" type="#_x0000_t202" style="position:absolute;left:2061;top:63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CE09FB" w:rsidRDefault="00CE09FB" w:rsidP="006817E0">
                            <w:r>
                              <w:t>а</w:t>
                            </w:r>
                          </w:p>
                        </w:txbxContent>
                      </v:textbox>
                    </v:shape>
                    <v:shape id="Text Box 87" o:spid="_x0000_s1163" type="#_x0000_t202" style="position:absolute;left:2961;top:59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CE09FB" w:rsidRDefault="00CE09FB" w:rsidP="006817E0">
                            <w:pPr>
                              <w:rPr>
                                <w:lang w:val="en-US"/>
                              </w:rPr>
                            </w:pPr>
                            <w:r>
                              <w:rPr>
                                <w:lang w:val="en-US"/>
                              </w:rPr>
                              <w:t>b</w:t>
                            </w:r>
                          </w:p>
                        </w:txbxContent>
                      </v:textbox>
                    </v:shape>
                    <v:shape id="Text Box 88" o:spid="_x0000_s1164" type="#_x0000_t202" style="position:absolute;left:206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CE09FB" w:rsidRDefault="00CE09FB" w:rsidP="006817E0">
                            <w:pPr>
                              <w:rPr>
                                <w:lang w:val="en-US"/>
                              </w:rPr>
                            </w:pPr>
                            <w:r>
                              <w:rPr>
                                <w:lang w:val="en-US"/>
                              </w:rPr>
                              <w:t>f</w:t>
                            </w:r>
                          </w:p>
                        </w:txbxContent>
                      </v:textbox>
                    </v:shape>
                    <v:shape id="Text Box 89" o:spid="_x0000_s1165" type="#_x0000_t202" style="position:absolute;left:3141;top:70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CE09FB" w:rsidRDefault="00CE09FB" w:rsidP="006817E0">
                            <w:pPr>
                              <w:rPr>
                                <w:lang w:val="en-US"/>
                              </w:rPr>
                            </w:pPr>
                            <w:r>
                              <w:rPr>
                                <w:lang w:val="en-US"/>
                              </w:rPr>
                              <w:t>e</w:t>
                            </w:r>
                          </w:p>
                        </w:txbxContent>
                      </v:textbox>
                    </v:shape>
                    <v:shape id="Text Box 90" o:spid="_x0000_s1166" type="#_x0000_t202" style="position:absolute;left:440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CE09FB" w:rsidRDefault="00CE09FB" w:rsidP="006817E0">
                            <w:pPr>
                              <w:rPr>
                                <w:lang w:val="en-US"/>
                              </w:rPr>
                            </w:pPr>
                            <w:r>
                              <w:rPr>
                                <w:lang w:val="en-US"/>
                              </w:rPr>
                              <w:t>d</w:t>
                            </w:r>
                          </w:p>
                        </w:txbxContent>
                      </v:textbox>
                    </v:shape>
                    <v:shape id="Text Box 91" o:spid="_x0000_s1167" type="#_x0000_t202" style="position:absolute;left:4401;top:61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CE09FB" w:rsidRDefault="00CE09FB" w:rsidP="006817E0">
                            <w:pPr>
                              <w:rPr>
                                <w:lang w:val="en-US"/>
                              </w:rPr>
                            </w:pPr>
                            <w:r>
                              <w:rPr>
                                <w:lang w:val="en-US"/>
                              </w:rPr>
                              <w:t>c</w:t>
                            </w:r>
                          </w:p>
                        </w:txbxContent>
                      </v:textbox>
                    </v:shape>
                    <v:shape id="Freeform 92" o:spid="_x0000_s1168" style="position:absolute;left:2650;top:617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l1sQA&#10;AADbAAAADwAAAGRycy9kb3ducmV2LnhtbESPT2vCQBTE7wW/w/IEb3WjYKvRjUihID21qaLHZ/bl&#10;j2bfxuwa47fvFgo9DjPzG2a17k0tOmpdZVnBZByBIM6srrhQsPt+f56DcB5ZY22ZFDzIwToZPK0w&#10;1vbOX9SlvhABwi5GBaX3TSyly0oy6Ma2IQ5ebluDPsi2kLrFe4CbWk6j6EUarDgslNjQW0nZJb0Z&#10;Bdfumr0ecpPu6fRx+rTn42z3sEqNhv1mCcJT7//Df+2tVrCYwu+X8A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5dbEAAAA2wAAAA8AAAAAAAAAAAAAAAAAmAIAAGRycy9k&#10;b3ducmV2LnhtbFBLBQYAAAAABAAEAPUAAACJAwAAAAA=&#10;" path="m,190c19,76,43,36,150,v35,23,47,40,60,80c201,115,204,123,180,150v-19,21,-60,60,-60,60e" filled="f">
                      <v:stroke endarrow="block"/>
                      <v:path arrowok="t" o:connecttype="custom" o:connectlocs="0,190;150,0;210,80;180,150;120,210" o:connectangles="0,0,0,0,0"/>
                    </v:shape>
                    <v:shape id="Freeform 93" o:spid="_x0000_s1169" style="position:absolute;left:332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ATcQA&#10;AADbAAAADwAAAGRycy9kb3ducmV2LnhtbESPT2vCQBTE7wW/w/KE3nRjS/0TXaUIQulJU0WPz+wz&#10;iWbfxuw2xm/vFoQeh5n5DTNbtKYUDdWusKxg0I9AEKdWF5wp2P6semMQziNrLC2Tgjs5WMw7LzOM&#10;tb3xhprEZyJA2MWoIPe+iqV0aU4GXd9WxME72dqgD7LOpK7xFuCmlG9RNJQGCw4LOVa0zCm9JL9G&#10;wbW5pqP9ySQ7On4f1/Z8+NjerVKv3fZzCsJT6//Dz/aXVjB5h7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QE3EAAAA2wAAAA8AAAAAAAAAAAAAAAAAmAIAAGRycy9k&#10;b3ducmV2LnhtbFBLBQYAAAAABAAEAPUAAACJAwAAAAA=&#10;" path="m,190c19,76,43,36,150,v35,23,47,40,60,80c201,115,204,123,180,150v-19,21,-60,60,-60,60e" filled="f">
                      <v:stroke endarrow="block"/>
                      <v:path arrowok="t" o:connecttype="custom" o:connectlocs="0,190;150,0;210,80;180,150;120,210" o:connectangles="0,0,0,0,0"/>
                    </v:shape>
                    <v:shape id="Freeform 94" o:spid="_x0000_s1170" style="position:absolute;left:332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YOcQA&#10;AADbAAAADwAAAGRycy9kb3ducmV2LnhtbESPT2vCQBTE7wW/w/KE3nRjaf0TXaUIQulJU0WPz+wz&#10;iWbfxuw2xm/vFoQeh5n5DTNbtKYUDdWusKxg0I9AEKdWF5wp2P6semMQziNrLC2Tgjs5WMw7LzOM&#10;tb3xhprEZyJA2MWoIPe+iqV0aU4GXd9WxME72dqgD7LOpK7xFuCmlG9RNJQGCw4LOVa0zCm9JL9G&#10;wbW5pqP9ySQ7On4f1/Z8+NjerVKv3fZzCsJT6//Dz/aXVjB5h7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O2DnEAAAA2wAAAA8AAAAAAAAAAAAAAAAAmAIAAGRycy9k&#10;b3ducmV2LnhtbFBLBQYAAAAABAAEAPUAAACJAwAAAAA=&#10;" path="m,190c19,76,43,36,150,v35,23,47,40,60,80c201,115,204,123,180,150v-19,21,-60,60,-60,60e" filled="f">
                      <v:stroke endarrow="block"/>
                      <v:path arrowok="t" o:connecttype="custom" o:connectlocs="0,190;150,0;210,80;180,150;120,210" o:connectangles="0,0,0,0,0"/>
                    </v:shape>
                    <v:shape id="Freeform 95" o:spid="_x0000_s1171" style="position:absolute;left:260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9osUA&#10;AADbAAAADwAAAGRycy9kb3ducmV2LnhtbESPT2vCQBTE74V+h+UJvTUbBa1GN1KEQumppooen9mX&#10;P232bcxuY/z2rlDocZiZ3zCr9WAa0VPnassKxlEMgji3uuZSwe7r7XkOwnlkjY1lUnAlB+v08WGF&#10;ibYX3lKf+VIECLsEFVTet4mULq/IoItsSxy8wnYGfZBdKXWHlwA3jZzE8UwarDksVNjSpqL8J/s1&#10;Cs79OX85FCbb0+nj9Gm/j9Pd1Sr1NBpelyA8Df4//Nd+1woWU7h/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n2ixQAAANsAAAAPAAAAAAAAAAAAAAAAAJgCAABkcnMv&#10;ZG93bnJldi54bWxQSwUGAAAAAAQABAD1AAAAigMAAAAA&#10;" path="m,190c19,76,43,36,150,v35,23,47,40,60,80c201,115,204,123,180,150v-19,21,-60,60,-60,60e" filled="f">
                      <v:stroke endarrow="block"/>
                      <v:path arrowok="t" o:connecttype="custom" o:connectlocs="0,190;150,0;210,80;180,150;120,210" o:connectangles="0,0,0,0,0"/>
                    </v:shape>
                    <v:shape id="Freeform 96" o:spid="_x0000_s1172" style="position:absolute;left:404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j1cQA&#10;AADbAAAADwAAAGRycy9kb3ducmV2LnhtbESPW2vCQBSE3wv+h+UIvtWNBW/RjUihUPrUpoo+HrMn&#10;F82ejdltjP++WxD6OMzMN8x605tadNS6yrKCyTgCQZxZXXGhYPf99rwA4TyyxtoyKbiTg00yeFpj&#10;rO2Nv6hLfSEChF2MCkrvm1hKl5Vk0I1tQxy83LYGfZBtIXWLtwA3tXyJopk0WHFYKLGh15KyS/pj&#10;FFy7azY/5Cbd0+nj9GnPx+nubpUaDfvtCoSn3v+HH+13rWA5g78v4Q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49XEAAAA2wAAAA8AAAAAAAAAAAAAAAAAmAIAAGRycy9k&#10;b3ducmV2LnhtbFBLBQYAAAAABAAEAPUAAACJAwAAAAA=&#10;" path="m,190c19,76,43,36,150,v35,23,47,40,60,80c201,115,204,123,180,150v-19,21,-60,60,-60,60e" filled="f">
                      <v:stroke endarrow="block"/>
                      <v:path arrowok="t" o:connecttype="custom" o:connectlocs="0,190;150,0;210,80;180,150;120,210" o:connectangles="0,0,0,0,0"/>
                    </v:shape>
                    <v:shape id="Freeform 97" o:spid="_x0000_s1173" style="position:absolute;left:404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GTsQA&#10;AADbAAAADwAAAGRycy9kb3ducmV2LnhtbESPQWvCQBSE74L/YXlCb2ZjobVGV5GCIJ5qtOjxmX0m&#10;abNvY3aN8d93hYLHYWa+YWaLzlSipcaVlhWMohgEcWZ1ybmC/W41/ADhPLLGyjIpuJODxbzfm2Gi&#10;7Y231KY+FwHCLkEFhfd1IqXLCjLoIlsTB+9sG4M+yCaXusFbgJtKvsbxuzRYclgosKbPgrLf9GoU&#10;XNpLNj6cTfpNp83py/4c3/Z3q9TLoFtOQXjq/DP8315rBZMxP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Rk7EAAAA2wAAAA8AAAAAAAAAAAAAAAAAmAIAAGRycy9k&#10;b3ducmV2LnhtbFBLBQYAAAAABAAEAPUAAACJAwAAAAA=&#10;" path="m,190c19,76,43,36,150,v35,23,47,40,60,80c201,115,204,123,180,150v-19,21,-60,60,-60,60e" filled="f">
                      <v:stroke endarrow="block"/>
                      <v:path arrowok="t" o:connecttype="custom" o:connectlocs="0,190;150,0;210,80;180,150;120,210" o:connectangles="0,0,0,0,0"/>
                    </v:shape>
                  </v:group>
                  <v:line id="Line 98" o:spid="_x0000_s1174" style="position:absolute;visibility:visible;mso-wrap-style:square" from="8541,6534" to="854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uxsAAAADbAAAADwAAAGRycy9kb3ducmV2LnhtbERPz2vCMBS+D/wfwhO8zVQP4qpRhqD0&#10;IjInnp/NW9utealNbOr+enMQPH58v5fr3tSio9ZVlhVMxgkI4tzqigsFp+/t+xyE88gaa8uk4E4O&#10;1qvB2xJTbQN/UXf0hYgh7FJUUHrfpFK6vCSDbmwb4sj92Nagj7AtpG4xxHBTy2mSzKTBimNDiQ1t&#10;Ssr/jjejIAn/O/krs6o7ZPtraC7hPL0GpUbD/nMBwlPvX+KnO9MKPuLY+C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VrsbAAAAA2wAAAA8AAAAAAAAAAAAAAAAA&#10;oQIAAGRycy9kb3ducmV2LnhtbFBLBQYAAAAABAAEAPkAAACOAwAAAAA=&#10;">
                    <v:stroke startarrow="block" endarrow="block"/>
                  </v:line>
                  <v:line id="Line 99" o:spid="_x0000_s1175" style="position:absolute;visibility:visible;mso-wrap-style:square" from="8721,6894" to="926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LXcMAAADbAAAADwAAAGRycy9kb3ducmV2LnhtbESPQWvCQBSE7wX/w/IEb3WjB9HoKiIo&#10;uZRSW3p+Zp9JNPs2ZrfZtL/eFYQeh5n5hlltelOLjlpXWVYwGScgiHOrKy4UfH3uX+cgnEfWWFsm&#10;Bb/kYLMevKww1TbwB3VHX4gIYZeigtL7JpXS5SUZdGPbEEfvbFuDPsq2kLrFEOGmltMkmUmDFceF&#10;EhvalZRfjz9GQRL+DvIis6p7z95uoTmF7+ktKDUa9tslCE+9/w8/25lWsFjA4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ZC13DAAAA2wAAAA8AAAAAAAAAAAAA&#10;AAAAoQIAAGRycy9kb3ducmV2LnhtbFBLBQYAAAAABAAEAPkAAACRAwAAAAA=&#10;">
                    <v:stroke startarrow="block" endarrow="block"/>
                  </v:line>
                  <v:line id="Line 100" o:spid="_x0000_s1176" style="position:absolute;visibility:visible;mso-wrap-style:square" from="8721,6534" to="926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MisQAAADcAAAADwAAAGRycy9kb3ducmV2LnhtbESPQU/DMAyF75P4D5GRuG0JOyBUllYI&#10;CdTLhBhoZ9OYttA4XZM1hV+PD0jcbL3n9z7vqsUPaqYp9oEtXG8MKOImuJ5bC2+vj+tbUDEhOxwC&#10;k4VvilCVF6sdFi5kfqH5kFolIRwLtNClNBZax6Yjj3ETRmLRPsLkMck6tdpNmCXcD3przI322LM0&#10;dDjSQ0fN1+HsLZj886Q/dd3Pz/X+lMf3fNyesrVXl8v9HahES/o3/13XTvCN4MszMo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MyKxAAAANwAAAAPAAAAAAAAAAAA&#10;AAAAAKECAABkcnMvZG93bnJldi54bWxQSwUGAAAAAAQABAD5AAAAkgMAAAAA&#10;">
                    <v:stroke startarrow="block" endarrow="block"/>
                  </v:line>
                  <v:line id="Line 101" o:spid="_x0000_s1177" style="position:absolute;visibility:visible;mso-wrap-style:square" from="9441,6354" to="998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pEcIAAADcAAAADwAAAGRycy9kb3ducmV2LnhtbERPTWsCMRC9C/6HMII3TfQgZTWKFFr2&#10;Uoq2eB43092tm8m6STerv94UCr3N433OZjfYRvTU+dqxhsVcgSAunKm51PD58TJ7AuEDssHGMWm4&#10;kYfddjzaYGZc5AP1x1CKFMI+Qw1VCG0mpS8qsujnriVO3JfrLIYEu1KaDmMKt41cKrWSFmtODRW2&#10;9FxRcTn+WA0q3l/lt8zr/j1/u8b2HE/La9R6Ohn2axCBhvAv/nPnJs1XC/h9Jl0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hpEcIAAADcAAAADwAAAAAAAAAAAAAA&#10;AAChAgAAZHJzL2Rvd25yZXYueG1sUEsFBgAAAAAEAAQA+QAAAJADAAAAAA==&#10;">
                    <v:stroke startarrow="block" endarrow="block"/>
                  </v:line>
                  <v:line id="Line 102" o:spid="_x0000_s1178" style="position:absolute;visibility:visible;mso-wrap-style:square" from="9441,6534" to="998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3ZsIAAADcAAAADwAAAGRycy9kb3ducmV2LnhtbERPTWvCQBC9F/wPywi91V1zKCV1FRGU&#10;XERqS89jdkyi2dmYXbNpf323UOhtHu9zFqvRtmKg3jeONcxnCgRx6UzDlYaP9+3TCwgfkA22jknD&#10;F3lYLScPC8yNi/xGwzFUIoWwz1FDHUKXS+nLmiz6meuIE3d2vcWQYF9J02NM4baVmVLP0mLDqaHG&#10;jjY1ldfj3WpQ8XsnL7JohkOxv8XuFD+zW9T6cTquX0EEGsO/+M9dmDRfZfD7TLp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r3ZsIAAADcAAAADwAAAAAAAAAAAAAA&#10;AAChAgAAZHJzL2Rvd25yZXYueG1sUEsFBgAAAAAEAAQA+QAAAJADAAAAAA==&#10;">
                    <v:stroke startarrow="block" endarrow="block"/>
                  </v:line>
                  <v:line id="Line 103" o:spid="_x0000_s1179" style="position:absolute;visibility:visible;mso-wrap-style:square" from="9981,6534" to="998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S/cIAAADcAAAADwAAAGRycy9kb3ducmV2LnhtbERP32vCMBB+H/g/hBP2NhMVxq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ZS/cIAAADcAAAADwAAAAAAAAAAAAAA&#10;AAChAgAAZHJzL2Rvd25yZXYueG1sUEsFBgAAAAAEAAQA+QAAAJADAAAAAA==&#10;">
                    <v:stroke startarrow="block" endarrow="block"/>
                  </v:line>
                </v:group>
                <v:group id="Group 104" o:spid="_x0000_s1180" style="position:absolute;left:6741;top:13045;width:2880;height:1444" coordorigin="6741,12470" coordsize="2880,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5" o:spid="_x0000_s1181" style="position:absolute;left:6741;top:12474;width:2880;height:1440" coordorigin="2061,59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oval id="Oval 106" o:spid="_x0000_s1182" style="position:absolute;left:260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oval id="Oval 107" o:spid="_x0000_s1183" style="position:absolute;left:332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xmsEA&#10;AADcAAAADwAAAGRycy9kb3ducmV2LnhtbERPTWvCQBC9C/0Pywi96UaDtkRXkUrBHjw0tvchOybB&#10;7GzIjjH+e7cg9DaP9znr7eAa1VMXas8GZtMEFHHhbc2lgZ/T5+QdVBBki41nMnCnANvNy2iNmfU3&#10;/qY+l1LFEA4ZGqhE2kzrUFTkMEx9Sxy5s+8cSoRdqW2HtxjuGj1PkqV2WHNsqLClj4qKS351Bvbl&#10;Ll/2OpVFet4fZHH5PX6lM2Nex8NuBUpokH/x032wcX7y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I8ZrBAAAA3AAAAA8AAAAAAAAAAAAAAAAAmAIAAGRycy9kb3du&#10;cmV2LnhtbFBLBQYAAAAABAAEAPUAAACGAwAAAAA=&#10;"/>
                    <v:oval id="Oval 108" o:spid="_x0000_s1184" style="position:absolute;left:4041;top:63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l6M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ejEAAAA3AAAAA8AAAAAAAAAAAAAAAAAmAIAAGRycy9k&#10;b3ducmV2LnhtbFBLBQYAAAAABAAEAPUAAACJAwAAAAA=&#10;"/>
                    <v:oval id="Oval 109" o:spid="_x0000_s1185" style="position:absolute;left:260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oval id="Oval 110" o:spid="_x0000_s1186" style="position:absolute;left:332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oval id="Oval 111" o:spid="_x0000_s1187" style="position:absolute;left:4041;top:68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shape id="Text Box 112" o:spid="_x0000_s1188" type="#_x0000_t202" style="position:absolute;left:2061;top:63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CE09FB" w:rsidRDefault="00CE09FB" w:rsidP="006817E0">
                            <w:r>
                              <w:t>а</w:t>
                            </w:r>
                          </w:p>
                        </w:txbxContent>
                      </v:textbox>
                    </v:shape>
                    <v:shape id="Text Box 113" o:spid="_x0000_s1189" type="#_x0000_t202" style="position:absolute;left:2961;top:59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CE09FB" w:rsidRDefault="00CE09FB" w:rsidP="006817E0">
                            <w:pPr>
                              <w:rPr>
                                <w:lang w:val="en-US"/>
                              </w:rPr>
                            </w:pPr>
                            <w:r>
                              <w:rPr>
                                <w:lang w:val="en-US"/>
                              </w:rPr>
                              <w:t>b</w:t>
                            </w:r>
                          </w:p>
                        </w:txbxContent>
                      </v:textbox>
                    </v:shape>
                    <v:shape id="Text Box 114" o:spid="_x0000_s1190" type="#_x0000_t202" style="position:absolute;left:206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CE09FB" w:rsidRDefault="00CE09FB" w:rsidP="006817E0">
                            <w:pPr>
                              <w:rPr>
                                <w:lang w:val="en-US"/>
                              </w:rPr>
                            </w:pPr>
                            <w:r>
                              <w:rPr>
                                <w:lang w:val="en-US"/>
                              </w:rPr>
                              <w:t>f</w:t>
                            </w:r>
                          </w:p>
                        </w:txbxContent>
                      </v:textbox>
                    </v:shape>
                    <v:shape id="Text Box 115" o:spid="_x0000_s1191" type="#_x0000_t202" style="position:absolute;left:3141;top:70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CE09FB" w:rsidRDefault="00CE09FB" w:rsidP="006817E0">
                            <w:pPr>
                              <w:rPr>
                                <w:lang w:val="en-US"/>
                              </w:rPr>
                            </w:pPr>
                            <w:r>
                              <w:rPr>
                                <w:lang w:val="en-US"/>
                              </w:rPr>
                              <w:t>e</w:t>
                            </w:r>
                          </w:p>
                        </w:txbxContent>
                      </v:textbox>
                    </v:shape>
                    <v:shape id="Text Box 116" o:spid="_x0000_s1192" type="#_x0000_t202" style="position:absolute;left:440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rsidR="00CE09FB" w:rsidRDefault="00CE09FB" w:rsidP="006817E0">
                            <w:pPr>
                              <w:rPr>
                                <w:lang w:val="en-US"/>
                              </w:rPr>
                            </w:pPr>
                            <w:r>
                              <w:rPr>
                                <w:lang w:val="en-US"/>
                              </w:rPr>
                              <w:t>d</w:t>
                            </w:r>
                          </w:p>
                        </w:txbxContent>
                      </v:textbox>
                    </v:shape>
                    <v:shape id="Text Box 117" o:spid="_x0000_s1193" type="#_x0000_t202" style="position:absolute;left:4401;top:61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rsidR="00CE09FB" w:rsidRDefault="00CE09FB" w:rsidP="006817E0">
                            <w:pPr>
                              <w:rPr>
                                <w:lang w:val="en-US"/>
                              </w:rPr>
                            </w:pPr>
                            <w:r>
                              <w:rPr>
                                <w:lang w:val="en-US"/>
                              </w:rPr>
                              <w:t>c</w:t>
                            </w:r>
                          </w:p>
                        </w:txbxContent>
                      </v:textbox>
                    </v:shape>
                    <v:shape id="Freeform 118" o:spid="_x0000_s1194" style="position:absolute;left:2650;top:617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udsUA&#10;AADcAAAADwAAAGRycy9kb3ducmV2LnhtbESPQWvCQBCF7wX/wzJCb81GobakriKCUHqqqdIex+yY&#10;RLOzMbuN8d93DgVvM7w3730zXw6uUT11ofZsYJKkoIgLb2suDey+Nk+voEJEtth4JgM3CrBcjB7m&#10;mFl/5S31eSyVhHDI0EAVY5tpHYqKHIbEt8SiHX3nMMraldp2eJVw1+hpms60w5qlocKW1hUV5/zX&#10;Gbj0l+Ll++jyPR0+Dp/+9PO8u3ljHsfD6g1UpCHezf/X71bwJ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q52xQAAANwAAAAPAAAAAAAAAAAAAAAAAJgCAABkcnMv&#10;ZG93bnJldi54bWxQSwUGAAAAAAQABAD1AAAAigMAAAAA&#10;" path="m,190c19,76,43,36,150,v35,23,47,40,60,80c201,115,204,123,180,150v-19,21,-60,60,-60,60e" filled="f">
                      <v:stroke endarrow="block"/>
                      <v:path arrowok="t" o:connecttype="custom" o:connectlocs="0,190;150,0;210,80;180,150;120,210" o:connectangles="0,0,0,0,0"/>
                    </v:shape>
                    <v:shape id="Freeform 119" o:spid="_x0000_s1195" style="position:absolute;left:332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L7cMA&#10;AADcAAAADwAAAGRycy9kb3ducmV2LnhtbERPS2vCQBC+F/wPywi91Y0Fq0Y3IkJBempTRY9jdvLQ&#10;7GzMbmP8992C0Nt8fM9ZrnpTi45aV1lWMB5FIIgzqysuFOy+319mIJxH1lhbJgV3crBKBk9LjLW9&#10;8Rd1qS9ECGEXo4LS+yaW0mUlGXQj2xAHLretQR9gW0jd4i2Em1q+RtGbNFhxaCixoU1J2SX9MQqu&#10;3TWbHnKT7un0cfq05+Nkd7dKPQ/79QKEp97/ix/urQ7zx3P4eyZ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L7cMAAADcAAAADwAAAAAAAAAAAAAAAACYAgAAZHJzL2Rv&#10;d25yZXYueG1sUEsFBgAAAAAEAAQA9QAAAIgDAAAAAA==&#10;" path="m,190c19,76,43,36,150,v35,23,47,40,60,80c201,115,204,123,180,150v-19,21,-60,60,-60,60e" filled="f">
                      <v:stroke endarrow="block"/>
                      <v:path arrowok="t" o:connecttype="custom" o:connectlocs="0,190;150,0;210,80;180,150;120,210" o:connectangles="0,0,0,0,0"/>
                    </v:shape>
                    <v:shape id="Freeform 120" o:spid="_x0000_s1196" style="position:absolute;left:332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ozcUA&#10;AADcAAAADwAAAGRycy9kb3ducmV2LnhtbESPQWvCQBCF7wX/wzKCt7pRsJXoKiIIpac2tehxzI5J&#10;NDsbs9sY/33nUOhthvfmvW+W697VqqM2VJ4NTMYJKOLc24oLA/uv3fMcVIjIFmvPZOBBAdarwdMS&#10;U+vv/EldFgslIRxSNFDG2KRah7wkh2HsG2LRzr51GGVtC21bvEu4q/U0SV60w4qlocSGtiXl1+zH&#10;Gbh1t/z1cHbZN53eTx/+cpztH96Y0bDfLEBF6uO/+e/6zQr+V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GjNxQAAANwAAAAPAAAAAAAAAAAAAAAAAJgCAABkcnMv&#10;ZG93bnJldi54bWxQSwUGAAAAAAQABAD1AAAAigMAAAAA&#10;" path="m,190c19,76,43,36,150,v35,23,47,40,60,80c201,115,204,123,180,150v-19,21,-60,60,-60,60e" filled="f">
                      <v:stroke endarrow="block"/>
                      <v:path arrowok="t" o:connecttype="custom" o:connectlocs="0,190;150,0;210,80;180,150;120,210" o:connectangles="0,0,0,0,0"/>
                    </v:shape>
                    <v:shape id="Freeform 121" o:spid="_x0000_s1197" style="position:absolute;left:260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NVsIA&#10;AADcAAAADwAAAGRycy9kb3ducmV2LnhtbERPS4vCMBC+L/gfwgje1lTBB12jiCCIJ60u7nFsxra7&#10;zaQ2sdZ/bwRhb/PxPWe2aE0pGqpdYVnBoB+BIE6tLjhTcDysP6cgnEfWWFomBQ9ysJh3PmYYa3vn&#10;PTWJz0QIYRejgtz7KpbSpTkZdH1bEQfuYmuDPsA6k7rGewg3pRxG0VgaLDg05FjRKqf0L7kZBdfm&#10;mk5OF5N803l73tnfn9HxYZXqddvlFwhPrf8Xv90bHeYPB/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M1W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122" o:spid="_x0000_s1198" style="position:absolute;left:4041;top:671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TIcIA&#10;AADcAAAADwAAAGRycy9kb3ducmV2LnhtbERPS2vCQBC+F/wPyxS81U0D2hLdSBEKxZNGS3scs5OH&#10;zc7G7Brjv3eFgrf5+J6zWA6mET11rras4HUSgSDOra65VLDffb68g3AeWWNjmRRcycEyHT0tMNH2&#10;wlvqM1+KEMIuQQWV920ipcsrMugmtiUOXGE7gz7ArpS6w0sIN42Mo2gmDdYcGipsaVVR/pedjYJT&#10;f8rffgqTfdNhfdjY4+90f7VKjZ+HjzkIT4N/iP/dXzrMj2O4PxMu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lMh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shape id="Freeform 123" o:spid="_x0000_s1199" style="position:absolute;left:4041;top:617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2usIA&#10;AADcAAAADwAAAGRycy9kb3ducmV2LnhtbERPTWvCQBC9C/6HZYTezEaLtqSuIoJQPGm0tMcxOyZp&#10;s7Mxu43x37uC4G0e73Nmi85UoqXGlZYVjKIYBHFmdcm5gsN+PXwH4TyyxsoyKbiSg8W835thou2F&#10;d9SmPhchhF2CCgrv60RKlxVk0EW2Jg7cyTYGfYBNLnWDlxBuKjmO46k0WHJoKLCmVUHZX/pvFJzb&#10;c/b2fTLpFx03x639/Zkcrlapl0G3/ADhqfNP8cP9qcP88Svcnw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va6wgAAANwAAAAPAAAAAAAAAAAAAAAAAJgCAABkcnMvZG93&#10;bnJldi54bWxQSwUGAAAAAAQABAD1AAAAhwMAAAAA&#10;" path="m,190c19,76,43,36,150,v35,23,47,40,60,80c201,115,204,123,180,150v-19,21,-60,60,-60,60e" filled="f">
                      <v:stroke endarrow="block"/>
                      <v:path arrowok="t" o:connecttype="custom" o:connectlocs="0,190;150,0;210,80;180,150;120,210" o:connectangles="0,0,0,0,0"/>
                    </v:shape>
                  </v:group>
                  <v:line id="Line 124" o:spid="_x0000_s1200" style="position:absolute;visibility:visible;mso-wrap-style:square" from="7281,13014" to="72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W6cIAAADcAAAADwAAAGRycy9kb3ducmV2LnhtbERPTWvCQBC9C/0PyxR6azYNUk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qW6cIAAADcAAAADwAAAAAAAAAAAAAA&#10;AAChAgAAZHJzL2Rvd25yZXYueG1sUEsFBgAAAAAEAAQA+QAAAJADAAAAAA==&#10;">
                    <v:stroke startarrow="block" endarrow="block"/>
                  </v:line>
                  <v:line id="Line 125" o:spid="_x0000_s1201" style="position:absolute;visibility:visible;mso-wrap-style:square" from="8181,13014" to="872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zcsIAAADcAAAADwAAAGRycy9kb3ducmV2LnhtbERPTWvCQBC9C/0PyxR6azYNW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YzcsIAAADcAAAADwAAAAAAAAAAAAAA&#10;AAChAgAAZHJzL2Rvd25yZXYueG1sUEsFBgAAAAAEAAQA+QAAAJADAAAAAA==&#10;">
                    <v:stroke startarrow="block" endarrow="block"/>
                  </v:line>
                  <v:shape id="Freeform 126" o:spid="_x0000_s1202" style="position:absolute;left:7350;top:12470;width:1400;height:380;visibility:visible;mso-wrap-style:square;v-text-anchor:top" coordsize="14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N8IA&#10;AADcAAAADwAAAGRycy9kb3ducmV2LnhtbERPS4vCMBC+L/gfwgh7W1N78FGNIsKiLPRgd/E8NmNT&#10;bCalydb6742wsLf5+J6z3g62ET11vnasYDpJQBCXTtdcKfj5/vxYgPABWWPjmBQ8yMN2M3pbY6bd&#10;nU/UF6ESMYR9hgpMCG0mpS8NWfQT1xJH7uo6iyHCrpK6w3sMt41Mk2QmLdYcGwy2tDdU3opfq+BS&#10;TOf5fFGclsbnj/RwHvKv3ij1Ph52KxCBhvAv/nMfdZyfzuD1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v43wgAAANwAAAAPAAAAAAAAAAAAAAAAAJgCAABkcnMvZG93&#10;bnJldi54bWxQSwUGAAAAAAQABAD1AAAAhwMAAAAA&#10;" path="m,350c6,293,6,234,50,190,170,70,406,18,570,v77,3,153,4,230,10c859,14,922,46,980,60v46,31,97,52,150,70c1140,133,1150,137,1160,140v10,3,30,10,30,10c1213,173,1233,202,1260,220v20,13,60,40,60,40c1333,280,1347,300,1360,320v7,10,13,20,20,30c1387,360,1400,380,1400,380e" filled="f">
                    <v:stroke startarrow="block" endarrow="block"/>
                    <v:path arrowok="t" o:connecttype="custom" o:connectlocs="0,350;50,190;570,0;800,10;980,60;1130,130;1160,140;1190,150;1260,220;1320,260;1360,320;1380,350;1400,380" o:connectangles="0,0,0,0,0,0,0,0,0,0,0,0,0"/>
                  </v:shape>
                  <v:line id="Line 127" o:spid="_x0000_s1203" style="position:absolute;flip:y;visibility:visible;mso-wrap-style:square" from="7461,12834" to="872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cS8IAAADcAAAADwAAAGRycy9kb3ducmV2LnhtbERPS2vCQBC+F/wPywheim5qoYboKlYN&#10;FHoxPu5DdkyC2dklu2r8991Cobf5+J6zWPWmFXfqfGNZwdskAUFcWt1wpeB0zMcpCB+QNbaWScGT&#10;PKyWg5cFZto+uKD7IVQihrDPUEEdgsuk9GVNBv3EOuLIXWxnMETYVVJ3+IjhppXTJPmQBhuODTU6&#10;2tRUXg83o+D1fbd1Lk3zvNjaZu/Ou+Lz+6TUaNiv5yAC9eFf/Of+0nH+dAa/z8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FcS8IAAADcAAAADwAAAAAAAAAAAAAA&#10;AAChAgAAZHJzL2Rvd25yZXYueG1sUEsFBgAAAAAEAAQA+QAAAJADAAAAAA==&#10;">
                    <v:stroke startarrow="block" endarrow="block"/>
                  </v:line>
                  <v:line id="Line 128" o:spid="_x0000_s1204" style="position:absolute;visibility:visible;mso-wrap-style:square" from="8001,13554" to="872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ec7MUAAADcAAAADwAAAGRycy9kb3ducmV2LnhtbESPQU/DMAyF70j7D5EncWPpephQt2ya&#10;kJh6QRMD7ew1pi1rnK4JTeHX4wMSN1vv+b3Pm93kOjXSEFrPBpaLDBRx5W3LtYH3t+eHR1AhIlvs&#10;PJOBbwqw287uNlhYn/iVxlOslYRwKNBAE2NfaB2qhhyGhe+JRfvwg8Mo61BrO2CScNfpPMtW2mHL&#10;0tBgT08NVdfTlzOQpZ+D/tRlOx7Ll1vqL+mc35Ix9/NpvwYVaYr/5r/r0gp+Lr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ec7MUAAADcAAAADwAAAAAAAAAA&#10;AAAAAAChAgAAZHJzL2Rvd25yZXYueG1sUEsFBgAAAAAEAAQA+QAAAJMDAAAAAA==&#10;">
                    <v:stroke startarrow="block" endarrow="block"/>
                  </v:line>
                  <v:line id="Line 129" o:spid="_x0000_s1205" style="position:absolute;visibility:visible;mso-wrap-style:square" from="8001,13014" to="800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5d8IAAADcAAAADwAAAGRycy9kb3ducmV2LnhtbERPTWvCQBC9C/0PyxR6azbNQdrUVUSo&#10;5CKlKp7H7DRJm52N2TUb/fXdguBtHu9zZovRtGKg3jWWFbwkKQji0uqGKwX73cfzKwjnkTW2lknB&#10;hRws5g+TGebaBv6iYesrEUPY5aig9r7LpXRlTQZdYjviyH3b3qCPsK+k7jHEcNPKLE2n0mDDsaHG&#10;jlY1lb/bs1GQhuta/siiGT6LzSl0x3DITkGpp8dx+Q7C0+jv4pu70HF+9g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s5d8IAAADcAAAADwAAAAAAAAAAAAAA&#10;AAChAgAAZHJzL2Rvd25yZXYueG1sUEsFBgAAAAAEAAQA+QAAAJADAAAAAA==&#10;">
                    <v:stroke startarrow="block" endarrow="block"/>
                  </v:line>
                </v:group>
              </v:group>
            </w:pict>
          </mc:Fallback>
        </mc:AlternateConten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p>
    <w:p w:rsidR="006817E0" w:rsidRPr="006817E0" w:rsidRDefault="006817E0" w:rsidP="006817E0">
      <w:pPr>
        <w:keepNext/>
        <w:spacing w:before="240" w:after="0" w:line="360" w:lineRule="auto"/>
        <w:jc w:val="both"/>
        <w:outlineLvl w:val="1"/>
        <w:rPr>
          <w:rFonts w:ascii="Times New Roman" w:eastAsia="Times New Roman" w:hAnsi="Times New Roman" w:cs="Times New Roman"/>
          <w:iCs/>
          <w:sz w:val="24"/>
          <w:szCs w:val="24"/>
          <w:lang w:eastAsia="ru-RU"/>
        </w:rPr>
      </w:pPr>
      <w:r w:rsidRPr="006817E0">
        <w:rPr>
          <w:rFonts w:ascii="Times New Roman" w:eastAsia="Times New Roman" w:hAnsi="Times New Roman" w:cs="Times New Roman"/>
          <w:iCs/>
          <w:sz w:val="24"/>
          <w:szCs w:val="24"/>
          <w:lang w:eastAsia="ru-RU"/>
        </w:rPr>
        <w:t>Рис. 2. Классы  эквивалентности</w:t>
      </w:r>
    </w:p>
    <w:p w:rsidR="006817E0" w:rsidRPr="006817E0" w:rsidRDefault="006817E0" w:rsidP="006817E0">
      <w:pPr>
        <w:spacing w:before="240" w:after="0" w:line="360" w:lineRule="auto"/>
        <w:jc w:val="center"/>
        <w:rPr>
          <w:rFonts w:ascii="Times New Roman" w:eastAsia="Times New Roman" w:hAnsi="Times New Roman" w:cs="Times New Roman"/>
          <w:b/>
          <w:bCs/>
          <w:sz w:val="24"/>
          <w:szCs w:val="24"/>
          <w:u w:val="single"/>
          <w:lang w:eastAsia="ru-RU"/>
        </w:rPr>
      </w:pPr>
      <w:r w:rsidRPr="006817E0">
        <w:rPr>
          <w:rFonts w:ascii="Times New Roman" w:eastAsia="Times New Roman" w:hAnsi="Times New Roman" w:cs="Times New Roman"/>
          <w:b/>
          <w:bCs/>
          <w:sz w:val="24"/>
          <w:szCs w:val="24"/>
          <w:u w:val="single"/>
          <w:lang w:eastAsia="ru-RU"/>
        </w:rPr>
        <w:t>Отношение упорядочивания</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Бинарное отношение </w:t>
      </w:r>
      <w:r w:rsidRPr="006817E0">
        <w:rPr>
          <w:rFonts w:ascii="Times New Roman" w:eastAsia="Times New Roman" w:hAnsi="Times New Roman" w:cs="Times New Roman"/>
          <w:b/>
          <w:bCs/>
          <w:i/>
          <w:iCs/>
          <w:sz w:val="24"/>
          <w:szCs w:val="24"/>
          <w:lang w:val="en-US" w:eastAsia="ru-RU"/>
        </w:rPr>
        <w:t>T</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заданное на множестве </w:t>
      </w:r>
      <w:r w:rsidRPr="006817E0">
        <w:rPr>
          <w:rFonts w:ascii="Times New Roman" w:eastAsia="Times New Roman" w:hAnsi="Times New Roman" w:cs="Times New Roman"/>
          <w:b/>
          <w:bCs/>
          <w:i/>
          <w:iCs/>
          <w:sz w:val="24"/>
          <w:szCs w:val="24"/>
          <w:lang w:eastAsia="ru-RU"/>
        </w:rPr>
        <w:t>М</w: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 xml:space="preserve">отношением упорядоченности </w:t>
      </w:r>
      <w:r w:rsidRPr="006817E0">
        <w:rPr>
          <w:rFonts w:ascii="Times New Roman" w:eastAsia="Times New Roman" w:hAnsi="Times New Roman" w:cs="Times New Roman"/>
          <w:sz w:val="24"/>
          <w:szCs w:val="24"/>
          <w:lang w:eastAsia="ru-RU"/>
        </w:rPr>
        <w:t xml:space="preserve">тогда и только тогда, когда оно рефлексивно, антисимметрично и транзитивно. Обозначается отношение упорядоченности (порядка) как </w:t>
      </w:r>
      <w:r w:rsidRPr="006817E0">
        <w:rPr>
          <w:rFonts w:ascii="Times New Roman" w:eastAsia="Times New Roman" w:hAnsi="Times New Roman" w:cs="Times New Roman"/>
          <w:position w:val="-10"/>
          <w:sz w:val="24"/>
          <w:szCs w:val="24"/>
          <w:lang w:eastAsia="ru-RU"/>
        </w:rPr>
        <w:object w:dxaOrig="900" w:dyaOrig="320">
          <v:shape id="_x0000_i1064" type="#_x0000_t75" style="width:45.8pt;height:15.9pt" o:ole="">
            <v:imagedata r:id="rId225" o:title=""/>
          </v:shape>
          <o:OLEObject Type="Embed" ProgID="Equation.DSMT4" ShapeID="_x0000_i1064" DrawAspect="Content" ObjectID="_1638191043" r:id="rId226"/>
        </w:object>
      </w:r>
      <w:r w:rsidRPr="006817E0">
        <w:rPr>
          <w:rFonts w:ascii="Times New Roman" w:eastAsia="Times New Roman" w:hAnsi="Times New Roman" w:cs="Times New Roman"/>
          <w:sz w:val="24"/>
          <w:szCs w:val="24"/>
          <w:lang w:eastAsia="ru-RU"/>
        </w:rPr>
        <w:t>.</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Если бинарное отношение </w:t>
      </w:r>
      <w:r w:rsidRPr="006817E0">
        <w:rPr>
          <w:rFonts w:ascii="Times New Roman" w:eastAsia="Times New Roman" w:hAnsi="Times New Roman" w:cs="Times New Roman"/>
          <w:b/>
          <w:bCs/>
          <w:i/>
          <w:iCs/>
          <w:sz w:val="24"/>
          <w:szCs w:val="24"/>
          <w:lang w:val="en-US" w:eastAsia="ru-RU"/>
        </w:rPr>
        <w:t>T</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иррефлексивно, антисимметрично и транзитивно, то оно называется </w:t>
      </w:r>
      <w:r w:rsidRPr="006817E0">
        <w:rPr>
          <w:rFonts w:ascii="Times New Roman" w:eastAsia="Times New Roman" w:hAnsi="Times New Roman" w:cs="Times New Roman"/>
          <w:b/>
          <w:bCs/>
          <w:i/>
          <w:iCs/>
          <w:sz w:val="24"/>
          <w:szCs w:val="24"/>
          <w:lang w:eastAsia="ru-RU"/>
        </w:rPr>
        <w:t>отношением строгой упорядоченности</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position w:val="-10"/>
          <w:sz w:val="24"/>
          <w:szCs w:val="24"/>
          <w:lang w:eastAsia="ru-RU"/>
        </w:rPr>
        <w:object w:dxaOrig="900" w:dyaOrig="320">
          <v:shape id="_x0000_i1065" type="#_x0000_t75" style="width:45.8pt;height:15.9pt" o:ole="">
            <v:imagedata r:id="rId227" o:title=""/>
          </v:shape>
          <o:OLEObject Type="Embed" ProgID="Equation.DSMT4" ShapeID="_x0000_i1065" DrawAspect="Content" ObjectID="_1638191044" r:id="rId228"/>
        </w:object>
      </w:r>
      <w:r w:rsidRPr="006817E0">
        <w:rPr>
          <w:rFonts w:ascii="Times New Roman" w:eastAsia="Times New Roman" w:hAnsi="Times New Roman" w:cs="Times New Roman"/>
          <w:sz w:val="24"/>
          <w:szCs w:val="24"/>
          <w:lang w:eastAsia="ru-RU"/>
        </w:rPr>
        <w:t>.</w:t>
      </w:r>
      <w:r w:rsidR="00384AC8">
        <w:rPr>
          <w:rStyle w:val="afc"/>
          <w:rFonts w:ascii="Times New Roman" w:eastAsia="Times New Roman" w:hAnsi="Times New Roman" w:cs="Times New Roman"/>
          <w:sz w:val="24"/>
          <w:szCs w:val="24"/>
          <w:lang w:eastAsia="ru-RU"/>
        </w:rPr>
        <w:footnoteReference w:id="8"/>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Если любые два элемента  </w:t>
      </w:r>
      <w:r w:rsidRPr="006817E0">
        <w:rPr>
          <w:rFonts w:ascii="Times New Roman" w:eastAsia="Times New Roman" w:hAnsi="Times New Roman" w:cs="Times New Roman"/>
          <w:position w:val="-10"/>
          <w:sz w:val="24"/>
          <w:szCs w:val="24"/>
          <w:lang w:eastAsia="ru-RU"/>
        </w:rPr>
        <w:object w:dxaOrig="1359" w:dyaOrig="320">
          <v:shape id="_x0000_i1066" type="#_x0000_t75" style="width:67.25pt;height:15.9pt" o:ole="">
            <v:imagedata r:id="rId229" o:title=""/>
          </v:shape>
          <o:OLEObject Type="Embed" ProgID="Equation.DSMT4" ShapeID="_x0000_i1066" DrawAspect="Content" ObjectID="_1638191045" r:id="rId230"/>
        </w:object>
      </w:r>
      <w:r w:rsidRPr="006817E0">
        <w:rPr>
          <w:rFonts w:ascii="Times New Roman" w:eastAsia="Times New Roman" w:hAnsi="Times New Roman" w:cs="Times New Roman"/>
          <w:sz w:val="24"/>
          <w:szCs w:val="24"/>
          <w:lang w:eastAsia="ru-RU"/>
        </w:rPr>
        <w:t xml:space="preserve">находятся друг с другом в отношении упорядоченности </w:t>
      </w:r>
      <w:r w:rsidRPr="006817E0">
        <w:rPr>
          <w:rFonts w:ascii="Times New Roman" w:eastAsia="Times New Roman" w:hAnsi="Times New Roman" w:cs="Times New Roman"/>
          <w:position w:val="-10"/>
          <w:sz w:val="24"/>
          <w:szCs w:val="24"/>
          <w:lang w:eastAsia="ru-RU"/>
        </w:rPr>
        <w:object w:dxaOrig="620" w:dyaOrig="300">
          <v:shape id="_x0000_i1067" type="#_x0000_t75" style="width:30.85pt;height:14.95pt" o:ole="">
            <v:imagedata r:id="rId231" o:title=""/>
          </v:shape>
          <o:OLEObject Type="Embed" ProgID="Equation.DSMT4" ShapeID="_x0000_i1067" DrawAspect="Content" ObjectID="_1638191046" r:id="rId232"/>
        </w:object>
      </w:r>
      <w:r w:rsidRPr="006817E0">
        <w:rPr>
          <w:rFonts w:ascii="Times New Roman" w:eastAsia="Times New Roman" w:hAnsi="Times New Roman" w:cs="Times New Roman"/>
          <w:sz w:val="24"/>
          <w:szCs w:val="24"/>
          <w:lang w:eastAsia="ru-RU"/>
        </w:rPr>
        <w:t xml:space="preserve">или </w:t>
      </w:r>
      <w:r w:rsidRPr="006817E0">
        <w:rPr>
          <w:rFonts w:ascii="Times New Roman" w:eastAsia="Times New Roman" w:hAnsi="Times New Roman" w:cs="Times New Roman"/>
          <w:position w:val="-10"/>
          <w:sz w:val="24"/>
          <w:szCs w:val="24"/>
          <w:lang w:eastAsia="ru-RU"/>
        </w:rPr>
        <w:object w:dxaOrig="620" w:dyaOrig="300">
          <v:shape id="_x0000_i1068" type="#_x0000_t75" style="width:30.85pt;height:14.95pt" o:ole="">
            <v:imagedata r:id="rId233" o:title=""/>
          </v:shape>
          <o:OLEObject Type="Embed" ProgID="Equation.DSMT4" ShapeID="_x0000_i1068" DrawAspect="Content" ObjectID="_1638191047" r:id="rId234"/>
        </w:object>
      </w:r>
      <w:r w:rsidRPr="006817E0">
        <w:rPr>
          <w:rFonts w:ascii="Times New Roman" w:eastAsia="Times New Roman" w:hAnsi="Times New Roman" w:cs="Times New Roman"/>
          <w:sz w:val="24"/>
          <w:szCs w:val="24"/>
          <w:lang w:eastAsia="ru-RU"/>
        </w:rPr>
        <w:t xml:space="preserve">, то это </w:t>
      </w:r>
      <w:r w:rsidRPr="006817E0">
        <w:rPr>
          <w:rFonts w:ascii="Times New Roman" w:eastAsia="Times New Roman" w:hAnsi="Times New Roman" w:cs="Times New Roman"/>
          <w:b/>
          <w:bCs/>
          <w:i/>
          <w:iCs/>
          <w:sz w:val="24"/>
          <w:szCs w:val="24"/>
          <w:lang w:eastAsia="ru-RU"/>
        </w:rPr>
        <w:t>линейный порядок</w:t>
      </w:r>
      <w:r w:rsidRPr="006817E0">
        <w:rPr>
          <w:rFonts w:ascii="Times New Roman" w:eastAsia="Times New Roman" w:hAnsi="Times New Roman" w:cs="Times New Roman"/>
          <w:sz w:val="24"/>
          <w:szCs w:val="24"/>
          <w:lang w:eastAsia="ru-RU"/>
        </w:rPr>
        <w:t xml:space="preserve">, в противном случае – </w:t>
      </w:r>
      <w:r w:rsidRPr="006817E0">
        <w:rPr>
          <w:rFonts w:ascii="Times New Roman" w:eastAsia="Times New Roman" w:hAnsi="Times New Roman" w:cs="Times New Roman"/>
          <w:b/>
          <w:bCs/>
          <w:i/>
          <w:iCs/>
          <w:sz w:val="24"/>
          <w:szCs w:val="24"/>
          <w:lang w:eastAsia="ru-RU"/>
        </w:rPr>
        <w:t>частичный порядок</w:t>
      </w:r>
      <w:r w:rsidRPr="006817E0">
        <w:rPr>
          <w:rFonts w:ascii="Times New Roman" w:eastAsia="Times New Roman" w:hAnsi="Times New Roman" w:cs="Times New Roman"/>
          <w:sz w:val="24"/>
          <w:szCs w:val="24"/>
          <w:lang w:eastAsia="ru-RU"/>
        </w:rPr>
        <w:t>.</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Рассматривая наиболее часто используемые отношения упорядоченности, можно отметить, что множество чисел упорядочено линейно, а булеан – частично.</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lastRenderedPageBreak/>
        <w:t xml:space="preserve">Упорядоченные множества принято обозначать с помощью диаграмм Хассе </w:t>
      </w:r>
      <w:r w:rsidRPr="006817E0">
        <w:rPr>
          <w:rFonts w:ascii="Times New Roman" w:eastAsia="Times New Roman" w:hAnsi="Times New Roman" w:cs="Times New Roman"/>
          <w:position w:val="-10"/>
          <w:sz w:val="24"/>
          <w:szCs w:val="24"/>
          <w:lang w:eastAsia="ru-RU"/>
        </w:rPr>
        <w:object w:dxaOrig="1300" w:dyaOrig="320">
          <v:shape id="_x0000_i1069" type="#_x0000_t75" style="width:66.45pt;height:15.9pt" o:ole="">
            <v:imagedata r:id="rId235" o:title=""/>
          </v:shape>
          <o:OLEObject Type="Embed" ProgID="Equation.DSMT4" ShapeID="_x0000_i1069" DrawAspect="Content" ObjectID="_1638191048" r:id="rId236"/>
        </w:object>
      </w:r>
      <w:r w:rsidRPr="006817E0">
        <w:rPr>
          <w:rFonts w:ascii="Times New Roman" w:eastAsia="Times New Roman" w:hAnsi="Times New Roman" w:cs="Times New Roman"/>
          <w:sz w:val="24"/>
          <w:szCs w:val="24"/>
          <w:lang w:eastAsia="ru-RU"/>
        </w:rPr>
        <w:t>. Диаграмма Хассе представляет собой графическое представление упорядоченного множества, в котором отсутствуют  (но подразумеваются) рефлексивные петли и транзитивные дуги.</w:t>
      </w:r>
    </w:p>
    <w:p w:rsidR="006817E0" w:rsidRPr="006817E0" w:rsidRDefault="006817E0" w:rsidP="006817E0">
      <w:pPr>
        <w:spacing w:before="240" w:after="0" w:line="360" w:lineRule="auto"/>
        <w:jc w:val="both"/>
        <w:rPr>
          <w:rFonts w:ascii="Times New Roman" w:eastAsia="Times New Roman" w:hAnsi="Times New Roman" w:cs="Times New Roman"/>
          <w:b/>
          <w:bCs/>
          <w:i/>
          <w:iCs/>
          <w:sz w:val="24"/>
          <w:szCs w:val="24"/>
          <w:lang w:eastAsia="ru-RU"/>
        </w:rPr>
      </w:pPr>
      <w:r w:rsidRPr="006817E0">
        <w:rPr>
          <w:rFonts w:ascii="Times New Roman" w:eastAsia="Times New Roman" w:hAnsi="Times New Roman" w:cs="Times New Roman"/>
          <w:b/>
          <w:bCs/>
          <w:i/>
          <w:iCs/>
          <w:sz w:val="24"/>
          <w:szCs w:val="24"/>
          <w:u w:val="single"/>
          <w:lang w:eastAsia="ru-RU"/>
        </w:rPr>
        <w:t>Задача 3</w:t>
      </w:r>
      <w:r w:rsidRPr="006817E0">
        <w:rPr>
          <w:rFonts w:ascii="Times New Roman" w:eastAsia="Times New Roman" w:hAnsi="Times New Roman" w:cs="Times New Roman"/>
          <w:b/>
          <w:bCs/>
          <w:i/>
          <w:iCs/>
          <w:sz w:val="24"/>
          <w:szCs w:val="24"/>
          <w:lang w:eastAsia="ru-RU"/>
        </w:rPr>
        <w:t xml:space="preserve">Упорядочить  множество </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 {</w:t>
      </w:r>
      <w:r w:rsidRPr="006817E0">
        <w:rPr>
          <w:rFonts w:ascii="Times New Roman" w:eastAsia="Times New Roman" w:hAnsi="Times New Roman" w:cs="Times New Roman"/>
          <w:b/>
          <w:bCs/>
          <w:i/>
          <w:iCs/>
          <w:sz w:val="24"/>
          <w:szCs w:val="24"/>
          <w:lang w:val="en-US" w:eastAsia="ru-RU"/>
        </w:rPr>
        <w:t>a</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b</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c</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d</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e</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f</w:t>
      </w:r>
      <w:r w:rsidRPr="006817E0">
        <w:rPr>
          <w:rFonts w:ascii="Times New Roman" w:eastAsia="Times New Roman" w:hAnsi="Times New Roman" w:cs="Times New Roman"/>
          <w:b/>
          <w:bCs/>
          <w:i/>
          <w:iCs/>
          <w:sz w:val="24"/>
          <w:szCs w:val="24"/>
          <w:lang w:eastAsia="ru-RU"/>
        </w:rPr>
        <w:t xml:space="preserve">} линейно (т.е. построить </w:t>
      </w:r>
      <w:r w:rsidRPr="006817E0">
        <w:rPr>
          <w:rFonts w:ascii="Times New Roman" w:eastAsia="Times New Roman" w:hAnsi="Times New Roman" w:cs="Times New Roman"/>
          <w:b/>
          <w:bCs/>
          <w:i/>
          <w:iCs/>
          <w:position w:val="-10"/>
          <w:sz w:val="24"/>
          <w:szCs w:val="24"/>
          <w:lang w:eastAsia="ru-RU"/>
        </w:rPr>
        <w:object w:dxaOrig="680" w:dyaOrig="320">
          <v:shape id="_x0000_i1070" type="#_x0000_t75" style="width:35.55pt;height:15.9pt" o:ole="">
            <v:imagedata r:id="rId237" o:title=""/>
          </v:shape>
          <o:OLEObject Type="Embed" ProgID="Equation.DSMT4" ShapeID="_x0000_i1070" DrawAspect="Content" ObjectID="_1638191049" r:id="rId238"/>
        </w:object>
      </w:r>
      <w:r w:rsidRPr="006817E0">
        <w:rPr>
          <w:rFonts w:ascii="Times New Roman" w:eastAsia="Times New Roman" w:hAnsi="Times New Roman" w:cs="Times New Roman"/>
          <w:b/>
          <w:bCs/>
          <w:i/>
          <w:iCs/>
          <w:sz w:val="24"/>
          <w:szCs w:val="24"/>
          <w:lang w:eastAsia="ru-RU"/>
        </w:rPr>
        <w:t xml:space="preserve">),  при условии, что пара </w:t>
      </w:r>
      <w:r w:rsidRPr="006817E0">
        <w:rPr>
          <w:rFonts w:ascii="Times New Roman" w:eastAsia="Times New Roman" w:hAnsi="Times New Roman" w:cs="Times New Roman"/>
          <w:b/>
          <w:bCs/>
          <w:i/>
          <w:iCs/>
          <w:position w:val="-10"/>
          <w:sz w:val="24"/>
          <w:szCs w:val="24"/>
          <w:lang w:eastAsia="ru-RU"/>
        </w:rPr>
        <w:object w:dxaOrig="940" w:dyaOrig="320">
          <v:shape id="_x0000_i1071" type="#_x0000_t75" style="width:47.7pt;height:15.9pt" o:ole="">
            <v:imagedata r:id="rId239" o:title=""/>
          </v:shape>
          <o:OLEObject Type="Embed" ProgID="Equation.DSMT4" ShapeID="_x0000_i1071" DrawAspect="Content" ObjectID="_1638191050" r:id="rId240"/>
        </w:object>
      </w:r>
      <w:r w:rsidRPr="006817E0">
        <w:rPr>
          <w:rFonts w:ascii="Times New Roman" w:eastAsia="Times New Roman" w:hAnsi="Times New Roman" w:cs="Times New Roman"/>
          <w:b/>
          <w:bCs/>
          <w:i/>
          <w:iCs/>
          <w:sz w:val="24"/>
          <w:szCs w:val="24"/>
          <w:lang w:eastAsia="ru-RU"/>
        </w:rPr>
        <w:t>.</w:t>
      </w:r>
    </w:p>
    <w:p w:rsidR="006817E0" w:rsidRPr="006817E0" w:rsidRDefault="006817E0" w:rsidP="006817E0">
      <w:pPr>
        <w:keepNext/>
        <w:spacing w:before="240" w:after="0" w:line="360" w:lineRule="auto"/>
        <w:jc w:val="both"/>
        <w:outlineLvl w:val="0"/>
        <w:rPr>
          <w:rFonts w:ascii="Times New Roman" w:eastAsia="Times New Roman" w:hAnsi="Times New Roman" w:cs="Times New Roman"/>
          <w:b/>
          <w:bCs/>
          <w:sz w:val="24"/>
          <w:szCs w:val="24"/>
          <w:u w:val="single"/>
          <w:lang w:eastAsia="ru-RU"/>
        </w:rPr>
      </w:pPr>
      <w:r w:rsidRPr="006817E0">
        <w:rPr>
          <w:rFonts w:ascii="Times New Roman" w:eastAsia="Times New Roman" w:hAnsi="Times New Roman" w:cs="Times New Roman"/>
          <w:b/>
          <w:bCs/>
          <w:sz w:val="24"/>
          <w:szCs w:val="24"/>
          <w:u w:val="single"/>
          <w:lang w:eastAsia="ru-RU"/>
        </w:rPr>
        <w:t>Решение</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По определению линейного порядка,  между всеми  элементы должны быть в отношении </w:t>
      </w:r>
      <w:r w:rsidRPr="006817E0">
        <w:rPr>
          <w:rFonts w:ascii="Times New Roman" w:eastAsia="Times New Roman" w:hAnsi="Times New Roman" w:cs="Times New Roman"/>
          <w:position w:val="-4"/>
          <w:sz w:val="24"/>
          <w:szCs w:val="24"/>
          <w:lang w:eastAsia="ru-RU"/>
        </w:rPr>
        <w:object w:dxaOrig="200" w:dyaOrig="240">
          <v:shape id="_x0000_i1072" type="#_x0000_t75" style="width:9.35pt;height:12.15pt" o:ole="">
            <v:imagedata r:id="rId241" o:title=""/>
          </v:shape>
          <o:OLEObject Type="Embed" ProgID="Equation.DSMT4" ShapeID="_x0000_i1072" DrawAspect="Content" ObjectID="_1638191051" r:id="rId242"/>
        </w:object>
      </w:r>
      <w:r w:rsidRPr="006817E0">
        <w:rPr>
          <w:rFonts w:ascii="Times New Roman" w:eastAsia="Times New Roman" w:hAnsi="Times New Roman" w:cs="Times New Roman"/>
          <w:sz w:val="24"/>
          <w:szCs w:val="24"/>
          <w:lang w:eastAsia="ru-RU"/>
        </w:rPr>
        <w:t xml:space="preserve">, но пара </w:t>
      </w:r>
      <w:r w:rsidRPr="006817E0">
        <w:rPr>
          <w:rFonts w:ascii="Times New Roman" w:eastAsia="Times New Roman" w:hAnsi="Times New Roman" w:cs="Times New Roman"/>
          <w:b/>
          <w:bCs/>
          <w:i/>
          <w:iCs/>
          <w:position w:val="-10"/>
          <w:sz w:val="24"/>
          <w:szCs w:val="24"/>
          <w:lang w:eastAsia="ru-RU"/>
        </w:rPr>
        <w:object w:dxaOrig="940" w:dyaOrig="320">
          <v:shape id="_x0000_i1073" type="#_x0000_t75" style="width:47.7pt;height:15.9pt" o:ole="">
            <v:imagedata r:id="rId239" o:title=""/>
          </v:shape>
          <o:OLEObject Type="Embed" ProgID="Equation.DSMT4" ShapeID="_x0000_i1073" DrawAspect="Content" ObjectID="_1638191052" r:id="rId243"/>
        </w:objec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Для решения этой задачи, в бинарное отношение нужно включить пару </w:t>
      </w:r>
      <w:r w:rsidRPr="006817E0">
        <w:rPr>
          <w:rFonts w:ascii="Times New Roman" w:eastAsia="Times New Roman" w:hAnsi="Times New Roman" w:cs="Times New Roman"/>
          <w:b/>
          <w:bCs/>
          <w:i/>
          <w:iCs/>
          <w:position w:val="-10"/>
          <w:sz w:val="24"/>
          <w:szCs w:val="24"/>
          <w:lang w:eastAsia="ru-RU"/>
        </w:rPr>
        <w:object w:dxaOrig="940" w:dyaOrig="320">
          <v:shape id="_x0000_i1074" type="#_x0000_t75" style="width:47.7pt;height:15.9pt" o:ole="">
            <v:imagedata r:id="rId244" o:title=""/>
          </v:shape>
          <o:OLEObject Type="Embed" ProgID="Equation.DSMT4" ShapeID="_x0000_i1074" DrawAspect="Content" ObjectID="_1638191053" r:id="rId245"/>
        </w:objec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sz w:val="24"/>
          <w:szCs w:val="24"/>
          <w:lang w:eastAsia="ru-RU"/>
        </w:rPr>
        <w:t>На рис. 3 решение задачи представлено диаграммой Хассе.</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16608" behindDoc="0" locked="0" layoutInCell="1" allowOverlap="1" wp14:anchorId="54DD2D77" wp14:editId="44260A05">
                <wp:simplePos x="0" y="0"/>
                <wp:positionH relativeFrom="column">
                  <wp:posOffset>1828800</wp:posOffset>
                </wp:positionH>
                <wp:positionV relativeFrom="paragraph">
                  <wp:posOffset>197485</wp:posOffset>
                </wp:positionV>
                <wp:extent cx="571500" cy="1371600"/>
                <wp:effectExtent l="0" t="6985" r="57150" b="2540"/>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371600"/>
                          <a:chOff x="1881" y="12474"/>
                          <a:chExt cx="900" cy="2160"/>
                        </a:xfrm>
                      </wpg:grpSpPr>
                      <wps:wsp>
                        <wps:cNvPr id="60" name="Oval 131"/>
                        <wps:cNvSpPr>
                          <a:spLocks noChangeArrowheads="1"/>
                        </wps:cNvSpPr>
                        <wps:spPr bwMode="auto">
                          <a:xfrm>
                            <a:off x="2601" y="1247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132"/>
                        <wps:cNvSpPr>
                          <a:spLocks noChangeArrowheads="1"/>
                        </wps:cNvSpPr>
                        <wps:spPr bwMode="auto">
                          <a:xfrm>
                            <a:off x="2601" y="1283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133"/>
                        <wps:cNvSpPr>
                          <a:spLocks noChangeArrowheads="1"/>
                        </wps:cNvSpPr>
                        <wps:spPr bwMode="auto">
                          <a:xfrm>
                            <a:off x="2601" y="1319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134"/>
                        <wps:cNvSpPr>
                          <a:spLocks noChangeArrowheads="1"/>
                        </wps:cNvSpPr>
                        <wps:spPr bwMode="auto">
                          <a:xfrm>
                            <a:off x="2601" y="135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35"/>
                        <wps:cNvSpPr>
                          <a:spLocks noChangeArrowheads="1"/>
                        </wps:cNvSpPr>
                        <wps:spPr bwMode="auto">
                          <a:xfrm>
                            <a:off x="2601" y="1391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136"/>
                        <wps:cNvSpPr>
                          <a:spLocks noChangeArrowheads="1"/>
                        </wps:cNvSpPr>
                        <wps:spPr bwMode="auto">
                          <a:xfrm>
                            <a:off x="2601" y="1427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Text Box 137"/>
                        <wps:cNvSpPr txBox="1">
                          <a:spLocks noChangeArrowheads="1"/>
                        </wps:cNvSpPr>
                        <wps:spPr bwMode="auto">
                          <a:xfrm>
                            <a:off x="1881" y="124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b</w:t>
                              </w:r>
                            </w:p>
                          </w:txbxContent>
                        </wps:txbx>
                        <wps:bodyPr rot="0" vert="horz" wrap="square" lIns="91440" tIns="45720" rIns="91440" bIns="45720" anchor="t" anchorCtr="0" upright="1">
                          <a:noAutofit/>
                        </wps:bodyPr>
                      </wps:wsp>
                      <wps:wsp>
                        <wps:cNvPr id="67" name="Text Box 138"/>
                        <wps:cNvSpPr txBox="1">
                          <a:spLocks noChangeArrowheads="1"/>
                        </wps:cNvSpPr>
                        <wps:spPr bwMode="auto">
                          <a:xfrm>
                            <a:off x="1881" y="1283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r>
                                <w:t>а</w:t>
                              </w:r>
                            </w:p>
                          </w:txbxContent>
                        </wps:txbx>
                        <wps:bodyPr rot="0" vert="horz" wrap="square" lIns="91440" tIns="45720" rIns="91440" bIns="45720" anchor="t" anchorCtr="0" upright="1">
                          <a:noAutofit/>
                        </wps:bodyPr>
                      </wps:wsp>
                      <wps:wsp>
                        <wps:cNvPr id="68" name="Text Box 139"/>
                        <wps:cNvSpPr txBox="1">
                          <a:spLocks noChangeArrowheads="1"/>
                        </wps:cNvSpPr>
                        <wps:spPr bwMode="auto">
                          <a:xfrm>
                            <a:off x="1881" y="131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c</w:t>
                              </w:r>
                            </w:p>
                          </w:txbxContent>
                        </wps:txbx>
                        <wps:bodyPr rot="0" vert="horz" wrap="square" lIns="91440" tIns="45720" rIns="91440" bIns="45720" anchor="t" anchorCtr="0" upright="1">
                          <a:noAutofit/>
                        </wps:bodyPr>
                      </wps:wsp>
                      <wps:wsp>
                        <wps:cNvPr id="69" name="Text Box 140"/>
                        <wps:cNvSpPr txBox="1">
                          <a:spLocks noChangeArrowheads="1"/>
                        </wps:cNvSpPr>
                        <wps:spPr bwMode="auto">
                          <a:xfrm>
                            <a:off x="1881" y="1355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d</w:t>
                              </w:r>
                            </w:p>
                          </w:txbxContent>
                        </wps:txbx>
                        <wps:bodyPr rot="0" vert="horz" wrap="square" lIns="91440" tIns="45720" rIns="91440" bIns="45720" anchor="t" anchorCtr="0" upright="1">
                          <a:noAutofit/>
                        </wps:bodyPr>
                      </wps:wsp>
                      <wps:wsp>
                        <wps:cNvPr id="70" name="Text Box 141"/>
                        <wps:cNvSpPr txBox="1">
                          <a:spLocks noChangeArrowheads="1"/>
                        </wps:cNvSpPr>
                        <wps:spPr bwMode="auto">
                          <a:xfrm>
                            <a:off x="1881" y="1391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e</w:t>
                              </w:r>
                            </w:p>
                          </w:txbxContent>
                        </wps:txbx>
                        <wps:bodyPr rot="0" vert="horz" wrap="square" lIns="91440" tIns="45720" rIns="91440" bIns="45720" anchor="t" anchorCtr="0" upright="1">
                          <a:noAutofit/>
                        </wps:bodyPr>
                      </wps:wsp>
                      <wps:wsp>
                        <wps:cNvPr id="71" name="Text Box 142"/>
                        <wps:cNvSpPr txBox="1">
                          <a:spLocks noChangeArrowheads="1"/>
                        </wps:cNvSpPr>
                        <wps:spPr bwMode="auto">
                          <a:xfrm>
                            <a:off x="1881" y="1427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f</w:t>
                              </w:r>
                            </w:p>
                          </w:txbxContent>
                        </wps:txbx>
                        <wps:bodyPr rot="0" vert="horz" wrap="square" lIns="91440" tIns="45720" rIns="91440" bIns="45720" anchor="t" anchorCtr="0" upright="1">
                          <a:noAutofit/>
                        </wps:bodyPr>
                      </wps:wsp>
                      <wps:wsp>
                        <wps:cNvPr id="72" name="Line 143"/>
                        <wps:cNvCnPr/>
                        <wps:spPr bwMode="auto">
                          <a:xfrm>
                            <a:off x="2601" y="126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44"/>
                        <wps:cNvCnPr/>
                        <wps:spPr bwMode="auto">
                          <a:xfrm>
                            <a:off x="2781" y="1301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45"/>
                        <wps:cNvCnPr/>
                        <wps:spPr bwMode="auto">
                          <a:xfrm>
                            <a:off x="2601" y="1337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46"/>
                        <wps:cNvCnPr/>
                        <wps:spPr bwMode="auto">
                          <a:xfrm>
                            <a:off x="2781" y="1373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47"/>
                        <wps:cNvCnPr/>
                        <wps:spPr bwMode="auto">
                          <a:xfrm>
                            <a:off x="2601" y="140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9" o:spid="_x0000_s1206" style="position:absolute;left:0;text-align:left;margin-left:2in;margin-top:15.55pt;width:45pt;height:108pt;z-index:251716608;mso-position-horizontal-relative:text;mso-position-vertical-relative:text" coordorigin="1881,12474" coordsize="9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">
                <v:oval id="Oval 131" o:spid="_x0000_s1207" style="position:absolute;left:2601;top:124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oval id="Oval 132" o:spid="_x0000_s1208" style="position:absolute;left:2601;top:1283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133" o:spid="_x0000_s1209" style="position:absolute;left:2601;top:1319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oval id="Oval 134" o:spid="_x0000_s1210" style="position:absolute;left:2601;top:135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135" o:spid="_x0000_s1211" style="position:absolute;left:2601;top:1391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136" o:spid="_x0000_s1212" style="position:absolute;left:2601;top:142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shape id="Text Box 137" o:spid="_x0000_s1213" type="#_x0000_t202" style="position:absolute;left:1881;top:124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CE09FB" w:rsidRDefault="00CE09FB" w:rsidP="006817E0">
                        <w:pPr>
                          <w:rPr>
                            <w:lang w:val="en-US"/>
                          </w:rPr>
                        </w:pPr>
                        <w:r>
                          <w:rPr>
                            <w:lang w:val="en-US"/>
                          </w:rPr>
                          <w:t>b</w:t>
                        </w:r>
                      </w:p>
                    </w:txbxContent>
                  </v:textbox>
                </v:shape>
                <v:shape id="Text Box 138" o:spid="_x0000_s1214" type="#_x0000_t202" style="position:absolute;left:1881;top:1283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CE09FB" w:rsidRDefault="00CE09FB" w:rsidP="006817E0">
                        <w:r>
                          <w:t>а</w:t>
                        </w:r>
                      </w:p>
                    </w:txbxContent>
                  </v:textbox>
                </v:shape>
                <v:shape id="Text Box 139" o:spid="_x0000_s1215" type="#_x0000_t202" style="position:absolute;left:1881;top:131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CE09FB" w:rsidRDefault="00CE09FB" w:rsidP="006817E0">
                        <w:pPr>
                          <w:rPr>
                            <w:lang w:val="en-US"/>
                          </w:rPr>
                        </w:pPr>
                        <w:r>
                          <w:rPr>
                            <w:lang w:val="en-US"/>
                          </w:rPr>
                          <w:t>c</w:t>
                        </w:r>
                      </w:p>
                    </w:txbxContent>
                  </v:textbox>
                </v:shape>
                <v:shape id="Text Box 140" o:spid="_x0000_s1216" type="#_x0000_t202" style="position:absolute;left:1881;top:135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CE09FB" w:rsidRDefault="00CE09FB" w:rsidP="006817E0">
                        <w:pPr>
                          <w:rPr>
                            <w:lang w:val="en-US"/>
                          </w:rPr>
                        </w:pPr>
                        <w:r>
                          <w:rPr>
                            <w:lang w:val="en-US"/>
                          </w:rPr>
                          <w:t>d</w:t>
                        </w:r>
                      </w:p>
                    </w:txbxContent>
                  </v:textbox>
                </v:shape>
                <v:shape id="Text Box 141" o:spid="_x0000_s1217" type="#_x0000_t202" style="position:absolute;left:1881;top:1391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CE09FB" w:rsidRDefault="00CE09FB" w:rsidP="006817E0">
                        <w:pPr>
                          <w:rPr>
                            <w:lang w:val="en-US"/>
                          </w:rPr>
                        </w:pPr>
                        <w:r>
                          <w:rPr>
                            <w:lang w:val="en-US"/>
                          </w:rPr>
                          <w:t>e</w:t>
                        </w:r>
                      </w:p>
                    </w:txbxContent>
                  </v:textbox>
                </v:shape>
                <v:shape id="Text Box 142" o:spid="_x0000_s1218" type="#_x0000_t202" style="position:absolute;left:1881;top:142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CE09FB" w:rsidRDefault="00CE09FB" w:rsidP="006817E0">
                        <w:pPr>
                          <w:rPr>
                            <w:lang w:val="en-US"/>
                          </w:rPr>
                        </w:pPr>
                        <w:r>
                          <w:rPr>
                            <w:lang w:val="en-US"/>
                          </w:rPr>
                          <w:t>f</w:t>
                        </w:r>
                      </w:p>
                    </w:txbxContent>
                  </v:textbox>
                </v:shape>
                <v:line id="Line 143" o:spid="_x0000_s1219" style="position:absolute;visibility:visible;mso-wrap-style:square" from="2601,12654" to="2601,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144" o:spid="_x0000_s1220" style="position:absolute;visibility:visible;mso-wrap-style:square" from="2781,13014" to="278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145" o:spid="_x0000_s1221" style="position:absolute;visibility:visible;mso-wrap-style:square" from="2601,13374" to="260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146" o:spid="_x0000_s1222" style="position:absolute;visibility:visible;mso-wrap-style:square" from="2781,13734" to="2781,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line id="Line 147" o:spid="_x0000_s1223" style="position:absolute;visibility:visible;mso-wrap-style:square" from="2601,14094" to="2601,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group>
            </w:pict>
          </mc:Fallback>
        </mc:AlternateContent>
      </w:r>
      <w:r w:rsidRPr="006817E0">
        <w:rPr>
          <w:rFonts w:ascii="Times New Roman" w:eastAsia="Times New Roman" w:hAnsi="Times New Roman" w:cs="Times New Roman"/>
          <w:sz w:val="24"/>
          <w:szCs w:val="24"/>
          <w:lang w:eastAsia="ru-RU"/>
        </w:rPr>
        <w:t xml:space="preserve"> </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p>
    <w:p w:rsidR="006817E0" w:rsidRPr="006817E0" w:rsidRDefault="006817E0" w:rsidP="006817E0">
      <w:pPr>
        <w:keepNext/>
        <w:spacing w:before="240" w:after="0" w:line="360" w:lineRule="auto"/>
        <w:jc w:val="both"/>
        <w:outlineLvl w:val="5"/>
        <w:rPr>
          <w:rFonts w:ascii="Times New Roman" w:eastAsia="Times New Roman" w:hAnsi="Times New Roman" w:cs="Times New Roman"/>
          <w:i/>
          <w:iCs/>
          <w:sz w:val="24"/>
          <w:szCs w:val="24"/>
          <w:lang w:eastAsia="ru-RU"/>
        </w:rPr>
      </w:pPr>
    </w:p>
    <w:p w:rsidR="00C720D8" w:rsidRDefault="00C720D8" w:rsidP="006817E0">
      <w:pPr>
        <w:keepNext/>
        <w:spacing w:before="240" w:after="0" w:line="360" w:lineRule="auto"/>
        <w:jc w:val="both"/>
        <w:outlineLvl w:val="5"/>
        <w:rPr>
          <w:rFonts w:ascii="Times New Roman" w:eastAsia="Times New Roman" w:hAnsi="Times New Roman" w:cs="Times New Roman"/>
          <w:iCs/>
          <w:sz w:val="24"/>
          <w:szCs w:val="24"/>
          <w:lang w:eastAsia="ru-RU"/>
        </w:rPr>
      </w:pPr>
    </w:p>
    <w:p w:rsidR="006817E0" w:rsidRPr="006817E0" w:rsidRDefault="006817E0" w:rsidP="006817E0">
      <w:pPr>
        <w:keepNext/>
        <w:spacing w:before="240" w:after="0" w:line="360" w:lineRule="auto"/>
        <w:jc w:val="both"/>
        <w:outlineLvl w:val="5"/>
        <w:rPr>
          <w:rFonts w:ascii="Times New Roman" w:eastAsia="Times New Roman" w:hAnsi="Times New Roman" w:cs="Times New Roman"/>
          <w:iCs/>
          <w:sz w:val="24"/>
          <w:szCs w:val="24"/>
          <w:lang w:eastAsia="ru-RU"/>
        </w:rPr>
      </w:pPr>
      <w:r w:rsidRPr="006817E0">
        <w:rPr>
          <w:rFonts w:ascii="Times New Roman" w:eastAsia="Times New Roman" w:hAnsi="Times New Roman" w:cs="Times New Roman"/>
          <w:iCs/>
          <w:sz w:val="24"/>
          <w:szCs w:val="24"/>
          <w:lang w:eastAsia="ru-RU"/>
        </w:rPr>
        <w:t>Рис. 3. Диаграмма Хассе линейно упорядоченного множества</w:t>
      </w:r>
    </w:p>
    <w:p w:rsidR="006817E0" w:rsidRPr="006817E0" w:rsidRDefault="006817E0" w:rsidP="006817E0">
      <w:pPr>
        <w:keepNext/>
        <w:spacing w:before="240" w:after="0" w:line="360" w:lineRule="auto"/>
        <w:jc w:val="both"/>
        <w:outlineLvl w:val="7"/>
        <w:rPr>
          <w:rFonts w:ascii="Times New Roman" w:eastAsia="Times New Roman" w:hAnsi="Times New Roman" w:cs="Times New Roman"/>
          <w:b/>
          <w:bCs/>
          <w:i/>
          <w:iCs/>
          <w:sz w:val="24"/>
          <w:szCs w:val="24"/>
          <w:u w:val="single"/>
          <w:lang w:eastAsia="ru-RU"/>
        </w:rPr>
      </w:pPr>
      <w:r w:rsidRPr="006817E0">
        <w:rPr>
          <w:rFonts w:ascii="Times New Roman" w:eastAsia="Times New Roman" w:hAnsi="Times New Roman" w:cs="Times New Roman"/>
          <w:b/>
          <w:bCs/>
          <w:i/>
          <w:iCs/>
          <w:sz w:val="24"/>
          <w:szCs w:val="24"/>
          <w:u w:val="single"/>
          <w:lang w:eastAsia="ru-RU"/>
        </w:rPr>
        <w:t xml:space="preserve">Теорема Цермело </w:t>
      </w:r>
      <w:r w:rsidRPr="006817E0">
        <w:rPr>
          <w:rFonts w:ascii="Times New Roman" w:eastAsia="Times New Roman" w:hAnsi="Times New Roman" w:cs="Times New Roman"/>
          <w:b/>
          <w:bCs/>
          <w:i/>
          <w:iCs/>
          <w:sz w:val="24"/>
          <w:szCs w:val="24"/>
          <w:lang w:eastAsia="ru-RU"/>
        </w:rPr>
        <w:t>Всякое множество может быть строго упорядочено</w:t>
      </w:r>
    </w:p>
    <w:p w:rsidR="006817E0" w:rsidRPr="006817E0" w:rsidRDefault="006817E0" w:rsidP="006817E0">
      <w:pPr>
        <w:spacing w:before="240" w:after="0" w:line="360" w:lineRule="auto"/>
        <w:jc w:val="center"/>
        <w:rPr>
          <w:rFonts w:ascii="Times New Roman" w:eastAsia="Times New Roman" w:hAnsi="Times New Roman" w:cs="Times New Roman"/>
          <w:b/>
          <w:bCs/>
          <w:sz w:val="24"/>
          <w:szCs w:val="24"/>
          <w:u w:val="single"/>
          <w:lang w:eastAsia="ru-RU"/>
        </w:rPr>
      </w:pPr>
      <w:r w:rsidRPr="006817E0">
        <w:rPr>
          <w:rFonts w:ascii="Times New Roman" w:eastAsia="Times New Roman" w:hAnsi="Times New Roman" w:cs="Times New Roman"/>
          <w:b/>
          <w:bCs/>
          <w:sz w:val="24"/>
          <w:szCs w:val="24"/>
          <w:u w:val="single"/>
          <w:lang w:eastAsia="ru-RU"/>
        </w:rPr>
        <w:t>Экстремальные характеристики отношения упорядочивания:</w:t>
      </w:r>
    </w:p>
    <w:p w:rsidR="006817E0" w:rsidRPr="006817E0" w:rsidRDefault="006817E0" w:rsidP="006817E0">
      <w:pPr>
        <w:spacing w:before="240" w:after="0" w:line="360" w:lineRule="auto"/>
        <w:jc w:val="both"/>
        <w:rPr>
          <w:rFonts w:ascii="Times New Roman" w:eastAsia="Times New Roman" w:hAnsi="Times New Roman" w:cs="Times New Roman"/>
          <w:b/>
          <w:i/>
          <w:sz w:val="24"/>
          <w:szCs w:val="24"/>
          <w:lang w:eastAsia="ru-RU"/>
        </w:rPr>
      </w:pPr>
      <w:r w:rsidRPr="006817E0">
        <w:rPr>
          <w:rFonts w:ascii="Times New Roman" w:eastAsia="Times New Roman" w:hAnsi="Times New Roman" w:cs="Times New Roman"/>
          <w:sz w:val="24"/>
          <w:szCs w:val="24"/>
          <w:lang w:eastAsia="ru-RU"/>
        </w:rPr>
        <w:t xml:space="preserve">Говоря об экстремальных характеристиках частично упорядоченных множеств, следует отметить, что среди исследователей этого вопроса нет полного согласия.[1-5]. Рассмотрим подмножество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sz w:val="24"/>
          <w:szCs w:val="24"/>
          <w:lang w:eastAsia="ru-RU"/>
        </w:rPr>
        <w:t xml:space="preserve"> частично упорядоченного множества </w:t>
      </w:r>
      <w:r w:rsidRPr="006817E0">
        <w:rPr>
          <w:rFonts w:ascii="Times New Roman" w:eastAsia="Times New Roman" w:hAnsi="Times New Roman" w:cs="Times New Roman"/>
          <w:b/>
          <w:i/>
          <w:sz w:val="24"/>
          <w:szCs w:val="24"/>
          <w:lang w:val="en-US" w:eastAsia="ru-RU"/>
        </w:rPr>
        <w:t>Y</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17632" behindDoc="0" locked="0" layoutInCell="1" allowOverlap="1" wp14:anchorId="025B28DA" wp14:editId="7E3AEE29">
                <wp:simplePos x="0" y="0"/>
                <wp:positionH relativeFrom="column">
                  <wp:posOffset>2171700</wp:posOffset>
                </wp:positionH>
                <wp:positionV relativeFrom="paragraph">
                  <wp:posOffset>171450</wp:posOffset>
                </wp:positionV>
                <wp:extent cx="1371600" cy="800100"/>
                <wp:effectExtent l="0" t="0" r="0" b="1905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800100"/>
                          <a:chOff x="2241" y="3294"/>
                          <a:chExt cx="2160" cy="1260"/>
                        </a:xfrm>
                      </wpg:grpSpPr>
                      <wps:wsp>
                        <wps:cNvPr id="54" name="Text Box 149"/>
                        <wps:cNvSpPr txBox="1">
                          <a:spLocks noChangeArrowheads="1"/>
                        </wps:cNvSpPr>
                        <wps:spPr bwMode="auto">
                          <a:xfrm>
                            <a:off x="3681" y="3294"/>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r>
                                <w:t>У</w:t>
                              </w:r>
                            </w:p>
                          </w:txbxContent>
                        </wps:txbx>
                        <wps:bodyPr rot="0" vert="horz" wrap="square" lIns="91440" tIns="45720" rIns="91440" bIns="45720" anchor="t" anchorCtr="0" upright="1">
                          <a:noAutofit/>
                        </wps:bodyPr>
                      </wps:wsp>
                      <wps:wsp>
                        <wps:cNvPr id="55" name="Oval 150"/>
                        <wps:cNvSpPr>
                          <a:spLocks noChangeArrowheads="1"/>
                        </wps:cNvSpPr>
                        <wps:spPr bwMode="auto">
                          <a:xfrm>
                            <a:off x="2241" y="3294"/>
                            <a:ext cx="162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51"/>
                        <wps:cNvSpPr>
                          <a:spLocks noChangeArrowheads="1"/>
                        </wps:cNvSpPr>
                        <wps:spPr bwMode="auto">
                          <a:xfrm>
                            <a:off x="2781" y="3654"/>
                            <a:ext cx="72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Text Box 152"/>
                        <wps:cNvSpPr txBox="1">
                          <a:spLocks noChangeArrowheads="1"/>
                        </wps:cNvSpPr>
                        <wps:spPr bwMode="auto">
                          <a:xfrm>
                            <a:off x="2421" y="365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r>
                                <w:t>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 o:spid="_x0000_s1224" style="position:absolute;left:0;text-align:left;margin-left:171pt;margin-top:13.5pt;width:108pt;height:63pt;z-index:251717632;mso-position-horizontal-relative:text;mso-position-vertical-relative:text" coordorigin="2241,329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">
                <v:shape id="Text Box 149" o:spid="_x0000_s1225" type="#_x0000_t202" style="position:absolute;left:3681;top:329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CE09FB" w:rsidRDefault="00CE09FB" w:rsidP="006817E0">
                        <w:r>
                          <w:t>У</w:t>
                        </w:r>
                      </w:p>
                    </w:txbxContent>
                  </v:textbox>
                </v:shape>
                <v:oval id="Oval 150" o:spid="_x0000_s1226" style="position:absolute;left:2241;top:329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51" o:spid="_x0000_s1227" style="position:absolute;left:2781;top:36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shape id="Text Box 152" o:spid="_x0000_s1228" type="#_x0000_t202" style="position:absolute;left:2421;top:365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CE09FB" w:rsidRDefault="00CE09FB" w:rsidP="006817E0">
                        <w:r>
                          <w:t>Х</w:t>
                        </w:r>
                      </w:p>
                    </w:txbxContent>
                  </v:textbox>
                </v:shape>
              </v:group>
            </w:pict>
          </mc:Fallback>
        </mc:AlternateConten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p>
    <w:p w:rsidR="004851B3" w:rsidRDefault="004851B3" w:rsidP="006817E0">
      <w:pPr>
        <w:spacing w:before="240" w:after="0" w:line="360" w:lineRule="auto"/>
        <w:jc w:val="both"/>
        <w:rPr>
          <w:rFonts w:ascii="Times New Roman" w:eastAsia="Times New Roman" w:hAnsi="Times New Roman" w:cs="Times New Roman"/>
          <w:sz w:val="24"/>
          <w:szCs w:val="24"/>
          <w:lang w:eastAsia="ru-RU"/>
        </w:rPr>
      </w:pP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Элемент </w:t>
      </w:r>
      <w:r w:rsidRPr="006817E0">
        <w:rPr>
          <w:rFonts w:ascii="Times New Roman" w:eastAsia="Times New Roman" w:hAnsi="Times New Roman" w:cs="Times New Roman"/>
          <w:position w:val="-12"/>
          <w:sz w:val="24"/>
          <w:szCs w:val="24"/>
          <w:lang w:eastAsia="ru-RU"/>
        </w:rPr>
        <w:object w:dxaOrig="940" w:dyaOrig="360">
          <v:shape id="_x0000_i1075" type="#_x0000_t75" style="width:47.7pt;height:18.7pt" o:ole="">
            <v:imagedata r:id="rId246" o:title=""/>
          </v:shape>
          <o:OLEObject Type="Embed" ProgID="Equation.DSMT4" ShapeID="_x0000_i1075" DrawAspect="Content" ObjectID="_1638191054" r:id="rId247"/>
        </w:objec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максимальным элементом Х</w:t>
      </w:r>
      <w:r w:rsidRPr="006817E0">
        <w:rPr>
          <w:rFonts w:ascii="Times New Roman" w:eastAsia="Times New Roman" w:hAnsi="Times New Roman" w:cs="Times New Roman"/>
          <w:sz w:val="24"/>
          <w:szCs w:val="24"/>
          <w:lang w:eastAsia="ru-RU"/>
        </w:rPr>
        <w:t xml:space="preserve">, тогда и только тогда, когда среди элементов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sz w:val="24"/>
          <w:szCs w:val="24"/>
          <w:lang w:eastAsia="ru-RU"/>
        </w:rPr>
        <w:t xml:space="preserve"> не существует элементов, больших </w:t>
      </w:r>
      <w:r w:rsidRPr="006817E0">
        <w:rPr>
          <w:rFonts w:ascii="Times New Roman" w:eastAsia="Times New Roman" w:hAnsi="Times New Roman" w:cs="Times New Roman"/>
          <w:b/>
          <w:i/>
          <w:sz w:val="24"/>
          <w:szCs w:val="24"/>
          <w:lang w:eastAsia="ru-RU"/>
        </w:rPr>
        <w:t>x</w:t>
      </w:r>
      <w:r w:rsidRPr="006817E0">
        <w:rPr>
          <w:rFonts w:ascii="Times New Roman" w:eastAsia="Times New Roman" w:hAnsi="Times New Roman" w:cs="Times New Roman"/>
          <w:b/>
          <w:i/>
          <w:sz w:val="24"/>
          <w:szCs w:val="24"/>
          <w:vertAlign w:val="subscript"/>
          <w:lang w:eastAsia="ru-RU"/>
        </w:rPr>
        <w:t>max</w:t>
      </w:r>
      <w:r w:rsidRPr="006817E0">
        <w:rPr>
          <w:rFonts w:ascii="Times New Roman" w:eastAsia="Times New Roman" w:hAnsi="Times New Roman" w:cs="Times New Roman"/>
          <w:sz w:val="24"/>
          <w:szCs w:val="24"/>
          <w:lang w:eastAsia="ru-RU"/>
        </w:rPr>
        <w:t>, т.е.</w:t>
      </w:r>
      <w:r w:rsidRPr="006817E0">
        <w:rPr>
          <w:rFonts w:ascii="Times New Roman" w:eastAsia="Times New Roman" w:hAnsi="Times New Roman" w:cs="Times New Roman"/>
          <w:position w:val="-12"/>
          <w:sz w:val="24"/>
          <w:szCs w:val="24"/>
          <w:lang w:eastAsia="ru-RU"/>
        </w:rPr>
        <w:object w:dxaOrig="3080" w:dyaOrig="360">
          <v:shape id="_x0000_i1076" type="#_x0000_t75" style="width:153.4pt;height:18.7pt" o:ole="">
            <v:imagedata r:id="rId248" o:title=""/>
          </v:shape>
          <o:OLEObject Type="Embed" ProgID="Equation.DSMT4" ShapeID="_x0000_i1076" DrawAspect="Content" ObjectID="_1638191055" r:id="rId249"/>
        </w:object>
      </w:r>
      <w:r w:rsidRPr="006817E0">
        <w:rPr>
          <w:rFonts w:ascii="Times New Roman" w:eastAsia="Times New Roman" w:hAnsi="Times New Roman" w:cs="Times New Roman"/>
          <w:sz w:val="24"/>
          <w:szCs w:val="24"/>
          <w:lang w:eastAsia="ru-RU"/>
        </w:rPr>
        <w:t xml:space="preserve">. Другими словами, из сравнимости элементов </w:t>
      </w:r>
      <w:r w:rsidRPr="006817E0">
        <w:rPr>
          <w:rFonts w:ascii="Times New Roman" w:eastAsia="Times New Roman" w:hAnsi="Times New Roman" w:cs="Times New Roman"/>
          <w:position w:val="-12"/>
          <w:sz w:val="24"/>
          <w:szCs w:val="24"/>
          <w:lang w:eastAsia="ru-RU"/>
        </w:rPr>
        <w:object w:dxaOrig="940" w:dyaOrig="360">
          <v:shape id="_x0000_i1077" type="#_x0000_t75" style="width:47.7pt;height:18.7pt" o:ole="">
            <v:imagedata r:id="rId246" o:title=""/>
          </v:shape>
          <o:OLEObject Type="Embed" ProgID="Equation.DSMT4" ShapeID="_x0000_i1077" DrawAspect="Content" ObjectID="_1638191056" r:id="rId250"/>
        </w:object>
      </w:r>
      <w:r w:rsidRPr="006817E0">
        <w:rPr>
          <w:rFonts w:ascii="Times New Roman" w:eastAsia="Times New Roman" w:hAnsi="Times New Roman" w:cs="Times New Roman"/>
          <w:sz w:val="24"/>
          <w:szCs w:val="24"/>
          <w:lang w:eastAsia="ru-RU"/>
        </w:rPr>
        <w:t xml:space="preserve"> и </w:t>
      </w:r>
      <w:r w:rsidRPr="006817E0">
        <w:rPr>
          <w:rFonts w:ascii="Times New Roman" w:eastAsia="Times New Roman" w:hAnsi="Times New Roman" w:cs="Times New Roman"/>
          <w:position w:val="-6"/>
          <w:sz w:val="24"/>
          <w:szCs w:val="24"/>
          <w:lang w:eastAsia="ru-RU"/>
        </w:rPr>
        <w:object w:dxaOrig="680" w:dyaOrig="279">
          <v:shape id="_x0000_i1078" type="#_x0000_t75" style="width:35.55pt;height:13.1pt" o:ole="">
            <v:imagedata r:id="rId251" o:title=""/>
          </v:shape>
          <o:OLEObject Type="Embed" ProgID="Equation.DSMT4" ShapeID="_x0000_i1078" DrawAspect="Content" ObjectID="_1638191057" r:id="rId252"/>
        </w:object>
      </w:r>
      <w:r w:rsidRPr="006817E0">
        <w:rPr>
          <w:rFonts w:ascii="Times New Roman" w:eastAsia="Times New Roman" w:hAnsi="Times New Roman" w:cs="Times New Roman"/>
          <w:sz w:val="24"/>
          <w:szCs w:val="24"/>
          <w:lang w:eastAsia="ru-RU"/>
        </w:rPr>
        <w:t xml:space="preserve">вытекает, что </w:t>
      </w:r>
      <w:r w:rsidRPr="006817E0">
        <w:rPr>
          <w:rFonts w:ascii="Times New Roman" w:eastAsia="Times New Roman" w:hAnsi="Times New Roman" w:cs="Times New Roman"/>
          <w:position w:val="-12"/>
          <w:sz w:val="24"/>
          <w:szCs w:val="24"/>
          <w:lang w:eastAsia="ru-RU"/>
        </w:rPr>
        <w:object w:dxaOrig="859" w:dyaOrig="360">
          <v:shape id="_x0000_i1079" type="#_x0000_t75" style="width:42.1pt;height:18.7pt" o:ole="">
            <v:imagedata r:id="rId253" o:title=""/>
          </v:shape>
          <o:OLEObject Type="Embed" ProgID="Equation.DSMT4" ShapeID="_x0000_i1079" DrawAspect="Content" ObjectID="_1638191058" r:id="rId254"/>
        </w:object>
      </w:r>
      <w:r w:rsidRPr="006817E0">
        <w:rPr>
          <w:rFonts w:ascii="Times New Roman" w:eastAsia="Times New Roman" w:hAnsi="Times New Roman" w:cs="Times New Roman"/>
          <w:sz w:val="24"/>
          <w:szCs w:val="24"/>
          <w:lang w:eastAsia="ru-RU"/>
        </w:rPr>
        <w:t>.</w: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Элемент </w:t>
      </w:r>
      <w:r w:rsidRPr="006817E0">
        <w:rPr>
          <w:rFonts w:ascii="Times New Roman" w:eastAsia="Times New Roman" w:hAnsi="Times New Roman" w:cs="Times New Roman"/>
          <w:position w:val="-12"/>
          <w:sz w:val="24"/>
          <w:szCs w:val="24"/>
          <w:lang w:eastAsia="ru-RU"/>
        </w:rPr>
        <w:object w:dxaOrig="920" w:dyaOrig="360">
          <v:shape id="_x0000_i1080" type="#_x0000_t75" style="width:45.8pt;height:18.7pt" o:ole="">
            <v:imagedata r:id="rId255" o:title=""/>
          </v:shape>
          <o:OLEObject Type="Embed" ProgID="Equation.DSMT4" ShapeID="_x0000_i1080" DrawAspect="Content" ObjectID="_1638191059" r:id="rId256"/>
        </w:objec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минимальным элементом Х</w:t>
      </w:r>
      <w:r w:rsidRPr="006817E0">
        <w:rPr>
          <w:rFonts w:ascii="Times New Roman" w:eastAsia="Times New Roman" w:hAnsi="Times New Roman" w:cs="Times New Roman"/>
          <w:sz w:val="24"/>
          <w:szCs w:val="24"/>
          <w:lang w:eastAsia="ru-RU"/>
        </w:rPr>
        <w:t xml:space="preserve">, тогда и только тогда, когда среди элементов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sz w:val="24"/>
          <w:szCs w:val="24"/>
          <w:lang w:eastAsia="ru-RU"/>
        </w:rPr>
        <w:t xml:space="preserve"> не существует меньших</w:t>
      </w:r>
      <w:r w:rsidRPr="006817E0">
        <w:rPr>
          <w:rFonts w:ascii="Times New Roman" w:eastAsia="Times New Roman" w:hAnsi="Times New Roman" w:cs="Times New Roman"/>
          <w:b/>
          <w:i/>
          <w:sz w:val="24"/>
          <w:szCs w:val="24"/>
          <w:lang w:eastAsia="ru-RU"/>
        </w:rPr>
        <w:t xml:space="preserve"> x</w:t>
      </w:r>
      <w:r w:rsidRPr="006817E0">
        <w:rPr>
          <w:rFonts w:ascii="Times New Roman" w:eastAsia="Times New Roman" w:hAnsi="Times New Roman" w:cs="Times New Roman"/>
          <w:b/>
          <w:i/>
          <w:sz w:val="24"/>
          <w:szCs w:val="24"/>
          <w:vertAlign w:val="subscript"/>
          <w:lang w:eastAsia="ru-RU"/>
        </w:rPr>
        <w:t>m</w:t>
      </w:r>
      <w:r w:rsidRPr="006817E0">
        <w:rPr>
          <w:rFonts w:ascii="Times New Roman" w:eastAsia="Times New Roman" w:hAnsi="Times New Roman" w:cs="Times New Roman"/>
          <w:b/>
          <w:i/>
          <w:sz w:val="24"/>
          <w:szCs w:val="24"/>
          <w:vertAlign w:val="subscript"/>
          <w:lang w:val="en-US" w:eastAsia="ru-RU"/>
        </w:rPr>
        <w:t>in</w:t>
      </w:r>
      <w:r w:rsidRPr="006817E0">
        <w:rPr>
          <w:rFonts w:ascii="Times New Roman" w:eastAsia="Times New Roman" w:hAnsi="Times New Roman" w:cs="Times New Roman"/>
          <w:sz w:val="24"/>
          <w:szCs w:val="24"/>
          <w:lang w:eastAsia="ru-RU"/>
        </w:rPr>
        <w:t>, т.е.</w:t>
      </w:r>
      <w:r w:rsidRPr="006817E0">
        <w:rPr>
          <w:rFonts w:ascii="Times New Roman" w:eastAsia="Times New Roman" w:hAnsi="Times New Roman" w:cs="Times New Roman"/>
          <w:position w:val="-12"/>
          <w:sz w:val="24"/>
          <w:szCs w:val="24"/>
          <w:lang w:eastAsia="ru-RU"/>
        </w:rPr>
        <w:object w:dxaOrig="3060" w:dyaOrig="360">
          <v:shape id="_x0000_i1081" type="#_x0000_t75" style="width:153.3pt;height:18.7pt" o:ole="">
            <v:imagedata r:id="rId257" o:title=""/>
          </v:shape>
          <o:OLEObject Type="Embed" ProgID="Equation.DSMT4" ShapeID="_x0000_i1081" DrawAspect="Content" ObjectID="_1638191060" r:id="rId258"/>
        </w:object>
      </w:r>
      <w:r w:rsidRPr="006817E0">
        <w:rPr>
          <w:rFonts w:ascii="Times New Roman" w:eastAsia="Times New Roman" w:hAnsi="Times New Roman" w:cs="Times New Roman"/>
          <w:sz w:val="24"/>
          <w:szCs w:val="24"/>
          <w:lang w:eastAsia="ru-RU"/>
        </w:rPr>
        <w:t xml:space="preserve">. Другими словами, из сравнимости элементов </w:t>
      </w:r>
      <w:r w:rsidRPr="006817E0">
        <w:rPr>
          <w:rFonts w:ascii="Times New Roman" w:eastAsia="Times New Roman" w:hAnsi="Times New Roman" w:cs="Times New Roman"/>
          <w:position w:val="-12"/>
          <w:sz w:val="24"/>
          <w:szCs w:val="24"/>
          <w:lang w:eastAsia="ru-RU"/>
        </w:rPr>
        <w:object w:dxaOrig="920" w:dyaOrig="360">
          <v:shape id="_x0000_i1082" type="#_x0000_t75" style="width:45.8pt;height:18.7pt" o:ole="">
            <v:imagedata r:id="rId259" o:title=""/>
          </v:shape>
          <o:OLEObject Type="Embed" ProgID="Equation.DSMT4" ShapeID="_x0000_i1082" DrawAspect="Content" ObjectID="_1638191061" r:id="rId260"/>
        </w:object>
      </w:r>
      <w:r w:rsidRPr="006817E0">
        <w:rPr>
          <w:rFonts w:ascii="Times New Roman" w:eastAsia="Times New Roman" w:hAnsi="Times New Roman" w:cs="Times New Roman"/>
          <w:sz w:val="24"/>
          <w:szCs w:val="24"/>
          <w:lang w:eastAsia="ru-RU"/>
        </w:rPr>
        <w:t xml:space="preserve"> и </w:t>
      </w:r>
      <w:r w:rsidRPr="006817E0">
        <w:rPr>
          <w:rFonts w:ascii="Times New Roman" w:eastAsia="Times New Roman" w:hAnsi="Times New Roman" w:cs="Times New Roman"/>
          <w:position w:val="-6"/>
          <w:sz w:val="24"/>
          <w:szCs w:val="24"/>
          <w:lang w:eastAsia="ru-RU"/>
        </w:rPr>
        <w:object w:dxaOrig="680" w:dyaOrig="279">
          <v:shape id="_x0000_i1083" type="#_x0000_t75" style="width:35.55pt;height:13.1pt" o:ole="">
            <v:imagedata r:id="rId251" o:title=""/>
          </v:shape>
          <o:OLEObject Type="Embed" ProgID="Equation.DSMT4" ShapeID="_x0000_i1083" DrawAspect="Content" ObjectID="_1638191062" r:id="rId261"/>
        </w:object>
      </w:r>
      <w:r w:rsidRPr="006817E0">
        <w:rPr>
          <w:rFonts w:ascii="Times New Roman" w:eastAsia="Times New Roman" w:hAnsi="Times New Roman" w:cs="Times New Roman"/>
          <w:sz w:val="24"/>
          <w:szCs w:val="24"/>
          <w:lang w:eastAsia="ru-RU"/>
        </w:rPr>
        <w:t xml:space="preserve">вытекает, что </w:t>
      </w:r>
      <w:r w:rsidRPr="006817E0">
        <w:rPr>
          <w:rFonts w:ascii="Times New Roman" w:eastAsia="Times New Roman" w:hAnsi="Times New Roman" w:cs="Times New Roman"/>
          <w:position w:val="-12"/>
          <w:sz w:val="24"/>
          <w:szCs w:val="24"/>
          <w:lang w:eastAsia="ru-RU"/>
        </w:rPr>
        <w:object w:dxaOrig="859" w:dyaOrig="360">
          <v:shape id="_x0000_i1084" type="#_x0000_t75" style="width:42.1pt;height:18.7pt" o:ole="">
            <v:imagedata r:id="rId262" o:title=""/>
          </v:shape>
          <o:OLEObject Type="Embed" ProgID="Equation.DSMT4" ShapeID="_x0000_i1084" DrawAspect="Content" ObjectID="_1638191063" r:id="rId263"/>
        </w:object>
      </w:r>
      <w:r w:rsidRPr="006817E0">
        <w:rPr>
          <w:rFonts w:ascii="Times New Roman" w:eastAsia="Times New Roman" w:hAnsi="Times New Roman" w:cs="Times New Roman"/>
          <w:sz w:val="24"/>
          <w:szCs w:val="24"/>
          <w:lang w:eastAsia="ru-RU"/>
        </w:rPr>
        <w:t>.</w:t>
      </w:r>
    </w:p>
    <w:p w:rsidR="006817E0" w:rsidRPr="006817E0" w:rsidRDefault="006817E0" w:rsidP="005B5E2C">
      <w:pPr>
        <w:spacing w:before="240" w:after="0" w:line="240" w:lineRule="auto"/>
        <w:jc w:val="both"/>
        <w:rPr>
          <w:rFonts w:ascii="Times New Roman" w:eastAsia="Times New Roman" w:hAnsi="Times New Roman" w:cs="Times New Roman"/>
          <w:b/>
          <w:bCs/>
          <w:i/>
          <w:iCs/>
          <w:sz w:val="24"/>
          <w:szCs w:val="24"/>
          <w:u w:val="single"/>
          <w:lang w:eastAsia="ru-RU"/>
        </w:rPr>
      </w:pPr>
      <w:r w:rsidRPr="006817E0">
        <w:rPr>
          <w:rFonts w:ascii="Times New Roman" w:eastAsia="Times New Roman" w:hAnsi="Times New Roman" w:cs="Times New Roman"/>
          <w:b/>
          <w:bCs/>
          <w:i/>
          <w:iCs/>
          <w:sz w:val="24"/>
          <w:szCs w:val="24"/>
          <w:u w:val="single"/>
          <w:lang w:eastAsia="ru-RU"/>
        </w:rPr>
        <w:t xml:space="preserve">Лемма Цорна (принцип максимума) </w:t>
      </w:r>
      <w:r w:rsidRPr="006817E0">
        <w:rPr>
          <w:rFonts w:ascii="Times New Roman" w:eastAsia="Times New Roman" w:hAnsi="Times New Roman" w:cs="Times New Roman"/>
          <w:b/>
          <w:bCs/>
          <w:i/>
          <w:iCs/>
          <w:sz w:val="24"/>
          <w:szCs w:val="24"/>
          <w:lang w:eastAsia="ru-RU"/>
        </w:rPr>
        <w:t xml:space="preserve">Каждое  непустое подмножество Х упорядоченного множества </w:t>
      </w:r>
      <w:r w:rsidRPr="006817E0">
        <w:rPr>
          <w:rFonts w:ascii="Times New Roman" w:eastAsia="Times New Roman" w:hAnsi="Times New Roman" w:cs="Times New Roman"/>
          <w:b/>
          <w:bCs/>
          <w:i/>
          <w:iCs/>
          <w:sz w:val="24"/>
          <w:szCs w:val="24"/>
          <w:lang w:val="en-US" w:eastAsia="ru-RU"/>
        </w:rPr>
        <w:t>Y</w:t>
      </w:r>
      <w:r w:rsidRPr="006817E0">
        <w:rPr>
          <w:rFonts w:ascii="Times New Roman" w:eastAsia="Times New Roman" w:hAnsi="Times New Roman" w:cs="Times New Roman"/>
          <w:b/>
          <w:bCs/>
          <w:i/>
          <w:iCs/>
          <w:sz w:val="24"/>
          <w:szCs w:val="24"/>
          <w:lang w:eastAsia="ru-RU"/>
        </w:rPr>
        <w:t xml:space="preserve"> содержит, по меньшей мере, один максимальный (минимальный) элемент.</w: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Элемент </w:t>
      </w:r>
      <w:r w:rsidRPr="006817E0">
        <w:rPr>
          <w:rFonts w:ascii="Times New Roman" w:eastAsia="Times New Roman" w:hAnsi="Times New Roman" w:cs="Times New Roman"/>
          <w:position w:val="-14"/>
          <w:sz w:val="24"/>
          <w:szCs w:val="24"/>
          <w:lang w:eastAsia="ru-RU"/>
        </w:rPr>
        <w:object w:dxaOrig="1140" w:dyaOrig="380">
          <v:shape id="_x0000_i1085" type="#_x0000_t75" style="width:57.05pt;height:18.7pt" o:ole="">
            <v:imagedata r:id="rId264" o:title=""/>
          </v:shape>
          <o:OLEObject Type="Embed" ProgID="Equation.DSMT4" ShapeID="_x0000_i1085" DrawAspect="Content" ObjectID="_1638191064" r:id="rId265"/>
        </w:objec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наибольшим элементом</w:t>
      </w:r>
      <w:r w:rsidRPr="006817E0">
        <w:rPr>
          <w:rFonts w:ascii="Times New Roman" w:eastAsia="Times New Roman" w:hAnsi="Times New Roman" w:cs="Times New Roman"/>
          <w:sz w:val="24"/>
          <w:szCs w:val="24"/>
          <w:lang w:eastAsia="ru-RU"/>
        </w:rPr>
        <w:t xml:space="preserve">, тогда и только тогда, когда  для любого </w:t>
      </w:r>
      <w:r w:rsidRPr="006817E0">
        <w:rPr>
          <w:rFonts w:ascii="Times New Roman" w:eastAsia="Times New Roman" w:hAnsi="Times New Roman" w:cs="Times New Roman"/>
          <w:position w:val="-10"/>
          <w:sz w:val="24"/>
          <w:szCs w:val="24"/>
          <w:lang w:eastAsia="ru-RU"/>
        </w:rPr>
        <w:object w:dxaOrig="1060" w:dyaOrig="320">
          <v:shape id="_x0000_i1086" type="#_x0000_t75" style="width:53.3pt;height:15.9pt" o:ole="">
            <v:imagedata r:id="rId266" o:title=""/>
          </v:shape>
          <o:OLEObject Type="Embed" ProgID="Equation.DSMT4" ShapeID="_x0000_i1086" DrawAspect="Content" ObjectID="_1638191065" r:id="rId267"/>
        </w:objec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position w:val="-14"/>
          <w:sz w:val="24"/>
          <w:szCs w:val="24"/>
          <w:lang w:eastAsia="ru-RU"/>
        </w:rPr>
        <w:object w:dxaOrig="1060" w:dyaOrig="380">
          <v:shape id="_x0000_i1087" type="#_x0000_t75" style="width:53.3pt;height:18.7pt" o:ole="">
            <v:imagedata r:id="rId268" o:title=""/>
          </v:shape>
          <o:OLEObject Type="Embed" ProgID="Equation.DSMT4" ShapeID="_x0000_i1087" DrawAspect="Content" ObjectID="_1638191066" r:id="rId269"/>
        </w:object>
      </w:r>
      <w:r w:rsidRPr="006817E0">
        <w:rPr>
          <w:rFonts w:ascii="Times New Roman" w:eastAsia="Times New Roman" w:hAnsi="Times New Roman" w:cs="Times New Roman"/>
          <w:sz w:val="24"/>
          <w:szCs w:val="24"/>
          <w:lang w:eastAsia="ru-RU"/>
        </w:rPr>
        <w:t xml:space="preserve">. Из определения следует, что наибольший элемент находится в отношении сравнения  со всеми элементами их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sz w:val="24"/>
          <w:szCs w:val="24"/>
          <w:lang w:eastAsia="ru-RU"/>
        </w:rPr>
        <w:t xml:space="preserve">..   </w: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Элемент </w:t>
      </w:r>
      <w:r w:rsidRPr="006817E0">
        <w:rPr>
          <w:rFonts w:ascii="Times New Roman" w:eastAsia="Times New Roman" w:hAnsi="Times New Roman" w:cs="Times New Roman"/>
          <w:position w:val="-12"/>
          <w:sz w:val="24"/>
          <w:szCs w:val="24"/>
          <w:lang w:eastAsia="ru-RU"/>
        </w:rPr>
        <w:object w:dxaOrig="1180" w:dyaOrig="360">
          <v:shape id="_x0000_i1088" type="#_x0000_t75" style="width:58.9pt;height:18.7pt" o:ole="">
            <v:imagedata r:id="rId270" o:title=""/>
          </v:shape>
          <o:OLEObject Type="Embed" ProgID="Equation.DSMT4" ShapeID="_x0000_i1088" DrawAspect="Content" ObjectID="_1638191067" r:id="rId271"/>
        </w:objec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наименьшим</w:t>
      </w:r>
      <w:r w:rsidRPr="006817E0">
        <w:rPr>
          <w:rFonts w:ascii="Times New Roman" w:eastAsia="Times New Roman" w:hAnsi="Times New Roman" w:cs="Times New Roman"/>
          <w:sz w:val="24"/>
          <w:szCs w:val="24"/>
          <w:lang w:eastAsia="ru-RU"/>
        </w:rPr>
        <w:t xml:space="preserve"> элементом, тогда и только тогда, когда  для любого </w:t>
      </w:r>
      <w:r w:rsidRPr="006817E0">
        <w:rPr>
          <w:rFonts w:ascii="Times New Roman" w:eastAsia="Times New Roman" w:hAnsi="Times New Roman" w:cs="Times New Roman"/>
          <w:sz w:val="24"/>
          <w:szCs w:val="24"/>
          <w:lang w:eastAsia="ru-RU"/>
        </w:rPr>
        <w:object w:dxaOrig="1060" w:dyaOrig="320">
          <v:shape id="_x0000_i1089" type="#_x0000_t75" style="width:53.3pt;height:15.9pt" o:ole="">
            <v:imagedata r:id="rId266" o:title=""/>
          </v:shape>
          <o:OLEObject Type="Embed" ProgID="Equation.DSMT4" ShapeID="_x0000_i1089" DrawAspect="Content" ObjectID="_1638191068" r:id="rId272"/>
        </w:objec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position w:val="-12"/>
          <w:sz w:val="24"/>
          <w:szCs w:val="24"/>
          <w:lang w:eastAsia="ru-RU"/>
        </w:rPr>
        <w:object w:dxaOrig="1120" w:dyaOrig="360">
          <v:shape id="_x0000_i1090" type="#_x0000_t75" style="width:56.1pt;height:18.7pt" o:ole="">
            <v:imagedata r:id="rId273" o:title=""/>
          </v:shape>
          <o:OLEObject Type="Embed" ProgID="Equation.DSMT4" ShapeID="_x0000_i1090" DrawAspect="Content" ObjectID="_1638191069" r:id="rId274"/>
        </w:object>
      </w:r>
      <w:r w:rsidRPr="006817E0">
        <w:rPr>
          <w:rFonts w:ascii="Times New Roman" w:eastAsia="Times New Roman" w:hAnsi="Times New Roman" w:cs="Times New Roman"/>
          <w:sz w:val="24"/>
          <w:szCs w:val="24"/>
          <w:lang w:eastAsia="ru-RU"/>
        </w:rPr>
        <w:t xml:space="preserve">. </w:t>
      </w:r>
    </w:p>
    <w:p w:rsidR="006817E0" w:rsidRPr="006817E0" w:rsidRDefault="006817E0" w:rsidP="005B5E2C">
      <w:pPr>
        <w:keepNext/>
        <w:spacing w:before="240" w:after="0" w:line="240" w:lineRule="auto"/>
        <w:jc w:val="both"/>
        <w:outlineLvl w:val="6"/>
        <w:rPr>
          <w:rFonts w:ascii="Times New Roman" w:eastAsia="Times New Roman" w:hAnsi="Times New Roman" w:cs="Times New Roman"/>
          <w:b/>
          <w:bCs/>
          <w:i/>
          <w:iCs/>
          <w:sz w:val="24"/>
          <w:szCs w:val="24"/>
          <w:u w:val="single"/>
          <w:lang w:eastAsia="ru-RU"/>
        </w:rPr>
      </w:pPr>
      <w:r w:rsidRPr="006817E0">
        <w:rPr>
          <w:rFonts w:ascii="Times New Roman" w:eastAsia="Times New Roman" w:hAnsi="Times New Roman" w:cs="Times New Roman"/>
          <w:b/>
          <w:bCs/>
          <w:i/>
          <w:iCs/>
          <w:sz w:val="24"/>
          <w:szCs w:val="24"/>
          <w:u w:val="single"/>
          <w:lang w:eastAsia="ru-RU"/>
        </w:rPr>
        <w:t xml:space="preserve">Теорема </w:t>
      </w:r>
      <w:r w:rsidRPr="006817E0">
        <w:rPr>
          <w:rFonts w:ascii="Times New Roman" w:eastAsia="Times New Roman" w:hAnsi="Times New Roman" w:cs="Times New Roman"/>
          <w:b/>
          <w:bCs/>
          <w:i/>
          <w:iCs/>
          <w:sz w:val="24"/>
          <w:szCs w:val="24"/>
          <w:lang w:eastAsia="ru-RU"/>
        </w:rPr>
        <w:t>Если  в частично упорядоченном множестве существует наибольший элемент, то он единственный</w:t>
      </w:r>
      <w:r w:rsidRPr="006817E0">
        <w:rPr>
          <w:rFonts w:ascii="Times New Roman" w:eastAsia="Times New Roman" w:hAnsi="Times New Roman" w:cs="Times New Roman"/>
          <w:sz w:val="24"/>
          <w:szCs w:val="24"/>
          <w:lang w:eastAsia="ru-RU"/>
        </w:rPr>
        <w:t>.</w: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Обратите внимание, наибольший элемент всегда максимален, обратное верно не всегда!</w: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Рассмотрим частично упорядоченное множество  </w:t>
      </w:r>
      <w:r w:rsidRPr="006817E0">
        <w:rPr>
          <w:rFonts w:ascii="Times New Roman" w:eastAsia="Times New Roman" w:hAnsi="Times New Roman" w:cs="Times New Roman"/>
          <w:b/>
          <w:i/>
          <w:sz w:val="24"/>
          <w:szCs w:val="24"/>
          <w:lang w:val="en-US" w:eastAsia="ru-RU"/>
        </w:rPr>
        <w:t>Y</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a</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b</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c</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d</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e</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f</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g</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h</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n</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и его подмножество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b/>
          <w:bCs/>
          <w:i/>
          <w:iCs/>
          <w:sz w:val="24"/>
          <w:szCs w:val="24"/>
          <w:lang w:val="en-US" w:eastAsia="ru-RU"/>
        </w:rPr>
        <w:t>c</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d</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e</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g</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h</w:t>
      </w:r>
      <w:r w:rsidRPr="006817E0">
        <w:rPr>
          <w:rFonts w:ascii="Times New Roman" w:eastAsia="Times New Roman" w:hAnsi="Times New Roman" w:cs="Times New Roman"/>
          <w:b/>
          <w:bCs/>
          <w:i/>
          <w:iCs/>
          <w:sz w:val="24"/>
          <w:szCs w:val="24"/>
          <w:lang w:eastAsia="ru-RU"/>
        </w:rPr>
        <w:t>} (</w:t>
      </w:r>
      <w:r w:rsidRPr="006817E0">
        <w:rPr>
          <w:rFonts w:ascii="Times New Roman" w:eastAsia="Times New Roman" w:hAnsi="Times New Roman" w:cs="Times New Roman"/>
          <w:sz w:val="24"/>
          <w:szCs w:val="24"/>
          <w:lang w:eastAsia="ru-RU"/>
        </w:rPr>
        <w:t>рис.4).</w: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Максимальными элементами множества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sz w:val="24"/>
          <w:szCs w:val="24"/>
          <w:lang w:eastAsia="ru-RU"/>
        </w:rPr>
        <w:t xml:space="preserve"> являются </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h</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e</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но наибольшего не существует, т.к. </w:t>
      </w:r>
      <w:r w:rsidRPr="006817E0">
        <w:rPr>
          <w:rFonts w:ascii="Times New Roman" w:eastAsia="Times New Roman" w:hAnsi="Times New Roman" w:cs="Times New Roman"/>
          <w:b/>
          <w:bCs/>
          <w:i/>
          <w:iCs/>
          <w:sz w:val="24"/>
          <w:szCs w:val="24"/>
          <w:lang w:val="en-US" w:eastAsia="ru-RU"/>
        </w:rPr>
        <w:t>h</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sz w:val="24"/>
          <w:szCs w:val="24"/>
          <w:lang w:eastAsia="ru-RU"/>
        </w:rPr>
        <w:t>и</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e</w:t>
      </w:r>
      <w:r w:rsidRPr="006817E0">
        <w:rPr>
          <w:rFonts w:ascii="Times New Roman" w:eastAsia="Times New Roman" w:hAnsi="Times New Roman" w:cs="Times New Roman"/>
          <w:sz w:val="24"/>
          <w:szCs w:val="24"/>
          <w:lang w:eastAsia="ru-RU"/>
        </w:rPr>
        <w:t xml:space="preserve"> не сравнимы между собой.</w: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Элемент </w:t>
      </w:r>
      <w:r w:rsidRPr="006817E0">
        <w:rPr>
          <w:rFonts w:ascii="Times New Roman" w:eastAsia="Times New Roman" w:hAnsi="Times New Roman" w:cs="Times New Roman"/>
          <w:position w:val="-14"/>
          <w:sz w:val="24"/>
          <w:szCs w:val="24"/>
          <w:lang w:eastAsia="ru-RU"/>
        </w:rPr>
        <w:object w:dxaOrig="900" w:dyaOrig="380">
          <v:shape id="_x0000_i1091" type="#_x0000_t75" style="width:45.8pt;height:18.7pt" o:ole="">
            <v:imagedata r:id="rId275" o:title=""/>
          </v:shape>
          <o:OLEObject Type="Embed" ProgID="Equation.DSMT4" ShapeID="_x0000_i1091" DrawAspect="Content" ObjectID="_1638191070" r:id="rId276"/>
        </w:objec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мажорантой (верхней границей или верхним конусом)</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sz w:val="24"/>
          <w:szCs w:val="24"/>
          <w:lang w:eastAsia="ru-RU"/>
        </w:rPr>
        <w:t xml:space="preserve"> тогда и только тогда, когда  для любого </w:t>
      </w:r>
      <w:r w:rsidRPr="006817E0">
        <w:rPr>
          <w:rFonts w:ascii="Times New Roman" w:eastAsia="Times New Roman" w:hAnsi="Times New Roman" w:cs="Times New Roman"/>
          <w:position w:val="-10"/>
          <w:sz w:val="24"/>
          <w:szCs w:val="24"/>
          <w:lang w:eastAsia="ru-RU"/>
        </w:rPr>
        <w:object w:dxaOrig="1060" w:dyaOrig="320">
          <v:shape id="_x0000_i1092" type="#_x0000_t75" style="width:53.3pt;height:15.9pt" o:ole="">
            <v:imagedata r:id="rId266" o:title=""/>
          </v:shape>
          <o:OLEObject Type="Embed" ProgID="Equation.DSMT4" ShapeID="_x0000_i1092" DrawAspect="Content" ObjectID="_1638191071" r:id="rId277"/>
        </w:objec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position w:val="-14"/>
          <w:sz w:val="24"/>
          <w:szCs w:val="24"/>
          <w:lang w:eastAsia="ru-RU"/>
        </w:rPr>
        <w:object w:dxaOrig="840" w:dyaOrig="380">
          <v:shape id="_x0000_i1093" type="#_x0000_t75" style="width:42.1pt;height:18.7pt" o:ole="">
            <v:imagedata r:id="rId278" o:title=""/>
          </v:shape>
          <o:OLEObject Type="Embed" ProgID="Equation.DSMT4" ShapeID="_x0000_i1093" DrawAspect="Content" ObjectID="_1638191072" r:id="rId279"/>
        </w:objec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18656" behindDoc="0" locked="0" layoutInCell="1" allowOverlap="1" wp14:anchorId="35CF993A" wp14:editId="78361A10">
                <wp:simplePos x="0" y="0"/>
                <wp:positionH relativeFrom="column">
                  <wp:posOffset>1257300</wp:posOffset>
                </wp:positionH>
                <wp:positionV relativeFrom="paragraph">
                  <wp:posOffset>226060</wp:posOffset>
                </wp:positionV>
                <wp:extent cx="2743200" cy="2890520"/>
                <wp:effectExtent l="0" t="6985" r="0" b="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890520"/>
                          <a:chOff x="1881" y="9954"/>
                          <a:chExt cx="4320" cy="4860"/>
                        </a:xfrm>
                      </wpg:grpSpPr>
                      <wps:wsp>
                        <wps:cNvPr id="49" name="Oval 154"/>
                        <wps:cNvSpPr>
                          <a:spLocks noChangeArrowheads="1"/>
                        </wps:cNvSpPr>
                        <wps:spPr bwMode="auto">
                          <a:xfrm>
                            <a:off x="2781" y="995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155"/>
                        <wps:cNvSpPr>
                          <a:spLocks noChangeArrowheads="1"/>
                        </wps:cNvSpPr>
                        <wps:spPr bwMode="auto">
                          <a:xfrm>
                            <a:off x="4761" y="995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156"/>
                        <wps:cNvSpPr>
                          <a:spLocks noChangeArrowheads="1"/>
                        </wps:cNvSpPr>
                        <wps:spPr bwMode="auto">
                          <a:xfrm>
                            <a:off x="2781" y="1067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157" descr="Диагональный кирпич"/>
                        <wps:cNvSpPr>
                          <a:spLocks noChangeArrowheads="1"/>
                        </wps:cNvSpPr>
                        <wps:spPr bwMode="auto">
                          <a:xfrm>
                            <a:off x="4761" y="10674"/>
                            <a:ext cx="360" cy="360"/>
                          </a:xfrm>
                          <a:prstGeom prst="ellipse">
                            <a:avLst/>
                          </a:prstGeom>
                          <a:pattFill prst="diagBrick">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8" name="Oval 158" descr="Диагональный кирпич"/>
                        <wps:cNvSpPr>
                          <a:spLocks noChangeArrowheads="1"/>
                        </wps:cNvSpPr>
                        <wps:spPr bwMode="auto">
                          <a:xfrm>
                            <a:off x="2781" y="11574"/>
                            <a:ext cx="360" cy="360"/>
                          </a:xfrm>
                          <a:prstGeom prst="ellipse">
                            <a:avLst/>
                          </a:prstGeom>
                          <a:pattFill prst="diagBrick">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5" name="Oval 159" descr="Диагональный кирпич"/>
                        <wps:cNvSpPr>
                          <a:spLocks noChangeArrowheads="1"/>
                        </wps:cNvSpPr>
                        <wps:spPr bwMode="auto">
                          <a:xfrm>
                            <a:off x="4761" y="11574"/>
                            <a:ext cx="360" cy="360"/>
                          </a:xfrm>
                          <a:prstGeom prst="ellipse">
                            <a:avLst/>
                          </a:prstGeom>
                          <a:pattFill prst="diagBrick">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6" name="Oval 160" descr="Диагональный кирпич"/>
                        <wps:cNvSpPr>
                          <a:spLocks noChangeArrowheads="1"/>
                        </wps:cNvSpPr>
                        <wps:spPr bwMode="auto">
                          <a:xfrm>
                            <a:off x="4761" y="12654"/>
                            <a:ext cx="360" cy="360"/>
                          </a:xfrm>
                          <a:prstGeom prst="ellipse">
                            <a:avLst/>
                          </a:prstGeom>
                          <a:pattFill prst="diagBrick">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7" name="Oval 161" descr="Диагональный кирпич"/>
                        <wps:cNvSpPr>
                          <a:spLocks noChangeArrowheads="1"/>
                        </wps:cNvSpPr>
                        <wps:spPr bwMode="auto">
                          <a:xfrm>
                            <a:off x="2961" y="12654"/>
                            <a:ext cx="360" cy="360"/>
                          </a:xfrm>
                          <a:prstGeom prst="ellipse">
                            <a:avLst/>
                          </a:prstGeom>
                          <a:pattFill prst="diagBrick">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8" name="Oval 162"/>
                        <wps:cNvSpPr>
                          <a:spLocks noChangeArrowheads="1"/>
                        </wps:cNvSpPr>
                        <wps:spPr bwMode="auto">
                          <a:xfrm>
                            <a:off x="3861" y="1337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163"/>
                        <wps:cNvSpPr>
                          <a:spLocks noChangeArrowheads="1"/>
                        </wps:cNvSpPr>
                        <wps:spPr bwMode="auto">
                          <a:xfrm>
                            <a:off x="3861" y="1427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Line 164"/>
                        <wps:cNvCnPr/>
                        <wps:spPr bwMode="auto">
                          <a:xfrm flipV="1">
                            <a:off x="4041" y="137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165"/>
                        <wps:cNvCnPr/>
                        <wps:spPr bwMode="auto">
                          <a:xfrm flipH="1" flipV="1">
                            <a:off x="3321" y="13014"/>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166"/>
                        <wps:cNvCnPr/>
                        <wps:spPr bwMode="auto">
                          <a:xfrm flipV="1">
                            <a:off x="4221" y="13014"/>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67"/>
                        <wps:cNvCnPr/>
                        <wps:spPr bwMode="auto">
                          <a:xfrm flipV="1">
                            <a:off x="2961" y="119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168"/>
                        <wps:cNvCnPr/>
                        <wps:spPr bwMode="auto">
                          <a:xfrm flipV="1">
                            <a:off x="2961" y="110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169"/>
                        <wps:cNvCnPr/>
                        <wps:spPr bwMode="auto">
                          <a:xfrm flipV="1">
                            <a:off x="4941" y="119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170" descr="Диагональный кирпич"/>
                        <wps:cNvCnPr/>
                        <wps:spPr bwMode="auto">
                          <a:xfrm flipV="1">
                            <a:off x="4941" y="11034"/>
                            <a:ext cx="0" cy="540"/>
                          </a:xfrm>
                          <a:prstGeom prst="line">
                            <a:avLst/>
                          </a:prstGeom>
                          <a:noFill/>
                          <a:ln w="9525">
                            <a:solidFill>
                              <a:srgbClr val="000000"/>
                            </a:solidFill>
                            <a:round/>
                            <a:headEnd/>
                            <a:tailEnd type="triangle" w="med" len="med"/>
                          </a:ln>
                        </wps:spPr>
                        <wps:bodyPr/>
                      </wps:wsp>
                      <wps:wsp>
                        <wps:cNvPr id="217" name="Line 171"/>
                        <wps:cNvCnPr/>
                        <wps:spPr bwMode="auto">
                          <a:xfrm flipV="1">
                            <a:off x="2961" y="103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72"/>
                        <wps:cNvCnPr/>
                        <wps:spPr bwMode="auto">
                          <a:xfrm flipV="1">
                            <a:off x="4941" y="103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Text Box 173"/>
                        <wps:cNvSpPr txBox="1">
                          <a:spLocks noChangeArrowheads="1"/>
                        </wps:cNvSpPr>
                        <wps:spPr bwMode="auto">
                          <a:xfrm>
                            <a:off x="5301" y="995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f</w:t>
                              </w:r>
                            </w:p>
                          </w:txbxContent>
                        </wps:txbx>
                        <wps:bodyPr rot="0" vert="horz" wrap="square" lIns="91440" tIns="45720" rIns="91440" bIns="45720" anchor="t" anchorCtr="0" upright="1">
                          <a:noAutofit/>
                        </wps:bodyPr>
                      </wps:wsp>
                      <wps:wsp>
                        <wps:cNvPr id="220" name="Text Box 174"/>
                        <wps:cNvSpPr txBox="1">
                          <a:spLocks noChangeArrowheads="1"/>
                        </wps:cNvSpPr>
                        <wps:spPr bwMode="auto">
                          <a:xfrm>
                            <a:off x="5481" y="1067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e</w:t>
                              </w:r>
                            </w:p>
                          </w:txbxContent>
                        </wps:txbx>
                        <wps:bodyPr rot="0" vert="horz" wrap="square" lIns="91440" tIns="45720" rIns="91440" bIns="45720" anchor="t" anchorCtr="0" upright="1">
                          <a:noAutofit/>
                        </wps:bodyPr>
                      </wps:wsp>
                      <wps:wsp>
                        <wps:cNvPr id="221" name="Text Box 175"/>
                        <wps:cNvSpPr txBox="1">
                          <a:spLocks noChangeArrowheads="1"/>
                        </wps:cNvSpPr>
                        <wps:spPr bwMode="auto">
                          <a:xfrm>
                            <a:off x="5481" y="1157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d</w:t>
                              </w:r>
                            </w:p>
                          </w:txbxContent>
                        </wps:txbx>
                        <wps:bodyPr rot="0" vert="horz" wrap="square" lIns="91440" tIns="45720" rIns="91440" bIns="45720" anchor="t" anchorCtr="0" upright="1">
                          <a:noAutofit/>
                        </wps:bodyPr>
                      </wps:wsp>
                      <wps:wsp>
                        <wps:cNvPr id="222" name="Text Box 176"/>
                        <wps:cNvSpPr txBox="1">
                          <a:spLocks noChangeArrowheads="1"/>
                        </wps:cNvSpPr>
                        <wps:spPr bwMode="auto">
                          <a:xfrm>
                            <a:off x="5301" y="1265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c</w:t>
                              </w:r>
                            </w:p>
                          </w:txbxContent>
                        </wps:txbx>
                        <wps:bodyPr rot="0" vert="horz" wrap="square" lIns="91440" tIns="45720" rIns="91440" bIns="45720" anchor="t" anchorCtr="0" upright="1">
                          <a:noAutofit/>
                        </wps:bodyPr>
                      </wps:wsp>
                      <wps:wsp>
                        <wps:cNvPr id="223" name="Text Box 177"/>
                        <wps:cNvSpPr txBox="1">
                          <a:spLocks noChangeArrowheads="1"/>
                        </wps:cNvSpPr>
                        <wps:spPr bwMode="auto">
                          <a:xfrm>
                            <a:off x="4401" y="1355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b</w:t>
                              </w:r>
                            </w:p>
                          </w:txbxContent>
                        </wps:txbx>
                        <wps:bodyPr rot="0" vert="horz" wrap="square" lIns="91440" tIns="45720" rIns="91440" bIns="45720" anchor="t" anchorCtr="0" upright="1">
                          <a:noAutofit/>
                        </wps:bodyPr>
                      </wps:wsp>
                      <wps:wsp>
                        <wps:cNvPr id="224" name="Text Box 178"/>
                        <wps:cNvSpPr txBox="1">
                          <a:spLocks noChangeArrowheads="1"/>
                        </wps:cNvSpPr>
                        <wps:spPr bwMode="auto">
                          <a:xfrm>
                            <a:off x="1881" y="995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n</w:t>
                              </w:r>
                            </w:p>
                          </w:txbxContent>
                        </wps:txbx>
                        <wps:bodyPr rot="0" vert="horz" wrap="square" lIns="91440" tIns="45720" rIns="91440" bIns="45720" anchor="t" anchorCtr="0" upright="1">
                          <a:noAutofit/>
                        </wps:bodyPr>
                      </wps:wsp>
                      <wps:wsp>
                        <wps:cNvPr id="225" name="Text Box 179"/>
                        <wps:cNvSpPr txBox="1">
                          <a:spLocks noChangeArrowheads="1"/>
                        </wps:cNvSpPr>
                        <wps:spPr bwMode="auto">
                          <a:xfrm>
                            <a:off x="1881" y="1067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m</w:t>
                              </w:r>
                            </w:p>
                          </w:txbxContent>
                        </wps:txbx>
                        <wps:bodyPr rot="0" vert="horz" wrap="square" lIns="91440" tIns="45720" rIns="91440" bIns="45720" anchor="t" anchorCtr="0" upright="1">
                          <a:noAutofit/>
                        </wps:bodyPr>
                      </wps:wsp>
                      <wps:wsp>
                        <wps:cNvPr id="226" name="Text Box 180"/>
                        <wps:cNvSpPr txBox="1">
                          <a:spLocks noChangeArrowheads="1"/>
                        </wps:cNvSpPr>
                        <wps:spPr bwMode="auto">
                          <a:xfrm>
                            <a:off x="1881" y="1157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h</w:t>
                              </w:r>
                            </w:p>
                          </w:txbxContent>
                        </wps:txbx>
                        <wps:bodyPr rot="0" vert="horz" wrap="square" lIns="91440" tIns="45720" rIns="91440" bIns="45720" anchor="t" anchorCtr="0" upright="1">
                          <a:noAutofit/>
                        </wps:bodyPr>
                      </wps:wsp>
                      <wps:wsp>
                        <wps:cNvPr id="227" name="Text Box 181"/>
                        <wps:cNvSpPr txBox="1">
                          <a:spLocks noChangeArrowheads="1"/>
                        </wps:cNvSpPr>
                        <wps:spPr bwMode="auto">
                          <a:xfrm>
                            <a:off x="2061" y="1265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g</w:t>
                              </w:r>
                            </w:p>
                          </w:txbxContent>
                        </wps:txbx>
                        <wps:bodyPr rot="0" vert="horz" wrap="square" lIns="91440" tIns="45720" rIns="91440" bIns="45720" anchor="t" anchorCtr="0" upright="1">
                          <a:noAutofit/>
                        </wps:bodyPr>
                      </wps:wsp>
                      <wps:wsp>
                        <wps:cNvPr id="228" name="Text Box 182"/>
                        <wps:cNvSpPr txBox="1">
                          <a:spLocks noChangeArrowheads="1"/>
                        </wps:cNvSpPr>
                        <wps:spPr bwMode="auto">
                          <a:xfrm>
                            <a:off x="2961" y="1427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6817E0">
                              <w:pPr>
                                <w:rPr>
                                  <w:lang w:val="en-US"/>
                                </w:rPr>
                              </w:pPr>
                              <w:r>
                                <w:rPr>
                                  <w:lang w:val="en-US"/>
                                </w:rPr>
                                <w:t>a</w:t>
                              </w:r>
                            </w:p>
                          </w:txbxContent>
                        </wps:txbx>
                        <wps:bodyPr rot="0" vert="horz" wrap="square" lIns="91440" tIns="45720" rIns="91440" bIns="45720" anchor="t" anchorCtr="0" upright="1">
                          <a:noAutofit/>
                        </wps:bodyPr>
                      </wps:wsp>
                      <wps:wsp>
                        <wps:cNvPr id="229" name="Line 183"/>
                        <wps:cNvCnPr/>
                        <wps:spPr bwMode="auto">
                          <a:xfrm flipH="1" flipV="1">
                            <a:off x="3141" y="11934"/>
                            <a:ext cx="16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184"/>
                        <wps:cNvCnPr/>
                        <wps:spPr bwMode="auto">
                          <a:xfrm flipH="1" flipV="1">
                            <a:off x="3141" y="10854"/>
                            <a:ext cx="16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8" o:spid="_x0000_s1229" style="position:absolute;left:0;text-align:left;margin-left:99pt;margin-top:17.8pt;width:3in;height:227.6pt;z-index:251718656;mso-position-horizontal-relative:text;mso-position-vertical-relative:text" coordorigin="1881,9954" coordsize="432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">
                <v:oval id="Oval 154" o:spid="_x0000_s1230" style="position:absolute;left:2781;top:9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155" o:spid="_x0000_s1231" style="position:absolute;left:4761;top:9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156" o:spid="_x0000_s1232" style="position:absolute;left:2781;top:106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oval id="Oval 157" o:spid="_x0000_s1233" alt="Диагональный кирпич" style="position:absolute;left:4761;top:106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gx8EA&#10;AADbAAAADwAAAGRycy9kb3ducmV2LnhtbESPS6vCMBSE94L/IRzBnaYWvFyqUcQHuqr42h+aY1tt&#10;TkoTtf57c0G4y2FmvmGm89ZU4kmNKy0rGA0jEMSZ1SXnCs6nzeAXhPPIGivLpOBNDuazbmeKibYv&#10;PtDz6HMRIOwSVFB4XydSuqwgg25oa+LgXW1j0AfZ5FI3+ApwU8k4in6kwZLDQoE1LQvK7seHURDb&#10;/e29WZ3Sa7o9pHRZnXmk10r1e+1iAsJT6//D3/ZOKxjH8Pcl/AA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R4MfBAAAA2wAAAA8AAAAAAAAAAAAAAAAAmAIAAGRycy9kb3du&#10;cmV2LnhtbFBLBQYAAAAABAAEAPUAAACGAwAAAAA=&#10;" fillcolor="black">
                  <v:fill r:id="rId280" o:title="" type="pattern"/>
                </v:oval>
                <v:oval id="Oval 158" o:spid="_x0000_s1234" alt="Диагональный кирпич" style="position:absolute;left:2781;top:115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XLbwA&#10;AADbAAAADwAAAGRycy9kb3ducmV2LnhtbERPyQrCMBC9C/5DGMGbpgqKVKOIC3qquN2HZmyrzaQ0&#10;Uevfm4Pg8fH22aIxpXhR7QrLCgb9CARxanXBmYLLedubgHAeWWNpmRR8yMFi3m7NMNb2zUd6nXwm&#10;Qgi7GBXk3lexlC7NyaDr24o4cDdbG/QB1pnUNb5DuCnlMIrG0mDBoSHHilY5pY/T0ygY2sP9s12f&#10;k1uyOyZ0XV94oDdKdTvNcgrCU+P/4p97rxWMwtjwJfwA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edctvAAAANsAAAAPAAAAAAAAAAAAAAAAAJgCAABkcnMvZG93bnJldi54&#10;bWxQSwUGAAAAAAQABAD1AAAAgQMAAAAA&#10;" fillcolor="black">
                  <v:fill r:id="rId280" o:title="" type="pattern"/>
                </v:oval>
                <v:oval id="Oval 159" o:spid="_x0000_s1235" alt="Диагональный кирпич" style="position:absolute;left:4761;top:115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36cMA&#10;AADcAAAADwAAAGRycy9kb3ducmV2LnhtbESPQWvCQBSE74L/YXmF3nRjoCKpq5RGaU8Ro94f2WeS&#10;Nvs2ZLcm+fddQfA4zHwzzHo7mEbcqHO1ZQWLeQSCuLC65lLB+bSfrUA4j6yxsUwKRnKw3Uwna0y0&#10;7flIt9yXIpSwS1BB5X2bSOmKigy6uW2Jg3e1nUEfZFdK3WEfyk0j4yhaSoM1h4UKW/qsqPjN/4yC&#10;2B5+xn16yq7Z1zGjS3rmhd4p9foyfLyD8DT4Z/hBf+vARW9wPx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36cMAAADcAAAADwAAAAAAAAAAAAAAAACYAgAAZHJzL2Rv&#10;d25yZXYueG1sUEsFBgAAAAAEAAQA9QAAAIgDAAAAAA==&#10;" fillcolor="black">
                  <v:fill r:id="rId280" o:title="" type="pattern"/>
                </v:oval>
                <v:oval id="Oval 160" o:spid="_x0000_s1236" alt="Диагональный кирпич" style="position:absolute;left:4761;top:126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pnr8A&#10;AADcAAAADwAAAGRycy9kb3ducmV2LnhtbESPSwvCMBCE74L/IazgTVM9iFSjiA/0VPF1X5q1rTab&#10;0kSt/94Igsdh5pthpvPGlOJJtSssKxj0IxDEqdUFZwrOp01vDMJ5ZI2lZVLwJgfzWbs1xVjbFx/o&#10;efSZCCXsYlSQe1/FUro0J4Oubyvi4F1tbdAHWWdS1/gK5aaUwygaSYMFh4UcK1rmlN6PD6NgaPe3&#10;92Z1Sq7J9pDQZXXmgV4r1e00iwkIT43/h3/0TgcuGsH3TDgCcv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5OmevwAAANwAAAAPAAAAAAAAAAAAAAAAAJgCAABkcnMvZG93bnJl&#10;di54bWxQSwUGAAAAAAQABAD1AAAAhAMAAAAA&#10;" fillcolor="black">
                  <v:fill r:id="rId280" o:title="" type="pattern"/>
                </v:oval>
                <v:oval id="Oval 161" o:spid="_x0000_s1237" alt="Диагональный кирпич" style="position:absolute;left:2961;top:126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MBcMA&#10;AADcAAAADwAAAGRycy9kb3ducmV2LnhtbESPQWvCQBSE74L/YXmF3nRjDlVSVymN0p4iRr0/ss8k&#10;bfZtyG5N8u+7guBxmPlmmPV2MI24UedqywoW8wgEcWF1zaWC82k/W4FwHlljY5kUjORgu5lO1pho&#10;2/ORbrkvRShhl6CCyvs2kdIVFRl0c9sSB+9qO4M+yK6UusM+lJtGxlH0Jg3WHBYqbOmzouI3/zMK&#10;Ynv4GffpKbtmX8eMLumZF3qn1OvL8PEOwtPgn+EH/a0DFy3hfi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hMBcMAAADcAAAADwAAAAAAAAAAAAAAAACYAgAAZHJzL2Rv&#10;d25yZXYueG1sUEsFBgAAAAAEAAQA9QAAAIgDAAAAAA==&#10;" fillcolor="black">
                  <v:fill r:id="rId280" o:title="" type="pattern"/>
                </v:oval>
                <v:oval id="Oval 162" o:spid="_x0000_s1238" style="position:absolute;left:3861;top:133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163" o:spid="_x0000_s1239" style="position:absolute;left:3861;top:142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line id="Line 164" o:spid="_x0000_s1240" style="position:absolute;flip:y;visibility:visible;mso-wrap-style:square" from="4041,13734" to="4041,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165" o:spid="_x0000_s1241" style="position:absolute;flip:x y;visibility:visible;mso-wrap-style:square" from="3321,13014" to="386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V88UAAADcAAAADwAAAGRycy9kb3ducmV2LnhtbESPwWrDMBBE74H+g9hCb7HsHELqRjYh&#10;UOghl6Slua6treXEWtmW4rh/XxUKPQ4z84bZlrPtxESjbx0ryJIUBHHtdMuNgo/31+UGhA/IGjvH&#10;pOCbPJTFw2KLuXZ3PtJ0Co2IEPY5KjAh9LmUvjZk0SeuJ47elxsthijHRuoR7xFuO7lK07W02HJc&#10;MNjT3lB9Pd2sgqm6ZZfPw/Hqq/PwXG3MsD8Ma6WeHufdC4hAc/gP/7XftIJVlsH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dV88UAAADcAAAADwAAAAAAAAAA&#10;AAAAAAChAgAAZHJzL2Rvd25yZXYueG1sUEsFBgAAAAAEAAQA+QAAAJMDAAAAAA==&#10;">
                  <v:stroke endarrow="block"/>
                </v:line>
                <v:line id="Line 166" o:spid="_x0000_s1242" style="position:absolute;flip:y;visibility:visible;mso-wrap-style:square" from="4221,13014" to="476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line id="Line 167" o:spid="_x0000_s1243" style="position:absolute;flip:y;visibility:visible;mso-wrap-style:square" from="2961,11934" to="296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Line 168" o:spid="_x0000_s1244" style="position:absolute;flip:y;visibility:visible;mso-wrap-style:square" from="2961,11034" to="2961,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169" o:spid="_x0000_s1245" style="position:absolute;flip:y;visibility:visible;mso-wrap-style:square" from="4941,11934" to="494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170" o:spid="_x0000_s1246" alt="Диагональный кирпич" style="position:absolute;flip:y;visibility:visible;mso-wrap-style:square" from="4941,11034" to="4941,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l8UAAADcAAAADwAAAGRycy9kb3ducmV2LnhtbESPQWvCQBCF74L/YZlCL6FuEkFs6iq2&#10;VhCkh2oPPQ7ZaRKanQ3ZUdN/3xUEj48373vzFqvBtepMfWg8G8gmKSji0tuGKwNfx+3THFQQZIut&#10;ZzLwRwFWy/FogYX1F/6k80EqFSEcCjRQi3SF1qGsyWGY+I44ej++dyhR9pW2PV4i3LU6T9OZdthw&#10;bKixo7eayt/DycU3th+8mU6TV6eT5Jnev2WfajHm8WFYv4ASGuR+fEvvrIE8m8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dl8UAAADcAAAADwAAAAAAAAAA&#10;AAAAAAChAgAAZHJzL2Rvd25yZXYueG1sUEsFBgAAAAAEAAQA+QAAAJMDAAAAAA==&#10;">
                  <v:stroke endarrow="block"/>
                </v:line>
                <v:line id="Line 171" o:spid="_x0000_s1247" style="position:absolute;flip:y;visibility:visible;mso-wrap-style:square" from="2961,10314" to="296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v:line id="Line 172" o:spid="_x0000_s1248" style="position:absolute;flip:y;visibility:visible;mso-wrap-style:square" from="4941,10314" to="494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sfsUAAADcAAAADwAAAGRycy9kb3ducmV2LnhtbESPwWrCQBCG7wXfYRmhl1A3KhSbuora&#10;CoXSQ9WDxyE7TYLZ2ZCdavr2nUOhx+Gf/5tvlushtOZKfWoiO5hOcjDEZfQNVw5Ox/3DAkwSZI9t&#10;ZHLwQwnWq9HdEgsfb/xJ14NURiGcCnRQi3SFtamsKWCaxI5Ys6/YBxQd+8r6Hm8KD62d5fmjDdiw&#10;Xqixo11N5eXwHVRj/8Ev83m2DTbLnuj1LO+5Fefux8PmGYzQIP/Lf+0372A2VVt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sfsUAAADcAAAADwAAAAAAAAAA&#10;AAAAAAChAgAAZHJzL2Rvd25yZXYueG1sUEsFBgAAAAAEAAQA+QAAAJMDAAAAAA==&#10;">
                  <v:stroke endarrow="block"/>
                </v:line>
                <v:shape id="Text Box 173" o:spid="_x0000_s1249" type="#_x0000_t202" style="position:absolute;left:5301;top:99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CE09FB" w:rsidRDefault="00CE09FB" w:rsidP="006817E0">
                        <w:pPr>
                          <w:rPr>
                            <w:lang w:val="en-US"/>
                          </w:rPr>
                        </w:pPr>
                        <w:r>
                          <w:rPr>
                            <w:lang w:val="en-US"/>
                          </w:rPr>
                          <w:t>f</w:t>
                        </w:r>
                      </w:p>
                    </w:txbxContent>
                  </v:textbox>
                </v:shape>
                <v:shape id="Text Box 174" o:spid="_x0000_s1250" type="#_x0000_t202" style="position:absolute;left:5481;top:106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CE09FB" w:rsidRDefault="00CE09FB" w:rsidP="006817E0">
                        <w:pPr>
                          <w:rPr>
                            <w:lang w:val="en-US"/>
                          </w:rPr>
                        </w:pPr>
                        <w:r>
                          <w:rPr>
                            <w:lang w:val="en-US"/>
                          </w:rPr>
                          <w:t>e</w:t>
                        </w:r>
                      </w:p>
                    </w:txbxContent>
                  </v:textbox>
                </v:shape>
                <v:shape id="Text Box 175" o:spid="_x0000_s1251" type="#_x0000_t202" style="position:absolute;left:5481;top:115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CE09FB" w:rsidRDefault="00CE09FB" w:rsidP="006817E0">
                        <w:pPr>
                          <w:rPr>
                            <w:lang w:val="en-US"/>
                          </w:rPr>
                        </w:pPr>
                        <w:r>
                          <w:rPr>
                            <w:lang w:val="en-US"/>
                          </w:rPr>
                          <w:t>d</w:t>
                        </w:r>
                      </w:p>
                    </w:txbxContent>
                  </v:textbox>
                </v:shape>
                <v:shape id="Text Box 176" o:spid="_x0000_s1252" type="#_x0000_t202" style="position:absolute;left:5301;top:126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CE09FB" w:rsidRDefault="00CE09FB" w:rsidP="006817E0">
                        <w:pPr>
                          <w:rPr>
                            <w:lang w:val="en-US"/>
                          </w:rPr>
                        </w:pPr>
                        <w:r>
                          <w:rPr>
                            <w:lang w:val="en-US"/>
                          </w:rPr>
                          <w:t>c</w:t>
                        </w:r>
                      </w:p>
                    </w:txbxContent>
                  </v:textbox>
                </v:shape>
                <v:shape id="Text Box 177" o:spid="_x0000_s1253" type="#_x0000_t202" style="position:absolute;left:4401;top:135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CE09FB" w:rsidRDefault="00CE09FB" w:rsidP="006817E0">
                        <w:pPr>
                          <w:rPr>
                            <w:lang w:val="en-US"/>
                          </w:rPr>
                        </w:pPr>
                        <w:r>
                          <w:rPr>
                            <w:lang w:val="en-US"/>
                          </w:rPr>
                          <w:t>b</w:t>
                        </w:r>
                      </w:p>
                    </w:txbxContent>
                  </v:textbox>
                </v:shape>
                <v:shape id="Text Box 178" o:spid="_x0000_s1254" type="#_x0000_t202" style="position:absolute;left:1881;top:99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CE09FB" w:rsidRDefault="00CE09FB" w:rsidP="006817E0">
                        <w:pPr>
                          <w:rPr>
                            <w:lang w:val="en-US"/>
                          </w:rPr>
                        </w:pPr>
                        <w:r>
                          <w:rPr>
                            <w:lang w:val="en-US"/>
                          </w:rPr>
                          <w:t>n</w:t>
                        </w:r>
                      </w:p>
                    </w:txbxContent>
                  </v:textbox>
                </v:shape>
                <v:shape id="Text Box 179" o:spid="_x0000_s1255" type="#_x0000_t202" style="position:absolute;left:1881;top:106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CE09FB" w:rsidRDefault="00CE09FB" w:rsidP="006817E0">
                        <w:pPr>
                          <w:rPr>
                            <w:lang w:val="en-US"/>
                          </w:rPr>
                        </w:pPr>
                        <w:r>
                          <w:rPr>
                            <w:lang w:val="en-US"/>
                          </w:rPr>
                          <w:t>m</w:t>
                        </w:r>
                      </w:p>
                    </w:txbxContent>
                  </v:textbox>
                </v:shape>
                <v:shape id="Text Box 180" o:spid="_x0000_s1256" type="#_x0000_t202" style="position:absolute;left:1881;top:115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CE09FB" w:rsidRDefault="00CE09FB" w:rsidP="006817E0">
                        <w:pPr>
                          <w:rPr>
                            <w:lang w:val="en-US"/>
                          </w:rPr>
                        </w:pPr>
                        <w:r>
                          <w:rPr>
                            <w:lang w:val="en-US"/>
                          </w:rPr>
                          <w:t>h</w:t>
                        </w:r>
                      </w:p>
                    </w:txbxContent>
                  </v:textbox>
                </v:shape>
                <v:shape id="Text Box 181" o:spid="_x0000_s1257" type="#_x0000_t202" style="position:absolute;left:2061;top:126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CE09FB" w:rsidRDefault="00CE09FB" w:rsidP="006817E0">
                        <w:pPr>
                          <w:rPr>
                            <w:lang w:val="en-US"/>
                          </w:rPr>
                        </w:pPr>
                        <w:r>
                          <w:rPr>
                            <w:lang w:val="en-US"/>
                          </w:rPr>
                          <w:t>g</w:t>
                        </w:r>
                      </w:p>
                    </w:txbxContent>
                  </v:textbox>
                </v:shape>
                <v:shape id="Text Box 182" o:spid="_x0000_s1258" type="#_x0000_t202" style="position:absolute;left:2961;top:142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CE09FB" w:rsidRDefault="00CE09FB" w:rsidP="006817E0">
                        <w:pPr>
                          <w:rPr>
                            <w:lang w:val="en-US"/>
                          </w:rPr>
                        </w:pPr>
                        <w:r>
                          <w:rPr>
                            <w:lang w:val="en-US"/>
                          </w:rPr>
                          <w:t>a</w:t>
                        </w:r>
                      </w:p>
                    </w:txbxContent>
                  </v:textbox>
                </v:shape>
                <v:line id="Line 183" o:spid="_x0000_s1259" style="position:absolute;flip:x y;visibility:visible;mso-wrap-style:square" from="3141,11934" to="4761,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2TSMUAAADcAAAADwAAAGRycy9kb3ducmV2LnhtbESPQWvCQBSE74X+h+UJ3pqNOYhGVxGh&#10;4MGLWur1JfuaTc2+TbJrTP99Vyj0OMzMN8x6O9pGDNT72rGCWZKCIC6drrlS8HF5f1uA8AFZY+OY&#10;FPyQh+3m9WWNuXYPPtFwDpWIEPY5KjAhtLmUvjRk0SeuJY7el+sthij7SuoeHxFuG5ml6VxarDku&#10;GGxpb6i8ne9WwVDcZ9+fx9PNF9duWSxMtz92c6Wmk3G3AhFoDP/hv/ZBK8iyJTzP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2TSMUAAADcAAAADwAAAAAAAAAA&#10;AAAAAAChAgAAZHJzL2Rvd25yZXYueG1sUEsFBgAAAAAEAAQA+QAAAJMDAAAAAA==&#10;">
                  <v:stroke endarrow="block"/>
                </v:line>
                <v:line id="Line 184" o:spid="_x0000_s1260" style="position:absolute;flip:x y;visibility:visible;mso-wrap-style:square" from="3141,10854" to="476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sCMEAAADcAAAADwAAAGRycy9kb3ducmV2LnhtbERPTYvCMBC9C/sfwizsTVNdEO0aRQTB&#10;gxd10eu0mW2qzaRtYq3/3hyEPT7e92LV20p01PrSsYLxKAFBnDtdcqHg97QdzkD4gKyxckwKnuRh&#10;tfwYLDDV7sEH6o6hEDGEfYoKTAh1KqXPDVn0I1cTR+7PtRZDhG0hdYuPGG4rOUmSqbRYcmwwWNPG&#10;UH473q2CLruPr+f94eazSzPPZqbZ7JupUl+f/foHRKA+/Ivf7p1WMPmO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fqwIwQAAANwAAAAPAAAAAAAAAAAAAAAA&#10;AKECAABkcnMvZG93bnJldi54bWxQSwUGAAAAAAQABAD5AAAAjwMAAAAA&#10;">
                  <v:stroke endarrow="block"/>
                </v:line>
              </v:group>
            </w:pict>
          </mc:Fallback>
        </mc:AlternateContent>
      </w: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p>
    <w:p w:rsidR="006817E0" w:rsidRPr="006817E0" w:rsidRDefault="006817E0" w:rsidP="005B5E2C">
      <w:pPr>
        <w:spacing w:before="240" w:after="0" w:line="240" w:lineRule="auto"/>
        <w:jc w:val="both"/>
        <w:rPr>
          <w:rFonts w:ascii="Times New Roman" w:eastAsia="Times New Roman" w:hAnsi="Times New Roman" w:cs="Times New Roman"/>
          <w:sz w:val="24"/>
          <w:szCs w:val="24"/>
          <w:lang w:eastAsia="ru-RU"/>
        </w:rPr>
      </w:pP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p>
    <w:p w:rsidR="00C720D8" w:rsidRDefault="00C720D8" w:rsidP="006817E0">
      <w:pPr>
        <w:keepNext/>
        <w:spacing w:before="240" w:after="0" w:line="360" w:lineRule="auto"/>
        <w:jc w:val="both"/>
        <w:outlineLvl w:val="5"/>
        <w:rPr>
          <w:rFonts w:ascii="Times New Roman" w:eastAsia="Times New Roman" w:hAnsi="Times New Roman" w:cs="Times New Roman"/>
          <w:iCs/>
          <w:sz w:val="24"/>
          <w:szCs w:val="24"/>
          <w:lang w:eastAsia="ru-RU"/>
        </w:rPr>
      </w:pPr>
    </w:p>
    <w:p w:rsidR="006817E0" w:rsidRPr="006817E0" w:rsidRDefault="006817E0" w:rsidP="006817E0">
      <w:pPr>
        <w:keepNext/>
        <w:spacing w:before="240" w:after="0" w:line="360" w:lineRule="auto"/>
        <w:jc w:val="both"/>
        <w:outlineLvl w:val="5"/>
        <w:rPr>
          <w:rFonts w:ascii="Times New Roman" w:eastAsia="Times New Roman" w:hAnsi="Times New Roman" w:cs="Times New Roman"/>
          <w:iCs/>
          <w:sz w:val="24"/>
          <w:szCs w:val="24"/>
          <w:lang w:eastAsia="ru-RU"/>
        </w:rPr>
      </w:pPr>
      <w:r w:rsidRPr="006817E0">
        <w:rPr>
          <w:rFonts w:ascii="Times New Roman" w:eastAsia="Times New Roman" w:hAnsi="Times New Roman" w:cs="Times New Roman"/>
          <w:iCs/>
          <w:sz w:val="24"/>
          <w:szCs w:val="24"/>
          <w:lang w:eastAsia="ru-RU"/>
        </w:rPr>
        <w:t>Рис. 4. Частично упорядоченное множество</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Обратите внимание, мажоранта находится в отношении сравнения со всеми элементами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sz w:val="24"/>
          <w:szCs w:val="24"/>
          <w:lang w:eastAsia="ru-RU"/>
        </w:rPr>
        <w:t xml:space="preserve"> и не обязательно принадлежит этому подмножеству. Более того, мажоранта может и не существовать. В нашем примере на рис.4 для подмножества </w:t>
      </w:r>
      <w:r w:rsidRPr="006817E0">
        <w:rPr>
          <w:rFonts w:ascii="Times New Roman" w:eastAsia="Times New Roman" w:hAnsi="Times New Roman" w:cs="Times New Roman"/>
          <w:b/>
          <w:bCs/>
          <w:i/>
          <w:iCs/>
          <w:sz w:val="24"/>
          <w:szCs w:val="24"/>
          <w:lang w:eastAsia="ru-RU"/>
        </w:rPr>
        <w:t xml:space="preserve">Х </w:t>
      </w:r>
      <w:r w:rsidRPr="006817E0">
        <w:rPr>
          <w:rFonts w:ascii="Times New Roman" w:eastAsia="Times New Roman" w:hAnsi="Times New Roman" w:cs="Times New Roman"/>
          <w:sz w:val="24"/>
          <w:szCs w:val="24"/>
          <w:lang w:eastAsia="ru-RU"/>
        </w:rPr>
        <w:t>мажоранта не существует, так как нет элемента, для которого выполняется определение.</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Элемент </w:t>
      </w:r>
      <w:r w:rsidRPr="006817E0">
        <w:rPr>
          <w:rFonts w:ascii="Times New Roman" w:eastAsia="Times New Roman" w:hAnsi="Times New Roman" w:cs="Times New Roman"/>
          <w:position w:val="-14"/>
          <w:sz w:val="24"/>
          <w:szCs w:val="24"/>
          <w:lang w:eastAsia="ru-RU"/>
        </w:rPr>
        <w:object w:dxaOrig="859" w:dyaOrig="380">
          <v:shape id="_x0000_i1094" type="#_x0000_t75" style="width:42.1pt;height:18.7pt" o:ole="">
            <v:imagedata r:id="rId281" o:title=""/>
          </v:shape>
          <o:OLEObject Type="Embed" ProgID="Equation.DSMT4" ShapeID="_x0000_i1094" DrawAspect="Content" ObjectID="_1638191073" r:id="rId282"/>
        </w:objec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минорантой (нижней границей или нижним  конусом)</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i/>
          <w:iCs/>
          <w:sz w:val="24"/>
          <w:szCs w:val="24"/>
          <w:lang w:eastAsia="ru-RU"/>
        </w:rPr>
        <w:t>Х</w:t>
      </w:r>
      <w:r w:rsidRPr="006817E0">
        <w:rPr>
          <w:rFonts w:ascii="Times New Roman" w:eastAsia="Times New Roman" w:hAnsi="Times New Roman" w:cs="Times New Roman"/>
          <w:sz w:val="24"/>
          <w:szCs w:val="24"/>
          <w:lang w:eastAsia="ru-RU"/>
        </w:rPr>
        <w:t xml:space="preserve"> тогда и только тогда, когда  для любого </w:t>
      </w:r>
      <w:r w:rsidRPr="006817E0">
        <w:rPr>
          <w:rFonts w:ascii="Times New Roman" w:eastAsia="Times New Roman" w:hAnsi="Times New Roman" w:cs="Times New Roman"/>
          <w:position w:val="-10"/>
          <w:sz w:val="24"/>
          <w:szCs w:val="24"/>
          <w:lang w:eastAsia="ru-RU"/>
        </w:rPr>
        <w:object w:dxaOrig="1060" w:dyaOrig="320">
          <v:shape id="_x0000_i1095" type="#_x0000_t75" style="width:53.3pt;height:15.9pt" o:ole="">
            <v:imagedata r:id="rId266" o:title=""/>
          </v:shape>
          <o:OLEObject Type="Embed" ProgID="Equation.DSMT4" ShapeID="_x0000_i1095" DrawAspect="Content" ObjectID="_1638191074" r:id="rId283"/>
        </w:objec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position w:val="-14"/>
          <w:sz w:val="24"/>
          <w:szCs w:val="24"/>
          <w:lang w:eastAsia="ru-RU"/>
        </w:rPr>
        <w:object w:dxaOrig="900" w:dyaOrig="380">
          <v:shape id="_x0000_i1096" type="#_x0000_t75" style="width:45.8pt;height:18.7pt" o:ole="">
            <v:imagedata r:id="rId284" o:title=""/>
          </v:shape>
          <o:OLEObject Type="Embed" ProgID="Equation.DSMT4" ShapeID="_x0000_i1096" DrawAspect="Content" ObjectID="_1638191075" r:id="rId285"/>
        </w:object>
      </w:r>
      <w:r w:rsidRPr="006817E0">
        <w:rPr>
          <w:rFonts w:ascii="Times New Roman" w:eastAsia="Times New Roman" w:hAnsi="Times New Roman" w:cs="Times New Roman"/>
          <w:sz w:val="24"/>
          <w:szCs w:val="24"/>
          <w:lang w:eastAsia="ru-RU"/>
        </w:rPr>
        <w:t xml:space="preserve">. Для примера на рис. 4 миноранты </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a</w:t>
      </w:r>
      <w:r w:rsidRPr="006817E0">
        <w:rPr>
          <w:rFonts w:ascii="Times New Roman" w:eastAsia="Times New Roman" w:hAnsi="Times New Roman" w:cs="Times New Roman"/>
          <w:b/>
          <w:bCs/>
          <w:i/>
          <w:iCs/>
          <w:sz w:val="24"/>
          <w:szCs w:val="24"/>
          <w:lang w:eastAsia="ru-RU"/>
        </w:rPr>
        <w:t xml:space="preserve">, </w:t>
      </w:r>
      <w:r w:rsidRPr="006817E0">
        <w:rPr>
          <w:rFonts w:ascii="Times New Roman" w:eastAsia="Times New Roman" w:hAnsi="Times New Roman" w:cs="Times New Roman"/>
          <w:b/>
          <w:bCs/>
          <w:i/>
          <w:iCs/>
          <w:sz w:val="24"/>
          <w:szCs w:val="24"/>
          <w:lang w:val="en-US" w:eastAsia="ru-RU"/>
        </w:rPr>
        <w:t>b</w:t>
      </w:r>
      <w:r w:rsidRPr="006817E0">
        <w:rPr>
          <w:rFonts w:ascii="Times New Roman" w:eastAsia="Times New Roman" w:hAnsi="Times New Roman" w:cs="Times New Roman"/>
          <w:b/>
          <w:bCs/>
          <w:i/>
          <w:iCs/>
          <w:sz w:val="24"/>
          <w:szCs w:val="24"/>
          <w:lang w:eastAsia="ru-RU"/>
        </w:rPr>
        <w:t>}.</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Элемент </w:t>
      </w:r>
      <w:r w:rsidRPr="006817E0">
        <w:rPr>
          <w:rFonts w:ascii="Times New Roman" w:eastAsia="Times New Roman" w:hAnsi="Times New Roman" w:cs="Times New Roman"/>
          <w:position w:val="-14"/>
          <w:sz w:val="24"/>
          <w:szCs w:val="24"/>
          <w:lang w:eastAsia="ru-RU"/>
        </w:rPr>
        <w:object w:dxaOrig="840" w:dyaOrig="380">
          <v:shape id="_x0000_i1097" type="#_x0000_t75" style="width:42.1pt;height:18.7pt" o:ole="">
            <v:imagedata r:id="rId286" o:title=""/>
          </v:shape>
          <o:OLEObject Type="Embed" ProgID="Equation.DSMT4" ShapeID="_x0000_i1097" DrawAspect="Content" ObjectID="_1638191076" r:id="rId287"/>
        </w:objec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 xml:space="preserve">верхней гранью (точной верхней гранью) Х </w:t>
      </w:r>
      <w:r w:rsidRPr="006817E0">
        <w:rPr>
          <w:rFonts w:ascii="Times New Roman" w:eastAsia="Times New Roman" w:hAnsi="Times New Roman" w:cs="Times New Roman"/>
          <w:sz w:val="24"/>
          <w:szCs w:val="24"/>
          <w:lang w:eastAsia="ru-RU"/>
        </w:rPr>
        <w:t xml:space="preserve">тогда и только тогда, когда  он является </w:t>
      </w:r>
      <w:r w:rsidRPr="006817E0">
        <w:rPr>
          <w:rFonts w:ascii="Times New Roman" w:eastAsia="Times New Roman" w:hAnsi="Times New Roman" w:cs="Times New Roman"/>
          <w:sz w:val="24"/>
          <w:szCs w:val="24"/>
          <w:u w:val="single"/>
          <w:lang w:eastAsia="ru-RU"/>
        </w:rPr>
        <w:t>наименьшим</w:t>
      </w:r>
      <w:r w:rsidRPr="006817E0">
        <w:rPr>
          <w:rFonts w:ascii="Times New Roman" w:eastAsia="Times New Roman" w:hAnsi="Times New Roman" w:cs="Times New Roman"/>
          <w:sz w:val="24"/>
          <w:szCs w:val="24"/>
          <w:lang w:eastAsia="ru-RU"/>
        </w:rPr>
        <w:t xml:space="preserve"> среди мажорант.  В нашем примере на рис.4 для подмножества </w:t>
      </w:r>
      <w:r w:rsidRPr="006817E0">
        <w:rPr>
          <w:rFonts w:ascii="Times New Roman" w:eastAsia="Times New Roman" w:hAnsi="Times New Roman" w:cs="Times New Roman"/>
          <w:b/>
          <w:bCs/>
          <w:i/>
          <w:iCs/>
          <w:sz w:val="24"/>
          <w:szCs w:val="24"/>
          <w:lang w:eastAsia="ru-RU"/>
        </w:rPr>
        <w:t xml:space="preserve">Х </w:t>
      </w:r>
      <w:r w:rsidRPr="006817E0">
        <w:rPr>
          <w:rFonts w:ascii="Times New Roman" w:eastAsia="Times New Roman" w:hAnsi="Times New Roman" w:cs="Times New Roman"/>
          <w:sz w:val="24"/>
          <w:szCs w:val="24"/>
          <w:lang w:eastAsia="ru-RU"/>
        </w:rPr>
        <w:t>верхняя грань не существует.</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Элемент </w:t>
      </w:r>
      <w:r w:rsidRPr="006817E0">
        <w:rPr>
          <w:rFonts w:ascii="Times New Roman" w:eastAsia="Times New Roman" w:hAnsi="Times New Roman" w:cs="Times New Roman"/>
          <w:position w:val="-12"/>
          <w:sz w:val="24"/>
          <w:szCs w:val="24"/>
          <w:lang w:eastAsia="ru-RU"/>
        </w:rPr>
        <w:object w:dxaOrig="820" w:dyaOrig="360">
          <v:shape id="_x0000_i1098" type="#_x0000_t75" style="width:41.15pt;height:18.7pt" o:ole="">
            <v:imagedata r:id="rId288" o:title=""/>
          </v:shape>
          <o:OLEObject Type="Embed" ProgID="Equation.DSMT4" ShapeID="_x0000_i1098" DrawAspect="Content" ObjectID="_1638191077" r:id="rId289"/>
        </w:objec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 xml:space="preserve">нижней  гранью (точной верхней гранью) Х </w:t>
      </w:r>
      <w:r w:rsidRPr="006817E0">
        <w:rPr>
          <w:rFonts w:ascii="Times New Roman" w:eastAsia="Times New Roman" w:hAnsi="Times New Roman" w:cs="Times New Roman"/>
          <w:sz w:val="24"/>
          <w:szCs w:val="24"/>
          <w:lang w:eastAsia="ru-RU"/>
        </w:rPr>
        <w:t xml:space="preserve">тогда и только тогда, когда  он является </w:t>
      </w:r>
      <w:r w:rsidRPr="006817E0">
        <w:rPr>
          <w:rFonts w:ascii="Times New Roman" w:eastAsia="Times New Roman" w:hAnsi="Times New Roman" w:cs="Times New Roman"/>
          <w:sz w:val="24"/>
          <w:szCs w:val="24"/>
          <w:u w:val="single"/>
          <w:lang w:eastAsia="ru-RU"/>
        </w:rPr>
        <w:t>наибольшим</w:t>
      </w:r>
      <w:r w:rsidRPr="006817E0">
        <w:rPr>
          <w:rFonts w:ascii="Times New Roman" w:eastAsia="Times New Roman" w:hAnsi="Times New Roman" w:cs="Times New Roman"/>
          <w:sz w:val="24"/>
          <w:szCs w:val="24"/>
          <w:lang w:eastAsia="ru-RU"/>
        </w:rPr>
        <w:t xml:space="preserve"> среди минорант.  В нашем примере на рис.4 для подмножества </w:t>
      </w:r>
      <w:r w:rsidRPr="006817E0">
        <w:rPr>
          <w:rFonts w:ascii="Times New Roman" w:eastAsia="Times New Roman" w:hAnsi="Times New Roman" w:cs="Times New Roman"/>
          <w:b/>
          <w:bCs/>
          <w:i/>
          <w:iCs/>
          <w:sz w:val="24"/>
          <w:szCs w:val="24"/>
          <w:lang w:eastAsia="ru-RU"/>
        </w:rPr>
        <w:t xml:space="preserve">Х </w:t>
      </w:r>
      <w:r w:rsidRPr="006817E0">
        <w:rPr>
          <w:rFonts w:ascii="Times New Roman" w:eastAsia="Times New Roman" w:hAnsi="Times New Roman" w:cs="Times New Roman"/>
          <w:sz w:val="24"/>
          <w:szCs w:val="24"/>
          <w:lang w:eastAsia="ru-RU"/>
        </w:rPr>
        <w:t xml:space="preserve">нижняя  грань </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b</w:t>
      </w:r>
      <w:r w:rsidRPr="006817E0">
        <w:rPr>
          <w:rFonts w:ascii="Times New Roman" w:eastAsia="Times New Roman" w:hAnsi="Times New Roman" w:cs="Times New Roman"/>
          <w:b/>
          <w:bCs/>
          <w:i/>
          <w:iCs/>
          <w:sz w:val="24"/>
          <w:szCs w:val="24"/>
          <w:lang w:eastAsia="ru-RU"/>
        </w:rPr>
        <w:t>}.</w:t>
      </w:r>
    </w:p>
    <w:p w:rsidR="006817E0" w:rsidRPr="006817E0" w:rsidRDefault="006817E0" w:rsidP="006817E0">
      <w:pPr>
        <w:spacing w:before="240" w:after="0" w:line="360" w:lineRule="auto"/>
        <w:jc w:val="both"/>
        <w:rPr>
          <w:rFonts w:ascii="Times New Roman" w:eastAsia="Times New Roman" w:hAnsi="Times New Roman" w:cs="Times New Roman"/>
          <w:b/>
          <w:bCs/>
          <w:i/>
          <w:iCs/>
          <w:sz w:val="24"/>
          <w:szCs w:val="24"/>
          <w:u w:val="single"/>
          <w:lang w:eastAsia="ru-RU"/>
        </w:rPr>
      </w:pPr>
      <w:r w:rsidRPr="006817E0">
        <w:rPr>
          <w:rFonts w:ascii="Times New Roman" w:eastAsia="Times New Roman" w:hAnsi="Times New Roman" w:cs="Times New Roman"/>
          <w:b/>
          <w:bCs/>
          <w:i/>
          <w:iCs/>
          <w:sz w:val="24"/>
          <w:szCs w:val="24"/>
          <w:u w:val="single"/>
          <w:lang w:eastAsia="ru-RU"/>
        </w:rPr>
        <w:t xml:space="preserve">Принцип двойственности </w:t>
      </w:r>
      <w:r w:rsidRPr="006817E0">
        <w:rPr>
          <w:rFonts w:ascii="Times New Roman" w:eastAsia="Times New Roman" w:hAnsi="Times New Roman" w:cs="Times New Roman"/>
          <w:b/>
          <w:bCs/>
          <w:i/>
          <w:iCs/>
          <w:sz w:val="24"/>
          <w:szCs w:val="24"/>
          <w:lang w:eastAsia="ru-RU"/>
        </w:rPr>
        <w:t>Отношение, обратное отношению упорядоченности, так же является отношением упорядоченности.</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Ранее мы использовали отношение </w:t>
      </w:r>
      <w:r w:rsidRPr="006817E0">
        <w:rPr>
          <w:rFonts w:ascii="Times New Roman" w:eastAsia="Times New Roman" w:hAnsi="Times New Roman" w:cs="Times New Roman"/>
          <w:position w:val="-4"/>
          <w:sz w:val="24"/>
          <w:szCs w:val="24"/>
          <w:lang w:eastAsia="ru-RU"/>
        </w:rPr>
        <w:object w:dxaOrig="200" w:dyaOrig="240">
          <v:shape id="_x0000_i1099" type="#_x0000_t75" style="width:9.35pt;height:12.15pt" o:ole="">
            <v:imagedata r:id="rId290" o:title=""/>
          </v:shape>
          <o:OLEObject Type="Embed" ProgID="Equation.DSMT4" ShapeID="_x0000_i1099" DrawAspect="Content" ObjectID="_1638191078" r:id="rId291"/>
        </w:object>
      </w:r>
      <w:r w:rsidRPr="006817E0">
        <w:rPr>
          <w:rFonts w:ascii="Times New Roman" w:eastAsia="Times New Roman" w:hAnsi="Times New Roman" w:cs="Times New Roman"/>
          <w:sz w:val="24"/>
          <w:szCs w:val="24"/>
          <w:lang w:eastAsia="ru-RU"/>
        </w:rPr>
        <w:t xml:space="preserve">. Обратное к нему отношение </w:t>
      </w:r>
      <w:r w:rsidRPr="006817E0">
        <w:rPr>
          <w:rFonts w:ascii="Times New Roman" w:eastAsia="Times New Roman" w:hAnsi="Times New Roman" w:cs="Times New Roman"/>
          <w:position w:val="-4"/>
          <w:sz w:val="24"/>
          <w:szCs w:val="24"/>
          <w:lang w:eastAsia="ru-RU"/>
        </w:rPr>
        <w:object w:dxaOrig="200" w:dyaOrig="240">
          <v:shape id="_x0000_i1100" type="#_x0000_t75" style="width:9.35pt;height:12.15pt" o:ole="">
            <v:imagedata r:id="rId292" o:title=""/>
          </v:shape>
          <o:OLEObject Type="Embed" ProgID="Equation.DSMT4" ShapeID="_x0000_i1100" DrawAspect="Content" ObjectID="_1638191079" r:id="rId293"/>
        </w:object>
      </w:r>
      <w:r w:rsidRPr="006817E0">
        <w:rPr>
          <w:rFonts w:ascii="Times New Roman" w:eastAsia="Times New Roman" w:hAnsi="Times New Roman" w:cs="Times New Roman"/>
          <w:sz w:val="24"/>
          <w:szCs w:val="24"/>
          <w:lang w:eastAsia="ru-RU"/>
        </w:rPr>
        <w:t xml:space="preserve"> так же упорядочено. Для него так же определяются  экстремальные характеристики.</w:t>
      </w:r>
    </w:p>
    <w:p w:rsidR="006817E0" w:rsidRPr="006817E0" w:rsidRDefault="006817E0" w:rsidP="006817E0">
      <w:pPr>
        <w:keepNext/>
        <w:spacing w:before="240" w:after="0" w:line="360" w:lineRule="auto"/>
        <w:jc w:val="center"/>
        <w:outlineLvl w:val="4"/>
        <w:rPr>
          <w:rFonts w:ascii="Times New Roman" w:eastAsia="Times New Roman" w:hAnsi="Times New Roman" w:cs="Times New Roman"/>
          <w:b/>
          <w:bCs/>
          <w:sz w:val="24"/>
          <w:szCs w:val="24"/>
          <w:u w:val="single"/>
          <w:lang w:eastAsia="ru-RU"/>
        </w:rPr>
      </w:pPr>
      <w:r w:rsidRPr="006817E0">
        <w:rPr>
          <w:rFonts w:ascii="Times New Roman" w:eastAsia="Times New Roman" w:hAnsi="Times New Roman" w:cs="Times New Roman"/>
          <w:b/>
          <w:bCs/>
          <w:sz w:val="24"/>
          <w:szCs w:val="24"/>
          <w:u w:val="single"/>
          <w:lang w:eastAsia="ru-RU"/>
        </w:rPr>
        <w:t>Отношение толерантности</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Бинарное отношение </w:t>
      </w:r>
      <w:r w:rsidRPr="006817E0">
        <w:rPr>
          <w:rFonts w:ascii="Times New Roman" w:eastAsia="Times New Roman" w:hAnsi="Times New Roman" w:cs="Times New Roman"/>
          <w:b/>
          <w:bCs/>
          <w:i/>
          <w:iCs/>
          <w:sz w:val="24"/>
          <w:szCs w:val="24"/>
          <w:lang w:val="en-US" w:eastAsia="ru-RU"/>
        </w:rPr>
        <w:t>T</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b/>
          <w:bCs/>
          <w:i/>
          <w:iCs/>
          <w:sz w:val="24"/>
          <w:szCs w:val="24"/>
          <w:lang w:val="en-US" w:eastAsia="ru-RU"/>
        </w:rPr>
        <w:t>M</w:t>
      </w:r>
      <w:r w:rsidRPr="006817E0">
        <w:rPr>
          <w:rFonts w:ascii="Times New Roman" w:eastAsia="Times New Roman" w:hAnsi="Times New Roman" w:cs="Times New Roman"/>
          <w:b/>
          <w:bCs/>
          <w:i/>
          <w:iCs/>
          <w:sz w:val="24"/>
          <w:szCs w:val="24"/>
          <w:lang w:eastAsia="ru-RU"/>
        </w:rPr>
        <w:t>)</w:t>
      </w:r>
      <w:r w:rsidRPr="006817E0">
        <w:rPr>
          <w:rFonts w:ascii="Times New Roman" w:eastAsia="Times New Roman" w:hAnsi="Times New Roman" w:cs="Times New Roman"/>
          <w:sz w:val="24"/>
          <w:szCs w:val="24"/>
          <w:lang w:eastAsia="ru-RU"/>
        </w:rPr>
        <w:t xml:space="preserve">, заданное на множестве </w:t>
      </w:r>
      <w:r w:rsidRPr="006817E0">
        <w:rPr>
          <w:rFonts w:ascii="Times New Roman" w:eastAsia="Times New Roman" w:hAnsi="Times New Roman" w:cs="Times New Roman"/>
          <w:b/>
          <w:bCs/>
          <w:i/>
          <w:iCs/>
          <w:sz w:val="24"/>
          <w:szCs w:val="24"/>
          <w:lang w:eastAsia="ru-RU"/>
        </w:rPr>
        <w:t>М</w:t>
      </w:r>
      <w:r w:rsidRPr="006817E0">
        <w:rPr>
          <w:rFonts w:ascii="Times New Roman" w:eastAsia="Times New Roman" w:hAnsi="Times New Roman" w:cs="Times New Roman"/>
          <w:sz w:val="24"/>
          <w:szCs w:val="24"/>
          <w:lang w:eastAsia="ru-RU"/>
        </w:rPr>
        <w:t xml:space="preserve">, называется </w:t>
      </w:r>
      <w:r w:rsidRPr="006817E0">
        <w:rPr>
          <w:rFonts w:ascii="Times New Roman" w:eastAsia="Times New Roman" w:hAnsi="Times New Roman" w:cs="Times New Roman"/>
          <w:b/>
          <w:bCs/>
          <w:i/>
          <w:iCs/>
          <w:sz w:val="24"/>
          <w:szCs w:val="24"/>
          <w:lang w:eastAsia="ru-RU"/>
        </w:rPr>
        <w:t xml:space="preserve">отношением толерантности (схожести) </w:t>
      </w:r>
      <w:r w:rsidRPr="006817E0">
        <w:rPr>
          <w:rFonts w:ascii="Times New Roman" w:eastAsia="Times New Roman" w:hAnsi="Times New Roman" w:cs="Times New Roman"/>
          <w:sz w:val="24"/>
          <w:szCs w:val="24"/>
          <w:lang w:eastAsia="ru-RU"/>
        </w:rPr>
        <w:t>тогда и только тогда, когда оно рефлексивно и симметрично.</w:t>
      </w:r>
    </w:p>
    <w:p w:rsidR="006817E0" w:rsidRPr="006817E0" w:rsidRDefault="006817E0" w:rsidP="006817E0">
      <w:pPr>
        <w:spacing w:before="240" w:after="0" w:line="36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Например, задавая сходство между словами как различие в одну букву, можно строить различные переходы.</w:t>
      </w:r>
    </w:p>
    <w:p w:rsidR="006817E0" w:rsidRPr="006817E0" w:rsidRDefault="006817E0" w:rsidP="006817E0">
      <w:pPr>
        <w:keepNext/>
        <w:spacing w:before="240" w:after="0" w:line="360" w:lineRule="auto"/>
        <w:jc w:val="both"/>
        <w:outlineLvl w:val="8"/>
        <w:rPr>
          <w:rFonts w:ascii="Times New Roman" w:eastAsia="Times New Roman" w:hAnsi="Times New Roman" w:cs="Times New Roman"/>
          <w:b/>
          <w:bCs/>
          <w:i/>
          <w:iCs/>
          <w:sz w:val="24"/>
          <w:szCs w:val="24"/>
          <w:lang w:eastAsia="ru-RU"/>
        </w:rPr>
      </w:pPr>
      <w:r w:rsidRPr="006817E0">
        <w:rPr>
          <w:rFonts w:ascii="Times New Roman" w:eastAsia="Times New Roman" w:hAnsi="Times New Roman" w:cs="Times New Roman"/>
          <w:b/>
          <w:bCs/>
          <w:i/>
          <w:iCs/>
          <w:sz w:val="24"/>
          <w:szCs w:val="24"/>
          <w:lang w:eastAsia="ru-RU"/>
        </w:rPr>
        <w:t>Рука – рута – рота – рога – нога</w:t>
      </w:r>
    </w:p>
    <w:p w:rsidR="00FB2ECB" w:rsidRDefault="00FB2ECB" w:rsidP="006817E0">
      <w:pPr>
        <w:tabs>
          <w:tab w:val="left" w:pos="567"/>
        </w:tabs>
        <w:spacing w:after="0" w:line="240" w:lineRule="auto"/>
        <w:jc w:val="center"/>
        <w:rPr>
          <w:rFonts w:ascii="Times New Roman" w:eastAsia="Times New Roman" w:hAnsi="Times New Roman" w:cs="Times New Roman"/>
          <w:b/>
          <w:sz w:val="24"/>
          <w:szCs w:val="24"/>
          <w:lang w:eastAsia="ru-RU"/>
        </w:rPr>
      </w:pPr>
    </w:p>
    <w:p w:rsidR="00FB2ECB" w:rsidRDefault="00FB2ECB" w:rsidP="006817E0">
      <w:pPr>
        <w:tabs>
          <w:tab w:val="left" w:pos="567"/>
        </w:tabs>
        <w:spacing w:after="0" w:line="240" w:lineRule="auto"/>
        <w:jc w:val="center"/>
        <w:rPr>
          <w:rFonts w:ascii="Times New Roman" w:eastAsia="Times New Roman" w:hAnsi="Times New Roman" w:cs="Times New Roman"/>
          <w:b/>
          <w:sz w:val="24"/>
          <w:szCs w:val="24"/>
          <w:lang w:eastAsia="ru-RU"/>
        </w:rPr>
      </w:pPr>
    </w:p>
    <w:p w:rsidR="00FB2ECB" w:rsidRDefault="00FB2ECB" w:rsidP="006817E0">
      <w:pPr>
        <w:tabs>
          <w:tab w:val="left" w:pos="567"/>
        </w:tabs>
        <w:spacing w:after="0" w:line="240" w:lineRule="auto"/>
        <w:jc w:val="center"/>
        <w:rPr>
          <w:rFonts w:ascii="Times New Roman" w:eastAsia="Times New Roman" w:hAnsi="Times New Roman" w:cs="Times New Roman"/>
          <w:b/>
          <w:sz w:val="24"/>
          <w:szCs w:val="24"/>
          <w:lang w:eastAsia="ru-RU"/>
        </w:rPr>
      </w:pPr>
    </w:p>
    <w:p w:rsidR="00FB2ECB" w:rsidRDefault="00FB2ECB" w:rsidP="006817E0">
      <w:pPr>
        <w:tabs>
          <w:tab w:val="left" w:pos="567"/>
        </w:tabs>
        <w:spacing w:after="0" w:line="240" w:lineRule="auto"/>
        <w:jc w:val="center"/>
        <w:rPr>
          <w:rFonts w:ascii="Times New Roman" w:eastAsia="Times New Roman" w:hAnsi="Times New Roman" w:cs="Times New Roman"/>
          <w:b/>
          <w:sz w:val="24"/>
          <w:szCs w:val="24"/>
          <w:lang w:eastAsia="ru-RU"/>
        </w:rPr>
      </w:pPr>
    </w:p>
    <w:p w:rsidR="00FB2ECB" w:rsidRDefault="00FB2ECB" w:rsidP="006817E0">
      <w:pPr>
        <w:tabs>
          <w:tab w:val="left" w:pos="567"/>
        </w:tabs>
        <w:spacing w:after="0" w:line="240" w:lineRule="auto"/>
        <w:jc w:val="center"/>
        <w:rPr>
          <w:rFonts w:ascii="Times New Roman" w:eastAsia="Times New Roman" w:hAnsi="Times New Roman" w:cs="Times New Roman"/>
          <w:b/>
          <w:sz w:val="24"/>
          <w:szCs w:val="24"/>
          <w:lang w:eastAsia="ru-RU"/>
        </w:rPr>
      </w:pPr>
    </w:p>
    <w:p w:rsidR="00FB2ECB" w:rsidRDefault="00FB2ECB" w:rsidP="006817E0">
      <w:pPr>
        <w:tabs>
          <w:tab w:val="left" w:pos="567"/>
        </w:tabs>
        <w:spacing w:after="0" w:line="240" w:lineRule="auto"/>
        <w:jc w:val="center"/>
        <w:rPr>
          <w:rFonts w:ascii="Times New Roman" w:eastAsia="Times New Roman" w:hAnsi="Times New Roman" w:cs="Times New Roman"/>
          <w:b/>
          <w:sz w:val="24"/>
          <w:szCs w:val="24"/>
          <w:lang w:eastAsia="ru-RU"/>
        </w:rPr>
      </w:pPr>
    </w:p>
    <w:p w:rsidR="006817E0" w:rsidRPr="000A7458" w:rsidRDefault="000A7458" w:rsidP="006817E0">
      <w:pPr>
        <w:tabs>
          <w:tab w:val="left" w:pos="567"/>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4"/>
          <w:szCs w:val="24"/>
          <w:lang w:eastAsia="ru-RU"/>
        </w:rPr>
        <w:t>Тема 7</w:t>
      </w:r>
      <w:r w:rsidR="005B5E2C" w:rsidRPr="006817E0">
        <w:rPr>
          <w:rFonts w:ascii="Times New Roman" w:eastAsia="Times New Roman" w:hAnsi="Times New Roman" w:cs="Times New Roman"/>
          <w:b/>
          <w:sz w:val="24"/>
          <w:szCs w:val="24"/>
          <w:lang w:eastAsia="ru-RU"/>
        </w:rPr>
        <w:t xml:space="preserve"> </w:t>
      </w:r>
      <w:r w:rsidR="006817E0" w:rsidRPr="000A7458">
        <w:rPr>
          <w:rFonts w:ascii="Times New Roman" w:eastAsia="Times New Roman" w:hAnsi="Times New Roman" w:cs="Times New Roman"/>
          <w:b/>
          <w:sz w:val="28"/>
          <w:szCs w:val="28"/>
          <w:lang w:eastAsia="ru-RU"/>
        </w:rPr>
        <w:t xml:space="preserve">« </w:t>
      </w:r>
      <w:r w:rsidR="00C720D8" w:rsidRPr="000A7458">
        <w:rPr>
          <w:rFonts w:ascii="Times New Roman" w:eastAsia="Times New Roman" w:hAnsi="Times New Roman" w:cs="Times New Roman"/>
          <w:b/>
          <w:sz w:val="28"/>
          <w:szCs w:val="28"/>
          <w:lang w:eastAsia="ru-RU"/>
        </w:rPr>
        <w:t>Определение г</w:t>
      </w:r>
      <w:r w:rsidR="006817E0" w:rsidRPr="000A7458">
        <w:rPr>
          <w:rFonts w:ascii="Times New Roman" w:eastAsia="Times New Roman" w:hAnsi="Times New Roman" w:cs="Times New Roman"/>
          <w:b/>
          <w:sz w:val="28"/>
          <w:szCs w:val="28"/>
          <w:lang w:eastAsia="ru-RU"/>
        </w:rPr>
        <w:t>раф</w:t>
      </w:r>
      <w:r w:rsidR="00C720D8" w:rsidRPr="000A7458">
        <w:rPr>
          <w:rFonts w:ascii="Times New Roman" w:eastAsia="Times New Roman" w:hAnsi="Times New Roman" w:cs="Times New Roman"/>
          <w:b/>
          <w:sz w:val="28"/>
          <w:szCs w:val="28"/>
          <w:lang w:eastAsia="ru-RU"/>
        </w:rPr>
        <w:t>а</w:t>
      </w:r>
      <w:r w:rsidR="006817E0" w:rsidRPr="000A7458">
        <w:rPr>
          <w:rFonts w:ascii="Times New Roman" w:eastAsia="Times New Roman" w:hAnsi="Times New Roman" w:cs="Times New Roman"/>
          <w:b/>
          <w:sz w:val="28"/>
          <w:szCs w:val="28"/>
          <w:lang w:eastAsia="ru-RU"/>
        </w:rPr>
        <w:t>. Маршруты в графах. Деревья »</w:t>
      </w:r>
    </w:p>
    <w:p w:rsidR="006817E0" w:rsidRPr="006817E0" w:rsidRDefault="006817E0" w:rsidP="006817E0">
      <w:pPr>
        <w:spacing w:after="0" w:line="240" w:lineRule="auto"/>
        <w:jc w:val="center"/>
        <w:rPr>
          <w:rFonts w:ascii="Times New Roman" w:eastAsia="Times New Roman" w:hAnsi="Times New Roman" w:cs="Times New Roman"/>
          <w:b/>
          <w:bCs/>
          <w:sz w:val="28"/>
          <w:szCs w:val="28"/>
          <w:lang w:eastAsia="ru-RU"/>
        </w:rPr>
      </w:pPr>
      <w:r w:rsidRPr="000A7458">
        <w:rPr>
          <w:rFonts w:ascii="Times New Roman" w:eastAsia="Times New Roman" w:hAnsi="Times New Roman" w:cs="Times New Roman"/>
          <w:b/>
          <w:sz w:val="28"/>
          <w:szCs w:val="28"/>
          <w:lang w:eastAsia="ru-RU"/>
        </w:rPr>
        <w:br/>
      </w:r>
      <w:r w:rsidRPr="006817E0">
        <w:rPr>
          <w:rFonts w:ascii="Times New Roman" w:eastAsia="Times New Roman" w:hAnsi="Times New Roman" w:cs="Times New Roman"/>
          <w:b/>
          <w:bCs/>
          <w:sz w:val="28"/>
          <w:szCs w:val="28"/>
          <w:lang w:eastAsia="ru-RU"/>
        </w:rPr>
        <w:t>Основные определения теории графов</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Графом </w:t>
      </w:r>
      <w:r w:rsidRPr="006817E0">
        <w:rPr>
          <w:rFonts w:ascii="Times New Roman" w:eastAsia="Times New Roman" w:hAnsi="Times New Roman" w:cs="Times New Roman"/>
          <w:sz w:val="24"/>
          <w:szCs w:val="24"/>
          <w:lang w:val="en-US" w:eastAsia="ru-RU"/>
        </w:rPr>
        <w:t>G</w:t>
      </w:r>
      <w:r w:rsidRPr="006817E0">
        <w:rPr>
          <w:rFonts w:ascii="Times New Roman" w:eastAsia="Times New Roman" w:hAnsi="Times New Roman" w:cs="Times New Roman"/>
          <w:sz w:val="24"/>
          <w:szCs w:val="24"/>
          <w:lang w:eastAsia="ru-RU"/>
        </w:rPr>
        <w:t xml:space="preserve"> называется пара множеств </w:t>
      </w:r>
      <w:r w:rsidRPr="006817E0">
        <w:rPr>
          <w:rFonts w:ascii="Times New Roman" w:eastAsia="Times New Roman" w:hAnsi="Times New Roman" w:cs="Times New Roman"/>
          <w:sz w:val="24"/>
          <w:szCs w:val="24"/>
          <w:lang w:val="en-US" w:eastAsia="ru-RU"/>
        </w:rPr>
        <w:t>G</w:t>
      </w:r>
      <w:r w:rsidRPr="006817E0">
        <w:rPr>
          <w:rFonts w:ascii="Times New Roman" w:eastAsia="Times New Roman" w:hAnsi="Times New Roman" w:cs="Times New Roman"/>
          <w:sz w:val="24"/>
          <w:szCs w:val="24"/>
          <w:lang w:eastAsia="ru-RU"/>
        </w:rPr>
        <w:t xml:space="preserve">=(Х, </w:t>
      </w:r>
      <w:r w:rsidRPr="006817E0">
        <w:rPr>
          <w:rFonts w:ascii="Times New Roman" w:eastAsia="Times New Roman" w:hAnsi="Times New Roman" w:cs="Times New Roman"/>
          <w:sz w:val="24"/>
          <w:szCs w:val="24"/>
          <w:lang w:val="en-US" w:eastAsia="ru-RU"/>
        </w:rPr>
        <w:t>E</w:t>
      </w:r>
      <w:r w:rsidRPr="006817E0">
        <w:rPr>
          <w:rFonts w:ascii="Times New Roman" w:eastAsia="Times New Roman" w:hAnsi="Times New Roman" w:cs="Times New Roman"/>
          <w:sz w:val="24"/>
          <w:szCs w:val="24"/>
          <w:lang w:eastAsia="ru-RU"/>
        </w:rPr>
        <w:t>) где Х непустое множество вершин (х1, х2, х3, …х</w:t>
      </w:r>
      <w:r w:rsidRPr="006817E0">
        <w:rPr>
          <w:rFonts w:ascii="Times New Roman" w:eastAsia="Times New Roman" w:hAnsi="Times New Roman" w:cs="Times New Roman"/>
          <w:sz w:val="24"/>
          <w:szCs w:val="24"/>
          <w:lang w:val="en-US" w:eastAsia="ru-RU"/>
        </w:rPr>
        <w:t>n</w:t>
      </w:r>
      <w:r w:rsidRPr="006817E0">
        <w:rPr>
          <w:rFonts w:ascii="Times New Roman" w:eastAsia="Times New Roman" w:hAnsi="Times New Roman" w:cs="Times New Roman"/>
          <w:sz w:val="24"/>
          <w:szCs w:val="24"/>
          <w:lang w:eastAsia="ru-RU"/>
        </w:rPr>
        <w:t>), а элементами множества Е являются некоторые двухэлементные подмножества Х, т.е.  Е = {(</w:t>
      </w:r>
      <w:r w:rsidRPr="006817E0">
        <w:rPr>
          <w:rFonts w:ascii="Times New Roman" w:eastAsia="Times New Roman" w:hAnsi="Times New Roman" w:cs="Times New Roman"/>
          <w:sz w:val="24"/>
          <w:szCs w:val="24"/>
          <w:lang w:val="en-US" w:eastAsia="ru-RU"/>
        </w:rPr>
        <w:t>x</w:t>
      </w:r>
      <w:r w:rsidRPr="006817E0">
        <w:rPr>
          <w:rFonts w:ascii="Times New Roman" w:eastAsia="Times New Roman" w:hAnsi="Times New Roman" w:cs="Times New Roman"/>
          <w:sz w:val="24"/>
          <w:szCs w:val="24"/>
          <w:lang w:eastAsia="ru-RU"/>
        </w:rPr>
        <w:t>,</w:t>
      </w:r>
      <w:r w:rsidRPr="006817E0">
        <w:rPr>
          <w:rFonts w:ascii="Times New Roman" w:eastAsia="Times New Roman" w:hAnsi="Times New Roman" w:cs="Times New Roman"/>
          <w:sz w:val="24"/>
          <w:szCs w:val="24"/>
          <w:lang w:val="en-US" w:eastAsia="ru-RU"/>
        </w:rPr>
        <w:t>x</w:t>
      </w:r>
      <w:r w:rsidRPr="006817E0">
        <w:rPr>
          <w:rFonts w:ascii="Times New Roman" w:eastAsia="Times New Roman" w:hAnsi="Times New Roman" w:cs="Times New Roman"/>
          <w:sz w:val="24"/>
          <w:szCs w:val="24"/>
          <w:lang w:eastAsia="ru-RU"/>
        </w:rPr>
        <w:t>)}. Эти двухэлементные множества называются рёбрами.</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Например, G = ({х,, х2, х3, х4}, {(х,, х,), (х,, х2), (х,, х3), (х2, х3), (х3, х4)})</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Петля</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Calibri" w:eastAsia="Calibri" w:hAnsi="Calibri" w:cs="Times New Roman"/>
          <w:noProof/>
          <w:lang w:eastAsia="ru-RU"/>
        </w:rPr>
        <w:drawing>
          <wp:inline distT="0" distB="0" distL="0" distR="0" wp14:anchorId="4E92C967" wp14:editId="70455C57">
            <wp:extent cx="4613156" cy="1224915"/>
            <wp:effectExtent l="0" t="0" r="0" b="0"/>
            <wp:docPr id="571" name="Picture 2" descr="C:\Users\Diego\Desktop\9f1ce513245a6d2d503e5a2a2d2b5f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iego\Desktop\9f1ce513245a6d2d503e5a2a2d2b5f66.gif"/>
                    <pic:cNvPicPr>
                      <a:picLocks noChangeAspect="1" noChangeArrowheads="1"/>
                    </pic:cNvPicPr>
                  </pic:nvPicPr>
                  <pic:blipFill>
                    <a:blip r:embed="rId294"/>
                    <a:srcRect/>
                    <a:stretch>
                      <a:fillRect/>
                    </a:stretch>
                  </pic:blipFill>
                  <pic:spPr bwMode="auto">
                    <a:xfrm>
                      <a:off x="0" y="0"/>
                      <a:ext cx="4617452" cy="1226056"/>
                    </a:xfrm>
                    <a:prstGeom prst="rect">
                      <a:avLst/>
                    </a:prstGeom>
                    <a:noFill/>
                  </pic:spPr>
                </pic:pic>
              </a:graphicData>
            </a:graphic>
          </wp:inline>
        </w:drawing>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Несложные графы удобно изображать в виде графических схем, где вершины — точки, а ребра — соединяющие их линии. В этих схемах длина линий, их толщина и форма, а также взаиморасположение вершин не имеют никакого значения. Так на рис. 2.5 изображен один и тот же граф </w:t>
      </w:r>
      <w:r w:rsidRPr="006817E0">
        <w:rPr>
          <w:rFonts w:ascii="Times New Roman" w:eastAsia="Times New Roman" w:hAnsi="Times New Roman" w:cs="Times New Roman"/>
          <w:sz w:val="24"/>
          <w:szCs w:val="24"/>
          <w:lang w:val="en-US" w:eastAsia="ru-RU"/>
        </w:rPr>
        <w:t>G</w:t>
      </w:r>
      <w:r w:rsidRPr="006817E0">
        <w:rPr>
          <w:rFonts w:ascii="Times New Roman" w:eastAsia="Times New Roman" w:hAnsi="Times New Roman" w:cs="Times New Roman"/>
          <w:sz w:val="24"/>
          <w:szCs w:val="24"/>
          <w:lang w:eastAsia="ru-RU"/>
        </w:rPr>
        <w:t xml:space="preserve"> предыдущего примера. Таким образом, граф — свободная конструкция, для которой имеет значение факт наличия связей между двумя вершинами и, в некоторых случаях, характер этих связей.</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Если вершины </w:t>
      </w:r>
      <w:r w:rsidRPr="006817E0">
        <w:rPr>
          <w:rFonts w:ascii="Times New Roman" w:eastAsia="Times New Roman" w:hAnsi="Times New Roman" w:cs="Times New Roman"/>
          <w:i/>
          <w:iCs/>
          <w:sz w:val="24"/>
          <w:szCs w:val="24"/>
          <w:lang w:eastAsia="ru-RU"/>
        </w:rPr>
        <w:t xml:space="preserve">х. и х. принадлежат некоторому ребру (х., х), то говорят, что это ребро инцидентно вершинам х. и х, которые 'в свою очередь называются смежными. Если ребро инцидентно одной и той же вершине, то оно называется петлей. Вершина не инцидентная никакому ребру называется изолированной. Если в графе есть вершины, соединенные с двумя </w:t>
      </w:r>
      <w:r w:rsidRPr="006817E0">
        <w:rPr>
          <w:rFonts w:ascii="Times New Roman" w:eastAsia="Times New Roman" w:hAnsi="Times New Roman" w:cs="Times New Roman"/>
          <w:sz w:val="24"/>
          <w:szCs w:val="24"/>
          <w:lang w:eastAsia="ru-RU"/>
        </w:rPr>
        <w:t>или большим числом вершин, то такой граф называют мульти-графом</w:t>
      </w:r>
      <w:r w:rsidR="007D611B">
        <w:rPr>
          <w:rStyle w:val="afc"/>
          <w:rFonts w:ascii="Times New Roman" w:eastAsia="Times New Roman" w:hAnsi="Times New Roman" w:cs="Times New Roman"/>
          <w:sz w:val="24"/>
          <w:szCs w:val="24"/>
          <w:lang w:eastAsia="ru-RU"/>
        </w:rPr>
        <w:footnoteReference w:id="9"/>
      </w:r>
    </w:p>
    <w:p w:rsidR="006817E0" w:rsidRPr="006817E0" w:rsidRDefault="006817E0" w:rsidP="006817E0">
      <w:pPr>
        <w:spacing w:after="0" w:line="240" w:lineRule="auto"/>
        <w:jc w:val="center"/>
        <w:rPr>
          <w:rFonts w:ascii="Times New Roman" w:eastAsia="Times New Roman" w:hAnsi="Times New Roman" w:cs="Times New Roman"/>
          <w:sz w:val="24"/>
          <w:szCs w:val="24"/>
          <w:lang w:eastAsia="ru-RU"/>
        </w:rPr>
      </w:pPr>
      <w:r w:rsidRPr="006817E0">
        <w:rPr>
          <w:rFonts w:ascii="Calibri" w:eastAsia="Calibri" w:hAnsi="Calibri" w:cs="Times New Roman"/>
          <w:noProof/>
          <w:lang w:eastAsia="ru-RU"/>
        </w:rPr>
        <w:drawing>
          <wp:inline distT="0" distB="0" distL="0" distR="0" wp14:anchorId="2FF47356" wp14:editId="4FF97C4A">
            <wp:extent cx="3781425" cy="1928679"/>
            <wp:effectExtent l="0" t="0" r="0" b="0"/>
            <wp:docPr id="572" name="Picture 2" descr="C:\Users\Diego\Desktop\22b3c723fa4addfac35d412f2a3c75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Diego\Desktop\22b3c723fa4addfac35d412f2a3c75a8.png"/>
                    <pic:cNvPicPr>
                      <a:picLocks noChangeAspect="1" noChangeArrowheads="1"/>
                    </pic:cNvPicPr>
                  </pic:nvPicPr>
                  <pic:blipFill>
                    <a:blip r:embed="rId295"/>
                    <a:srcRect/>
                    <a:stretch>
                      <a:fillRect/>
                    </a:stretch>
                  </pic:blipFill>
                  <pic:spPr bwMode="auto">
                    <a:xfrm>
                      <a:off x="0" y="0"/>
                      <a:ext cx="3792283" cy="1934217"/>
                    </a:xfrm>
                    <a:prstGeom prst="rect">
                      <a:avLst/>
                    </a:prstGeom>
                    <a:noFill/>
                  </pic:spPr>
                </pic:pic>
              </a:graphicData>
            </a:graphic>
          </wp:inline>
        </w:drawing>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Число ребер инцидентных данной вершине называется степенью (кратностью) данной вершины. В графе, изображенном на рис. 2.6, вершина х</w:t>
      </w:r>
      <w:r w:rsidRPr="006817E0">
        <w:rPr>
          <w:rFonts w:ascii="Times New Roman" w:eastAsia="Times New Roman" w:hAnsi="Times New Roman" w:cs="Times New Roman"/>
          <w:sz w:val="24"/>
          <w:szCs w:val="24"/>
          <w:vertAlign w:val="subscript"/>
          <w:lang w:eastAsia="ru-RU"/>
        </w:rPr>
        <w:t>2</w:t>
      </w:r>
      <w:r w:rsidRPr="006817E0">
        <w:rPr>
          <w:rFonts w:ascii="Times New Roman" w:eastAsia="Times New Roman" w:hAnsi="Times New Roman" w:cs="Times New Roman"/>
          <w:sz w:val="24"/>
          <w:szCs w:val="24"/>
          <w:lang w:eastAsia="ru-RU"/>
        </w:rPr>
        <w:t xml:space="preserve"> имеет степень 6, т. к. ей инцидентны ребра а,, а</w:t>
      </w:r>
      <w:r w:rsidRPr="006817E0">
        <w:rPr>
          <w:rFonts w:ascii="Times New Roman" w:eastAsia="Times New Roman" w:hAnsi="Times New Roman" w:cs="Times New Roman"/>
          <w:sz w:val="24"/>
          <w:szCs w:val="24"/>
          <w:vertAlign w:val="subscript"/>
          <w:lang w:eastAsia="ru-RU"/>
        </w:rPr>
        <w:t>2</w:t>
      </w:r>
      <w:r w:rsidRPr="006817E0">
        <w:rPr>
          <w:rFonts w:ascii="Times New Roman" w:eastAsia="Times New Roman" w:hAnsi="Times New Roman" w:cs="Times New Roman"/>
          <w:sz w:val="24"/>
          <w:szCs w:val="24"/>
          <w:lang w:eastAsia="ru-RU"/>
        </w:rPr>
        <w:t>, а</w:t>
      </w:r>
      <w:r w:rsidRPr="006817E0">
        <w:rPr>
          <w:rFonts w:ascii="Times New Roman" w:eastAsia="Times New Roman" w:hAnsi="Times New Roman" w:cs="Times New Roman"/>
          <w:sz w:val="24"/>
          <w:szCs w:val="24"/>
          <w:vertAlign w:val="subscript"/>
          <w:lang w:eastAsia="ru-RU"/>
        </w:rPr>
        <w:t>4</w:t>
      </w:r>
      <w:r w:rsidRPr="006817E0">
        <w:rPr>
          <w:rFonts w:ascii="Times New Roman" w:eastAsia="Times New Roman" w:hAnsi="Times New Roman" w:cs="Times New Roman"/>
          <w:sz w:val="24"/>
          <w:szCs w:val="24"/>
          <w:lang w:eastAsia="ru-RU"/>
        </w:rPr>
        <w:t>, а</w:t>
      </w:r>
      <w:r w:rsidRPr="006817E0">
        <w:rPr>
          <w:rFonts w:ascii="Times New Roman" w:eastAsia="Times New Roman" w:hAnsi="Times New Roman" w:cs="Times New Roman"/>
          <w:sz w:val="24"/>
          <w:szCs w:val="24"/>
          <w:vertAlign w:val="subscript"/>
          <w:lang w:eastAsia="ru-RU"/>
        </w:rPr>
        <w:t>5</w:t>
      </w:r>
      <w:r w:rsidRPr="006817E0">
        <w:rPr>
          <w:rFonts w:ascii="Times New Roman" w:eastAsia="Times New Roman" w:hAnsi="Times New Roman" w:cs="Times New Roman"/>
          <w:sz w:val="24"/>
          <w:szCs w:val="24"/>
          <w:lang w:eastAsia="ru-RU"/>
        </w:rPr>
        <w:t>, а</w:t>
      </w:r>
      <w:r w:rsidRPr="006817E0">
        <w:rPr>
          <w:rFonts w:ascii="Times New Roman" w:eastAsia="Times New Roman" w:hAnsi="Times New Roman" w:cs="Times New Roman"/>
          <w:sz w:val="24"/>
          <w:szCs w:val="24"/>
          <w:vertAlign w:val="subscript"/>
          <w:lang w:eastAsia="ru-RU"/>
        </w:rPr>
        <w:t>6</w:t>
      </w:r>
      <w:r w:rsidRPr="006817E0">
        <w:rPr>
          <w:rFonts w:ascii="Times New Roman" w:eastAsia="Times New Roman" w:hAnsi="Times New Roman" w:cs="Times New Roman"/>
          <w:sz w:val="24"/>
          <w:szCs w:val="24"/>
          <w:lang w:eastAsia="ru-RU"/>
        </w:rPr>
        <w:t>, а</w:t>
      </w:r>
      <w:r w:rsidRPr="006817E0">
        <w:rPr>
          <w:rFonts w:ascii="Times New Roman" w:eastAsia="Times New Roman" w:hAnsi="Times New Roman" w:cs="Times New Roman"/>
          <w:sz w:val="24"/>
          <w:szCs w:val="24"/>
          <w:vertAlign w:val="subscript"/>
          <w:lang w:eastAsia="ru-RU"/>
        </w:rPr>
        <w:t>7</w:t>
      </w:r>
      <w:r w:rsidRPr="006817E0">
        <w:rPr>
          <w:rFonts w:ascii="Times New Roman" w:eastAsia="Times New Roman" w:hAnsi="Times New Roman" w:cs="Times New Roman"/>
          <w:sz w:val="24"/>
          <w:szCs w:val="24"/>
          <w:lang w:eastAsia="ru-RU"/>
        </w:rPr>
        <w:t>, а вершина х, имеет степень 3. Вершина х</w:t>
      </w:r>
      <w:r w:rsidRPr="006817E0">
        <w:rPr>
          <w:rFonts w:ascii="Times New Roman" w:eastAsia="Times New Roman" w:hAnsi="Times New Roman" w:cs="Times New Roman"/>
          <w:sz w:val="24"/>
          <w:szCs w:val="24"/>
          <w:vertAlign w:val="subscript"/>
          <w:lang w:eastAsia="ru-RU"/>
        </w:rPr>
        <w:t>4</w:t>
      </w:r>
      <w:r w:rsidRPr="006817E0">
        <w:rPr>
          <w:rFonts w:ascii="Times New Roman" w:eastAsia="Times New Roman" w:hAnsi="Times New Roman" w:cs="Times New Roman"/>
          <w:sz w:val="24"/>
          <w:szCs w:val="24"/>
          <w:lang w:eastAsia="ru-RU"/>
        </w:rPr>
        <w:t xml:space="preserve"> имеет степень 1, степень 0 имеет изолированная вершина. Граф без петель и кратных ребер называется простым или обыкновенным. Граф может быть задан и в виде квадратной таблицы — матрицы смежности графа</w:t>
      </w:r>
      <w:r w:rsidR="007D611B">
        <w:rPr>
          <w:rFonts w:ascii="Times New Roman" w:eastAsia="Times New Roman" w:hAnsi="Times New Roman" w:cs="Times New Roman"/>
          <w:sz w:val="24"/>
          <w:szCs w:val="24"/>
          <w:vertAlign w:val="superscript"/>
          <w:lang w:eastAsia="ru-RU"/>
        </w:rPr>
        <w:t>8</w:t>
      </w:r>
      <w:r w:rsidRPr="006817E0">
        <w:rPr>
          <w:rFonts w:ascii="Times New Roman" w:eastAsia="Times New Roman" w:hAnsi="Times New Roman" w:cs="Times New Roman"/>
          <w:sz w:val="24"/>
          <w:szCs w:val="24"/>
          <w:lang w:eastAsia="ru-RU"/>
        </w:rPr>
        <w:t>.</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Наглядное представление о графе можно получить, если представить себе некоторое множество точек плоскости Х, называемых вершинами, и множество направленных или </w:t>
      </w:r>
      <w:r w:rsidRPr="006817E0">
        <w:rPr>
          <w:rFonts w:ascii="Times New Roman" w:eastAsia="Times New Roman" w:hAnsi="Times New Roman" w:cs="Times New Roman"/>
          <w:sz w:val="24"/>
          <w:szCs w:val="24"/>
          <w:lang w:eastAsia="ru-RU"/>
        </w:rPr>
        <w:lastRenderedPageBreak/>
        <w:t>ненаправленных отрезков М, соединяющих все или некоторые из вершин и называемых дугами. Математически граф определяется как пара множеств (Х, Г).</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noProof/>
          <w:sz w:val="24"/>
          <w:szCs w:val="24"/>
          <w:lang w:eastAsia="ru-RU"/>
        </w:rPr>
        <w:drawing>
          <wp:inline distT="0" distB="0" distL="0" distR="0" wp14:anchorId="3121F8C0" wp14:editId="7F50BDBB">
            <wp:extent cx="1143000" cy="1200150"/>
            <wp:effectExtent l="0" t="0" r="0" b="0"/>
            <wp:docPr id="573" name="Рисунок 573" descr="http://gendocs.ru/docs/25/24167/conv_5/file5_html_m25f84e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docs.ru/docs/25/24167/conv_5/file5_html_m25f84e4d.gif"/>
                    <pic:cNvPicPr>
                      <a:picLocks noChangeAspect="1" noChangeArrowheads="1"/>
                    </pic:cNvPicPr>
                  </pic:nvPicPr>
                  <pic:blipFill>
                    <a:blip r:embed="rId296" r:link="rId297" cstate="print">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a:ln>
                      <a:noFill/>
                    </a:ln>
                  </pic:spPr>
                </pic:pic>
              </a:graphicData>
            </a:graphic>
          </wp:inline>
        </w:drawing>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Если две вершины соединены направленным отрезком, то пара называется </w:t>
      </w:r>
      <w:r w:rsidRPr="006817E0">
        <w:rPr>
          <w:rFonts w:ascii="Times New Roman" w:eastAsia="Times New Roman" w:hAnsi="Times New Roman" w:cs="Times New Roman"/>
          <w:b/>
          <w:bCs/>
          <w:sz w:val="24"/>
          <w:szCs w:val="24"/>
          <w:lang w:eastAsia="ru-RU"/>
        </w:rPr>
        <w:t>упорядоченной</w:t>
      </w:r>
      <w:r w:rsidRPr="006817E0">
        <w:rPr>
          <w:rFonts w:ascii="Times New Roman" w:eastAsia="Times New Roman" w:hAnsi="Times New Roman" w:cs="Times New Roman"/>
          <w:sz w:val="24"/>
          <w:szCs w:val="24"/>
          <w:lang w:eastAsia="ru-RU"/>
        </w:rPr>
        <w:t xml:space="preserve">, а отрезок называется </w:t>
      </w:r>
      <w:r w:rsidRPr="006817E0">
        <w:rPr>
          <w:rFonts w:ascii="Times New Roman" w:eastAsia="Times New Roman" w:hAnsi="Times New Roman" w:cs="Times New Roman"/>
          <w:b/>
          <w:bCs/>
          <w:sz w:val="24"/>
          <w:szCs w:val="24"/>
          <w:lang w:eastAsia="ru-RU"/>
        </w:rPr>
        <w:t>ребром</w:t>
      </w:r>
      <w:r w:rsidRPr="006817E0">
        <w:rPr>
          <w:rFonts w:ascii="Times New Roman" w:eastAsia="Times New Roman" w:hAnsi="Times New Roman" w:cs="Times New Roman"/>
          <w:sz w:val="24"/>
          <w:szCs w:val="24"/>
          <w:lang w:eastAsia="ru-RU"/>
        </w:rPr>
        <w:t xml:space="preserve"> графа. Если вершины соединены ненаправленным отрезком, то вершины называются </w:t>
      </w:r>
      <w:r w:rsidRPr="006817E0">
        <w:rPr>
          <w:rFonts w:ascii="Times New Roman" w:eastAsia="Times New Roman" w:hAnsi="Times New Roman" w:cs="Times New Roman"/>
          <w:b/>
          <w:bCs/>
          <w:sz w:val="24"/>
          <w:szCs w:val="24"/>
          <w:lang w:eastAsia="ru-RU"/>
        </w:rPr>
        <w:t>неупорядоченными</w:t>
      </w:r>
      <w:r w:rsidRPr="006817E0">
        <w:rPr>
          <w:rFonts w:ascii="Times New Roman" w:eastAsia="Times New Roman" w:hAnsi="Times New Roman" w:cs="Times New Roman"/>
          <w:sz w:val="24"/>
          <w:szCs w:val="24"/>
          <w:lang w:eastAsia="ru-RU"/>
        </w:rPr>
        <w:t xml:space="preserve">, отрезок, их соединяющий, называется </w:t>
      </w:r>
      <w:r w:rsidRPr="006817E0">
        <w:rPr>
          <w:rFonts w:ascii="Times New Roman" w:eastAsia="Times New Roman" w:hAnsi="Times New Roman" w:cs="Times New Roman"/>
          <w:b/>
          <w:bCs/>
          <w:sz w:val="24"/>
          <w:szCs w:val="24"/>
          <w:lang w:eastAsia="ru-RU"/>
        </w:rPr>
        <w:t>дугой</w:t>
      </w:r>
      <w:r w:rsidRPr="006817E0">
        <w:rPr>
          <w:rFonts w:ascii="Times New Roman" w:eastAsia="Times New Roman" w:hAnsi="Times New Roman" w:cs="Times New Roman"/>
          <w:sz w:val="24"/>
          <w:szCs w:val="24"/>
          <w:lang w:eastAsia="ru-RU"/>
        </w:rPr>
        <w:t>.</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Граф, содержащий только ребра, называется </w:t>
      </w:r>
      <w:r w:rsidRPr="006817E0">
        <w:rPr>
          <w:rFonts w:ascii="Times New Roman" w:eastAsia="Times New Roman" w:hAnsi="Times New Roman" w:cs="Times New Roman"/>
          <w:b/>
          <w:bCs/>
          <w:sz w:val="24"/>
          <w:szCs w:val="24"/>
          <w:lang w:eastAsia="ru-RU"/>
        </w:rPr>
        <w:t>ориентированным</w:t>
      </w:r>
      <w:r w:rsidRPr="006817E0">
        <w:rPr>
          <w:rFonts w:ascii="Times New Roman" w:eastAsia="Times New Roman" w:hAnsi="Times New Roman" w:cs="Times New Roman"/>
          <w:sz w:val="24"/>
          <w:szCs w:val="24"/>
          <w:lang w:eastAsia="ru-RU"/>
        </w:rPr>
        <w:t>.</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Граф, содержащий только дуги, называется </w:t>
      </w:r>
      <w:r w:rsidRPr="006817E0">
        <w:rPr>
          <w:rFonts w:ascii="Times New Roman" w:eastAsia="Times New Roman" w:hAnsi="Times New Roman" w:cs="Times New Roman"/>
          <w:b/>
          <w:bCs/>
          <w:sz w:val="24"/>
          <w:szCs w:val="24"/>
          <w:lang w:eastAsia="ru-RU"/>
        </w:rPr>
        <w:t>неориентированным</w:t>
      </w:r>
      <w:r w:rsidRPr="006817E0">
        <w:rPr>
          <w:rFonts w:ascii="Times New Roman" w:eastAsia="Times New Roman" w:hAnsi="Times New Roman" w:cs="Times New Roman"/>
          <w:sz w:val="24"/>
          <w:szCs w:val="24"/>
          <w:lang w:eastAsia="ru-RU"/>
        </w:rPr>
        <w:t>.</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Пара вершин может соединяться двумя или более ребрами одного направления, такие ребра называются </w:t>
      </w:r>
      <w:r w:rsidRPr="006817E0">
        <w:rPr>
          <w:rFonts w:ascii="Times New Roman" w:eastAsia="Times New Roman" w:hAnsi="Times New Roman" w:cs="Times New Roman"/>
          <w:b/>
          <w:bCs/>
          <w:sz w:val="24"/>
          <w:szCs w:val="24"/>
          <w:lang w:eastAsia="ru-RU"/>
        </w:rPr>
        <w:t>кратными</w:t>
      </w:r>
      <w:r w:rsidRPr="006817E0">
        <w:rPr>
          <w:rFonts w:ascii="Times New Roman" w:eastAsia="Times New Roman" w:hAnsi="Times New Roman" w:cs="Times New Roman"/>
          <w:sz w:val="24"/>
          <w:szCs w:val="24"/>
          <w:lang w:eastAsia="ru-RU"/>
        </w:rPr>
        <w:t xml:space="preserve">. </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Дуга или ребро может начинаться или заканчиваться в одной вершине, такие дуги называются </w:t>
      </w:r>
      <w:r w:rsidRPr="006817E0">
        <w:rPr>
          <w:rFonts w:ascii="Times New Roman" w:eastAsia="Times New Roman" w:hAnsi="Times New Roman" w:cs="Times New Roman"/>
          <w:b/>
          <w:bCs/>
          <w:sz w:val="24"/>
          <w:szCs w:val="24"/>
          <w:lang w:eastAsia="ru-RU"/>
        </w:rPr>
        <w:t>петлями</w:t>
      </w:r>
      <w:r w:rsidRPr="006817E0">
        <w:rPr>
          <w:rFonts w:ascii="Times New Roman" w:eastAsia="Times New Roman" w:hAnsi="Times New Roman" w:cs="Times New Roman"/>
          <w:sz w:val="24"/>
          <w:szCs w:val="24"/>
          <w:lang w:eastAsia="ru-RU"/>
        </w:rPr>
        <w:t>. Считается, что длина петли равна 1.</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Вершины, соединенные ребром или дугой называются </w:t>
      </w:r>
      <w:r w:rsidRPr="006817E0">
        <w:rPr>
          <w:rFonts w:ascii="Times New Roman" w:eastAsia="Times New Roman" w:hAnsi="Times New Roman" w:cs="Times New Roman"/>
          <w:b/>
          <w:bCs/>
          <w:sz w:val="24"/>
          <w:szCs w:val="24"/>
          <w:lang w:eastAsia="ru-RU"/>
        </w:rPr>
        <w:t>смежными</w:t>
      </w:r>
      <w:r w:rsidRPr="006817E0">
        <w:rPr>
          <w:rFonts w:ascii="Times New Roman" w:eastAsia="Times New Roman" w:hAnsi="Times New Roman" w:cs="Times New Roman"/>
          <w:sz w:val="24"/>
          <w:szCs w:val="24"/>
          <w:lang w:eastAsia="ru-RU"/>
        </w:rPr>
        <w:t xml:space="preserve">, </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Дуги, имеющие общие вершины называются </w:t>
      </w:r>
      <w:r w:rsidRPr="006817E0">
        <w:rPr>
          <w:rFonts w:ascii="Times New Roman" w:eastAsia="Times New Roman" w:hAnsi="Times New Roman" w:cs="Times New Roman"/>
          <w:b/>
          <w:bCs/>
          <w:sz w:val="24"/>
          <w:szCs w:val="24"/>
          <w:lang w:eastAsia="ru-RU"/>
        </w:rPr>
        <w:t>смежными</w:t>
      </w:r>
      <w:r w:rsidRPr="006817E0">
        <w:rPr>
          <w:rFonts w:ascii="Times New Roman" w:eastAsia="Times New Roman" w:hAnsi="Times New Roman" w:cs="Times New Roman"/>
          <w:sz w:val="24"/>
          <w:szCs w:val="24"/>
          <w:lang w:eastAsia="ru-RU"/>
        </w:rPr>
        <w:t>.</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Ребро и любая из двух ее вершин называется </w:t>
      </w:r>
      <w:r w:rsidRPr="006817E0">
        <w:rPr>
          <w:rFonts w:ascii="Times New Roman" w:eastAsia="Times New Roman" w:hAnsi="Times New Roman" w:cs="Times New Roman"/>
          <w:b/>
          <w:bCs/>
          <w:sz w:val="24"/>
          <w:szCs w:val="24"/>
          <w:lang w:eastAsia="ru-RU"/>
        </w:rPr>
        <w:t>инцидентными</w:t>
      </w:r>
      <w:r w:rsidRPr="006817E0">
        <w:rPr>
          <w:rFonts w:ascii="Times New Roman" w:eastAsia="Times New Roman" w:hAnsi="Times New Roman" w:cs="Times New Roman"/>
          <w:sz w:val="24"/>
          <w:szCs w:val="24"/>
          <w:lang w:eastAsia="ru-RU"/>
        </w:rPr>
        <w:t>.</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t>Существуют различные способы задания графов. Пусть u</w:t>
      </w:r>
      <w:r w:rsidRPr="006817E0">
        <w:rPr>
          <w:rFonts w:ascii="Times New Roman" w:eastAsia="Times New Roman" w:hAnsi="Times New Roman" w:cs="Times New Roman"/>
          <w:sz w:val="24"/>
          <w:szCs w:val="24"/>
          <w:vertAlign w:val="subscript"/>
          <w:lang w:eastAsia="ru-RU"/>
        </w:rPr>
        <w:t>1</w:t>
      </w:r>
      <w:r w:rsidRPr="006817E0">
        <w:rPr>
          <w:rFonts w:ascii="Times New Roman" w:eastAsia="Times New Roman" w:hAnsi="Times New Roman" w:cs="Times New Roman"/>
          <w:sz w:val="24"/>
          <w:szCs w:val="24"/>
          <w:lang w:eastAsia="ru-RU"/>
        </w:rPr>
        <w:t>… u</w:t>
      </w:r>
      <w:r w:rsidRPr="006817E0">
        <w:rPr>
          <w:rFonts w:ascii="Times New Roman" w:eastAsia="Times New Roman" w:hAnsi="Times New Roman" w:cs="Times New Roman"/>
          <w:sz w:val="24"/>
          <w:szCs w:val="24"/>
          <w:vertAlign w:val="subscript"/>
          <w:lang w:eastAsia="ru-RU"/>
        </w:rPr>
        <w:t>n</w:t>
      </w:r>
      <w:r w:rsidRPr="006817E0">
        <w:rPr>
          <w:rFonts w:ascii="Times New Roman" w:eastAsia="Times New Roman" w:hAnsi="Times New Roman" w:cs="Times New Roman"/>
          <w:sz w:val="24"/>
          <w:szCs w:val="24"/>
          <w:lang w:eastAsia="ru-RU"/>
        </w:rPr>
        <w:t xml:space="preserve"> – вершины графа, а e</w:t>
      </w:r>
      <w:r w:rsidRPr="006817E0">
        <w:rPr>
          <w:rFonts w:ascii="Times New Roman" w:eastAsia="Times New Roman" w:hAnsi="Times New Roman" w:cs="Times New Roman"/>
          <w:sz w:val="24"/>
          <w:szCs w:val="24"/>
          <w:vertAlign w:val="subscript"/>
          <w:lang w:eastAsia="ru-RU"/>
        </w:rPr>
        <w:t>1</w:t>
      </w:r>
      <w:r w:rsidRPr="006817E0">
        <w:rPr>
          <w:rFonts w:ascii="Times New Roman" w:eastAsia="Times New Roman" w:hAnsi="Times New Roman" w:cs="Times New Roman"/>
          <w:sz w:val="24"/>
          <w:szCs w:val="24"/>
          <w:lang w:eastAsia="ru-RU"/>
        </w:rPr>
        <w:t>… e</w:t>
      </w:r>
      <w:r w:rsidRPr="006817E0">
        <w:rPr>
          <w:rFonts w:ascii="Times New Roman" w:eastAsia="Times New Roman" w:hAnsi="Times New Roman" w:cs="Times New Roman"/>
          <w:sz w:val="24"/>
          <w:szCs w:val="24"/>
          <w:vertAlign w:val="subscript"/>
          <w:lang w:eastAsia="ru-RU"/>
        </w:rPr>
        <w:t>m</w:t>
      </w:r>
      <w:r w:rsidRPr="006817E0">
        <w:rPr>
          <w:rFonts w:ascii="Times New Roman" w:eastAsia="Times New Roman" w:hAnsi="Times New Roman" w:cs="Times New Roman"/>
          <w:sz w:val="24"/>
          <w:szCs w:val="24"/>
          <w:lang w:eastAsia="ru-RU"/>
        </w:rPr>
        <w:t xml:space="preserve"> – его ребра.</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sz w:val="24"/>
          <w:szCs w:val="24"/>
          <w:lang w:eastAsia="ru-RU"/>
        </w:rPr>
        <w:t>Подграфом</w:t>
      </w:r>
      <w:r w:rsidRPr="006817E0">
        <w:rPr>
          <w:rFonts w:ascii="Times New Roman" w:eastAsia="Times New Roman" w:hAnsi="Times New Roman" w:cs="Times New Roman"/>
          <w:sz w:val="24"/>
          <w:szCs w:val="24"/>
          <w:lang w:eastAsia="ru-RU"/>
        </w:rPr>
        <w:t xml:space="preserve"> G</w:t>
      </w:r>
      <w:r w:rsidRPr="006817E0">
        <w:rPr>
          <w:rFonts w:ascii="Times New Roman" w:eastAsia="Times New Roman" w:hAnsi="Times New Roman" w:cs="Times New Roman"/>
          <w:sz w:val="24"/>
          <w:szCs w:val="24"/>
          <w:vertAlign w:val="subscript"/>
          <w:lang w:eastAsia="ru-RU"/>
        </w:rPr>
        <w:t>A</w:t>
      </w:r>
      <w:r w:rsidRPr="006817E0">
        <w:rPr>
          <w:rFonts w:ascii="Times New Roman" w:eastAsia="Times New Roman" w:hAnsi="Times New Roman" w:cs="Times New Roman"/>
          <w:sz w:val="24"/>
          <w:szCs w:val="24"/>
          <w:lang w:eastAsia="ru-RU"/>
        </w:rPr>
        <w:t xml:space="preserve"> графа G=(Х,Г) называется граф, в который входит лишь часть вершин графа G, образующих множество А вместе с дугами, соединяющими эти вершины.</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t>Математически подграф G</w:t>
      </w:r>
      <w:r w:rsidRPr="006817E0">
        <w:rPr>
          <w:rFonts w:ascii="Times New Roman" w:eastAsia="Times New Roman" w:hAnsi="Times New Roman" w:cs="Times New Roman"/>
          <w:sz w:val="24"/>
          <w:szCs w:val="24"/>
          <w:vertAlign w:val="subscript"/>
          <w:lang w:eastAsia="ru-RU"/>
        </w:rPr>
        <w:t>A</w:t>
      </w:r>
      <w:r w:rsidRPr="006817E0">
        <w:rPr>
          <w:rFonts w:ascii="Times New Roman" w:eastAsia="Times New Roman" w:hAnsi="Times New Roman" w:cs="Times New Roman"/>
          <w:sz w:val="24"/>
          <w:szCs w:val="24"/>
          <w:lang w:eastAsia="ru-RU"/>
        </w:rPr>
        <w:t xml:space="preserve"> определяется следующим образом:</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t>G</w:t>
      </w:r>
      <w:r w:rsidRPr="006817E0">
        <w:rPr>
          <w:rFonts w:ascii="Times New Roman" w:eastAsia="Times New Roman" w:hAnsi="Times New Roman" w:cs="Times New Roman"/>
          <w:sz w:val="24"/>
          <w:szCs w:val="24"/>
          <w:vertAlign w:val="subscript"/>
          <w:lang w:eastAsia="ru-RU"/>
        </w:rPr>
        <w:t>A</w:t>
      </w:r>
      <w:r w:rsidRPr="006817E0">
        <w:rPr>
          <w:rFonts w:ascii="Times New Roman" w:eastAsia="Times New Roman" w:hAnsi="Times New Roman" w:cs="Times New Roman"/>
          <w:sz w:val="24"/>
          <w:szCs w:val="24"/>
          <w:lang w:eastAsia="ru-RU"/>
        </w:rPr>
        <w:t xml:space="preserve"> (А, Г</w:t>
      </w:r>
      <w:r w:rsidRPr="006817E0">
        <w:rPr>
          <w:rFonts w:ascii="Times New Roman" w:eastAsia="Times New Roman" w:hAnsi="Times New Roman" w:cs="Times New Roman"/>
          <w:sz w:val="24"/>
          <w:szCs w:val="24"/>
          <w:vertAlign w:val="subscript"/>
          <w:lang w:eastAsia="ru-RU"/>
        </w:rPr>
        <w:t>A</w:t>
      </w:r>
      <w:r w:rsidRPr="006817E0">
        <w:rPr>
          <w:rFonts w:ascii="Times New Roman" w:eastAsia="Times New Roman" w:hAnsi="Times New Roman" w:cs="Times New Roman"/>
          <w:sz w:val="24"/>
          <w:szCs w:val="24"/>
          <w:lang w:eastAsia="ru-RU"/>
        </w:rPr>
        <w:t xml:space="preserve"> Х Г</w:t>
      </w:r>
      <w:r w:rsidRPr="006817E0">
        <w:rPr>
          <w:rFonts w:ascii="Times New Roman" w:eastAsia="Times New Roman" w:hAnsi="Times New Roman" w:cs="Times New Roman"/>
          <w:sz w:val="24"/>
          <w:szCs w:val="24"/>
          <w:lang w:eastAsia="ru-RU"/>
        </w:rPr>
        <w:sym w:font="Symbol" w:char="F0CC"/>
      </w:r>
      <w:r w:rsidRPr="006817E0">
        <w:rPr>
          <w:rFonts w:ascii="Times New Roman" w:eastAsia="Times New Roman" w:hAnsi="Times New Roman" w:cs="Times New Roman"/>
          <w:sz w:val="24"/>
          <w:szCs w:val="24"/>
          <w:lang w:eastAsia="ru-RU"/>
        </w:rPr>
        <w:t>) где А</w:t>
      </w:r>
      <w:r w:rsidRPr="006817E0">
        <w:rPr>
          <w:rFonts w:ascii="Times New Roman" w:eastAsia="Times New Roman" w:hAnsi="Times New Roman" w:cs="Times New Roman"/>
          <w:sz w:val="24"/>
          <w:szCs w:val="24"/>
          <w:vertAlign w:val="subscript"/>
          <w:lang w:eastAsia="ru-RU"/>
        </w:rPr>
        <w:t>A</w:t>
      </w:r>
      <w:r w:rsidRPr="006817E0">
        <w:rPr>
          <w:rFonts w:ascii="Times New Roman" w:eastAsia="Times New Roman" w:hAnsi="Times New Roman" w:cs="Times New Roman"/>
          <w:sz w:val="24"/>
          <w:szCs w:val="24"/>
          <w:lang w:eastAsia="ru-RU"/>
        </w:rPr>
        <w:t xml:space="preserve"> Х=(Гх)А</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i/>
          <w:iCs/>
          <w:sz w:val="24"/>
          <w:szCs w:val="24"/>
          <w:lang w:eastAsia="ru-RU"/>
        </w:rPr>
        <w:t>:</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sz w:val="24"/>
          <w:szCs w:val="24"/>
          <w:lang w:eastAsia="ru-RU"/>
        </w:rPr>
        <w:t>Частичным графом</w:t>
      </w:r>
      <w:r w:rsidRPr="006817E0">
        <w:rPr>
          <w:rFonts w:ascii="Times New Roman" w:eastAsia="Times New Roman" w:hAnsi="Times New Roman" w:cs="Times New Roman"/>
          <w:sz w:val="24"/>
          <w:szCs w:val="24"/>
          <w:lang w:eastAsia="ru-RU"/>
        </w:rPr>
        <w:t xml:space="preserve"> G</w:t>
      </w:r>
      <w:r w:rsidRPr="006817E0">
        <w:rPr>
          <w:rFonts w:ascii="Times New Roman" w:eastAsia="Times New Roman" w:hAnsi="Times New Roman" w:cs="Times New Roman"/>
          <w:sz w:val="24"/>
          <w:szCs w:val="24"/>
          <w:vertAlign w:val="subscript"/>
          <w:lang w:eastAsia="ru-RU"/>
        </w:rPr>
        <w:t>A</w:t>
      </w:r>
      <w:r w:rsidRPr="006817E0">
        <w:rPr>
          <w:rFonts w:ascii="Times New Roman" w:eastAsia="Times New Roman" w:hAnsi="Times New Roman" w:cs="Times New Roman"/>
          <w:sz w:val="24"/>
          <w:szCs w:val="24"/>
          <w:lang w:eastAsia="ru-RU"/>
        </w:rPr>
        <w:t xml:space="preserve"> графа G=(Х,Г) называется граф, содержащий все вершины графа и только часть дуг графа.</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u w:val="single"/>
          <w:lang w:eastAsia="ru-RU"/>
        </w:rPr>
        <w:t xml:space="preserve"> </w:t>
      </w:r>
      <w:r w:rsidRPr="006817E0">
        <w:rPr>
          <w:rFonts w:ascii="Times New Roman" w:eastAsia="Times New Roman" w:hAnsi="Times New Roman" w:cs="Times New Roman"/>
          <w:b/>
          <w:bCs/>
          <w:sz w:val="24"/>
          <w:szCs w:val="24"/>
          <w:lang w:eastAsia="ru-RU"/>
        </w:rPr>
        <w:t>Путем</w:t>
      </w:r>
      <w:r w:rsidRPr="006817E0">
        <w:rPr>
          <w:rFonts w:ascii="Times New Roman" w:eastAsia="Times New Roman" w:hAnsi="Times New Roman" w:cs="Times New Roman"/>
          <w:sz w:val="24"/>
          <w:szCs w:val="24"/>
          <w:lang w:eastAsia="ru-RU"/>
        </w:rPr>
        <w:t xml:space="preserve"> в графе G называется такая последовательность дуг, в которой конец каждой предыдущей дуги является началом следующей дуги. Путь М, последовательными вершинами которого являются вершины a,b,c … обозначается М(a,b,c…)</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i/>
          <w:iCs/>
          <w:sz w:val="24"/>
          <w:szCs w:val="24"/>
          <w:lang w:eastAsia="ru-RU"/>
        </w:rPr>
        <w:t>:</w:t>
      </w:r>
      <w:r w:rsidRPr="006817E0">
        <w:rPr>
          <w:rFonts w:ascii="Times New Roman" w:eastAsia="Times New Roman" w:hAnsi="Times New Roman" w:cs="Times New Roman"/>
          <w:sz w:val="24"/>
          <w:szCs w:val="24"/>
          <w:u w:val="single"/>
          <w:lang w:eastAsia="ru-RU"/>
        </w:rPr>
        <w:t xml:space="preserve"> </w:t>
      </w:r>
      <w:r w:rsidRPr="006817E0">
        <w:rPr>
          <w:rFonts w:ascii="Times New Roman" w:eastAsia="Times New Roman" w:hAnsi="Times New Roman" w:cs="Times New Roman"/>
          <w:b/>
          <w:bCs/>
          <w:sz w:val="24"/>
          <w:szCs w:val="24"/>
          <w:lang w:eastAsia="ru-RU"/>
        </w:rPr>
        <w:t>Длиной</w:t>
      </w:r>
      <w:r w:rsidRPr="006817E0">
        <w:rPr>
          <w:rFonts w:ascii="Times New Roman" w:eastAsia="Times New Roman" w:hAnsi="Times New Roman" w:cs="Times New Roman"/>
          <w:sz w:val="24"/>
          <w:szCs w:val="24"/>
          <w:lang w:eastAsia="ru-RU"/>
        </w:rPr>
        <w:t xml:space="preserve"> пути М называется число К, равное числу дуг, составляющих путь М.</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lastRenderedPageBreak/>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Путь, в котором ни одна дуга не встречается дважды, называется </w:t>
      </w:r>
      <w:r w:rsidRPr="006817E0">
        <w:rPr>
          <w:rFonts w:ascii="Times New Roman" w:eastAsia="Times New Roman" w:hAnsi="Times New Roman" w:cs="Times New Roman"/>
          <w:b/>
          <w:bCs/>
          <w:sz w:val="24"/>
          <w:szCs w:val="24"/>
          <w:lang w:eastAsia="ru-RU"/>
        </w:rPr>
        <w:t>простым</w:t>
      </w:r>
      <w:r w:rsidRPr="006817E0">
        <w:rPr>
          <w:rFonts w:ascii="Times New Roman" w:eastAsia="Times New Roman" w:hAnsi="Times New Roman" w:cs="Times New Roman"/>
          <w:sz w:val="24"/>
          <w:szCs w:val="24"/>
          <w:lang w:eastAsia="ru-RU"/>
        </w:rPr>
        <w:t>.</w:t>
      </w:r>
      <w:r w:rsidR="007D611B">
        <w:rPr>
          <w:rStyle w:val="afc"/>
          <w:rFonts w:ascii="Times New Roman" w:eastAsia="Times New Roman" w:hAnsi="Times New Roman" w:cs="Times New Roman"/>
          <w:sz w:val="24"/>
          <w:szCs w:val="24"/>
          <w:lang w:eastAsia="ru-RU"/>
        </w:rPr>
        <w:footnoteReference w:id="10"/>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Путь, в котором ни одна вершина не встречается дважды, называется </w:t>
      </w:r>
      <w:r w:rsidRPr="006817E0">
        <w:rPr>
          <w:rFonts w:ascii="Times New Roman" w:eastAsia="Times New Roman" w:hAnsi="Times New Roman" w:cs="Times New Roman"/>
          <w:b/>
          <w:bCs/>
          <w:sz w:val="24"/>
          <w:szCs w:val="24"/>
          <w:lang w:eastAsia="ru-RU"/>
        </w:rPr>
        <w:t>элементарным</w:t>
      </w:r>
      <w:r w:rsidRPr="006817E0">
        <w:rPr>
          <w:rFonts w:ascii="Times New Roman" w:eastAsia="Times New Roman" w:hAnsi="Times New Roman" w:cs="Times New Roman"/>
          <w:sz w:val="24"/>
          <w:szCs w:val="24"/>
          <w:lang w:eastAsia="ru-RU"/>
        </w:rPr>
        <w:t>.</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u w:val="single"/>
          <w:lang w:eastAsia="ru-RU"/>
        </w:rPr>
        <w:t xml:space="preserve"> </w:t>
      </w:r>
      <w:r w:rsidRPr="006817E0">
        <w:rPr>
          <w:rFonts w:ascii="Times New Roman" w:eastAsia="Times New Roman" w:hAnsi="Times New Roman" w:cs="Times New Roman"/>
          <w:b/>
          <w:bCs/>
          <w:sz w:val="24"/>
          <w:szCs w:val="24"/>
          <w:lang w:eastAsia="ru-RU"/>
        </w:rPr>
        <w:t>Контур</w:t>
      </w:r>
      <w:r w:rsidRPr="006817E0">
        <w:rPr>
          <w:rFonts w:ascii="Times New Roman" w:eastAsia="Times New Roman" w:hAnsi="Times New Roman" w:cs="Times New Roman"/>
          <w:sz w:val="24"/>
          <w:szCs w:val="24"/>
          <w:lang w:eastAsia="ru-RU"/>
        </w:rPr>
        <w:t xml:space="preserve"> – это конечный путь М, у которого начальная и конечная вершина совпадают. При этом контур называется элементарным, если все его вершины различны ( за исключением начальной и конечной вершины).</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t>Для неориентированного графа аналогичными понятиями являются понятия цепи и цикла. С понятием неориентированного графа связано понятие связности графа.</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u w:val="single"/>
          <w:lang w:eastAsia="ru-RU"/>
        </w:rPr>
        <w:t xml:space="preserve"> </w:t>
      </w:r>
      <w:r w:rsidRPr="006817E0">
        <w:rPr>
          <w:rFonts w:ascii="Times New Roman" w:eastAsia="Times New Roman" w:hAnsi="Times New Roman" w:cs="Times New Roman"/>
          <w:b/>
          <w:bCs/>
          <w:sz w:val="24"/>
          <w:szCs w:val="24"/>
          <w:lang w:eastAsia="ru-RU"/>
        </w:rPr>
        <w:t>Граф связен</w:t>
      </w:r>
      <w:r w:rsidRPr="006817E0">
        <w:rPr>
          <w:rFonts w:ascii="Times New Roman" w:eastAsia="Times New Roman" w:hAnsi="Times New Roman" w:cs="Times New Roman"/>
          <w:sz w:val="24"/>
          <w:szCs w:val="24"/>
          <w:lang w:eastAsia="ru-RU"/>
        </w:rPr>
        <w:t>, если любые две его вершины можно соединить цепью.</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Если граф не связен, то его можно разбить на такие подграфы, что все вершины в каждом подграфе связны, а вершины из различных подграфов не связны. Такие подграфы называются </w:t>
      </w:r>
      <w:r w:rsidRPr="006817E0">
        <w:rPr>
          <w:rFonts w:ascii="Times New Roman" w:eastAsia="Times New Roman" w:hAnsi="Times New Roman" w:cs="Times New Roman"/>
          <w:b/>
          <w:bCs/>
          <w:sz w:val="24"/>
          <w:szCs w:val="24"/>
          <w:lang w:eastAsia="ru-RU"/>
        </w:rPr>
        <w:t>компонентами связности графа.</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t xml:space="preserve">Для того, чтобы определить связность ориентированного графа, не нужно обращать внимание на ориентацию дуг. Для ориентированного графа существует понятие сильной связности. </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Граф </w:t>
      </w:r>
      <w:r w:rsidRPr="006817E0">
        <w:rPr>
          <w:rFonts w:ascii="Times New Roman" w:eastAsia="Times New Roman" w:hAnsi="Times New Roman" w:cs="Times New Roman"/>
          <w:b/>
          <w:bCs/>
          <w:sz w:val="24"/>
          <w:szCs w:val="24"/>
          <w:lang w:eastAsia="ru-RU"/>
        </w:rPr>
        <w:t>сильно связен</w:t>
      </w:r>
      <w:r w:rsidRPr="006817E0">
        <w:rPr>
          <w:rFonts w:ascii="Times New Roman" w:eastAsia="Times New Roman" w:hAnsi="Times New Roman" w:cs="Times New Roman"/>
          <w:sz w:val="24"/>
          <w:szCs w:val="24"/>
          <w:lang w:eastAsia="ru-RU"/>
        </w:rPr>
        <w:t>, если для любых вершин х у существует путь, идущий из х в у.</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u w:val="single"/>
          <w:lang w:eastAsia="ru-RU"/>
        </w:rPr>
        <w:t xml:space="preserve"> </w:t>
      </w:r>
      <w:r w:rsidRPr="006817E0">
        <w:rPr>
          <w:rFonts w:ascii="Times New Roman" w:eastAsia="Times New Roman" w:hAnsi="Times New Roman" w:cs="Times New Roman"/>
          <w:b/>
          <w:bCs/>
          <w:sz w:val="24"/>
          <w:szCs w:val="24"/>
          <w:lang w:eastAsia="ru-RU"/>
        </w:rPr>
        <w:t>Степенью</w:t>
      </w:r>
      <w:r w:rsidRPr="006817E0">
        <w:rPr>
          <w:rFonts w:ascii="Times New Roman" w:eastAsia="Times New Roman" w:hAnsi="Times New Roman" w:cs="Times New Roman"/>
          <w:sz w:val="24"/>
          <w:szCs w:val="24"/>
          <w:lang w:eastAsia="ru-RU"/>
        </w:rPr>
        <w:t xml:space="preserve"> вершины u графа G называется число ребер, инцидентных этой вершине.</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t>Если граф G без петель имеет n вершин и m ребер, то сумма степеней всех вершин</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noProof/>
          <w:sz w:val="24"/>
          <w:szCs w:val="24"/>
          <w:lang w:eastAsia="ru-RU"/>
        </w:rPr>
        <w:drawing>
          <wp:inline distT="0" distB="0" distL="0" distR="0" wp14:anchorId="578BA2EC" wp14:editId="22F61878">
            <wp:extent cx="752475" cy="428625"/>
            <wp:effectExtent l="0" t="0" r="9525" b="9525"/>
            <wp:docPr id="574" name="Рисунок 574" descr="http://gendocs.ru/docs/25/24167/conv_5/file5_html_21df6b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ndocs.ru/docs/25/24167/conv_5/file5_html_21df6b9c.gif"/>
                    <pic:cNvPicPr>
                      <a:picLocks noChangeAspect="1" noChangeArrowheads="1"/>
                    </pic:cNvPicPr>
                  </pic:nvPicPr>
                  <pic:blipFill>
                    <a:blip r:embed="rId298" r:link="rId299"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Вершина u называется </w:t>
      </w:r>
      <w:r w:rsidRPr="006817E0">
        <w:rPr>
          <w:rFonts w:ascii="Times New Roman" w:eastAsia="Times New Roman" w:hAnsi="Times New Roman" w:cs="Times New Roman"/>
          <w:b/>
          <w:bCs/>
          <w:sz w:val="24"/>
          <w:szCs w:val="24"/>
          <w:lang w:eastAsia="ru-RU"/>
        </w:rPr>
        <w:t>изолированной</w:t>
      </w:r>
      <w:r w:rsidRPr="006817E0">
        <w:rPr>
          <w:rFonts w:ascii="Times New Roman" w:eastAsia="Times New Roman" w:hAnsi="Times New Roman" w:cs="Times New Roman"/>
          <w:sz w:val="24"/>
          <w:szCs w:val="24"/>
          <w:lang w:eastAsia="ru-RU"/>
        </w:rPr>
        <w:t>, если d</w:t>
      </w:r>
      <w:r w:rsidRPr="006817E0">
        <w:rPr>
          <w:rFonts w:ascii="Times New Roman" w:eastAsia="Times New Roman" w:hAnsi="Times New Roman" w:cs="Times New Roman"/>
          <w:sz w:val="24"/>
          <w:szCs w:val="24"/>
          <w:vertAlign w:val="subscript"/>
          <w:lang w:eastAsia="ru-RU"/>
        </w:rPr>
        <w:t>i</w:t>
      </w:r>
      <w:r w:rsidRPr="006817E0">
        <w:rPr>
          <w:rFonts w:ascii="Times New Roman" w:eastAsia="Times New Roman" w:hAnsi="Times New Roman" w:cs="Times New Roman"/>
          <w:sz w:val="24"/>
          <w:szCs w:val="24"/>
          <w:lang w:eastAsia="ru-RU"/>
        </w:rPr>
        <w:t xml:space="preserve"> = 0, и </w:t>
      </w:r>
      <w:r w:rsidRPr="006817E0">
        <w:rPr>
          <w:rFonts w:ascii="Times New Roman" w:eastAsia="Times New Roman" w:hAnsi="Times New Roman" w:cs="Times New Roman"/>
          <w:b/>
          <w:bCs/>
          <w:sz w:val="24"/>
          <w:szCs w:val="24"/>
          <w:lang w:eastAsia="ru-RU"/>
        </w:rPr>
        <w:t>концевой</w:t>
      </w:r>
      <w:r w:rsidRPr="006817E0">
        <w:rPr>
          <w:rFonts w:ascii="Times New Roman" w:eastAsia="Times New Roman" w:hAnsi="Times New Roman" w:cs="Times New Roman"/>
          <w:sz w:val="24"/>
          <w:szCs w:val="24"/>
          <w:lang w:eastAsia="ru-RU"/>
        </w:rPr>
        <w:t>, если d</w:t>
      </w:r>
      <w:r w:rsidRPr="006817E0">
        <w:rPr>
          <w:rFonts w:ascii="Times New Roman" w:eastAsia="Times New Roman" w:hAnsi="Times New Roman" w:cs="Times New Roman"/>
          <w:sz w:val="24"/>
          <w:szCs w:val="24"/>
          <w:vertAlign w:val="subscript"/>
          <w:lang w:eastAsia="ru-RU"/>
        </w:rPr>
        <w:t>i</w:t>
      </w:r>
      <w:r w:rsidRPr="006817E0">
        <w:rPr>
          <w:rFonts w:ascii="Times New Roman" w:eastAsia="Times New Roman" w:hAnsi="Times New Roman" w:cs="Times New Roman"/>
          <w:sz w:val="24"/>
          <w:szCs w:val="24"/>
          <w:lang w:eastAsia="ru-RU"/>
        </w:rPr>
        <w:t>= 1.</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Граф, у которого все вершины имеют одинаковые степени (равные К), называется </w:t>
      </w:r>
      <w:r w:rsidRPr="006817E0">
        <w:rPr>
          <w:rFonts w:ascii="Times New Roman" w:eastAsia="Times New Roman" w:hAnsi="Times New Roman" w:cs="Times New Roman"/>
          <w:b/>
          <w:bCs/>
          <w:sz w:val="24"/>
          <w:szCs w:val="24"/>
          <w:lang w:eastAsia="ru-RU"/>
        </w:rPr>
        <w:t>регулярным</w:t>
      </w:r>
      <w:r w:rsidRPr="006817E0">
        <w:rPr>
          <w:rFonts w:ascii="Times New Roman" w:eastAsia="Times New Roman" w:hAnsi="Times New Roman" w:cs="Times New Roman"/>
          <w:sz w:val="24"/>
          <w:szCs w:val="24"/>
          <w:lang w:eastAsia="ru-RU"/>
        </w:rPr>
        <w:t xml:space="preserve"> (степени К), </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t>В полном графе нет петель, и каждая пара вершин соединена в точности одним ребром.</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Для графа G=(Х,Г), не имеющего петель и кратных ребер, </w:t>
      </w:r>
      <w:r w:rsidRPr="006817E0">
        <w:rPr>
          <w:rFonts w:ascii="Times New Roman" w:eastAsia="Times New Roman" w:hAnsi="Times New Roman" w:cs="Times New Roman"/>
          <w:b/>
          <w:bCs/>
          <w:sz w:val="24"/>
          <w:szCs w:val="24"/>
          <w:lang w:eastAsia="ru-RU"/>
        </w:rPr>
        <w:t>дополнительным графом</w:t>
      </w:r>
      <w:r w:rsidRPr="006817E0">
        <w:rPr>
          <w:rFonts w:ascii="Times New Roman" w:eastAsia="Times New Roman" w:hAnsi="Times New Roman" w:cs="Times New Roman"/>
          <w:sz w:val="24"/>
          <w:szCs w:val="24"/>
          <w:lang w:eastAsia="ru-RU"/>
        </w:rPr>
        <w:t xml:space="preserve"> к G называют граф F= (Х1,Г1), у которого Х1 = Х, и вершины смежны только в том случае, если они несмежны в G. </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t>Граф дополнительный к полному состоит из изолированных вершин. Такой граф называется пустым, или вырожденным.</w:t>
      </w:r>
    </w:p>
    <w:p w:rsidR="006817E0" w:rsidRPr="006817E0" w:rsidRDefault="006817E0" w:rsidP="004851B3">
      <w:pPr>
        <w:spacing w:after="0" w:line="240" w:lineRule="auto"/>
        <w:jc w:val="center"/>
        <w:rPr>
          <w:rFonts w:ascii="Times New Roman" w:eastAsia="Times New Roman" w:hAnsi="Times New Roman" w:cs="Times New Roman"/>
          <w:b/>
          <w:bCs/>
          <w:sz w:val="28"/>
          <w:szCs w:val="28"/>
          <w:lang w:eastAsia="ru-RU"/>
        </w:rPr>
      </w:pPr>
      <w:r w:rsidRPr="006817E0">
        <w:rPr>
          <w:rFonts w:ascii="Times New Roman" w:eastAsia="Times New Roman" w:hAnsi="Times New Roman" w:cs="Times New Roman"/>
          <w:b/>
          <w:bCs/>
          <w:sz w:val="28"/>
          <w:szCs w:val="28"/>
          <w:lang w:eastAsia="ru-RU"/>
        </w:rPr>
        <w:t>Деревья</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i/>
          <w:iCs/>
          <w:sz w:val="24"/>
          <w:szCs w:val="24"/>
          <w:u w:val="single"/>
          <w:lang w:eastAsia="ru-RU"/>
        </w:rPr>
        <w:lastRenderedPageBreak/>
        <w:t>Определение</w:t>
      </w:r>
      <w:r w:rsidRPr="006817E0">
        <w:rPr>
          <w:rFonts w:ascii="Times New Roman" w:eastAsia="Times New Roman" w:hAnsi="Times New Roman" w:cs="Times New Roman"/>
          <w:sz w:val="24"/>
          <w:szCs w:val="24"/>
          <w:u w:val="single"/>
          <w:lang w:eastAsia="ru-RU"/>
        </w:rPr>
        <w:t>:</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sz w:val="24"/>
          <w:szCs w:val="24"/>
          <w:lang w:eastAsia="ru-RU"/>
        </w:rPr>
        <w:t>Деревом</w:t>
      </w:r>
      <w:r w:rsidRPr="006817E0">
        <w:rPr>
          <w:rFonts w:ascii="Times New Roman" w:eastAsia="Times New Roman" w:hAnsi="Times New Roman" w:cs="Times New Roman"/>
          <w:sz w:val="24"/>
          <w:szCs w:val="24"/>
          <w:lang w:eastAsia="ru-RU"/>
        </w:rPr>
        <w:t xml:space="preserve"> называется связный, ориентированный граф без петель и кратных ребер, не содержащий в себе циклов, удовлетворяющий следующим условиям:</w:t>
      </w:r>
    </w:p>
    <w:p w:rsidR="006817E0" w:rsidRPr="006817E0" w:rsidRDefault="006817E0" w:rsidP="006817E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имеется в точности один узел, называемый корнем, в который не входит ни одно ребро,</w:t>
      </w:r>
    </w:p>
    <w:p w:rsidR="006817E0" w:rsidRPr="006817E0" w:rsidRDefault="006817E0" w:rsidP="006817E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В каждый узел, кроме корня, входит ровно одно ребро,</w:t>
      </w:r>
    </w:p>
    <w:p w:rsidR="006817E0" w:rsidRPr="006817E0" w:rsidRDefault="006817E0" w:rsidP="006817E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Из корня к каждому узлу идет путь ( который, как легко показать единственный).</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t xml:space="preserve">Деревья являются простейшим видом связных графов. Любое дерево с </w:t>
      </w:r>
      <w:r w:rsidRPr="006817E0">
        <w:rPr>
          <w:rFonts w:ascii="Times New Roman" w:eastAsia="Times New Roman" w:hAnsi="Times New Roman" w:cs="Times New Roman"/>
          <w:b/>
          <w:bCs/>
          <w:sz w:val="24"/>
          <w:szCs w:val="24"/>
          <w:lang w:eastAsia="ru-RU"/>
        </w:rPr>
        <w:t>n</w:t>
      </w:r>
      <w:r w:rsidRPr="006817E0">
        <w:rPr>
          <w:rFonts w:ascii="Times New Roman" w:eastAsia="Times New Roman" w:hAnsi="Times New Roman" w:cs="Times New Roman"/>
          <w:sz w:val="24"/>
          <w:szCs w:val="24"/>
          <w:lang w:eastAsia="ru-RU"/>
        </w:rPr>
        <w:t xml:space="preserve"> вершинами содержит </w:t>
      </w:r>
      <w:r w:rsidRPr="006817E0">
        <w:rPr>
          <w:rFonts w:ascii="Times New Roman" w:eastAsia="Times New Roman" w:hAnsi="Times New Roman" w:cs="Times New Roman"/>
          <w:b/>
          <w:bCs/>
          <w:sz w:val="24"/>
          <w:szCs w:val="24"/>
          <w:lang w:eastAsia="ru-RU"/>
        </w:rPr>
        <w:t>n-1</w:t>
      </w:r>
      <w:r w:rsidRPr="006817E0">
        <w:rPr>
          <w:rFonts w:ascii="Times New Roman" w:eastAsia="Times New Roman" w:hAnsi="Times New Roman" w:cs="Times New Roman"/>
          <w:sz w:val="24"/>
          <w:szCs w:val="24"/>
          <w:lang w:eastAsia="ru-RU"/>
        </w:rPr>
        <w:t xml:space="preserve"> ребер. Число различных деревьев, которые можно построить на n вершинах равно</w:t>
      </w:r>
      <w:r w:rsidRPr="006817E0">
        <w:rPr>
          <w:rFonts w:ascii="Times New Roman" w:eastAsia="Times New Roman" w:hAnsi="Times New Roman" w:cs="Times New Roman"/>
          <w:sz w:val="24"/>
          <w:szCs w:val="24"/>
          <w:lang w:val="en-US" w:eastAsia="ru-RU"/>
        </w:rPr>
        <w:t>n</w:t>
      </w:r>
      <w:r w:rsidRPr="006817E0">
        <w:rPr>
          <w:rFonts w:ascii="Times New Roman" w:eastAsia="Times New Roman" w:hAnsi="Times New Roman" w:cs="Times New Roman"/>
          <w:sz w:val="24"/>
          <w:szCs w:val="24"/>
          <w:vertAlign w:val="superscript"/>
          <w:lang w:val="en-US" w:eastAsia="ru-RU"/>
        </w:rPr>
        <w:t>n</w:t>
      </w:r>
      <w:r w:rsidRPr="006817E0">
        <w:rPr>
          <w:rFonts w:ascii="Times New Roman" w:eastAsia="Times New Roman" w:hAnsi="Times New Roman" w:cs="Times New Roman"/>
          <w:sz w:val="24"/>
          <w:szCs w:val="24"/>
          <w:vertAlign w:val="superscript"/>
          <w:lang w:eastAsia="ru-RU"/>
        </w:rPr>
        <w:t>-2</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Дерево с одной выделенной вершиной называется </w:t>
      </w:r>
      <w:r w:rsidRPr="006817E0">
        <w:rPr>
          <w:rFonts w:ascii="Times New Roman" w:eastAsia="Times New Roman" w:hAnsi="Times New Roman" w:cs="Times New Roman"/>
          <w:b/>
          <w:bCs/>
          <w:sz w:val="24"/>
          <w:szCs w:val="24"/>
          <w:lang w:eastAsia="ru-RU"/>
        </w:rPr>
        <w:t>корневым деревом</w:t>
      </w:r>
      <w:r w:rsidRPr="006817E0">
        <w:rPr>
          <w:rFonts w:ascii="Times New Roman" w:eastAsia="Times New Roman" w:hAnsi="Times New Roman" w:cs="Times New Roman"/>
          <w:sz w:val="24"/>
          <w:szCs w:val="24"/>
          <w:lang w:eastAsia="ru-RU"/>
        </w:rPr>
        <w:t>.</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Ориентированный граф, состоящий из нескольких деревьев, называется </w:t>
      </w:r>
      <w:r w:rsidRPr="006817E0">
        <w:rPr>
          <w:rFonts w:ascii="Times New Roman" w:eastAsia="Times New Roman" w:hAnsi="Times New Roman" w:cs="Times New Roman"/>
          <w:b/>
          <w:bCs/>
          <w:sz w:val="24"/>
          <w:szCs w:val="24"/>
          <w:lang w:eastAsia="ru-RU"/>
        </w:rPr>
        <w:t>лесом</w:t>
      </w:r>
      <w:r w:rsidRPr="006817E0">
        <w:rPr>
          <w:rFonts w:ascii="Times New Roman" w:eastAsia="Times New Roman" w:hAnsi="Times New Roman" w:cs="Times New Roman"/>
          <w:sz w:val="24"/>
          <w:szCs w:val="24"/>
          <w:lang w:eastAsia="ru-RU"/>
        </w:rPr>
        <w:t>.</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Пусть G=(Х, Г) – граф, являющийся лесом. Если дуга (v,w) принадлежит Г, то v называется </w:t>
      </w:r>
      <w:r w:rsidRPr="006817E0">
        <w:rPr>
          <w:rFonts w:ascii="Times New Roman" w:eastAsia="Times New Roman" w:hAnsi="Times New Roman" w:cs="Times New Roman"/>
          <w:b/>
          <w:bCs/>
          <w:sz w:val="24"/>
          <w:szCs w:val="24"/>
          <w:lang w:eastAsia="ru-RU"/>
        </w:rPr>
        <w:t>отцом</w:t>
      </w:r>
      <w:r w:rsidRPr="006817E0">
        <w:rPr>
          <w:rFonts w:ascii="Times New Roman" w:eastAsia="Times New Roman" w:hAnsi="Times New Roman" w:cs="Times New Roman"/>
          <w:sz w:val="24"/>
          <w:szCs w:val="24"/>
          <w:lang w:eastAsia="ru-RU"/>
        </w:rPr>
        <w:t xml:space="preserve"> узла w, а w – </w:t>
      </w:r>
      <w:r w:rsidRPr="006817E0">
        <w:rPr>
          <w:rFonts w:ascii="Times New Roman" w:eastAsia="Times New Roman" w:hAnsi="Times New Roman" w:cs="Times New Roman"/>
          <w:b/>
          <w:bCs/>
          <w:sz w:val="24"/>
          <w:szCs w:val="24"/>
          <w:lang w:eastAsia="ru-RU"/>
        </w:rPr>
        <w:t>сыном</w:t>
      </w:r>
      <w:r w:rsidRPr="006817E0">
        <w:rPr>
          <w:rFonts w:ascii="Times New Roman" w:eastAsia="Times New Roman" w:hAnsi="Times New Roman" w:cs="Times New Roman"/>
          <w:sz w:val="24"/>
          <w:szCs w:val="24"/>
          <w:lang w:eastAsia="ru-RU"/>
        </w:rPr>
        <w:t xml:space="preserve"> узла v.</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Если есть путь из v в w, то v называется </w:t>
      </w:r>
      <w:r w:rsidRPr="006817E0">
        <w:rPr>
          <w:rFonts w:ascii="Times New Roman" w:eastAsia="Times New Roman" w:hAnsi="Times New Roman" w:cs="Times New Roman"/>
          <w:b/>
          <w:bCs/>
          <w:sz w:val="24"/>
          <w:szCs w:val="24"/>
          <w:lang w:eastAsia="ru-RU"/>
        </w:rPr>
        <w:t>предком</w:t>
      </w:r>
      <w:r w:rsidRPr="006817E0">
        <w:rPr>
          <w:rFonts w:ascii="Times New Roman" w:eastAsia="Times New Roman" w:hAnsi="Times New Roman" w:cs="Times New Roman"/>
          <w:sz w:val="24"/>
          <w:szCs w:val="24"/>
          <w:lang w:eastAsia="ru-RU"/>
        </w:rPr>
        <w:t xml:space="preserve"> узла w, а w – </w:t>
      </w:r>
      <w:r w:rsidRPr="006817E0">
        <w:rPr>
          <w:rFonts w:ascii="Times New Roman" w:eastAsia="Times New Roman" w:hAnsi="Times New Roman" w:cs="Times New Roman"/>
          <w:b/>
          <w:bCs/>
          <w:sz w:val="24"/>
          <w:szCs w:val="24"/>
          <w:lang w:eastAsia="ru-RU"/>
        </w:rPr>
        <w:t>потомком</w:t>
      </w:r>
      <w:r w:rsidRPr="006817E0">
        <w:rPr>
          <w:rFonts w:ascii="Times New Roman" w:eastAsia="Times New Roman" w:hAnsi="Times New Roman" w:cs="Times New Roman"/>
          <w:sz w:val="24"/>
          <w:szCs w:val="24"/>
          <w:lang w:eastAsia="ru-RU"/>
        </w:rPr>
        <w:t xml:space="preserve"> узла v.</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Узел без потомков называется </w:t>
      </w:r>
      <w:r w:rsidRPr="006817E0">
        <w:rPr>
          <w:rFonts w:ascii="Times New Roman" w:eastAsia="Times New Roman" w:hAnsi="Times New Roman" w:cs="Times New Roman"/>
          <w:b/>
          <w:bCs/>
          <w:sz w:val="24"/>
          <w:szCs w:val="24"/>
          <w:lang w:eastAsia="ru-RU"/>
        </w:rPr>
        <w:t>листом</w:t>
      </w:r>
      <w:r w:rsidRPr="006817E0">
        <w:rPr>
          <w:rFonts w:ascii="Times New Roman" w:eastAsia="Times New Roman" w:hAnsi="Times New Roman" w:cs="Times New Roman"/>
          <w:sz w:val="24"/>
          <w:szCs w:val="24"/>
          <w:lang w:eastAsia="ru-RU"/>
        </w:rPr>
        <w:t xml:space="preserve">. </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Узел v и его потомки вместе образуют </w:t>
      </w:r>
      <w:r w:rsidRPr="006817E0">
        <w:rPr>
          <w:rFonts w:ascii="Times New Roman" w:eastAsia="Times New Roman" w:hAnsi="Times New Roman" w:cs="Times New Roman"/>
          <w:b/>
          <w:bCs/>
          <w:sz w:val="24"/>
          <w:szCs w:val="24"/>
          <w:lang w:eastAsia="ru-RU"/>
        </w:rPr>
        <w:t>поддерево</w:t>
      </w:r>
      <w:r w:rsidRPr="006817E0">
        <w:rPr>
          <w:rFonts w:ascii="Times New Roman" w:eastAsia="Times New Roman" w:hAnsi="Times New Roman" w:cs="Times New Roman"/>
          <w:sz w:val="24"/>
          <w:szCs w:val="24"/>
          <w:lang w:eastAsia="ru-RU"/>
        </w:rPr>
        <w:t xml:space="preserve"> леса G, и узел v называется корнем этого поддерева.</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sz w:val="24"/>
          <w:szCs w:val="24"/>
          <w:lang w:eastAsia="ru-RU"/>
        </w:rPr>
        <w:t>Глубина</w:t>
      </w:r>
      <w:r w:rsidRPr="006817E0">
        <w:rPr>
          <w:rFonts w:ascii="Times New Roman" w:eastAsia="Times New Roman" w:hAnsi="Times New Roman" w:cs="Times New Roman"/>
          <w:sz w:val="24"/>
          <w:szCs w:val="24"/>
          <w:lang w:eastAsia="ru-RU"/>
        </w:rPr>
        <w:t xml:space="preserve"> узла v в дереве – это длина пути из корня в v. </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sz w:val="24"/>
          <w:szCs w:val="24"/>
          <w:lang w:eastAsia="ru-RU"/>
        </w:rPr>
        <w:t>Высота</w:t>
      </w:r>
      <w:r w:rsidRPr="006817E0">
        <w:rPr>
          <w:rFonts w:ascii="Times New Roman" w:eastAsia="Times New Roman" w:hAnsi="Times New Roman" w:cs="Times New Roman"/>
          <w:sz w:val="24"/>
          <w:szCs w:val="24"/>
          <w:lang w:eastAsia="ru-RU"/>
        </w:rPr>
        <w:t xml:space="preserve"> узла в дереве – это длина самого длинного пути из этого узла в какой-нибудь лист.</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sz w:val="24"/>
          <w:szCs w:val="24"/>
          <w:lang w:eastAsia="ru-RU"/>
        </w:rPr>
        <w:t>Высотой дерева</w:t>
      </w:r>
      <w:r w:rsidRPr="006817E0">
        <w:rPr>
          <w:rFonts w:ascii="Times New Roman" w:eastAsia="Times New Roman" w:hAnsi="Times New Roman" w:cs="Times New Roman"/>
          <w:sz w:val="24"/>
          <w:szCs w:val="24"/>
          <w:lang w:eastAsia="ru-RU"/>
        </w:rPr>
        <w:t xml:space="preserve"> называется высота его корня. </w:t>
      </w:r>
      <w:r w:rsidR="007D611B">
        <w:rPr>
          <w:rStyle w:val="afc"/>
          <w:rFonts w:ascii="Times New Roman" w:eastAsia="Times New Roman" w:hAnsi="Times New Roman" w:cs="Times New Roman"/>
          <w:sz w:val="24"/>
          <w:szCs w:val="24"/>
          <w:lang w:eastAsia="ru-RU"/>
        </w:rPr>
        <w:footnoteReference w:id="11"/>
      </w:r>
    </w:p>
    <w:p w:rsidR="006817E0" w:rsidRPr="006817E0" w:rsidRDefault="006817E0" w:rsidP="00DE6225">
      <w:pPr>
        <w:spacing w:before="100" w:beforeAutospacing="1" w:after="100" w:afterAutospacing="1" w:line="240" w:lineRule="auto"/>
        <w:jc w:val="both"/>
        <w:outlineLvl w:val="5"/>
        <w:rPr>
          <w:rFonts w:ascii="Times New Roman" w:eastAsia="Times New Roman" w:hAnsi="Times New Roman" w:cs="Times New Roman"/>
          <w:sz w:val="24"/>
          <w:szCs w:val="24"/>
          <w:lang w:eastAsia="ru-RU"/>
        </w:rPr>
      </w:pPr>
      <w:r w:rsidRPr="006817E0">
        <w:rPr>
          <w:rFonts w:ascii="Times New Roman" w:eastAsia="Times New Roman" w:hAnsi="Times New Roman" w:cs="Times New Roman"/>
          <w:b/>
          <w:bCs/>
          <w:sz w:val="15"/>
          <w:szCs w:val="15"/>
          <w:lang w:eastAsia="ru-RU"/>
        </w:rPr>
        <w:t>Пример</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noProof/>
          <w:sz w:val="24"/>
          <w:szCs w:val="24"/>
          <w:lang w:eastAsia="ru-RU"/>
        </w:rPr>
        <w:drawing>
          <wp:anchor distT="0" distB="0" distL="114300" distR="114300" simplePos="0" relativeHeight="251728896" behindDoc="0" locked="0" layoutInCell="1" allowOverlap="0" wp14:anchorId="56157A2D" wp14:editId="10FCEE3C">
            <wp:simplePos x="0" y="0"/>
            <wp:positionH relativeFrom="column">
              <wp:align>left</wp:align>
            </wp:positionH>
            <wp:positionV relativeFrom="line">
              <wp:posOffset>0</wp:posOffset>
            </wp:positionV>
            <wp:extent cx="2209800" cy="1838325"/>
            <wp:effectExtent l="0" t="0" r="0" b="9525"/>
            <wp:wrapSquare wrapText="bothSides"/>
            <wp:docPr id="575" name="Рисунок 3" descr="file5_html_4960f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5_html_4960f7ec"/>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209800" cy="1838325"/>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sz w:val="24"/>
          <w:szCs w:val="24"/>
          <w:lang w:eastAsia="ru-RU"/>
        </w:rPr>
        <w:br w:type="textWrapping" w:clear="left"/>
      </w:r>
      <w:r w:rsidRPr="006817E0">
        <w:rPr>
          <w:rFonts w:ascii="Times New Roman" w:eastAsia="Times New Roman" w:hAnsi="Times New Roman" w:cs="Times New Roman"/>
          <w:sz w:val="24"/>
          <w:szCs w:val="24"/>
          <w:lang w:eastAsia="ru-RU"/>
        </w:rPr>
        <w:lastRenderedPageBreak/>
        <w:br/>
      </w:r>
      <w:r w:rsidRPr="006817E0">
        <w:rPr>
          <w:rFonts w:ascii="Times New Roman" w:eastAsia="Times New Roman" w:hAnsi="Times New Roman" w:cs="Times New Roman"/>
          <w:sz w:val="24"/>
          <w:szCs w:val="24"/>
          <w:lang w:eastAsia="ru-RU"/>
        </w:rPr>
        <w:br/>
        <w:t xml:space="preserve">Глубина узла b, в данном примере, = 1, а его высота = 2. Высота дерева = 3. </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sz w:val="24"/>
          <w:szCs w:val="24"/>
          <w:lang w:eastAsia="ru-RU"/>
        </w:rPr>
        <w:t>Упорядоченным деревом</w:t>
      </w:r>
      <w:r w:rsidRPr="006817E0">
        <w:rPr>
          <w:rFonts w:ascii="Times New Roman" w:eastAsia="Times New Roman" w:hAnsi="Times New Roman" w:cs="Times New Roman"/>
          <w:sz w:val="24"/>
          <w:szCs w:val="24"/>
          <w:lang w:eastAsia="ru-RU"/>
        </w:rPr>
        <w:t xml:space="preserve"> называется дерево, в котором множество сыновей каждого узла упорядоченно. При изображении упорядоченного дерева, как правило, считается, что множество сыновей каждого узла упорядоченно слева направо.</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w:t>
      </w:r>
      <w:r w:rsidRPr="006817E0">
        <w:rPr>
          <w:rFonts w:ascii="Times New Roman" w:eastAsia="Times New Roman" w:hAnsi="Times New Roman" w:cs="Times New Roman"/>
          <w:b/>
          <w:bCs/>
          <w:sz w:val="24"/>
          <w:szCs w:val="24"/>
          <w:lang w:eastAsia="ru-RU"/>
        </w:rPr>
        <w:t>Бинарным деревом</w:t>
      </w:r>
      <w:r w:rsidRPr="006817E0">
        <w:rPr>
          <w:rFonts w:ascii="Times New Roman" w:eastAsia="Times New Roman" w:hAnsi="Times New Roman" w:cs="Times New Roman"/>
          <w:sz w:val="24"/>
          <w:szCs w:val="24"/>
          <w:lang w:eastAsia="ru-RU"/>
        </w:rPr>
        <w:t xml:space="preserve"> называется такое упорядоченное дерево, что</w:t>
      </w:r>
    </w:p>
    <w:p w:rsidR="006817E0" w:rsidRPr="006817E0" w:rsidRDefault="006817E0" w:rsidP="006817E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Каждый сын произвольного узла идентифицируется либо как </w:t>
      </w:r>
      <w:r w:rsidRPr="006817E0">
        <w:rPr>
          <w:rFonts w:ascii="Times New Roman" w:eastAsia="Times New Roman" w:hAnsi="Times New Roman" w:cs="Times New Roman"/>
          <w:b/>
          <w:bCs/>
          <w:sz w:val="24"/>
          <w:szCs w:val="24"/>
          <w:lang w:eastAsia="ru-RU"/>
        </w:rPr>
        <w:t>левый сын</w:t>
      </w:r>
      <w:r w:rsidRPr="006817E0">
        <w:rPr>
          <w:rFonts w:ascii="Times New Roman" w:eastAsia="Times New Roman" w:hAnsi="Times New Roman" w:cs="Times New Roman"/>
          <w:sz w:val="24"/>
          <w:szCs w:val="24"/>
          <w:lang w:eastAsia="ru-RU"/>
        </w:rPr>
        <w:t xml:space="preserve">, либо как </w:t>
      </w:r>
      <w:r w:rsidRPr="006817E0">
        <w:rPr>
          <w:rFonts w:ascii="Times New Roman" w:eastAsia="Times New Roman" w:hAnsi="Times New Roman" w:cs="Times New Roman"/>
          <w:b/>
          <w:bCs/>
          <w:sz w:val="24"/>
          <w:szCs w:val="24"/>
          <w:lang w:eastAsia="ru-RU"/>
        </w:rPr>
        <w:t>правый сын</w:t>
      </w:r>
      <w:r w:rsidRPr="006817E0">
        <w:rPr>
          <w:rFonts w:ascii="Times New Roman" w:eastAsia="Times New Roman" w:hAnsi="Times New Roman" w:cs="Times New Roman"/>
          <w:sz w:val="24"/>
          <w:szCs w:val="24"/>
          <w:lang w:eastAsia="ru-RU"/>
        </w:rPr>
        <w:t>.</w:t>
      </w:r>
    </w:p>
    <w:p w:rsidR="006817E0" w:rsidRPr="006817E0" w:rsidRDefault="006817E0" w:rsidP="006817E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 xml:space="preserve">Каждый узел имеет </w:t>
      </w:r>
      <w:r w:rsidRPr="006817E0">
        <w:rPr>
          <w:rFonts w:ascii="Times New Roman" w:eastAsia="Times New Roman" w:hAnsi="Times New Roman" w:cs="Times New Roman"/>
          <w:b/>
          <w:bCs/>
          <w:sz w:val="24"/>
          <w:szCs w:val="24"/>
          <w:lang w:eastAsia="ru-RU"/>
        </w:rPr>
        <w:t>не более одного</w:t>
      </w:r>
      <w:r w:rsidRPr="006817E0">
        <w:rPr>
          <w:rFonts w:ascii="Times New Roman" w:eastAsia="Times New Roman" w:hAnsi="Times New Roman" w:cs="Times New Roman"/>
          <w:sz w:val="24"/>
          <w:szCs w:val="24"/>
          <w:lang w:eastAsia="ru-RU"/>
        </w:rPr>
        <w:t xml:space="preserve"> левого и не более одного правого сына.</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Обратите внимание, что бинарное дерево не является частным случаем дерева, это совершенно иное, хотя и тесно связанное понятие.</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Н</w:t>
      </w:r>
      <w:r w:rsidRPr="006817E0">
        <w:rPr>
          <w:rFonts w:ascii="Times New Roman" w:eastAsia="Times New Roman" w:hAnsi="Times New Roman" w:cs="Times New Roman"/>
          <w:noProof/>
          <w:sz w:val="24"/>
          <w:szCs w:val="24"/>
          <w:lang w:eastAsia="ru-RU"/>
        </w:rPr>
        <w:drawing>
          <wp:anchor distT="0" distB="0" distL="114300" distR="114300" simplePos="0" relativeHeight="251729920" behindDoc="0" locked="0" layoutInCell="1" allowOverlap="0" wp14:anchorId="524C3E20" wp14:editId="51F832A8">
            <wp:simplePos x="0" y="0"/>
            <wp:positionH relativeFrom="column">
              <wp:align>left</wp:align>
            </wp:positionH>
            <wp:positionV relativeFrom="line">
              <wp:posOffset>0</wp:posOffset>
            </wp:positionV>
            <wp:extent cx="2162175" cy="628650"/>
            <wp:effectExtent l="0" t="0" r="9525" b="0"/>
            <wp:wrapSquare wrapText="bothSides"/>
            <wp:docPr id="576" name="Рисунок 4" descr="file5_html_m26a2b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5_html_m26a2b46b"/>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162175" cy="628650"/>
                    </a:xfrm>
                    <a:prstGeom prst="rect">
                      <a:avLst/>
                    </a:prstGeom>
                    <a:noFill/>
                  </pic:spPr>
                </pic:pic>
              </a:graphicData>
            </a:graphic>
            <wp14:sizeRelH relativeFrom="page">
              <wp14:pctWidth>0</wp14:pctWidth>
            </wp14:sizeRelH>
            <wp14:sizeRelV relativeFrom="page">
              <wp14:pctHeight>0</wp14:pctHeight>
            </wp14:sizeRelV>
          </wp:anchor>
        </w:drawing>
      </w:r>
      <w:r w:rsidRPr="006817E0">
        <w:rPr>
          <w:rFonts w:ascii="Times New Roman" w:eastAsia="Times New Roman" w:hAnsi="Times New Roman" w:cs="Times New Roman"/>
          <w:i/>
          <w:iCs/>
          <w:sz w:val="24"/>
          <w:szCs w:val="24"/>
          <w:u w:val="single"/>
          <w:lang w:eastAsia="ru-RU"/>
        </w:rPr>
        <w:br w:type="textWrapping" w:clear="left"/>
        <w:t>апример:</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t>Указанные бинарные деревья различны между собой ( в первом случае корень имеет пустое правое поддерево, а во втором левое поддерево пусто), хотя как деревья они изоморфны, и мы можем рассматривать их как одно дерево.</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i/>
          <w:iCs/>
          <w:sz w:val="24"/>
          <w:szCs w:val="24"/>
          <w:u w:val="single"/>
          <w:lang w:eastAsia="ru-RU"/>
        </w:rPr>
        <w:t>Определение:</w:t>
      </w:r>
      <w:r w:rsidRPr="006817E0">
        <w:rPr>
          <w:rFonts w:ascii="Times New Roman" w:eastAsia="Times New Roman" w:hAnsi="Times New Roman" w:cs="Times New Roman"/>
          <w:sz w:val="24"/>
          <w:szCs w:val="24"/>
          <w:lang w:eastAsia="ru-RU"/>
        </w:rPr>
        <w:t xml:space="preserve"> Бинарное дерево называется </w:t>
      </w:r>
      <w:r w:rsidRPr="006817E0">
        <w:rPr>
          <w:rFonts w:ascii="Times New Roman" w:eastAsia="Times New Roman" w:hAnsi="Times New Roman" w:cs="Times New Roman"/>
          <w:b/>
          <w:bCs/>
          <w:sz w:val="24"/>
          <w:szCs w:val="24"/>
          <w:lang w:eastAsia="ru-RU"/>
        </w:rPr>
        <w:t>полным</w:t>
      </w:r>
      <w:r w:rsidRPr="006817E0">
        <w:rPr>
          <w:rFonts w:ascii="Times New Roman" w:eastAsia="Times New Roman" w:hAnsi="Times New Roman" w:cs="Times New Roman"/>
          <w:sz w:val="24"/>
          <w:szCs w:val="24"/>
          <w:lang w:eastAsia="ru-RU"/>
        </w:rPr>
        <w:t>, если для некоторого целого числа K каждый узел, глубины меньшей k имеет как левого, так и правого сына, и каждый узел глубины k является листом.</w:t>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br/>
        <w:t>Полное дерево глубины k имеет</w:t>
      </w:r>
      <w:r w:rsidRPr="006817E0">
        <w:rPr>
          <w:rFonts w:ascii="Times New Roman" w:eastAsia="Times New Roman" w:hAnsi="Times New Roman" w:cs="Times New Roman"/>
          <w:sz w:val="24"/>
          <w:szCs w:val="24"/>
          <w:lang w:eastAsia="ru-RU"/>
        </w:rPr>
        <w:br/>
      </w:r>
      <w:r w:rsidRPr="006817E0">
        <w:rPr>
          <w:rFonts w:ascii="Times New Roman" w:eastAsia="Times New Roman" w:hAnsi="Times New Roman" w:cs="Times New Roman"/>
          <w:noProof/>
          <w:sz w:val="24"/>
          <w:szCs w:val="24"/>
          <w:lang w:eastAsia="ru-RU"/>
        </w:rPr>
        <w:drawing>
          <wp:inline distT="0" distB="0" distL="0" distR="0" wp14:anchorId="39BC397D" wp14:editId="04F63DD1">
            <wp:extent cx="647700" cy="342900"/>
            <wp:effectExtent l="0" t="0" r="0" b="0"/>
            <wp:docPr id="577" name="Рисунок 577" descr="http://gendocs.ru/docs/25/24167/conv_5/file5_html_7be7a0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ndocs.ru/docs/25/24167/conv_5/file5_html_7be7a0c0.gif"/>
                    <pic:cNvPicPr>
                      <a:picLocks noChangeAspect="1" noChangeArrowheads="1"/>
                    </pic:cNvPicPr>
                  </pic:nvPicPr>
                  <pic:blipFill>
                    <a:blip r:embed="rId302" r:link="rId303" cstate="print">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inline>
        </w:drawing>
      </w:r>
      <w:r w:rsidRPr="006817E0">
        <w:rPr>
          <w:rFonts w:ascii="Times New Roman" w:eastAsia="Times New Roman" w:hAnsi="Times New Roman" w:cs="Times New Roman"/>
          <w:sz w:val="24"/>
          <w:szCs w:val="24"/>
          <w:lang w:eastAsia="ru-RU"/>
        </w:rPr>
        <w:t>узлов.</w:t>
      </w:r>
      <w:r w:rsidR="007D611B">
        <w:rPr>
          <w:rStyle w:val="afc"/>
          <w:rFonts w:ascii="Times New Roman" w:eastAsia="Times New Roman" w:hAnsi="Times New Roman" w:cs="Times New Roman"/>
          <w:sz w:val="24"/>
          <w:szCs w:val="24"/>
          <w:lang w:eastAsia="ru-RU"/>
        </w:rPr>
        <w:footnoteReference w:id="12"/>
      </w:r>
    </w:p>
    <w:p w:rsidR="006817E0" w:rsidRPr="006817E0" w:rsidRDefault="006817E0" w:rsidP="006817E0">
      <w:pPr>
        <w:spacing w:after="0" w:line="240" w:lineRule="auto"/>
        <w:jc w:val="both"/>
        <w:rPr>
          <w:rFonts w:ascii="Times New Roman" w:eastAsia="Times New Roman" w:hAnsi="Times New Roman" w:cs="Times New Roman"/>
          <w:sz w:val="24"/>
          <w:szCs w:val="24"/>
          <w:lang w:eastAsia="ru-RU"/>
        </w:rPr>
      </w:pPr>
      <w:r w:rsidRPr="006817E0">
        <w:rPr>
          <w:rFonts w:ascii="Times New Roman" w:eastAsia="Times New Roman" w:hAnsi="Times New Roman" w:cs="Times New Roman"/>
          <w:sz w:val="24"/>
          <w:szCs w:val="24"/>
          <w:lang w:eastAsia="ru-RU"/>
        </w:rPr>
        <w:t>Очень часто используются алгоритмы, которые проходят дерево (посещают каждый его узел) в некотором порядке. Известно несколько способов сделать это. Мы рассмотрим три широко известных способа: прохождение дерева в прямом порядке, обратном порядке и внутреннем.</w:t>
      </w:r>
      <w:r w:rsidRPr="006817E0">
        <w:rPr>
          <w:rFonts w:ascii="Times New Roman" w:eastAsia="Times New Roman" w:hAnsi="Times New Roman" w:cs="Times New Roman"/>
          <w:sz w:val="24"/>
          <w:szCs w:val="24"/>
          <w:lang w:eastAsia="ru-RU"/>
        </w:rPr>
        <w:br/>
        <w:t>Будем считать, что Т – дерево с корнем r и сыновьями {v1 . . . vk} при k &gt;=0. При k = 0 это дерево состоит из единственного узла r.</w:t>
      </w: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4851B3" w:rsidRDefault="004851B3" w:rsidP="00AE5ED7">
      <w:pPr>
        <w:tabs>
          <w:tab w:val="left" w:pos="567"/>
        </w:tabs>
        <w:spacing w:after="0" w:line="240" w:lineRule="auto"/>
        <w:jc w:val="center"/>
        <w:rPr>
          <w:rFonts w:ascii="Times New Roman" w:eastAsia="Times New Roman" w:hAnsi="Times New Roman" w:cs="Times New Roman"/>
          <w:b/>
          <w:sz w:val="24"/>
          <w:szCs w:val="24"/>
          <w:lang w:eastAsia="ru-RU"/>
        </w:rPr>
      </w:pPr>
    </w:p>
    <w:p w:rsidR="00AE5ED7" w:rsidRPr="00AE5ED7" w:rsidRDefault="00FB2ECB" w:rsidP="00AE5ED7">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Тема </w:t>
      </w:r>
      <w:r w:rsidR="000A7458">
        <w:rPr>
          <w:rFonts w:ascii="Times New Roman" w:eastAsia="Times New Roman" w:hAnsi="Times New Roman" w:cs="Times New Roman"/>
          <w:b/>
          <w:sz w:val="24"/>
          <w:szCs w:val="24"/>
          <w:lang w:eastAsia="ru-RU"/>
        </w:rPr>
        <w:t xml:space="preserve">8 </w:t>
      </w:r>
      <w:r w:rsidR="00AE5ED7" w:rsidRPr="00AE5ED7">
        <w:rPr>
          <w:rFonts w:ascii="Times New Roman" w:eastAsia="Times New Roman" w:hAnsi="Times New Roman" w:cs="Times New Roman"/>
          <w:b/>
          <w:sz w:val="24"/>
          <w:szCs w:val="24"/>
          <w:lang w:eastAsia="ru-RU"/>
        </w:rPr>
        <w:t>«</w:t>
      </w:r>
      <w:r w:rsidR="000A7458">
        <w:rPr>
          <w:rFonts w:ascii="Times New Roman" w:eastAsia="Times New Roman" w:hAnsi="Times New Roman" w:cs="Times New Roman"/>
          <w:b/>
          <w:sz w:val="24"/>
          <w:szCs w:val="24"/>
          <w:lang w:eastAsia="ru-RU"/>
        </w:rPr>
        <w:t>Функция</w:t>
      </w:r>
      <w:r w:rsidR="00AE5ED7" w:rsidRPr="00AE5ED7">
        <w:rPr>
          <w:rFonts w:ascii="Times New Roman" w:eastAsia="Times New Roman" w:hAnsi="Times New Roman" w:cs="Times New Roman"/>
          <w:b/>
          <w:sz w:val="24"/>
          <w:szCs w:val="24"/>
          <w:lang w:eastAsia="ru-RU"/>
        </w:rPr>
        <w:t xml:space="preserve">. </w:t>
      </w:r>
      <w:r w:rsidR="000A7458">
        <w:rPr>
          <w:rFonts w:ascii="Times New Roman" w:eastAsia="Times New Roman" w:hAnsi="Times New Roman" w:cs="Times New Roman"/>
          <w:b/>
          <w:sz w:val="24"/>
          <w:szCs w:val="24"/>
          <w:lang w:eastAsia="ru-RU"/>
        </w:rPr>
        <w:t>Предел и н</w:t>
      </w:r>
      <w:r w:rsidR="00AE5ED7" w:rsidRPr="00AE5ED7">
        <w:rPr>
          <w:rFonts w:ascii="Times New Roman" w:eastAsia="Times New Roman" w:hAnsi="Times New Roman" w:cs="Times New Roman"/>
          <w:b/>
          <w:sz w:val="24"/>
          <w:szCs w:val="24"/>
          <w:lang w:eastAsia="ru-RU"/>
        </w:rPr>
        <w:t>епрерывность функции.»</w:t>
      </w:r>
    </w:p>
    <w:p w:rsidR="000A7458" w:rsidRDefault="000A7458" w:rsidP="00AE5ED7">
      <w:pPr>
        <w:spacing w:after="120" w:line="360" w:lineRule="auto"/>
        <w:jc w:val="center"/>
        <w:rPr>
          <w:rFonts w:ascii="Times New Roman" w:eastAsia="Times New Roman" w:hAnsi="Times New Roman" w:cs="Times New Roman"/>
          <w:b/>
          <w:bCs/>
          <w:sz w:val="24"/>
          <w:szCs w:val="24"/>
          <w:u w:val="single"/>
          <w:lang w:eastAsia="ru-RU"/>
        </w:rPr>
      </w:pPr>
    </w:p>
    <w:p w:rsidR="00AE5ED7" w:rsidRPr="00AE5ED7" w:rsidRDefault="00AE5ED7" w:rsidP="00AE5ED7">
      <w:pPr>
        <w:spacing w:after="120" w:line="360" w:lineRule="auto"/>
        <w:jc w:val="center"/>
        <w:rPr>
          <w:rFonts w:ascii="Times New Roman" w:eastAsia="Times New Roman" w:hAnsi="Times New Roman" w:cs="Times New Roman"/>
          <w:b/>
          <w:bCs/>
          <w:sz w:val="24"/>
          <w:szCs w:val="24"/>
          <w:u w:val="single"/>
          <w:lang w:eastAsia="ru-RU"/>
        </w:rPr>
      </w:pPr>
      <w:r w:rsidRPr="00AE5ED7">
        <w:rPr>
          <w:rFonts w:ascii="Times New Roman" w:eastAsia="Times New Roman" w:hAnsi="Times New Roman" w:cs="Times New Roman"/>
          <w:b/>
          <w:bCs/>
          <w:sz w:val="24"/>
          <w:szCs w:val="24"/>
          <w:u w:val="single"/>
          <w:lang w:eastAsia="ru-RU"/>
        </w:rPr>
        <w:t>Функция. Классификация функций.</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bCs/>
          <w:sz w:val="24"/>
          <w:szCs w:val="24"/>
          <w:u w:val="single"/>
          <w:lang w:eastAsia="ru-RU"/>
        </w:rPr>
        <w:t>Определение</w:t>
      </w:r>
      <w:r w:rsidRPr="00AE5ED7">
        <w:rPr>
          <w:rFonts w:ascii="Times New Roman" w:eastAsia="Times New Roman" w:hAnsi="Times New Roman" w:cs="Times New Roman"/>
          <w:b/>
          <w:sz w:val="24"/>
          <w:szCs w:val="24"/>
          <w:lang w:eastAsia="ru-RU"/>
        </w:rPr>
        <w:t>.</w:t>
      </w:r>
      <w:r w:rsidRPr="00AE5ED7">
        <w:rPr>
          <w:rFonts w:ascii="Times New Roman" w:eastAsia="Times New Roman" w:hAnsi="Times New Roman" w:cs="Times New Roman"/>
          <w:sz w:val="24"/>
          <w:szCs w:val="24"/>
          <w:lang w:eastAsia="ru-RU"/>
        </w:rPr>
        <w:t xml:space="preserve"> Рассмотрим два множества Х и У, элементами которых могут быть любые объекты. Предложим, что каждому элементу х множества Х по некоторому закону или способу поставлен в соответствие определенный элемент у множества У, то говорят что на множестве Х задана функция у = ƒ(х), (или отображение множества Х во множество У).</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Множество Х называется областью определения функции ƒ, а элементы у = ƒ(х) образуют множество значений функции – У.</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х – независимая переменная (аргумент).</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у – зависимая переменная,</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ƒ – закон соответствия, знак функции.</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Пусть Х и У множества вещественных чисел.</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bCs/>
          <w:sz w:val="24"/>
          <w:szCs w:val="24"/>
          <w:u w:val="single"/>
          <w:lang w:eastAsia="ru-RU"/>
        </w:rPr>
        <w:t>Пример.</w:t>
      </w:r>
      <w:r w:rsidRPr="00AE5ED7">
        <w:rPr>
          <w:rFonts w:ascii="Times New Roman" w:eastAsia="Times New Roman" w:hAnsi="Times New Roman" w:cs="Times New Roman"/>
          <w:b/>
          <w:sz w:val="24"/>
          <w:szCs w:val="24"/>
          <w:lang w:eastAsia="ru-RU"/>
        </w:rPr>
        <w:t xml:space="preserve"> </w:t>
      </w:r>
      <w:r w:rsidRPr="00AE5ED7">
        <w:rPr>
          <w:rFonts w:ascii="Times New Roman" w:eastAsia="Times New Roman" w:hAnsi="Times New Roman" w:cs="Times New Roman"/>
          <w:sz w:val="24"/>
          <w:szCs w:val="24"/>
          <w:lang w:eastAsia="ru-RU"/>
        </w:rPr>
        <w:t>Найти область определения и область значений функции у = х</w:t>
      </w:r>
      <w:r w:rsidRPr="00AE5ED7">
        <w:rPr>
          <w:rFonts w:ascii="Times New Roman" w:eastAsia="Times New Roman" w:hAnsi="Times New Roman" w:cs="Times New Roman"/>
          <w:sz w:val="24"/>
          <w:szCs w:val="24"/>
          <w:vertAlign w:val="superscript"/>
          <w:lang w:eastAsia="ru-RU"/>
        </w:rPr>
        <w:t>2</w:t>
      </w:r>
      <w:r w:rsidRPr="00AE5ED7">
        <w:rPr>
          <w:rFonts w:ascii="Times New Roman" w:eastAsia="Times New Roman" w:hAnsi="Times New Roman" w:cs="Times New Roman"/>
          <w:sz w:val="24"/>
          <w:szCs w:val="24"/>
          <w:lang w:eastAsia="ru-RU"/>
        </w:rPr>
        <w:t xml:space="preserve"> + 1</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Областью определения функции является множество Х = (-∞, ∞), область значений является множество У = [0, ∞).</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b/>
          <w:bCs/>
          <w:sz w:val="24"/>
          <w:szCs w:val="24"/>
          <w:u w:val="single"/>
          <w:lang w:eastAsia="ru-RU"/>
        </w:rPr>
        <w:t>Способы задания функции</w:t>
      </w:r>
      <w:r w:rsidRPr="00AE5ED7">
        <w:rPr>
          <w:rFonts w:ascii="Times New Roman" w:eastAsia="Times New Roman" w:hAnsi="Times New Roman" w:cs="Times New Roman"/>
          <w:b/>
          <w:sz w:val="24"/>
          <w:szCs w:val="24"/>
          <w:lang w:eastAsia="ru-RU"/>
        </w:rPr>
        <w:t>.</w:t>
      </w:r>
      <w:r w:rsidRPr="00AE5ED7">
        <w:rPr>
          <w:rFonts w:ascii="Times New Roman" w:eastAsia="Times New Roman" w:hAnsi="Times New Roman" w:cs="Times New Roman"/>
          <w:sz w:val="24"/>
          <w:szCs w:val="24"/>
          <w:lang w:eastAsia="ru-RU"/>
        </w:rPr>
        <w:t xml:space="preserve"> Существует несколько способов задания функции.</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а) аналитический способ, если функция задана формулой вида у = f (х). Все функции, рассмотренные в примерах 1-5 заданы аналитически.</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б) табличный способ состоит в том, что функция задается таблицей, содержащей значения х и соответствующие значения f (х), например, таблица логарифмов.</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в) графический способ, состоит в изображении графика функции – множество точек (х, у) плоскости, абсциссы которых есть значения аргумента х, а ординаты – соответствующие им значения функции у = f (х).</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Например, у = х</w:t>
      </w:r>
      <w:r w:rsidRPr="00AE5ED7">
        <w:rPr>
          <w:rFonts w:ascii="Times New Roman" w:eastAsia="Times New Roman" w:hAnsi="Times New Roman" w:cs="Times New Roman"/>
          <w:sz w:val="24"/>
          <w:szCs w:val="24"/>
          <w:vertAlign w:val="superscript"/>
          <w:lang w:eastAsia="ru-RU"/>
        </w:rPr>
        <w:t>2</w:t>
      </w:r>
      <w:r w:rsidRPr="00AE5ED7">
        <w:rPr>
          <w:rFonts w:ascii="Times New Roman" w:eastAsia="Times New Roman" w:hAnsi="Times New Roman" w:cs="Times New Roman"/>
          <w:sz w:val="24"/>
          <w:szCs w:val="24"/>
          <w:lang w:eastAsia="ru-RU"/>
        </w:rPr>
        <w:t xml:space="preserve"> (Рис.1);                        у = </w:t>
      </w:r>
      <w:r w:rsidRPr="00AE5ED7">
        <w:rPr>
          <w:rFonts w:ascii="Times New Roman" w:eastAsia="Times New Roman" w:hAnsi="Times New Roman" w:cs="Times New Roman"/>
          <w:position w:val="-8"/>
          <w:sz w:val="24"/>
          <w:szCs w:val="24"/>
          <w:lang w:eastAsia="ru-RU"/>
        </w:rPr>
        <w:object w:dxaOrig="380" w:dyaOrig="360">
          <v:shape id="_x0000_i1101" type="#_x0000_t75" style="width:18.7pt;height:17.75pt" o:ole="" fillcolor="window">
            <v:imagedata r:id="rId304" o:title=""/>
          </v:shape>
          <o:OLEObject Type="Embed" ProgID="Equation.3" ShapeID="_x0000_i1101" DrawAspect="Content" ObjectID="_1638191080" r:id="rId305"/>
        </w:object>
      </w:r>
      <w:r w:rsidRPr="00AE5ED7">
        <w:rPr>
          <w:rFonts w:ascii="Times New Roman" w:eastAsia="Times New Roman" w:hAnsi="Times New Roman" w:cs="Times New Roman"/>
          <w:sz w:val="24"/>
          <w:szCs w:val="24"/>
          <w:lang w:eastAsia="ru-RU"/>
        </w:rPr>
        <w:t xml:space="preserve"> (Рис.2)</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75AE2063" wp14:editId="341D6F46">
                <wp:simplePos x="0" y="0"/>
                <wp:positionH relativeFrom="column">
                  <wp:posOffset>1028700</wp:posOffset>
                </wp:positionH>
                <wp:positionV relativeFrom="paragraph">
                  <wp:posOffset>189865</wp:posOffset>
                </wp:positionV>
                <wp:extent cx="635" cy="2254250"/>
                <wp:effectExtent l="60960" t="19685" r="52705" b="12065"/>
                <wp:wrapNone/>
                <wp:docPr id="690" name="Прямая соединительная линия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54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3E7F80" id="Прямая соединительная линия 690" o:spid="_x0000_s1026" style="position:absolute;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95pt" to="81.0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5520" behindDoc="0" locked="0" layoutInCell="0" allowOverlap="1" wp14:anchorId="6842AD44" wp14:editId="60FDE590">
                <wp:simplePos x="0" y="0"/>
                <wp:positionH relativeFrom="column">
                  <wp:posOffset>4357370</wp:posOffset>
                </wp:positionH>
                <wp:positionV relativeFrom="paragraph">
                  <wp:posOffset>-1905</wp:posOffset>
                </wp:positionV>
                <wp:extent cx="635" cy="2254250"/>
                <wp:effectExtent l="55880" t="18415" r="57785" b="13335"/>
                <wp:wrapNone/>
                <wp:docPr id="689" name="Прямая соединительная линия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54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D597F0" id="Прямая соединительная линия 689" o:spid="_x0000_s1026" style="position:absolute;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1pt,-.15pt" to="343.1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" o:allowincell="f">
                <v:stroke endarrow="block"/>
              </v:line>
            </w:pict>
          </mc:Fallback>
        </mc:AlternateContent>
      </w:r>
      <w:r w:rsidRPr="00AE5ED7">
        <w:rPr>
          <w:rFonts w:ascii="Times New Roman" w:eastAsia="Times New Roman" w:hAnsi="Times New Roman" w:cs="Times New Roman"/>
          <w:sz w:val="24"/>
          <w:szCs w:val="24"/>
          <w:lang w:eastAsia="ru-RU"/>
        </w:rPr>
        <w:t xml:space="preserve">                                                                                                   у</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075CB9AE" wp14:editId="0B4BFF10">
                <wp:simplePos x="0" y="0"/>
                <wp:positionH relativeFrom="column">
                  <wp:posOffset>419100</wp:posOffset>
                </wp:positionH>
                <wp:positionV relativeFrom="paragraph">
                  <wp:posOffset>73025</wp:posOffset>
                </wp:positionV>
                <wp:extent cx="1175385" cy="1686560"/>
                <wp:effectExtent l="13335" t="11430" r="11430" b="6985"/>
                <wp:wrapNone/>
                <wp:docPr id="688" name="Полилиния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5385" cy="1686560"/>
                        </a:xfrm>
                        <a:custGeom>
                          <a:avLst/>
                          <a:gdLst>
                            <a:gd name="T0" fmla="*/ 0 w 1851"/>
                            <a:gd name="T1" fmla="*/ 86 h 2656"/>
                            <a:gd name="T2" fmla="*/ 380 w 1851"/>
                            <a:gd name="T3" fmla="*/ 1826 h 2656"/>
                            <a:gd name="T4" fmla="*/ 980 w 1851"/>
                            <a:gd name="T5" fmla="*/ 2646 h 2656"/>
                            <a:gd name="T6" fmla="*/ 1500 w 1851"/>
                            <a:gd name="T7" fmla="*/ 1766 h 2656"/>
                            <a:gd name="T8" fmla="*/ 1851 w 1851"/>
                            <a:gd name="T9" fmla="*/ 0 h 2656"/>
                          </a:gdLst>
                          <a:ahLst/>
                          <a:cxnLst>
                            <a:cxn ang="0">
                              <a:pos x="T0" y="T1"/>
                            </a:cxn>
                            <a:cxn ang="0">
                              <a:pos x="T2" y="T3"/>
                            </a:cxn>
                            <a:cxn ang="0">
                              <a:pos x="T4" y="T5"/>
                            </a:cxn>
                            <a:cxn ang="0">
                              <a:pos x="T6" y="T7"/>
                            </a:cxn>
                            <a:cxn ang="0">
                              <a:pos x="T8" y="T9"/>
                            </a:cxn>
                          </a:cxnLst>
                          <a:rect l="0" t="0" r="r" b="b"/>
                          <a:pathLst>
                            <a:path w="1851" h="2656">
                              <a:moveTo>
                                <a:pt x="0" y="86"/>
                              </a:moveTo>
                              <a:cubicBezTo>
                                <a:pt x="67" y="376"/>
                                <a:pt x="217" y="1399"/>
                                <a:pt x="380" y="1826"/>
                              </a:cubicBezTo>
                              <a:cubicBezTo>
                                <a:pt x="543" y="2253"/>
                                <a:pt x="793" y="2656"/>
                                <a:pt x="980" y="2646"/>
                              </a:cubicBezTo>
                              <a:cubicBezTo>
                                <a:pt x="1167" y="2636"/>
                                <a:pt x="1355" y="2207"/>
                                <a:pt x="1500" y="1766"/>
                              </a:cubicBezTo>
                              <a:cubicBezTo>
                                <a:pt x="1645" y="1325"/>
                                <a:pt x="1778" y="368"/>
                                <a:pt x="185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3C6362" id="Полилиния 688" o:spid="_x0000_s1026" style="position:absolute;margin-left:33pt;margin-top:5.75pt;width:92.55pt;height:13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" path="m,86c67,376,217,1399,380,1826v163,427,413,830,600,820c1167,2636,1355,2207,1500,1766,1645,1325,1778,368,1851,e" filled="f">
                <v:path arrowok="t" o:connecttype="custom" o:connectlocs="0,54610;241300,1159510;622300,1680210;952500,1121410;1175385,0" o:connectangles="0,0,0,0,0"/>
              </v:shape>
            </w:pict>
          </mc:Fallback>
        </mc:AlternateContent>
      </w:r>
      <w:r w:rsidRPr="00AE5ED7">
        <w:rPr>
          <w:rFonts w:ascii="Times New Roman" w:eastAsia="Times New Roman" w:hAnsi="Times New Roman" w:cs="Times New Roman"/>
          <w:sz w:val="24"/>
          <w:szCs w:val="24"/>
          <w:lang w:eastAsia="ru-RU"/>
        </w:rPr>
        <w:t xml:space="preserve">          </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у    </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7D84BAC9" wp14:editId="67FEB724">
                <wp:simplePos x="0" y="0"/>
                <wp:positionH relativeFrom="column">
                  <wp:posOffset>4358005</wp:posOffset>
                </wp:positionH>
                <wp:positionV relativeFrom="paragraph">
                  <wp:posOffset>114300</wp:posOffset>
                </wp:positionV>
                <wp:extent cx="1520825" cy="956945"/>
                <wp:effectExtent l="27940" t="0" r="0" b="0"/>
                <wp:wrapNone/>
                <wp:docPr id="687" name="Полилиния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30186" flipV="1">
                          <a:off x="0" y="0"/>
                          <a:ext cx="1520825" cy="956945"/>
                        </a:xfrm>
                        <a:custGeom>
                          <a:avLst/>
                          <a:gdLst>
                            <a:gd name="G0" fmla="+- 0 0 0"/>
                            <a:gd name="G1" fmla="+- 21590 0 0"/>
                            <a:gd name="G2" fmla="+- 21600 0 0"/>
                            <a:gd name="T0" fmla="*/ 654 w 21391"/>
                            <a:gd name="T1" fmla="*/ 0 h 21590"/>
                            <a:gd name="T2" fmla="*/ 21391 w 21391"/>
                            <a:gd name="T3" fmla="*/ 18594 h 21590"/>
                            <a:gd name="T4" fmla="*/ 0 w 21391"/>
                            <a:gd name="T5" fmla="*/ 21590 h 21590"/>
                          </a:gdLst>
                          <a:ahLst/>
                          <a:cxnLst>
                            <a:cxn ang="0">
                              <a:pos x="T0" y="T1"/>
                            </a:cxn>
                            <a:cxn ang="0">
                              <a:pos x="T2" y="T3"/>
                            </a:cxn>
                            <a:cxn ang="0">
                              <a:pos x="T4" y="T5"/>
                            </a:cxn>
                          </a:cxnLst>
                          <a:rect l="0" t="0" r="r" b="b"/>
                          <a:pathLst>
                            <a:path w="21391" h="21590" fill="none" extrusionOk="0">
                              <a:moveTo>
                                <a:pt x="654" y="-1"/>
                              </a:moveTo>
                              <a:cubicBezTo>
                                <a:pt x="11173" y="318"/>
                                <a:pt x="19931" y="8171"/>
                                <a:pt x="21391" y="18593"/>
                              </a:cubicBezTo>
                            </a:path>
                            <a:path w="21391" h="21590" stroke="0" extrusionOk="0">
                              <a:moveTo>
                                <a:pt x="654" y="-1"/>
                              </a:moveTo>
                              <a:cubicBezTo>
                                <a:pt x="11173" y="318"/>
                                <a:pt x="19931" y="8171"/>
                                <a:pt x="21391" y="18593"/>
                              </a:cubicBezTo>
                              <a:lnTo>
                                <a:pt x="0" y="215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05353D" id="Полилиния 687" o:spid="_x0000_s1026" style="position:absolute;margin-left:343.15pt;margin-top:9pt;width:119.75pt;height:75.35pt;rotation:11545056fd;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91,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" path="m654,-1nfc11173,318,19931,8171,21391,18593em654,-1nsc11173,318,19931,8171,21391,18593l,21590,654,-1xe" filled="f">
                <v:path arrowok="t" o:extrusionok="f" o:connecttype="custom" o:connectlocs="46497,0;1520825,824152;0,956945" o:connectangles="0,0,0"/>
              </v:shape>
            </w:pict>
          </mc:Fallback>
        </mc:AlternateConten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6544" behindDoc="0" locked="0" layoutInCell="0" allowOverlap="1" wp14:anchorId="31C4BF50" wp14:editId="63EC34BB">
                <wp:simplePos x="0" y="0"/>
                <wp:positionH relativeFrom="column">
                  <wp:posOffset>3185160</wp:posOffset>
                </wp:positionH>
                <wp:positionV relativeFrom="paragraph">
                  <wp:posOffset>154305</wp:posOffset>
                </wp:positionV>
                <wp:extent cx="2524760" cy="0"/>
                <wp:effectExtent l="7620" t="60325" r="20320" b="53975"/>
                <wp:wrapNone/>
                <wp:docPr id="686" name="Прямая соединительная линия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D9FB86" id="Прямая соединительная линия 68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12.15pt" to="44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" o:allowincell="f">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3472" behindDoc="0" locked="0" layoutInCell="0" allowOverlap="1" wp14:anchorId="77AFCD83" wp14:editId="2E6C03CA">
                <wp:simplePos x="0" y="0"/>
                <wp:positionH relativeFrom="column">
                  <wp:posOffset>137160</wp:posOffset>
                </wp:positionH>
                <wp:positionV relativeFrom="paragraph">
                  <wp:posOffset>182245</wp:posOffset>
                </wp:positionV>
                <wp:extent cx="2434590" cy="0"/>
                <wp:effectExtent l="7620" t="59690" r="15240" b="54610"/>
                <wp:wrapNone/>
                <wp:docPr id="685" name="Прямая соединительная линия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45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0BD144" id="Прямая соединительная линия 68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35pt" to="20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" o:allowincell="f">
                <v:stroke endarrow="block"/>
              </v:line>
            </w:pict>
          </mc:Fallback>
        </mc:AlternateConten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0                               х                                      0                           х</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Рис. 1.                                                                   Рис. 2.</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0A7458"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AE5ED7" w:rsidRPr="00AE5ED7">
        <w:rPr>
          <w:rFonts w:ascii="Times New Roman" w:eastAsia="Times New Roman" w:hAnsi="Times New Roman" w:cs="Times New Roman"/>
          <w:sz w:val="24"/>
          <w:szCs w:val="24"/>
          <w:lang w:eastAsia="ru-RU"/>
        </w:rPr>
        <w:t>) Описательный способ, если функция записывается правилом ее составления, например, функция Дирихле:</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00DA3720" wp14:editId="4E8178D4">
                <wp:simplePos x="0" y="0"/>
                <wp:positionH relativeFrom="column">
                  <wp:posOffset>1155700</wp:posOffset>
                </wp:positionH>
                <wp:positionV relativeFrom="paragraph">
                  <wp:posOffset>62865</wp:posOffset>
                </wp:positionV>
                <wp:extent cx="270510" cy="901700"/>
                <wp:effectExtent l="6985" t="6985" r="8255" b="5715"/>
                <wp:wrapNone/>
                <wp:docPr id="684" name="Левая фигурная скобка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901700"/>
                        </a:xfrm>
                        <a:prstGeom prst="lef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C8C5E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84" o:spid="_x0000_s1026" type="#_x0000_t87" style="position:absolute;margin-left:91pt;margin-top:4.95pt;width:21.3pt;height:7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"/>
            </w:pict>
          </mc:Fallback>
        </mc:AlternateConten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1, если х – рациональное число.</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f(х) = </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0, если х – иррациональное число.</w:t>
      </w: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r w:rsidRPr="00AE5ED7">
        <w:rPr>
          <w:rFonts w:ascii="Times New Roman" w:eastAsia="Times New Roman" w:hAnsi="Times New Roman" w:cs="Times New Roman"/>
          <w:b/>
          <w:bCs/>
          <w:sz w:val="24"/>
          <w:szCs w:val="24"/>
          <w:u w:val="single"/>
          <w:lang w:eastAsia="ru-RU"/>
        </w:rPr>
        <w:t>Основные элементарные функции.</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Все функции, с которыми встречаемся в школьном курсе, элементарные. Перечислим их:</w:t>
      </w:r>
    </w:p>
    <w:p w:rsidR="00AE5ED7" w:rsidRPr="00AE5ED7" w:rsidRDefault="00AE5ED7" w:rsidP="00251F3B">
      <w:pPr>
        <w:numPr>
          <w:ilvl w:val="0"/>
          <w:numId w:val="54"/>
        </w:num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у = х</w:t>
      </w:r>
      <w:r w:rsidRPr="00AE5ED7">
        <w:rPr>
          <w:rFonts w:ascii="Times New Roman" w:eastAsia="Times New Roman" w:hAnsi="Times New Roman" w:cs="Times New Roman"/>
          <w:sz w:val="24"/>
          <w:szCs w:val="24"/>
          <w:vertAlign w:val="superscript"/>
          <w:lang w:eastAsia="ru-RU"/>
        </w:rPr>
        <w:t>п</w:t>
      </w:r>
      <w:r w:rsidRPr="00AE5ED7">
        <w:rPr>
          <w:rFonts w:ascii="Times New Roman" w:eastAsia="Times New Roman" w:hAnsi="Times New Roman" w:cs="Times New Roman"/>
          <w:sz w:val="24"/>
          <w:szCs w:val="24"/>
          <w:lang w:eastAsia="ru-RU"/>
        </w:rPr>
        <w:t xml:space="preserve">, у = х </w:t>
      </w:r>
      <w:r w:rsidRPr="00AE5ED7">
        <w:rPr>
          <w:rFonts w:ascii="Times New Roman" w:eastAsia="Times New Roman" w:hAnsi="Times New Roman" w:cs="Times New Roman"/>
          <w:sz w:val="24"/>
          <w:szCs w:val="24"/>
          <w:vertAlign w:val="superscript"/>
          <w:lang w:eastAsia="ru-RU"/>
        </w:rPr>
        <w:t>–п</w:t>
      </w:r>
      <w:r w:rsidRPr="00AE5ED7">
        <w:rPr>
          <w:rFonts w:ascii="Times New Roman" w:eastAsia="Times New Roman" w:hAnsi="Times New Roman" w:cs="Times New Roman"/>
          <w:sz w:val="24"/>
          <w:szCs w:val="24"/>
          <w:lang w:eastAsia="ru-RU"/>
        </w:rPr>
        <w:t>, у = х</w:t>
      </w:r>
      <w:r w:rsidRPr="00AE5ED7">
        <w:rPr>
          <w:rFonts w:ascii="Times New Roman" w:eastAsia="Times New Roman" w:hAnsi="Times New Roman" w:cs="Times New Roman"/>
          <w:sz w:val="24"/>
          <w:szCs w:val="24"/>
          <w:vertAlign w:val="superscript"/>
          <w:lang w:eastAsia="ru-RU"/>
        </w:rPr>
        <w:t>м/п</w:t>
      </w:r>
      <w:r w:rsidRPr="00AE5ED7">
        <w:rPr>
          <w:rFonts w:ascii="Times New Roman" w:eastAsia="Times New Roman" w:hAnsi="Times New Roman" w:cs="Times New Roman"/>
          <w:sz w:val="24"/>
          <w:szCs w:val="24"/>
          <w:lang w:eastAsia="ru-RU"/>
        </w:rPr>
        <w:t>, где п, Є N, м Є Z. Эти функции называются степенными.</w:t>
      </w:r>
    </w:p>
    <w:p w:rsidR="00AE5ED7" w:rsidRPr="00AE5ED7" w:rsidRDefault="00AE5ED7" w:rsidP="00251F3B">
      <w:pPr>
        <w:numPr>
          <w:ilvl w:val="0"/>
          <w:numId w:val="54"/>
        </w:num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Показательная функция у = а</w:t>
      </w:r>
      <w:r w:rsidRPr="00AE5ED7">
        <w:rPr>
          <w:rFonts w:ascii="Times New Roman" w:eastAsia="Times New Roman" w:hAnsi="Times New Roman" w:cs="Times New Roman"/>
          <w:sz w:val="24"/>
          <w:szCs w:val="24"/>
          <w:vertAlign w:val="superscript"/>
          <w:lang w:eastAsia="ru-RU"/>
        </w:rPr>
        <w:t>х</w:t>
      </w:r>
      <w:r w:rsidRPr="00AE5ED7">
        <w:rPr>
          <w:rFonts w:ascii="Times New Roman" w:eastAsia="Times New Roman" w:hAnsi="Times New Roman" w:cs="Times New Roman"/>
          <w:sz w:val="24"/>
          <w:szCs w:val="24"/>
          <w:lang w:eastAsia="ru-RU"/>
        </w:rPr>
        <w:t>, а &gt; 0, а ≠ 1.</w:t>
      </w:r>
    </w:p>
    <w:p w:rsidR="00AE5ED7" w:rsidRPr="00AE5ED7" w:rsidRDefault="00AE5ED7" w:rsidP="00251F3B">
      <w:pPr>
        <w:numPr>
          <w:ilvl w:val="0"/>
          <w:numId w:val="54"/>
        </w:num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Логарифмическая функция у = log</w:t>
      </w:r>
      <w:r w:rsidRPr="00AE5ED7">
        <w:rPr>
          <w:rFonts w:ascii="Times New Roman" w:eastAsia="Times New Roman" w:hAnsi="Times New Roman" w:cs="Times New Roman"/>
          <w:sz w:val="24"/>
          <w:szCs w:val="24"/>
          <w:vertAlign w:val="subscript"/>
          <w:lang w:eastAsia="ru-RU"/>
        </w:rPr>
        <w:t>а</w:t>
      </w:r>
      <w:r w:rsidRPr="00AE5ED7">
        <w:rPr>
          <w:rFonts w:ascii="Times New Roman" w:eastAsia="Times New Roman" w:hAnsi="Times New Roman" w:cs="Times New Roman"/>
          <w:sz w:val="24"/>
          <w:szCs w:val="24"/>
          <w:lang w:eastAsia="ru-RU"/>
        </w:rPr>
        <w:t>х, а&gt;0, а ≠ 1</w:t>
      </w:r>
    </w:p>
    <w:p w:rsidR="00AE5ED7" w:rsidRPr="00AE5ED7" w:rsidRDefault="00AE5ED7" w:rsidP="00251F3B">
      <w:pPr>
        <w:numPr>
          <w:ilvl w:val="0"/>
          <w:numId w:val="54"/>
        </w:num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Тригонометрические функции у = sin х, у = cos х , у = tg х, у = ctg х.</w:t>
      </w:r>
    </w:p>
    <w:p w:rsidR="00AE5ED7" w:rsidRPr="00AE5ED7" w:rsidRDefault="00AE5ED7" w:rsidP="00251F3B">
      <w:pPr>
        <w:numPr>
          <w:ilvl w:val="0"/>
          <w:numId w:val="54"/>
        </w:num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Обратные тригонометрические функции:</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у = argsin х, у = arccos х, у = arctg х,   у = arcctg х.</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b/>
          <w:bCs/>
          <w:sz w:val="24"/>
          <w:szCs w:val="24"/>
          <w:u w:val="single"/>
          <w:lang w:eastAsia="ru-RU"/>
        </w:rPr>
        <w:t>Сложная функция</w:t>
      </w:r>
      <w:r w:rsidRPr="00AE5ED7">
        <w:rPr>
          <w:rFonts w:ascii="Times New Roman" w:eastAsia="Times New Roman" w:hAnsi="Times New Roman" w:cs="Times New Roman"/>
          <w:b/>
          <w:sz w:val="24"/>
          <w:szCs w:val="24"/>
          <w:lang w:eastAsia="ru-RU"/>
        </w:rPr>
        <w:t xml:space="preserve">. </w:t>
      </w:r>
      <w:r w:rsidRPr="00AE5ED7">
        <w:rPr>
          <w:rFonts w:ascii="Times New Roman" w:eastAsia="Times New Roman" w:hAnsi="Times New Roman" w:cs="Times New Roman"/>
          <w:sz w:val="24"/>
          <w:szCs w:val="24"/>
          <w:lang w:eastAsia="ru-RU"/>
        </w:rPr>
        <w:t>(суперпозиция функций).</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Пусть функция у = f(u) есть функция от переменной u, определенная на множестве U с областью значений – У, а переменная u = φ(х) функция от переменной х, определенной на множестве Х с областью значения U. Тогда заданная на множестве Х функция у = f(φ(x)) называется сложной функцией (функцией от функций). Например, у = lg sin 3х. Эту сложную функцию от х можно расписать, как цепочку простых функций: у= lg u, u = sin t, t = 3x.</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b/>
          <w:bCs/>
          <w:sz w:val="24"/>
          <w:szCs w:val="24"/>
          <w:u w:val="single"/>
          <w:lang w:eastAsia="ru-RU"/>
        </w:rPr>
        <w:t>Понятия элементарной функции</w:t>
      </w:r>
      <w:r w:rsidRPr="00AE5ED7">
        <w:rPr>
          <w:rFonts w:ascii="Times New Roman" w:eastAsia="Times New Roman" w:hAnsi="Times New Roman" w:cs="Times New Roman"/>
          <w:bCs/>
          <w:sz w:val="24"/>
          <w:szCs w:val="24"/>
          <w:u w:val="single"/>
          <w:lang w:eastAsia="ru-RU"/>
        </w:rPr>
        <w:t>.</w:t>
      </w:r>
      <w:r w:rsidRPr="00AE5ED7">
        <w:rPr>
          <w:rFonts w:ascii="Times New Roman" w:eastAsia="Times New Roman" w:hAnsi="Times New Roman" w:cs="Times New Roman"/>
          <w:sz w:val="24"/>
          <w:szCs w:val="24"/>
          <w:lang w:eastAsia="ru-RU"/>
        </w:rPr>
        <w:t xml:space="preserve"> Функции построенные из основных элементарных функций с помощью конечного числа алгебраических действий называются элементарными.</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Например, у = </w:t>
      </w:r>
      <w:r w:rsidRPr="00AE5ED7">
        <w:rPr>
          <w:rFonts w:ascii="Times New Roman" w:eastAsia="Times New Roman" w:hAnsi="Times New Roman" w:cs="Times New Roman"/>
          <w:position w:val="-12"/>
          <w:sz w:val="24"/>
          <w:szCs w:val="24"/>
          <w:lang w:eastAsia="ru-RU"/>
        </w:rPr>
        <w:object w:dxaOrig="1219" w:dyaOrig="440">
          <v:shape id="_x0000_i1102" type="#_x0000_t75" style="width:59.85pt;height:22.45pt" o:ole="" fillcolor="window">
            <v:imagedata r:id="rId306" o:title=""/>
          </v:shape>
          <o:OLEObject Type="Embed" ProgID="Equation.3" ShapeID="_x0000_i1102" DrawAspect="Content" ObjectID="_1638191081" r:id="rId307"/>
        </w:object>
      </w:r>
      <w:r w:rsidRPr="00AE5ED7">
        <w:rPr>
          <w:rFonts w:ascii="Times New Roman" w:eastAsia="Times New Roman" w:hAnsi="Times New Roman" w:cs="Times New Roman"/>
          <w:sz w:val="24"/>
          <w:szCs w:val="24"/>
          <w:lang w:eastAsia="ru-RU"/>
        </w:rPr>
        <w:t>)/(sin</w:t>
      </w:r>
      <w:r w:rsidRPr="00AE5ED7">
        <w:rPr>
          <w:rFonts w:ascii="Times New Roman" w:eastAsia="Times New Roman" w:hAnsi="Times New Roman" w:cs="Times New Roman"/>
          <w:sz w:val="24"/>
          <w:szCs w:val="24"/>
          <w:vertAlign w:val="superscript"/>
          <w:lang w:eastAsia="ru-RU"/>
        </w:rPr>
        <w:t>2</w:t>
      </w:r>
      <w:r w:rsidRPr="00AE5ED7">
        <w:rPr>
          <w:rFonts w:ascii="Times New Roman" w:eastAsia="Times New Roman" w:hAnsi="Times New Roman" w:cs="Times New Roman"/>
          <w:sz w:val="24"/>
          <w:szCs w:val="24"/>
          <w:lang w:eastAsia="ru-RU"/>
        </w:rPr>
        <w:t>х+3) или у = 2 - tg х.</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Примером неэлементарной функции является функция у = |х|. Ее график представлен на рис. 3.</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1664" behindDoc="0" locked="0" layoutInCell="0" allowOverlap="1" wp14:anchorId="58052B51" wp14:editId="595BA09C">
                <wp:simplePos x="0" y="0"/>
                <wp:positionH relativeFrom="column">
                  <wp:posOffset>1137285</wp:posOffset>
                </wp:positionH>
                <wp:positionV relativeFrom="paragraph">
                  <wp:posOffset>114300</wp:posOffset>
                </wp:positionV>
                <wp:extent cx="991870" cy="1352550"/>
                <wp:effectExtent l="7620" t="12065" r="10160" b="6985"/>
                <wp:wrapNone/>
                <wp:docPr id="683" name="Прямая соединительная линия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135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DD2D4D" id="Прямая соединительная линия 68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9pt" to="167.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" o:allowincell="f"/>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2688" behindDoc="0" locked="0" layoutInCell="0" allowOverlap="1" wp14:anchorId="2B2D66E0" wp14:editId="07D06FED">
                <wp:simplePos x="0" y="0"/>
                <wp:positionH relativeFrom="column">
                  <wp:posOffset>2129155</wp:posOffset>
                </wp:positionH>
                <wp:positionV relativeFrom="paragraph">
                  <wp:posOffset>106045</wp:posOffset>
                </wp:positionV>
                <wp:extent cx="1095375" cy="1352550"/>
                <wp:effectExtent l="8890" t="13335" r="10160" b="5715"/>
                <wp:wrapNone/>
                <wp:docPr id="682" name="Прямая соединительная линия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135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0CFC3" id="Прямая соединительная линия 68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8.35pt" to="253.9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" o:allowincell="f"/>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9616" behindDoc="0" locked="0" layoutInCell="0" allowOverlap="1" wp14:anchorId="626294B0" wp14:editId="7AEF099D">
                <wp:simplePos x="0" y="0"/>
                <wp:positionH relativeFrom="column">
                  <wp:posOffset>2129155</wp:posOffset>
                </wp:positionH>
                <wp:positionV relativeFrom="paragraph">
                  <wp:posOffset>114300</wp:posOffset>
                </wp:positionV>
                <wp:extent cx="635" cy="2254250"/>
                <wp:effectExtent l="56515" t="21590" r="57150" b="10160"/>
                <wp:wrapNone/>
                <wp:docPr id="681" name="Прямая соединительная линия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54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678D95" id="Прямая соединительная линия 681" o:spid="_x0000_s1026" style="position:absolute;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9pt" to="167.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" o:allowincell="f">
                <v:stroke endarrow="block"/>
              </v:line>
            </w:pict>
          </mc:Fallback>
        </mc:AlternateContent>
      </w:r>
      <w:r w:rsidRPr="00AE5ED7">
        <w:rPr>
          <w:rFonts w:ascii="Times New Roman" w:eastAsia="Times New Roman" w:hAnsi="Times New Roman" w:cs="Times New Roman"/>
          <w:sz w:val="24"/>
          <w:szCs w:val="24"/>
          <w:lang w:eastAsia="ru-RU"/>
        </w:rPr>
        <w:t xml:space="preserve">                                                У</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w: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Рис.3</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3F50B888" wp14:editId="16C413D9">
                <wp:simplePos x="0" y="0"/>
                <wp:positionH relativeFrom="column">
                  <wp:posOffset>1371600</wp:posOffset>
                </wp:positionH>
                <wp:positionV relativeFrom="paragraph">
                  <wp:posOffset>-635</wp:posOffset>
                </wp:positionV>
                <wp:extent cx="360680" cy="360680"/>
                <wp:effectExtent l="3810" t="0" r="0" b="1270"/>
                <wp:wrapNone/>
                <wp:docPr id="680" name="Поле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AE5ED7">
                            <w:pPr>
                              <w:rPr>
                                <w:sz w:val="28"/>
                              </w:rPr>
                            </w:pPr>
                            <w:r>
                              <w:rPr>
                                <w:sz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0" o:spid="_x0000_s1261" type="#_x0000_t202" style="position:absolute;left:0;text-align:left;margin-left:108pt;margin-top:-.05pt;width:28.4pt;height:2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" stroked="f">
                <v:textbox>
                  <w:txbxContent>
                    <w:p w:rsidR="00CE09FB" w:rsidRDefault="00CE09FB" w:rsidP="00AE5ED7">
                      <w:pPr>
                        <w:rPr>
                          <w:sz w:val="28"/>
                        </w:rPr>
                      </w:pPr>
                      <w:r>
                        <w:rPr>
                          <w:sz w:val="28"/>
                        </w:rPr>
                        <w:t>0</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7B3A2885" wp14:editId="01317B78">
                <wp:simplePos x="0" y="0"/>
                <wp:positionH relativeFrom="column">
                  <wp:posOffset>3543300</wp:posOffset>
                </wp:positionH>
                <wp:positionV relativeFrom="paragraph">
                  <wp:posOffset>-635</wp:posOffset>
                </wp:positionV>
                <wp:extent cx="450850" cy="360680"/>
                <wp:effectExtent l="3810" t="0" r="2540" b="1270"/>
                <wp:wrapNone/>
                <wp:docPr id="679" name="Поле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AE5ED7">
                            <w:pPr>
                              <w:rPr>
                                <w:sz w:val="28"/>
                              </w:rPr>
                            </w:pPr>
                            <w:r>
                              <w:rPr>
                                <w:sz w:val="28"/>
                              </w:rPr>
                              <w:t>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9" o:spid="_x0000_s1262" type="#_x0000_t202" style="position:absolute;left:0;text-align:left;margin-left:279pt;margin-top:-.05pt;width:35.5pt;height:2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" stroked="f">
                <v:textbox>
                  <w:txbxContent>
                    <w:p w:rsidR="00CE09FB" w:rsidRDefault="00CE09FB" w:rsidP="00AE5ED7">
                      <w:pPr>
                        <w:rPr>
                          <w:sz w:val="28"/>
                        </w:rPr>
                      </w:pPr>
                      <w:r>
                        <w:rPr>
                          <w:sz w:val="28"/>
                        </w:rPr>
                        <w:t>х</w:t>
                      </w:r>
                    </w:p>
                  </w:txbxContent>
                </v:textbox>
              </v:shape>
            </w:pict>
          </mc:Fallback>
        </mc:AlternateConten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0640" behindDoc="0" locked="0" layoutInCell="0" allowOverlap="1" wp14:anchorId="625A5587" wp14:editId="3E8FF8F5">
                <wp:simplePos x="0" y="0"/>
                <wp:positionH relativeFrom="column">
                  <wp:posOffset>355600</wp:posOffset>
                </wp:positionH>
                <wp:positionV relativeFrom="paragraph">
                  <wp:posOffset>56515</wp:posOffset>
                </wp:positionV>
                <wp:extent cx="3155950" cy="0"/>
                <wp:effectExtent l="6985" t="60960" r="18415" b="53340"/>
                <wp:wrapNone/>
                <wp:docPr id="678" name="Прямая соединительная линия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48A7DA" id="Прямая соединительная линия 67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4.45pt" to="2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" o:allowincell="f">
                <v:stroke endarrow="block"/>
              </v:line>
            </w:pict>
          </mc:Fallback>
        </mc:AlternateContent>
      </w: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b/>
          <w:bCs/>
          <w:sz w:val="24"/>
          <w:szCs w:val="24"/>
          <w:u w:val="single"/>
          <w:lang w:eastAsia="ru-RU"/>
        </w:rPr>
      </w:pP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b/>
          <w:bCs/>
          <w:sz w:val="24"/>
          <w:szCs w:val="24"/>
          <w:u w:val="single"/>
          <w:lang w:eastAsia="ru-RU"/>
        </w:rPr>
        <w:t>Классификация функции</w:t>
      </w:r>
      <w:r w:rsidRPr="00AE5ED7">
        <w:rPr>
          <w:rFonts w:ascii="Times New Roman" w:eastAsia="Times New Roman" w:hAnsi="Times New Roman" w:cs="Times New Roman"/>
          <w:b/>
          <w:sz w:val="24"/>
          <w:szCs w:val="24"/>
          <w:lang w:eastAsia="ru-RU"/>
        </w:rPr>
        <w:t>.</w:t>
      </w:r>
      <w:r w:rsidRPr="00AE5ED7">
        <w:rPr>
          <w:rFonts w:ascii="Times New Roman" w:eastAsia="Times New Roman" w:hAnsi="Times New Roman" w:cs="Times New Roman"/>
          <w:sz w:val="24"/>
          <w:szCs w:val="24"/>
          <w:lang w:eastAsia="ru-RU"/>
        </w:rPr>
        <w:t xml:space="preserve"> Элементарные функции делятся на два класса.</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1 класс алгебраических функций:</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а) у = А</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perscript"/>
          <w:lang w:eastAsia="ru-RU"/>
        </w:rPr>
        <w:t>п</w:t>
      </w:r>
      <w:r w:rsidRPr="00AE5ED7">
        <w:rPr>
          <w:rFonts w:ascii="Times New Roman" w:eastAsia="Times New Roman" w:hAnsi="Times New Roman" w:cs="Times New Roman"/>
          <w:sz w:val="24"/>
          <w:szCs w:val="24"/>
          <w:lang w:eastAsia="ru-RU"/>
        </w:rPr>
        <w:t xml:space="preserve"> + А</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perscript"/>
          <w:lang w:eastAsia="ru-RU"/>
        </w:rPr>
        <w:t>п-1</w:t>
      </w:r>
      <w:r w:rsidRPr="00AE5ED7">
        <w:rPr>
          <w:rFonts w:ascii="Times New Roman" w:eastAsia="Times New Roman" w:hAnsi="Times New Roman" w:cs="Times New Roman"/>
          <w:sz w:val="24"/>
          <w:szCs w:val="24"/>
          <w:lang w:eastAsia="ru-RU"/>
        </w:rPr>
        <w:t xml:space="preserve"> + А</w:t>
      </w:r>
      <w:r w:rsidRPr="00AE5ED7">
        <w:rPr>
          <w:rFonts w:ascii="Times New Roman" w:eastAsia="Times New Roman" w:hAnsi="Times New Roman" w:cs="Times New Roman"/>
          <w:sz w:val="24"/>
          <w:szCs w:val="24"/>
          <w:vertAlign w:val="subscript"/>
          <w:lang w:eastAsia="ru-RU"/>
        </w:rPr>
        <w:t>2</w:t>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perscript"/>
          <w:lang w:eastAsia="ru-RU"/>
        </w:rPr>
        <w:t>п-2</w:t>
      </w:r>
      <w:r w:rsidRPr="00AE5ED7">
        <w:rPr>
          <w:rFonts w:ascii="Times New Roman" w:eastAsia="Times New Roman" w:hAnsi="Times New Roman" w:cs="Times New Roman"/>
          <w:sz w:val="24"/>
          <w:szCs w:val="24"/>
          <w:lang w:eastAsia="ru-RU"/>
        </w:rPr>
        <w:t xml:space="preserve"> + … + А</w:t>
      </w:r>
      <w:r w:rsidRPr="00AE5ED7">
        <w:rPr>
          <w:rFonts w:ascii="Times New Roman" w:eastAsia="Times New Roman" w:hAnsi="Times New Roman" w:cs="Times New Roman"/>
          <w:sz w:val="24"/>
          <w:szCs w:val="24"/>
          <w:vertAlign w:val="subscript"/>
          <w:lang w:eastAsia="ru-RU"/>
        </w:rPr>
        <w:t>п-1</w:t>
      </w:r>
      <w:r w:rsidRPr="00AE5ED7">
        <w:rPr>
          <w:rFonts w:ascii="Times New Roman" w:eastAsia="Times New Roman" w:hAnsi="Times New Roman" w:cs="Times New Roman"/>
          <w:sz w:val="24"/>
          <w:szCs w:val="24"/>
          <w:lang w:eastAsia="ru-RU"/>
        </w:rPr>
        <w:t>х + А</w:t>
      </w:r>
      <w:r w:rsidRPr="00AE5ED7">
        <w:rPr>
          <w:rFonts w:ascii="Times New Roman" w:eastAsia="Times New Roman" w:hAnsi="Times New Roman" w:cs="Times New Roman"/>
          <w:sz w:val="24"/>
          <w:szCs w:val="24"/>
          <w:vertAlign w:val="subscript"/>
          <w:lang w:eastAsia="ru-RU"/>
        </w:rPr>
        <w:t>п</w:t>
      </w:r>
      <w:r w:rsidRPr="00AE5ED7">
        <w:rPr>
          <w:rFonts w:ascii="Times New Roman" w:eastAsia="Times New Roman" w:hAnsi="Times New Roman" w:cs="Times New Roman"/>
          <w:sz w:val="24"/>
          <w:szCs w:val="24"/>
          <w:lang w:eastAsia="ru-RU"/>
        </w:rPr>
        <w:t>, это многочлен (полином) п – степени или целая алгебраическая функция, где А</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А</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eastAsia="ru-RU"/>
        </w:rPr>
        <w:t>, А</w:t>
      </w:r>
      <w:r w:rsidRPr="00AE5ED7">
        <w:rPr>
          <w:rFonts w:ascii="Times New Roman" w:eastAsia="Times New Roman" w:hAnsi="Times New Roman" w:cs="Times New Roman"/>
          <w:sz w:val="24"/>
          <w:szCs w:val="24"/>
          <w:vertAlign w:val="subscript"/>
          <w:lang w:eastAsia="ru-RU"/>
        </w:rPr>
        <w:t>2</w:t>
      </w:r>
      <w:r w:rsidRPr="00AE5ED7">
        <w:rPr>
          <w:rFonts w:ascii="Times New Roman" w:eastAsia="Times New Roman" w:hAnsi="Times New Roman" w:cs="Times New Roman"/>
          <w:sz w:val="24"/>
          <w:szCs w:val="24"/>
          <w:lang w:eastAsia="ru-RU"/>
        </w:rPr>
        <w:t>, … , А</w:t>
      </w:r>
      <w:r w:rsidRPr="00AE5ED7">
        <w:rPr>
          <w:rFonts w:ascii="Times New Roman" w:eastAsia="Times New Roman" w:hAnsi="Times New Roman" w:cs="Times New Roman"/>
          <w:sz w:val="24"/>
          <w:szCs w:val="24"/>
          <w:vertAlign w:val="subscript"/>
          <w:lang w:eastAsia="ru-RU"/>
        </w:rPr>
        <w:t>п</w:t>
      </w:r>
      <w:r w:rsidRPr="00AE5ED7">
        <w:rPr>
          <w:rFonts w:ascii="Times New Roman" w:eastAsia="Times New Roman" w:hAnsi="Times New Roman" w:cs="Times New Roman"/>
          <w:sz w:val="24"/>
          <w:szCs w:val="24"/>
          <w:lang w:eastAsia="ru-RU"/>
        </w:rPr>
        <w:t xml:space="preserve"> – вещественные числа, коэффициенты многочлена.</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б) у = ( А</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perscript"/>
          <w:lang w:eastAsia="ru-RU"/>
        </w:rPr>
        <w:t>п</w:t>
      </w:r>
      <w:r w:rsidRPr="00AE5ED7">
        <w:rPr>
          <w:rFonts w:ascii="Times New Roman" w:eastAsia="Times New Roman" w:hAnsi="Times New Roman" w:cs="Times New Roman"/>
          <w:sz w:val="24"/>
          <w:szCs w:val="24"/>
          <w:lang w:eastAsia="ru-RU"/>
        </w:rPr>
        <w:t xml:space="preserve"> + А</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perscript"/>
          <w:lang w:eastAsia="ru-RU"/>
        </w:rPr>
        <w:t>п-1</w:t>
      </w:r>
      <w:r w:rsidRPr="00AE5ED7">
        <w:rPr>
          <w:rFonts w:ascii="Times New Roman" w:eastAsia="Times New Roman" w:hAnsi="Times New Roman" w:cs="Times New Roman"/>
          <w:sz w:val="24"/>
          <w:szCs w:val="24"/>
          <w:lang w:eastAsia="ru-RU"/>
        </w:rPr>
        <w:t xml:space="preserve"> + … + А</w:t>
      </w:r>
      <w:r w:rsidRPr="00AE5ED7">
        <w:rPr>
          <w:rFonts w:ascii="Times New Roman" w:eastAsia="Times New Roman" w:hAnsi="Times New Roman" w:cs="Times New Roman"/>
          <w:sz w:val="24"/>
          <w:szCs w:val="24"/>
          <w:vertAlign w:val="subscript"/>
          <w:lang w:eastAsia="ru-RU"/>
        </w:rPr>
        <w:t>п</w:t>
      </w:r>
      <w:r w:rsidRPr="00AE5ED7">
        <w:rPr>
          <w:rFonts w:ascii="Times New Roman" w:eastAsia="Times New Roman" w:hAnsi="Times New Roman" w:cs="Times New Roman"/>
          <w:sz w:val="24"/>
          <w:szCs w:val="24"/>
          <w:lang w:eastAsia="ru-RU"/>
        </w:rPr>
        <w:t>)/(В</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perscript"/>
          <w:lang w:eastAsia="ru-RU"/>
        </w:rPr>
        <w:t>м</w:t>
      </w:r>
      <w:r w:rsidRPr="00AE5ED7">
        <w:rPr>
          <w:rFonts w:ascii="Times New Roman" w:eastAsia="Times New Roman" w:hAnsi="Times New Roman" w:cs="Times New Roman"/>
          <w:sz w:val="24"/>
          <w:szCs w:val="24"/>
          <w:lang w:eastAsia="ru-RU"/>
        </w:rPr>
        <w:t xml:space="preserve"> + В</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perscript"/>
          <w:lang w:eastAsia="ru-RU"/>
        </w:rPr>
        <w:t>м-1</w:t>
      </w:r>
      <w:r w:rsidRPr="00AE5ED7">
        <w:rPr>
          <w:rFonts w:ascii="Times New Roman" w:eastAsia="Times New Roman" w:hAnsi="Times New Roman" w:cs="Times New Roman"/>
          <w:sz w:val="24"/>
          <w:szCs w:val="24"/>
          <w:lang w:eastAsia="ru-RU"/>
        </w:rPr>
        <w:t xml:space="preserve"> + … +В</w:t>
      </w:r>
      <w:r w:rsidRPr="00AE5ED7">
        <w:rPr>
          <w:rFonts w:ascii="Times New Roman" w:eastAsia="Times New Roman" w:hAnsi="Times New Roman" w:cs="Times New Roman"/>
          <w:sz w:val="24"/>
          <w:szCs w:val="24"/>
          <w:vertAlign w:val="subscript"/>
          <w:lang w:eastAsia="ru-RU"/>
        </w:rPr>
        <w:t>м</w:t>
      </w:r>
      <w:r w:rsidRPr="00AE5ED7">
        <w:rPr>
          <w:rFonts w:ascii="Times New Roman" w:eastAsia="Times New Roman" w:hAnsi="Times New Roman" w:cs="Times New Roman"/>
          <w:sz w:val="24"/>
          <w:szCs w:val="24"/>
          <w:lang w:eastAsia="ru-RU"/>
        </w:rPr>
        <w:t>), это дробно – рациональная функция, она представляет собой отношения двух многочленов.</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в) Иррациональная функция, например, у = </w:t>
      </w:r>
      <w:r w:rsidRPr="00AE5ED7">
        <w:rPr>
          <w:rFonts w:ascii="Times New Roman" w:eastAsia="Times New Roman" w:hAnsi="Times New Roman" w:cs="Times New Roman"/>
          <w:position w:val="-8"/>
          <w:sz w:val="24"/>
          <w:szCs w:val="24"/>
          <w:lang w:eastAsia="ru-RU"/>
        </w:rPr>
        <w:object w:dxaOrig="680" w:dyaOrig="360">
          <v:shape id="_x0000_i1103" type="#_x0000_t75" style="width:33.65pt;height:17.75pt" o:ole="" fillcolor="window">
            <v:imagedata r:id="rId308" o:title=""/>
          </v:shape>
          <o:OLEObject Type="Embed" ProgID="Equation.3" ShapeID="_x0000_i1103" DrawAspect="Content" ObjectID="_1638191082" r:id="rId309"/>
        </w:object>
      </w:r>
      <w:r w:rsidRPr="00AE5ED7">
        <w:rPr>
          <w:rFonts w:ascii="Times New Roman" w:eastAsia="Times New Roman" w:hAnsi="Times New Roman" w:cs="Times New Roman"/>
          <w:sz w:val="24"/>
          <w:szCs w:val="24"/>
          <w:lang w:eastAsia="ru-RU"/>
        </w:rPr>
        <w:t xml:space="preserve"> + х</w:t>
      </w:r>
      <w:r w:rsidRPr="00AE5ED7">
        <w:rPr>
          <w:rFonts w:ascii="Times New Roman" w:eastAsia="Times New Roman" w:hAnsi="Times New Roman" w:cs="Times New Roman"/>
          <w:sz w:val="24"/>
          <w:szCs w:val="24"/>
          <w:vertAlign w:val="superscript"/>
          <w:lang w:eastAsia="ru-RU"/>
        </w:rPr>
        <w:t>2</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2 класс трансценденных функций.</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lastRenderedPageBreak/>
        <w:t>а) у = а</w:t>
      </w:r>
      <w:r w:rsidRPr="00AE5ED7">
        <w:rPr>
          <w:rFonts w:ascii="Times New Roman" w:eastAsia="Times New Roman" w:hAnsi="Times New Roman" w:cs="Times New Roman"/>
          <w:sz w:val="24"/>
          <w:szCs w:val="24"/>
          <w:vertAlign w:val="superscript"/>
          <w:lang w:eastAsia="ru-RU"/>
        </w:rPr>
        <w:t>х</w:t>
      </w:r>
      <w:r w:rsidRPr="00AE5ED7">
        <w:rPr>
          <w:rFonts w:ascii="Times New Roman" w:eastAsia="Times New Roman" w:hAnsi="Times New Roman" w:cs="Times New Roman"/>
          <w:sz w:val="24"/>
          <w:szCs w:val="24"/>
          <w:lang w:eastAsia="ru-RU"/>
        </w:rPr>
        <w:t>, а &gt; 0, а ≠1, показательная функция,</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б) у = log</w:t>
      </w:r>
      <w:r w:rsidRPr="00AE5ED7">
        <w:rPr>
          <w:rFonts w:ascii="Times New Roman" w:eastAsia="Times New Roman" w:hAnsi="Times New Roman" w:cs="Times New Roman"/>
          <w:sz w:val="24"/>
          <w:szCs w:val="24"/>
          <w:vertAlign w:val="subscript"/>
          <w:lang w:eastAsia="ru-RU"/>
        </w:rPr>
        <w:t>а</w:t>
      </w:r>
      <w:r w:rsidRPr="00AE5ED7">
        <w:rPr>
          <w:rFonts w:ascii="Times New Roman" w:eastAsia="Times New Roman" w:hAnsi="Times New Roman" w:cs="Times New Roman"/>
          <w:sz w:val="24"/>
          <w:szCs w:val="24"/>
          <w:lang w:eastAsia="ru-RU"/>
        </w:rPr>
        <w:t>х, а&gt; 0, а ≠1, логарифмическая функция,</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в) все тригонометрические функции,</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г) все обратные тригонометрические функции,</w:t>
      </w:r>
    </w:p>
    <w:p w:rsidR="00AE5ED7" w:rsidRPr="00AE5ED7" w:rsidRDefault="00AE5ED7" w:rsidP="00AE5ED7">
      <w:pPr>
        <w:spacing w:after="0" w:line="240" w:lineRule="auto"/>
        <w:ind w:firstLine="709"/>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д) функции вида у = х</w:t>
      </w:r>
      <w:r w:rsidRPr="00AE5ED7">
        <w:rPr>
          <w:rFonts w:ascii="Times New Roman" w:eastAsia="Times New Roman" w:hAnsi="Times New Roman" w:cs="Times New Roman"/>
          <w:sz w:val="24"/>
          <w:szCs w:val="24"/>
          <w:vertAlign w:val="superscript"/>
          <w:lang w:eastAsia="ru-RU"/>
        </w:rPr>
        <w:t>L</w:t>
      </w:r>
      <w:r w:rsidRPr="00AE5ED7">
        <w:rPr>
          <w:rFonts w:ascii="Times New Roman" w:eastAsia="Times New Roman" w:hAnsi="Times New Roman" w:cs="Times New Roman"/>
          <w:sz w:val="24"/>
          <w:szCs w:val="24"/>
          <w:lang w:eastAsia="ru-RU"/>
        </w:rPr>
        <w:t xml:space="preserve"> , где L – иррациональное число. Например, у = х</w:t>
      </w:r>
      <w:r w:rsidRPr="00AE5ED7">
        <w:rPr>
          <w:rFonts w:ascii="Times New Roman" w:eastAsia="Times New Roman" w:hAnsi="Times New Roman" w:cs="Times New Roman"/>
          <w:sz w:val="24"/>
          <w:szCs w:val="24"/>
          <w:vertAlign w:val="superscript"/>
          <w:lang w:eastAsia="ru-RU"/>
        </w:rPr>
        <w:t>π</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r w:rsidRPr="00AE5ED7">
        <w:rPr>
          <w:rFonts w:ascii="Times New Roman" w:eastAsia="Times New Roman" w:hAnsi="Times New Roman" w:cs="Times New Roman"/>
          <w:b/>
          <w:sz w:val="24"/>
          <w:szCs w:val="24"/>
          <w:u w:val="single"/>
          <w:lang w:eastAsia="ru-RU"/>
        </w:rPr>
        <w:t>Предел функции в точке.</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31968" behindDoc="0" locked="0" layoutInCell="0" allowOverlap="1" wp14:anchorId="344E96F0" wp14:editId="4601370D">
                <wp:simplePos x="0" y="0"/>
                <wp:positionH relativeFrom="column">
                  <wp:posOffset>1308735</wp:posOffset>
                </wp:positionH>
                <wp:positionV relativeFrom="paragraph">
                  <wp:posOffset>79375</wp:posOffset>
                </wp:positionV>
                <wp:extent cx="2931795" cy="2425065"/>
                <wp:effectExtent l="7620" t="18415" r="22860" b="13970"/>
                <wp:wrapNone/>
                <wp:docPr id="668" name="Группа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795" cy="2425065"/>
                          <a:chOff x="4902" y="1824"/>
                          <a:chExt cx="4617" cy="3819"/>
                        </a:xfrm>
                      </wpg:grpSpPr>
                      <wps:wsp>
                        <wps:cNvPr id="669" name="Line 107"/>
                        <wps:cNvCnPr/>
                        <wps:spPr bwMode="auto">
                          <a:xfrm>
                            <a:off x="6327" y="1824"/>
                            <a:ext cx="0" cy="381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70" name="Line 108"/>
                        <wps:cNvCnPr/>
                        <wps:spPr bwMode="auto">
                          <a:xfrm>
                            <a:off x="4902" y="4332"/>
                            <a:ext cx="461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1" name="Freeform 109"/>
                        <wps:cNvSpPr>
                          <a:spLocks/>
                        </wps:cNvSpPr>
                        <wps:spPr bwMode="auto">
                          <a:xfrm>
                            <a:off x="6669" y="1824"/>
                            <a:ext cx="2394" cy="2679"/>
                          </a:xfrm>
                          <a:custGeom>
                            <a:avLst/>
                            <a:gdLst>
                              <a:gd name="T0" fmla="*/ 0 w 2394"/>
                              <a:gd name="T1" fmla="*/ 2679 h 2679"/>
                              <a:gd name="T2" fmla="*/ 342 w 2394"/>
                              <a:gd name="T3" fmla="*/ 1710 h 2679"/>
                              <a:gd name="T4" fmla="*/ 1767 w 2394"/>
                              <a:gd name="T5" fmla="*/ 1254 h 2679"/>
                              <a:gd name="T6" fmla="*/ 2394 w 2394"/>
                              <a:gd name="T7" fmla="*/ 0 h 2679"/>
                            </a:gdLst>
                            <a:ahLst/>
                            <a:cxnLst>
                              <a:cxn ang="0">
                                <a:pos x="T0" y="T1"/>
                              </a:cxn>
                              <a:cxn ang="0">
                                <a:pos x="T2" y="T3"/>
                              </a:cxn>
                              <a:cxn ang="0">
                                <a:pos x="T4" y="T5"/>
                              </a:cxn>
                              <a:cxn ang="0">
                                <a:pos x="T6" y="T7"/>
                              </a:cxn>
                            </a:cxnLst>
                            <a:rect l="0" t="0" r="r" b="b"/>
                            <a:pathLst>
                              <a:path w="2394" h="2679">
                                <a:moveTo>
                                  <a:pt x="0" y="2679"/>
                                </a:moveTo>
                                <a:cubicBezTo>
                                  <a:pt x="23" y="2313"/>
                                  <a:pt x="47" y="1948"/>
                                  <a:pt x="342" y="1710"/>
                                </a:cubicBezTo>
                                <a:cubicBezTo>
                                  <a:pt x="637" y="1472"/>
                                  <a:pt x="1425" y="1539"/>
                                  <a:pt x="1767" y="1254"/>
                                </a:cubicBezTo>
                                <a:cubicBezTo>
                                  <a:pt x="2109" y="969"/>
                                  <a:pt x="2251" y="484"/>
                                  <a:pt x="239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110"/>
                        <wps:cNvCnPr/>
                        <wps:spPr bwMode="auto">
                          <a:xfrm flipV="1">
                            <a:off x="8493" y="3021"/>
                            <a:ext cx="0"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11"/>
                        <wps:cNvCnPr/>
                        <wps:spPr bwMode="auto">
                          <a:xfrm flipH="1">
                            <a:off x="6270" y="3021"/>
                            <a:ext cx="22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112"/>
                        <wps:cNvCnPr/>
                        <wps:spPr bwMode="auto">
                          <a:xfrm flipV="1">
                            <a:off x="8322" y="3135"/>
                            <a:ext cx="0" cy="119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5" name="Line 113"/>
                        <wps:cNvCnPr/>
                        <wps:spPr bwMode="auto">
                          <a:xfrm flipV="1">
                            <a:off x="8664" y="2793"/>
                            <a:ext cx="0" cy="15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6" name="Line 114"/>
                        <wps:cNvCnPr/>
                        <wps:spPr bwMode="auto">
                          <a:xfrm flipH="1">
                            <a:off x="6270" y="3135"/>
                            <a:ext cx="20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7" name="Line 115"/>
                        <wps:cNvCnPr/>
                        <wps:spPr bwMode="auto">
                          <a:xfrm flipH="1">
                            <a:off x="6327" y="2793"/>
                            <a:ext cx="23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70EC1A" id="Группа 668" o:spid="_x0000_s1026" style="position:absolute;margin-left:103.05pt;margin-top:6.25pt;width:230.85pt;height:190.95pt;z-index:251731968" coordorigin="4902,1824" coordsize="4617,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" o:allowincell="f">
                <v:line id="Line 107" o:spid="_x0000_s1027" style="position:absolute;visibility:visible;mso-wrap-style:square" from="6327,1824" to="6327,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Se2cIAAADcAAAADwAAAGRycy9kb3ducmV2LnhtbESPS4vCMBSF98L8h3AHZqdpRyxajTLM&#10;KOrOF7i9Nte22NyUJqP13xtBcHk4j48zmbWmEldqXGlZQdyLQBBnVpecKzjsF90hCOeRNVaWScGd&#10;HMymH50JptreeEvXnc9FGGGXooLC+zqV0mUFGXQ9WxMH72wbgz7IJpe6wVsYN5X8jqJEGiw5EAqs&#10;6beg7LL7N4F7PvVpfonLzSBa/h3tOh5xXin19dn+jEF4av07/GqvtIIkGcHzTDgC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Se2cIAAADcAAAADwAAAAAAAAAAAAAA&#10;AAChAgAAZHJzL2Rvd25yZXYueG1sUEsFBgAAAAAEAAQA+QAAAJADAAAAAA==&#10;">
                  <v:stroke startarrow="open"/>
                </v:line>
                <v:line id="Line 108" o:spid="_x0000_s1028" style="position:absolute;visibility:visible;mso-wrap-style:square" from="4902,4332" to="9519,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H9cEAAADcAAAADwAAAGRycy9kb3ducmV2LnhtbERPy4rCMBTdD/gP4QpuBk0VfFWjyMCA&#10;zEKY6gdcm2sbbG5qE2udrzcLYZaH815vO1uJlhpvHCsYjxIQxLnThgsFp+P3cAHCB2SNlWNS8CQP&#10;203vY42pdg/+pTYLhYgh7FNUUIZQp1L6vCSLfuRq4shdXGMxRNgUUjf4iOG2kpMkmUmLhmNDiTV9&#10;lZRfs7tVMDW32/xyP1Tt7geXZ/v3ac6SlBr0u90KRKAu/Ivf7r1WMJvH+fF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f1wQAAANwAAAAPAAAAAAAAAAAAAAAA&#10;AKECAABkcnMvZG93bnJldi54bWxQSwUGAAAAAAQABAD5AAAAjwMAAAAA&#10;">
                  <v:stroke endarrow="open"/>
                </v:line>
                <v:shape id="Freeform 109" o:spid="_x0000_s1029" style="position:absolute;left:6669;top:1824;width:2394;height:2679;visibility:visible;mso-wrap-style:square;v-text-anchor:top" coordsize="2394,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IlsYA&#10;AADcAAAADwAAAGRycy9kb3ducmV2LnhtbESPQWvCQBSE70L/w/IK3upGkdSmriKiaCkiVUuvj+xr&#10;EpN9G3ZXTf99t1DwOMzMN8x03plGXMn5yrKC4SABQZxbXXGh4HRcP01A+ICssbFMCn7Iw3z20Jti&#10;pu2NP+h6CIWIEPYZKihDaDMpfV6SQT+wLXH0vq0zGKJ0hdQObxFuGjlKklQarDgulNjSsqS8PlyM&#10;AqJxvXdf6bqoR7vN2/t5dXn5TJTqP3aLVxCBunAP/7e3WkH6PIS/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wIlsYAAADcAAAADwAAAAAAAAAAAAAAAACYAgAAZHJz&#10;L2Rvd25yZXYueG1sUEsFBgAAAAAEAAQA9QAAAIsDAAAAAA==&#10;" path="m,2679c23,2313,47,1948,342,1710,637,1472,1425,1539,1767,1254,2109,969,2251,484,2394,e" filled="f">
                  <v:path arrowok="t" o:connecttype="custom" o:connectlocs="0,2679;342,1710;1767,1254;2394,0" o:connectangles="0,0,0,0"/>
                </v:shape>
                <v:line id="Line 110" o:spid="_x0000_s1030" style="position:absolute;flip:y;visibility:visible;mso-wrap-style:square" from="8493,3021" to="8493,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EVcYAAADcAAAADwAAAGRycy9kb3ducmV2LnhtbESPQWsCMRSE70L/Q3gFL0WzlWJ1axQp&#10;FHrwopYVb8/N62bZzcs2ibr9941Q8DjMzDfMYtXbVlzIh9qxgudxBoK4dLrmSsHX/mM0AxEissbW&#10;MSn4pQCr5cNggbl2V97SZRcrkSAcclRgYuxyKUNpyGIYu444ed/OW4xJ+kpqj9cEt62cZNlUWqw5&#10;LRjs6N1Q2ezOVoGcbZ5+/Pr00hTN4TA3RVl0x41Sw8d+/QYiUh/v4f/2p1YwfZ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vBFXGAAAA3AAAAA8AAAAAAAAA&#10;AAAAAAAAoQIAAGRycy9kb3ducmV2LnhtbFBLBQYAAAAABAAEAPkAAACUAwAAAAA=&#10;"/>
                <v:line id="Line 111" o:spid="_x0000_s1031" style="position:absolute;flip:x;visibility:visible;mso-wrap-style:square" from="6270,3021" to="8493,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hzscAAADcAAAADwAAAGRycy9kb3ducmV2LnhtbESPzWsCMRTE74X+D+EVvBTN9gM/tkaR&#10;guDBS62seHtuXjfLbl62SdTtf98UhB6HmfkNM1/2thUX8qF2rOBplIEgLp2uuVKw/1wPpyBCRNbY&#10;OiYFPxRgubi/m2Ou3ZU/6LKLlUgQDjkqMDF2uZShNGQxjFxHnLwv5y3GJH0ltcdrgttWPmfZWFqs&#10;OS0Y7OjdUNnszlaBnG4fv/3q9NoUzeEwM0VZdMetUoOHfvUGIlIf/8O39kYrGE9e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6HOxwAAANwAAAAPAAAAAAAA&#10;AAAAAAAAAKECAABkcnMvZG93bnJldi54bWxQSwUGAAAAAAQABAD5AAAAlQMAAAAA&#10;"/>
                <v:line id="Line 112" o:spid="_x0000_s1032" style="position:absolute;flip:y;visibility:visible;mso-wrap-style:square" from="8322,3135" to="8322,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1qMMAAADcAAAADwAAAGRycy9kb3ducmV2LnhtbESPQWvCQBSE74X+h+UVetNNpVWJboIU&#10;LaV4Mer9JfvcBLNvQ3bV9N93BaHHYWa+YZb5YFtxpd43jhW8jRMQxJXTDRsFh/1mNAfhA7LG1jEp&#10;+CUPefb8tMRUuxvv6FoEIyKEfYoK6hC6VEpf1WTRj11HHL2T6y2GKHsjdY+3CLetnCTJVFpsOC7U&#10;2NFnTdW5uFgF5Xp1ND/lcW0nvNVf5qMoWRZKvb4MqwWIQEP4Dz/a31rBdPY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yNajDAAAA3AAAAA8AAAAAAAAAAAAA&#10;AAAAoQIAAGRycy9kb3ducmV2LnhtbFBLBQYAAAAABAAEAPkAAACRAwAAAAA=&#10;">
                  <v:stroke dashstyle="dash"/>
                </v:line>
                <v:line id="Line 113" o:spid="_x0000_s1033" style="position:absolute;flip:y;visibility:visible;mso-wrap-style:square" from="8664,2793" to="8664,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6QM8QAAADcAAAADwAAAGRycy9kb3ducmV2LnhtbESPQWvCQBSE70L/w/IKvemmQqKkriJF&#10;Sym9GOv9JfvcBLNvQ3ZN0n/fLRR6HGbmG2azm2wrBup941jB8yIBQVw53bBR8HU+ztcgfEDW2Dom&#10;Bd/kYbd9mG0w127kEw1FMCJC2OeooA6hy6X0VU0W/cJ1xNG7ut5iiLI3Uvc4Rrht5TJJMmmx4bhQ&#10;Y0evNVW34m4VlIf9xXyUl4Nd8qd+M2lRsiyUenqc9i8gAk3hP/zXftcKslUK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pAzxAAAANwAAAAPAAAAAAAAAAAA&#10;AAAAAKECAABkcnMvZG93bnJldi54bWxQSwUGAAAAAAQABAD5AAAAkgMAAAAA&#10;">
                  <v:stroke dashstyle="dash"/>
                </v:line>
                <v:line id="Line 114" o:spid="_x0000_s1034" style="position:absolute;flip:x;visibility:visible;mso-wrap-style:square" from="6270,3135" to="8322,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ORMIAAADcAAAADwAAAGRycy9kb3ducmV2LnhtbESPQWvCQBSE74L/YXmCN91UMErqKiJa&#10;ivRi1PtL9nUTmn0bsltN/71bEDwOM/MNs9r0thE36nztWMHbNAFBXDpds1FwOR8mSxA+IGtsHJOC&#10;P/KwWQ8HK8y0u/OJbnkwIkLYZ6igCqHNpPRlRRb91LXE0ft2ncUQZWek7vAe4baRsyRJpcWa40KF&#10;Le0qKn/yX6ug2G+v5lhc93bGX/rDzPOCZa7UeNRv30EE6sMr/Gx/agXpIoX/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wORMIAAADcAAAADwAAAAAAAAAAAAAA&#10;AAChAgAAZHJzL2Rvd25yZXYueG1sUEsFBgAAAAAEAAQA+QAAAJADAAAAAA==&#10;">
                  <v:stroke dashstyle="dash"/>
                </v:line>
                <v:line id="Line 115" o:spid="_x0000_s1035" style="position:absolute;flip:x;visibility:visible;mso-wrap-style:square" from="6327,2793" to="8664,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r38QAAADcAAAADwAAAGRycy9kb3ducmV2LnhtbESPQWvCQBSE7wX/w/KE3urGgEmJriKS&#10;Sim9NNX7S/a5CWbfhuxW03/fLRR6HGbmG2azm2wvbjT6zrGC5SIBQdw43bFRcPp8eXoG4QOyxt4x&#10;KfgmD7vt7GGDhXZ3/qBbFYyIEPYFKmhDGAopfdOSRb9wA3H0Lm60GKIcjdQj3iPc9jJNkkxa7Dgu&#10;tDjQoaXmWn1ZBXW5P5u3+lzalN/10ayqmmWl1ON82q9BBJrCf/iv/aoVZHk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KvfxAAAANwAAAAPAAAAAAAAAAAA&#10;AAAAAKECAABkcnMvZG93bnJldi54bWxQSwUGAAAAAAQABAD5AAAAkgMAAAAA&#10;">
                  <v:stroke dashstyle="dash"/>
                </v:line>
              </v:group>
            </w:pict>
          </mc:Fallback>
        </mc:AlternateConten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y</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sym w:font="Symbol" w:char="F065"/>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sym w:font="Symbol" w:char="F065"/>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0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sym w:font="Symbol" w:char="F044"/>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sym w:font="Symbol" w:char="F044"/>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x</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Пусть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определена в некоторой окрестности точки х = а (т.е. в самой точке х = а функция может быть и не определена)</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Число А называется </w:t>
      </w:r>
      <w:r w:rsidRPr="00AE5ED7">
        <w:rPr>
          <w:rFonts w:ascii="Times New Roman" w:eastAsia="Times New Roman" w:hAnsi="Times New Roman" w:cs="Times New Roman"/>
          <w:b/>
          <w:sz w:val="24"/>
          <w:szCs w:val="24"/>
          <w:lang w:eastAsia="ru-RU"/>
        </w:rPr>
        <w:t>пределом</w:t>
      </w:r>
      <w:r w:rsidRPr="00AE5ED7">
        <w:rPr>
          <w:rFonts w:ascii="Times New Roman" w:eastAsia="Times New Roman" w:hAnsi="Times New Roman" w:cs="Times New Roman"/>
          <w:sz w:val="24"/>
          <w:szCs w:val="24"/>
          <w:lang w:eastAsia="ru-RU"/>
        </w:rPr>
        <w:t xml:space="preserve"> функции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при х</w:t>
      </w:r>
      <w:r w:rsidRPr="00AE5ED7">
        <w:rPr>
          <w:rFonts w:ascii="Times New Roman" w:eastAsia="Times New Roman" w:hAnsi="Times New Roman" w:cs="Times New Roman"/>
          <w:sz w:val="24"/>
          <w:szCs w:val="24"/>
          <w:lang w:eastAsia="ru-RU"/>
        </w:rPr>
        <w:sym w:font="Symbol" w:char="F0AE"/>
      </w:r>
      <w:r w:rsidRPr="00AE5ED7">
        <w:rPr>
          <w:rFonts w:ascii="Times New Roman" w:eastAsia="Times New Roman" w:hAnsi="Times New Roman" w:cs="Times New Roman"/>
          <w:sz w:val="24"/>
          <w:szCs w:val="24"/>
          <w:lang w:eastAsia="ru-RU"/>
        </w:rPr>
        <w:t xml:space="preserve">а, если для любого </w:t>
      </w:r>
      <w:r w:rsidRPr="00AE5ED7">
        <w:rPr>
          <w:rFonts w:ascii="Times New Roman" w:eastAsia="Times New Roman" w:hAnsi="Times New Roman" w:cs="Times New Roman"/>
          <w:sz w:val="24"/>
          <w:szCs w:val="24"/>
          <w:lang w:eastAsia="ru-RU"/>
        </w:rPr>
        <w:sym w:font="Symbol" w:char="F065"/>
      </w:r>
      <w:r w:rsidRPr="00AE5ED7">
        <w:rPr>
          <w:rFonts w:ascii="Times New Roman" w:eastAsia="Times New Roman" w:hAnsi="Times New Roman" w:cs="Times New Roman"/>
          <w:sz w:val="24"/>
          <w:szCs w:val="24"/>
          <w:lang w:eastAsia="ru-RU"/>
        </w:rPr>
        <w:t xml:space="preserve">&gt;0 существует такое число </w:t>
      </w:r>
      <w:r w:rsidRPr="00AE5ED7">
        <w:rPr>
          <w:rFonts w:ascii="Times New Roman" w:eastAsia="Times New Roman" w:hAnsi="Times New Roman" w:cs="Times New Roman"/>
          <w:sz w:val="24"/>
          <w:szCs w:val="24"/>
          <w:lang w:eastAsia="ru-RU"/>
        </w:rPr>
        <w:sym w:font="Symbol" w:char="F044"/>
      </w:r>
      <w:r w:rsidRPr="00AE5ED7">
        <w:rPr>
          <w:rFonts w:ascii="Times New Roman" w:eastAsia="Times New Roman" w:hAnsi="Times New Roman" w:cs="Times New Roman"/>
          <w:sz w:val="24"/>
          <w:szCs w:val="24"/>
          <w:lang w:eastAsia="ru-RU"/>
        </w:rPr>
        <w:t xml:space="preserve">&gt;0, что для всех х таких, что 0 &lt; </w:t>
      </w:r>
      <w:r w:rsidRPr="00AE5ED7">
        <w:rPr>
          <w:rFonts w:ascii="Times New Roman" w:eastAsia="Times New Roman" w:hAnsi="Times New Roman" w:cs="Times New Roman"/>
          <w:sz w:val="24"/>
          <w:szCs w:val="24"/>
          <w:lang w:val="en-US" w:eastAsia="ru-RU"/>
        </w:rPr>
        <w:sym w:font="Symbol" w:char="F0EF"/>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val="en-US" w:eastAsia="ru-RU"/>
        </w:rPr>
        <w:sym w:font="Symbol" w:char="F0EF"/>
      </w:r>
      <w:r w:rsidRPr="00AE5ED7">
        <w:rPr>
          <w:rFonts w:ascii="Times New Roman" w:eastAsia="Times New Roman" w:hAnsi="Times New Roman" w:cs="Times New Roman"/>
          <w:sz w:val="24"/>
          <w:szCs w:val="24"/>
          <w:lang w:eastAsia="ru-RU"/>
        </w:rPr>
        <w:t xml:space="preserve"> &lt; </w:t>
      </w:r>
      <w:r w:rsidRPr="00AE5ED7">
        <w:rPr>
          <w:rFonts w:ascii="Times New Roman" w:eastAsia="Times New Roman" w:hAnsi="Times New Roman" w:cs="Times New Roman"/>
          <w:sz w:val="24"/>
          <w:szCs w:val="24"/>
          <w:lang w:val="en-US" w:eastAsia="ru-RU"/>
        </w:rPr>
        <w:sym w:font="Symbol" w:char="F044"/>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верно неравенство   </w:t>
      </w:r>
      <w:r w:rsidRPr="00AE5ED7">
        <w:rPr>
          <w:rFonts w:ascii="Times New Roman" w:eastAsia="Times New Roman" w:hAnsi="Times New Roman" w:cs="Times New Roman"/>
          <w:sz w:val="24"/>
          <w:szCs w:val="24"/>
          <w:lang w:eastAsia="ru-RU"/>
        </w:rPr>
        <w:sym w:font="Symbol" w:char="F0EF"/>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sym w:font="Symbol" w:char="F0EF"/>
      </w:r>
      <w:r w:rsidRPr="00AE5ED7">
        <w:rPr>
          <w:rFonts w:ascii="Times New Roman" w:eastAsia="Times New Roman" w:hAnsi="Times New Roman" w:cs="Times New Roman"/>
          <w:sz w:val="24"/>
          <w:szCs w:val="24"/>
          <w:lang w:eastAsia="ru-RU"/>
        </w:rPr>
        <w:t xml:space="preserve">&lt; </w:t>
      </w:r>
      <w:r w:rsidRPr="00AE5ED7">
        <w:rPr>
          <w:rFonts w:ascii="Times New Roman" w:eastAsia="Times New Roman" w:hAnsi="Times New Roman" w:cs="Times New Roman"/>
          <w:sz w:val="24"/>
          <w:szCs w:val="24"/>
          <w:lang w:val="en-US" w:eastAsia="ru-RU"/>
        </w:rPr>
        <w:sym w:font="Symbol" w:char="F065"/>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То же определение может быть записано в другом виде:</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Если а - </w:t>
      </w:r>
      <w:r w:rsidRPr="00AE5ED7">
        <w:rPr>
          <w:rFonts w:ascii="Times New Roman" w:eastAsia="Times New Roman" w:hAnsi="Times New Roman" w:cs="Times New Roman"/>
          <w:sz w:val="24"/>
          <w:szCs w:val="24"/>
          <w:lang w:eastAsia="ru-RU"/>
        </w:rPr>
        <w:sym w:font="Symbol" w:char="F044"/>
      </w:r>
      <w:r w:rsidRPr="00AE5ED7">
        <w:rPr>
          <w:rFonts w:ascii="Times New Roman" w:eastAsia="Times New Roman" w:hAnsi="Times New Roman" w:cs="Times New Roman"/>
          <w:sz w:val="24"/>
          <w:szCs w:val="24"/>
          <w:lang w:eastAsia="ru-RU"/>
        </w:rPr>
        <w:t xml:space="preserve"> &lt; </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&lt;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eastAsia="ru-RU"/>
        </w:rPr>
        <w:sym w:font="Symbol" w:char="F044"/>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sym w:font="Symbol" w:char="F0B9"/>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то верно неравенство А - </w:t>
      </w:r>
      <w:r w:rsidRPr="00AE5ED7">
        <w:rPr>
          <w:rFonts w:ascii="Times New Roman" w:eastAsia="Times New Roman" w:hAnsi="Times New Roman" w:cs="Times New Roman"/>
          <w:sz w:val="24"/>
          <w:szCs w:val="24"/>
          <w:lang w:eastAsia="ru-RU"/>
        </w:rPr>
        <w:sym w:font="Symbol" w:char="F065"/>
      </w:r>
      <w:r w:rsidRPr="00AE5ED7">
        <w:rPr>
          <w:rFonts w:ascii="Times New Roman" w:eastAsia="Times New Roman" w:hAnsi="Times New Roman" w:cs="Times New Roman"/>
          <w:sz w:val="24"/>
          <w:szCs w:val="24"/>
          <w:lang w:eastAsia="ru-RU"/>
        </w:rPr>
        <w:t xml:space="preserve"> &lt;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&lt;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eastAsia="ru-RU"/>
        </w:rPr>
        <w:sym w:font="Symbol" w:char="F065"/>
      </w:r>
      <w:r w:rsidRPr="00AE5ED7">
        <w:rPr>
          <w:rFonts w:ascii="Times New Roman" w:eastAsia="Times New Roman" w:hAnsi="Times New Roman" w:cs="Times New Roman"/>
          <w:sz w:val="24"/>
          <w:szCs w:val="24"/>
          <w:lang w:eastAsia="ru-RU"/>
        </w:rPr>
        <w:t xml:space="preserve">. </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Запись предела функции в точке: </w:t>
      </w:r>
      <w:r w:rsidRPr="00AE5ED7">
        <w:rPr>
          <w:rFonts w:ascii="Times New Roman" w:eastAsia="Times New Roman" w:hAnsi="Times New Roman" w:cs="Times New Roman"/>
          <w:position w:val="-20"/>
          <w:sz w:val="24"/>
          <w:szCs w:val="24"/>
          <w:lang w:val="en-US" w:eastAsia="ru-RU"/>
        </w:rPr>
        <w:object w:dxaOrig="1300" w:dyaOrig="440">
          <v:shape id="_x0000_i1104" type="#_x0000_t75" style="width:64.5pt;height:22.45pt" o:ole="" fillcolor="window">
            <v:imagedata r:id="rId310" o:title=""/>
          </v:shape>
          <o:OLEObject Type="Embed" ProgID="Equation.3" ShapeID="_x0000_i1104" DrawAspect="Content" ObjectID="_1638191083" r:id="rId311"/>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bookmarkStart w:id="4" w:name="Одностпред"/>
      <w:bookmarkEnd w:id="4"/>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Если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sym w:font="Symbol" w:char="F0AE"/>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eastAsia="ru-RU"/>
        </w:rPr>
        <w:t xml:space="preserve"> при х </w:t>
      </w:r>
      <w:r w:rsidRPr="00AE5ED7">
        <w:rPr>
          <w:rFonts w:ascii="Times New Roman" w:eastAsia="Times New Roman" w:hAnsi="Times New Roman" w:cs="Times New Roman"/>
          <w:sz w:val="24"/>
          <w:szCs w:val="24"/>
          <w:lang w:val="en-US" w:eastAsia="ru-RU"/>
        </w:rPr>
        <w:sym w:font="Symbol" w:char="F0AE"/>
      </w:r>
      <w:r w:rsidRPr="00AE5ED7">
        <w:rPr>
          <w:rFonts w:ascii="Times New Roman" w:eastAsia="Times New Roman" w:hAnsi="Times New Roman" w:cs="Times New Roman"/>
          <w:sz w:val="24"/>
          <w:szCs w:val="24"/>
          <w:lang w:eastAsia="ru-RU"/>
        </w:rPr>
        <w:t xml:space="preserve"> а только при </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&lt;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то </w:t>
      </w:r>
      <w:r w:rsidRPr="00AE5ED7">
        <w:rPr>
          <w:rFonts w:ascii="Times New Roman" w:eastAsia="Times New Roman" w:hAnsi="Times New Roman" w:cs="Times New Roman"/>
          <w:position w:val="-20"/>
          <w:sz w:val="24"/>
          <w:szCs w:val="24"/>
          <w:lang w:eastAsia="ru-RU"/>
        </w:rPr>
        <w:object w:dxaOrig="1480" w:dyaOrig="440">
          <v:shape id="_x0000_i1105" type="#_x0000_t75" style="width:73.85pt;height:22.45pt" o:ole="" fillcolor="window">
            <v:imagedata r:id="rId312" o:title=""/>
          </v:shape>
          <o:OLEObject Type="Embed" ProgID="Equation.3" ShapeID="_x0000_i1105" DrawAspect="Content" ObjectID="_1638191084" r:id="rId313"/>
        </w:object>
      </w:r>
      <w:r w:rsidRPr="00AE5ED7">
        <w:rPr>
          <w:rFonts w:ascii="Times New Roman" w:eastAsia="Times New Roman" w:hAnsi="Times New Roman" w:cs="Times New Roman"/>
          <w:sz w:val="24"/>
          <w:szCs w:val="24"/>
          <w:lang w:eastAsia="ru-RU"/>
        </w:rPr>
        <w:t xml:space="preserve"> - называется </w:t>
      </w:r>
      <w:r w:rsidRPr="00AE5ED7">
        <w:rPr>
          <w:rFonts w:ascii="Times New Roman" w:eastAsia="Times New Roman" w:hAnsi="Times New Roman" w:cs="Times New Roman"/>
          <w:b/>
          <w:sz w:val="24"/>
          <w:szCs w:val="24"/>
          <w:lang w:eastAsia="ru-RU"/>
        </w:rPr>
        <w:t>пределом</w:t>
      </w:r>
      <w:r w:rsidRPr="00AE5ED7">
        <w:rPr>
          <w:rFonts w:ascii="Times New Roman" w:eastAsia="Times New Roman" w:hAnsi="Times New Roman" w:cs="Times New Roman"/>
          <w:sz w:val="24"/>
          <w:szCs w:val="24"/>
          <w:lang w:eastAsia="ru-RU"/>
        </w:rPr>
        <w:t xml:space="preserve"> функции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в точке х = а </w:t>
      </w:r>
      <w:r w:rsidRPr="00AE5ED7">
        <w:rPr>
          <w:rFonts w:ascii="Times New Roman" w:eastAsia="Times New Roman" w:hAnsi="Times New Roman" w:cs="Times New Roman"/>
          <w:b/>
          <w:sz w:val="24"/>
          <w:szCs w:val="24"/>
          <w:lang w:eastAsia="ru-RU"/>
        </w:rPr>
        <w:t>слева</w:t>
      </w:r>
      <w:r w:rsidRPr="00AE5ED7">
        <w:rPr>
          <w:rFonts w:ascii="Times New Roman" w:eastAsia="Times New Roman" w:hAnsi="Times New Roman" w:cs="Times New Roman"/>
          <w:sz w:val="24"/>
          <w:szCs w:val="24"/>
          <w:lang w:eastAsia="ru-RU"/>
        </w:rPr>
        <w:t xml:space="preserve">, а если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sym w:font="Symbol" w:char="F0AE"/>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vertAlign w:val="subscript"/>
          <w:lang w:eastAsia="ru-RU"/>
        </w:rPr>
        <w:t>2</w:t>
      </w:r>
      <w:r w:rsidRPr="00AE5ED7">
        <w:rPr>
          <w:rFonts w:ascii="Times New Roman" w:eastAsia="Times New Roman" w:hAnsi="Times New Roman" w:cs="Times New Roman"/>
          <w:sz w:val="24"/>
          <w:szCs w:val="24"/>
          <w:lang w:eastAsia="ru-RU"/>
        </w:rPr>
        <w:t xml:space="preserve"> при х </w:t>
      </w:r>
      <w:r w:rsidRPr="00AE5ED7">
        <w:rPr>
          <w:rFonts w:ascii="Times New Roman" w:eastAsia="Times New Roman" w:hAnsi="Times New Roman" w:cs="Times New Roman"/>
          <w:sz w:val="24"/>
          <w:szCs w:val="24"/>
          <w:lang w:val="en-US" w:eastAsia="ru-RU"/>
        </w:rPr>
        <w:sym w:font="Symbol" w:char="F0AE"/>
      </w:r>
      <w:r w:rsidRPr="00AE5ED7">
        <w:rPr>
          <w:rFonts w:ascii="Times New Roman" w:eastAsia="Times New Roman" w:hAnsi="Times New Roman" w:cs="Times New Roman"/>
          <w:sz w:val="24"/>
          <w:szCs w:val="24"/>
          <w:lang w:eastAsia="ru-RU"/>
        </w:rPr>
        <w:t xml:space="preserve"> а только при </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&gt;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то </w:t>
      </w:r>
      <w:r w:rsidRPr="00AE5ED7">
        <w:rPr>
          <w:rFonts w:ascii="Times New Roman" w:eastAsia="Times New Roman" w:hAnsi="Times New Roman" w:cs="Times New Roman"/>
          <w:position w:val="-20"/>
          <w:sz w:val="24"/>
          <w:szCs w:val="24"/>
          <w:lang w:eastAsia="ru-RU"/>
        </w:rPr>
        <w:object w:dxaOrig="1520" w:dyaOrig="440">
          <v:shape id="_x0000_i1106" type="#_x0000_t75" style="width:76.7pt;height:22.45pt" o:ole="" fillcolor="window">
            <v:imagedata r:id="rId314" o:title=""/>
          </v:shape>
          <o:OLEObject Type="Embed" ProgID="Equation.3" ShapeID="_x0000_i1106" DrawAspect="Content" ObjectID="_1638191085" r:id="rId315"/>
        </w:object>
      </w:r>
      <w:r w:rsidRPr="00AE5ED7">
        <w:rPr>
          <w:rFonts w:ascii="Times New Roman" w:eastAsia="Times New Roman" w:hAnsi="Times New Roman" w:cs="Times New Roman"/>
          <w:sz w:val="24"/>
          <w:szCs w:val="24"/>
          <w:lang w:eastAsia="ru-RU"/>
        </w:rPr>
        <w:t xml:space="preserve"> называется </w:t>
      </w:r>
      <w:r w:rsidRPr="00AE5ED7">
        <w:rPr>
          <w:rFonts w:ascii="Times New Roman" w:eastAsia="Times New Roman" w:hAnsi="Times New Roman" w:cs="Times New Roman"/>
          <w:b/>
          <w:sz w:val="24"/>
          <w:szCs w:val="24"/>
          <w:lang w:eastAsia="ru-RU"/>
        </w:rPr>
        <w:t>пределом</w:t>
      </w:r>
      <w:r w:rsidRPr="00AE5ED7">
        <w:rPr>
          <w:rFonts w:ascii="Times New Roman" w:eastAsia="Times New Roman" w:hAnsi="Times New Roman" w:cs="Times New Roman"/>
          <w:sz w:val="24"/>
          <w:szCs w:val="24"/>
          <w:lang w:eastAsia="ru-RU"/>
        </w:rPr>
        <w:t xml:space="preserve"> функции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в точке х = а </w:t>
      </w:r>
      <w:r w:rsidRPr="00AE5ED7">
        <w:rPr>
          <w:rFonts w:ascii="Times New Roman" w:eastAsia="Times New Roman" w:hAnsi="Times New Roman" w:cs="Times New Roman"/>
          <w:b/>
          <w:sz w:val="24"/>
          <w:szCs w:val="24"/>
          <w:lang w:eastAsia="ru-RU"/>
        </w:rPr>
        <w:t>справа</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32992" behindDoc="0" locked="0" layoutInCell="0" allowOverlap="1" wp14:anchorId="37A9BA9A" wp14:editId="0568675D">
                <wp:simplePos x="0" y="0"/>
                <wp:positionH relativeFrom="column">
                  <wp:posOffset>1634490</wp:posOffset>
                </wp:positionH>
                <wp:positionV relativeFrom="paragraph">
                  <wp:posOffset>19685</wp:posOffset>
                </wp:positionV>
                <wp:extent cx="3329940" cy="2352675"/>
                <wp:effectExtent l="9525" t="20320" r="22860" b="8255"/>
                <wp:wrapNone/>
                <wp:docPr id="658" name="Группа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940" cy="2352675"/>
                          <a:chOff x="3990" y="11685"/>
                          <a:chExt cx="5244" cy="3705"/>
                        </a:xfrm>
                      </wpg:grpSpPr>
                      <wps:wsp>
                        <wps:cNvPr id="659" name="Line 117"/>
                        <wps:cNvCnPr/>
                        <wps:spPr bwMode="auto">
                          <a:xfrm>
                            <a:off x="5985" y="11685"/>
                            <a:ext cx="0" cy="370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60" name="Line 118"/>
                        <wps:cNvCnPr/>
                        <wps:spPr bwMode="auto">
                          <a:xfrm>
                            <a:off x="3990" y="14193"/>
                            <a:ext cx="524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1" name="Line 119"/>
                        <wps:cNvCnPr/>
                        <wps:spPr bwMode="auto">
                          <a:xfrm flipV="1">
                            <a:off x="7068" y="12312"/>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2" name="Freeform 120"/>
                        <wps:cNvSpPr>
                          <a:spLocks/>
                        </wps:cNvSpPr>
                        <wps:spPr bwMode="auto">
                          <a:xfrm>
                            <a:off x="5358" y="13224"/>
                            <a:ext cx="1710" cy="1710"/>
                          </a:xfrm>
                          <a:custGeom>
                            <a:avLst/>
                            <a:gdLst>
                              <a:gd name="T0" fmla="*/ 0 w 1710"/>
                              <a:gd name="T1" fmla="*/ 1710 h 1710"/>
                              <a:gd name="T2" fmla="*/ 855 w 1710"/>
                              <a:gd name="T3" fmla="*/ 513 h 1710"/>
                              <a:gd name="T4" fmla="*/ 1710 w 1710"/>
                              <a:gd name="T5" fmla="*/ 0 h 1710"/>
                            </a:gdLst>
                            <a:ahLst/>
                            <a:cxnLst>
                              <a:cxn ang="0">
                                <a:pos x="T0" y="T1"/>
                              </a:cxn>
                              <a:cxn ang="0">
                                <a:pos x="T2" y="T3"/>
                              </a:cxn>
                              <a:cxn ang="0">
                                <a:pos x="T4" y="T5"/>
                              </a:cxn>
                            </a:cxnLst>
                            <a:rect l="0" t="0" r="r" b="b"/>
                            <a:pathLst>
                              <a:path w="1710" h="1710">
                                <a:moveTo>
                                  <a:pt x="0" y="1710"/>
                                </a:moveTo>
                                <a:cubicBezTo>
                                  <a:pt x="285" y="1254"/>
                                  <a:pt x="570" y="798"/>
                                  <a:pt x="855" y="513"/>
                                </a:cubicBezTo>
                                <a:cubicBezTo>
                                  <a:pt x="1140" y="228"/>
                                  <a:pt x="1425" y="114"/>
                                  <a:pt x="17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21"/>
                        <wps:cNvSpPr>
                          <a:spLocks/>
                        </wps:cNvSpPr>
                        <wps:spPr bwMode="auto">
                          <a:xfrm>
                            <a:off x="7068" y="12027"/>
                            <a:ext cx="2109" cy="931"/>
                          </a:xfrm>
                          <a:custGeom>
                            <a:avLst/>
                            <a:gdLst>
                              <a:gd name="T0" fmla="*/ 0 w 2109"/>
                              <a:gd name="T1" fmla="*/ 684 h 931"/>
                              <a:gd name="T2" fmla="*/ 399 w 2109"/>
                              <a:gd name="T3" fmla="*/ 456 h 931"/>
                              <a:gd name="T4" fmla="*/ 684 w 2109"/>
                              <a:gd name="T5" fmla="*/ 456 h 931"/>
                              <a:gd name="T6" fmla="*/ 1026 w 2109"/>
                              <a:gd name="T7" fmla="*/ 855 h 931"/>
                              <a:gd name="T8" fmla="*/ 2109 w 2109"/>
                              <a:gd name="T9" fmla="*/ 0 h 931"/>
                            </a:gdLst>
                            <a:ahLst/>
                            <a:cxnLst>
                              <a:cxn ang="0">
                                <a:pos x="T0" y="T1"/>
                              </a:cxn>
                              <a:cxn ang="0">
                                <a:pos x="T2" y="T3"/>
                              </a:cxn>
                              <a:cxn ang="0">
                                <a:pos x="T4" y="T5"/>
                              </a:cxn>
                              <a:cxn ang="0">
                                <a:pos x="T6" y="T7"/>
                              </a:cxn>
                              <a:cxn ang="0">
                                <a:pos x="T8" y="T9"/>
                              </a:cxn>
                            </a:cxnLst>
                            <a:rect l="0" t="0" r="r" b="b"/>
                            <a:pathLst>
                              <a:path w="2109" h="931">
                                <a:moveTo>
                                  <a:pt x="0" y="684"/>
                                </a:moveTo>
                                <a:cubicBezTo>
                                  <a:pt x="142" y="589"/>
                                  <a:pt x="285" y="494"/>
                                  <a:pt x="399" y="456"/>
                                </a:cubicBezTo>
                                <a:cubicBezTo>
                                  <a:pt x="513" y="418"/>
                                  <a:pt x="580" y="390"/>
                                  <a:pt x="684" y="456"/>
                                </a:cubicBezTo>
                                <a:cubicBezTo>
                                  <a:pt x="788" y="522"/>
                                  <a:pt x="789" y="931"/>
                                  <a:pt x="1026" y="855"/>
                                </a:cubicBezTo>
                                <a:cubicBezTo>
                                  <a:pt x="1263" y="779"/>
                                  <a:pt x="1686" y="389"/>
                                  <a:pt x="21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Line 122"/>
                        <wps:cNvCnPr/>
                        <wps:spPr bwMode="auto">
                          <a:xfrm flipV="1">
                            <a:off x="6156" y="13338"/>
                            <a:ext cx="342" cy="28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5" name="Line 123"/>
                        <wps:cNvCnPr/>
                        <wps:spPr bwMode="auto">
                          <a:xfrm flipH="1">
                            <a:off x="7182" y="12312"/>
                            <a:ext cx="285" cy="17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6" name="Line 124"/>
                        <wps:cNvCnPr/>
                        <wps:spPr bwMode="auto">
                          <a:xfrm flipH="1">
                            <a:off x="5985" y="13224"/>
                            <a:ext cx="1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7" name="Line 125"/>
                        <wps:cNvCnPr/>
                        <wps:spPr bwMode="auto">
                          <a:xfrm flipH="1">
                            <a:off x="5985" y="12711"/>
                            <a:ext cx="1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6B2482" id="Группа 658" o:spid="_x0000_s1026" style="position:absolute;margin-left:128.7pt;margin-top:1.55pt;width:262.2pt;height:185.25pt;z-index:251732992" coordorigin="3990,11685" coordsize="5244,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" o:allowincell="f">
                <v:line id="Line 117" o:spid="_x0000_s1027" style="position:absolute;visibility:visible;mso-wrap-style:square" from="5985,11685" to="5985,1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UZMIAAADcAAAADwAAAGRycy9kb3ducmV2LnhtbESPS4vCMBSF94L/IVzB3ZhWUbQaRdRh&#10;dOcL3F6ba1tsbkqT0c6/N8KAy8N5fJzZojGleFDtCssK4l4Egji1uuBMwfn0/TUG4TyyxtIyKfgj&#10;B4t5uzXDRNsnH+hx9JkII+wSVJB7XyVSujQng65nK+Lg3Wxt0AdZZ1LX+AzjppT9KBpJgwUHQo4V&#10;rXJK78dfE7i364A297jYD6Of9cXu4glnpVLdTrOcgvDU+E/4v73VCkbDCbzPh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hUZMIAAADcAAAADwAAAAAAAAAAAAAA&#10;AAChAgAAZHJzL2Rvd25yZXYueG1sUEsFBgAAAAAEAAQA+QAAAJADAAAAAA==&#10;">
                  <v:stroke startarrow="open"/>
                </v:line>
                <v:line id="Line 118" o:spid="_x0000_s1028" style="position:absolute;visibility:visible;mso-wrap-style:square" from="3990,14193" to="9234,1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RKMEAAADcAAAADwAAAGRycy9kb3ducmV2LnhtbERPzYrCMBC+L/gOYQQvi6YKVq1GkYUF&#10;2YOw6gOMzdgGm0ltYq379OYg7PHj+19tOluJlhpvHCsYjxIQxLnThgsFp+P3cA7CB2SNlWNS8CQP&#10;m3XvY4WZdg/+pfYQChFD2GeooAyhzqT0eUkW/cjVxJG7uMZiiLAppG7wEcNtJSdJkkqLhmNDiTV9&#10;lZRfD3erYGput9nlvq/a7Q8uzvbv05wlKTXod9sliEBd+Be/3TutIE3j/HgmH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NEowQAAANwAAAAPAAAAAAAAAAAAAAAA&#10;AKECAABkcnMvZG93bnJldi54bWxQSwUGAAAAAAQABAD5AAAAjwMAAAAA&#10;">
                  <v:stroke endarrow="open"/>
                </v:line>
                <v:line id="Line 119" o:spid="_x0000_s1029" style="position:absolute;flip:y;visibility:visible;mso-wrap-style:square" from="7068,12312" to="7068,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A7cMAAADcAAAADwAAAGRycy9kb3ducmV2LnhtbESPwWrDMBBE74X8g9hCbrXsQExxooRQ&#10;nBJKL3Xi+9rayqbWylhq4vx9VSj0OMzMG2a7n+0grjT53rGCLElBELdO92wUXM7Hp2cQPiBrHByT&#10;gjt52O8WD1sstLvxB12rYESEsC9QQRfCWEjp244s+sSNxNH7dJPFEOVkpJ7wFuF2kKs0zaXFnuNC&#10;hyO9dNR+Vd9WQVMeavPW1KVd8bt+NeuqYVkptXycDxsQgebwH/5rn7SCPM/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cAO3DAAAA3AAAAA8AAAAAAAAAAAAA&#10;AAAAoQIAAGRycy9kb3ducmV2LnhtbFBLBQYAAAAABAAEAPkAAACRAwAAAAA=&#10;">
                  <v:stroke dashstyle="dash"/>
                </v:line>
                <v:shape id="Freeform 120" o:spid="_x0000_s1030" style="position:absolute;left:5358;top:13224;width:1710;height:1710;visibility:visible;mso-wrap-style:square;v-text-anchor:top" coordsize="1710,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sAMIA&#10;AADcAAAADwAAAGRycy9kb3ducmV2LnhtbESPT4vCMBTE78J+h/AW9qapHop0G4sI4npc/+7x0Tzb&#10;2ual20St394IgsdhZn7DpFlvGnGlzlWWFYxHEQji3OqKCwW77XI4BeE8ssbGMim4k4Ns9jFIMdH2&#10;xr903fhCBAi7BBWU3reJlC4vyaAb2ZY4eCfbGfRBdoXUHd4C3DRyEkWxNFhxWCixpUVJeb25GAWH&#10;hVtrbc8r5039t9/Fq/F/f1Tq67Off4Pw1Pt3+NX+0QrieAL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2wAwgAAANwAAAAPAAAAAAAAAAAAAAAAAJgCAABkcnMvZG93&#10;bnJldi54bWxQSwUGAAAAAAQABAD1AAAAhwMAAAAA&#10;" path="m,1710c285,1254,570,798,855,513,1140,228,1425,114,1710,e" filled="f">
                  <v:path arrowok="t" o:connecttype="custom" o:connectlocs="0,1710;855,513;1710,0" o:connectangles="0,0,0"/>
                </v:shape>
                <v:shape id="Freeform 121" o:spid="_x0000_s1031" style="position:absolute;left:7068;top:12027;width:2109;height:931;visibility:visible;mso-wrap-style:square;v-text-anchor:top" coordsize="21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1VMQA&#10;AADcAAAADwAAAGRycy9kb3ducmV2LnhtbESPQWsCMRSE7wX/Q3iFXopmq7LI1ihSUOpJtELx9ti8&#10;bpZuXpYkrum/b4RCj8PMfMMs18l2YiAfWscKXiYFCOLa6ZYbBeeP7XgBIkRkjZ1jUvBDAdar0cMS&#10;K+1ufKThFBuRIRwqVGBi7CspQ23IYpi4njh7X85bjFn6RmqPtwy3nZwWRSkttpwXDPb0Zqj+Pl2t&#10;Ajw8X7oB4/nzMrde73fHeTJJqafHtHkFESnF//Bf+10rKMsZ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tVTEAAAA3AAAAA8AAAAAAAAAAAAAAAAAmAIAAGRycy9k&#10;b3ducmV2LnhtbFBLBQYAAAAABAAEAPUAAACJAwAAAAA=&#10;" path="m,684c142,589,285,494,399,456v114,-38,181,-66,285,c788,522,789,931,1026,855,1263,779,1686,389,2109,e" filled="f">
                  <v:path arrowok="t" o:connecttype="custom" o:connectlocs="0,684;399,456;684,456;1026,855;2109,0" o:connectangles="0,0,0,0,0"/>
                </v:shape>
                <v:line id="Line 122" o:spid="_x0000_s1032" style="position:absolute;flip:y;visibility:visible;mso-wrap-style:square" from="6156,13338" to="6498,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4IMMMAAADcAAAADwAAAGRycy9kb3ducmV2LnhtbESPQYvCMBSE78L+h/AW9qapokW6pqLC&#10;wl72oNb72+bZ1jYvpYm1/nsjCB6HmfmGWa0H04ieOldZVjCdRCCIc6srLhRkx5/xEoTzyBoby6Tg&#10;Tg7W6cdohYm2N95Tf/CFCBB2CSoovW8TKV1ekkE3sS1x8M62M+iD7AqpO7wFuGnkLIpiabDisFBi&#10;S7uS8vpwNQoG+78oTpttvb/Mp3/XfpvdtY+U+vocNt8gPA3+HX61f7WCOJ7D80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CDDDAAAA3AAAAA8AAAAAAAAAAAAA&#10;AAAAoQIAAGRycy9kb3ducmV2LnhtbFBLBQYAAAAABAAEAPkAAACRAwAAAAA=&#10;">
                  <v:stroke endarrow="open"/>
                </v:line>
                <v:line id="Line 123" o:spid="_x0000_s1033" style="position:absolute;flip:x;visibility:visible;mso-wrap-style:square" from="7182,12312" to="7467,1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tq8MAAADcAAAADwAAAGRycy9kb3ducmV2LnhtbESPQYvCMBSE74L/ITxhb5oqa5FqKios&#10;7GUPar0/m7dtt81LaWKt/34jCB6HmfmG2WwH04ieOldZVjCfRSCIc6srLhRk56/pCoTzyBoby6Tg&#10;QQ626Xi0wUTbOx+pP/lCBAi7BBWU3reJlC4vyaCb2ZY4eL+2M+iD7AqpO7wHuGnkIopiabDisFBi&#10;S4eS8vp0MwoGe10Wl92+Pv59zn9u/T57aB8p9TEZdmsQngb/Dr/a31pBHC/heSYc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yravDAAAA3AAAAA8AAAAAAAAAAAAA&#10;AAAAoQIAAGRycy9kb3ducmV2LnhtbFBLBQYAAAAABAAEAPkAAACRAwAAAAA=&#10;">
                  <v:stroke endarrow="open"/>
                </v:line>
                <v:line id="Line 124" o:spid="_x0000_s1034" style="position:absolute;flip:x;visibility:visible;mso-wrap-style:square" from="5985,13224" to="7068,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WYmcIAAADcAAAADwAAAGRycy9kb3ducmV2LnhtbESPQYvCMBSE7wv+h/AEb2uqYFmqUURU&#10;RPayVe+vzTMtNi+liVr/vVlY2OMwM98wi1VvG/GgzteOFUzGCQji0umajYLzaff5BcIHZI2NY1Lw&#10;Ig+r5eBjgZl2T/6hRx6MiBD2GSqoQmgzKX1ZkUU/di1x9K6usxii7IzUHT4j3DZymiSptFhzXKiw&#10;pU1F5S2/WwXFdn0xx+KytVP+1nszywuWuVKjYb+egwjUh//wX/ugFaRpCr9n4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WYmcIAAADcAAAADwAAAAAAAAAAAAAA&#10;AAChAgAAZHJzL2Rvd25yZXYueG1sUEsFBgAAAAAEAAQA+QAAAJADAAAAAA==&#10;">
                  <v:stroke dashstyle="dash"/>
                </v:line>
                <v:line id="Line 125" o:spid="_x0000_s1035" style="position:absolute;flip:x;visibility:visible;mso-wrap-style:square" from="5985,12711" to="7068,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k9AsIAAADcAAAADwAAAGRycy9kb3ducmV2LnhtbESPQWvCQBSE74L/YXmCN91UMErqKiJa&#10;ivRi1PtL9nUTmn0bsltN/71bEDwOM/MNs9r0thE36nztWMHbNAFBXDpds1FwOR8mSxA+IGtsHJOC&#10;P/KwWQ8HK8y0u/OJbnkwIkLYZ6igCqHNpPRlRRb91LXE0ft2ncUQZWek7vAe4baRsyRJpcWa40KF&#10;Le0qKn/yX6ug2G+v5lhc93bGX/rDzPOCZa7UeNRv30EE6sMr/Gx/agVpuoD/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k9AsIAAADcAAAADwAAAAAAAAAAAAAA&#10;AAChAgAAZHJzL2Rvd25yZXYueG1sUEsFBgAAAAAEAAQA+QAAAJADAAAAAA==&#10;">
                  <v:stroke dashstyle="dash"/>
                </v:line>
              </v:group>
            </w:pict>
          </mc:Fallback>
        </mc:AlternateContent>
      </w:r>
      <w:r w:rsidRPr="00AE5ED7">
        <w:rPr>
          <w:rFonts w:ascii="Times New Roman" w:eastAsia="Times New Roman" w:hAnsi="Times New Roman" w:cs="Times New Roman"/>
          <w:noProof/>
          <w:sz w:val="24"/>
          <w:szCs w:val="24"/>
          <w:lang w:eastAsia="ru-RU"/>
        </w:rPr>
        <w:tab/>
      </w:r>
      <w:r w:rsidRPr="00AE5ED7">
        <w:rPr>
          <w:rFonts w:ascii="Times New Roman" w:eastAsia="Times New Roman" w:hAnsi="Times New Roman" w:cs="Times New Roman"/>
          <w:noProof/>
          <w:sz w:val="24"/>
          <w:szCs w:val="24"/>
          <w:lang w:eastAsia="ru-RU"/>
        </w:rPr>
        <w:tab/>
      </w:r>
      <w:r w:rsidRPr="00AE5ED7">
        <w:rPr>
          <w:rFonts w:ascii="Times New Roman" w:eastAsia="Times New Roman" w:hAnsi="Times New Roman" w:cs="Times New Roman"/>
          <w:noProof/>
          <w:sz w:val="24"/>
          <w:szCs w:val="24"/>
          <w:lang w:eastAsia="ru-RU"/>
        </w:rPr>
        <w:tab/>
      </w:r>
      <w:r w:rsidRPr="00AE5ED7">
        <w:rPr>
          <w:rFonts w:ascii="Times New Roman" w:eastAsia="Times New Roman" w:hAnsi="Times New Roman" w:cs="Times New Roman"/>
          <w:noProof/>
          <w:sz w:val="24"/>
          <w:szCs w:val="24"/>
          <w:lang w:eastAsia="ru-RU"/>
        </w:rPr>
        <w:tab/>
      </w:r>
      <w:r w:rsidRPr="00AE5ED7">
        <w:rPr>
          <w:rFonts w:ascii="Times New Roman" w:eastAsia="Times New Roman" w:hAnsi="Times New Roman" w:cs="Times New Roman"/>
          <w:noProof/>
          <w:sz w:val="24"/>
          <w:szCs w:val="24"/>
          <w:lang w:eastAsia="ru-RU"/>
        </w:rPr>
        <w:tab/>
      </w:r>
      <w:r w:rsidRPr="00AE5ED7">
        <w:rPr>
          <w:rFonts w:ascii="Times New Roman" w:eastAsia="Times New Roman" w:hAnsi="Times New Roman" w:cs="Times New Roman"/>
          <w:noProof/>
          <w:sz w:val="24"/>
          <w:szCs w:val="24"/>
          <w:lang w:eastAsia="ru-RU"/>
        </w:rPr>
        <w:tab/>
        <w:t>у</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А</w:t>
      </w:r>
      <w:r w:rsidRPr="00AE5ED7">
        <w:rPr>
          <w:rFonts w:ascii="Times New Roman" w:eastAsia="Times New Roman" w:hAnsi="Times New Roman" w:cs="Times New Roman"/>
          <w:sz w:val="24"/>
          <w:szCs w:val="24"/>
          <w:vertAlign w:val="subscript"/>
          <w:lang w:eastAsia="ru-RU"/>
        </w:rPr>
        <w:t>2</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vertAlign w:val="subscript"/>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А</w:t>
      </w:r>
      <w:r w:rsidRPr="00AE5ED7">
        <w:rPr>
          <w:rFonts w:ascii="Times New Roman" w:eastAsia="Times New Roman" w:hAnsi="Times New Roman" w:cs="Times New Roman"/>
          <w:sz w:val="24"/>
          <w:szCs w:val="24"/>
          <w:vertAlign w:val="subscript"/>
          <w:lang w:eastAsia="ru-RU"/>
        </w:rPr>
        <w:t>1</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0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x</w:t>
      </w:r>
    </w:p>
    <w:p w:rsidR="000A7458"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p>
    <w:p w:rsidR="000A7458" w:rsidRDefault="000A7458" w:rsidP="00AE5ED7">
      <w:pPr>
        <w:spacing w:after="0" w:line="240" w:lineRule="auto"/>
        <w:ind w:firstLine="709"/>
        <w:jc w:val="both"/>
        <w:rPr>
          <w:rFonts w:ascii="Times New Roman" w:eastAsia="Times New Roman" w:hAnsi="Times New Roman" w:cs="Times New Roman"/>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Приведенное выше определение относится к случаю, когда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не определена в самой точке х = а, но определена в некоторой сколь угодно малой окрестности этой точки.</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lastRenderedPageBreak/>
        <w:t>Пределы А</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eastAsia="ru-RU"/>
        </w:rPr>
        <w:t xml:space="preserve"> и А</w:t>
      </w:r>
      <w:r w:rsidRPr="00AE5ED7">
        <w:rPr>
          <w:rFonts w:ascii="Times New Roman" w:eastAsia="Times New Roman" w:hAnsi="Times New Roman" w:cs="Times New Roman"/>
          <w:sz w:val="24"/>
          <w:szCs w:val="24"/>
          <w:vertAlign w:val="subscript"/>
          <w:lang w:eastAsia="ru-RU"/>
        </w:rPr>
        <w:t>2</w:t>
      </w:r>
      <w:r w:rsidRPr="00AE5ED7">
        <w:rPr>
          <w:rFonts w:ascii="Times New Roman" w:eastAsia="Times New Roman" w:hAnsi="Times New Roman" w:cs="Times New Roman"/>
          <w:sz w:val="24"/>
          <w:szCs w:val="24"/>
          <w:lang w:eastAsia="ru-RU"/>
        </w:rPr>
        <w:t xml:space="preserve"> называются также </w:t>
      </w:r>
      <w:r w:rsidRPr="00AE5ED7">
        <w:rPr>
          <w:rFonts w:ascii="Times New Roman" w:eastAsia="Times New Roman" w:hAnsi="Times New Roman" w:cs="Times New Roman"/>
          <w:b/>
          <w:sz w:val="24"/>
          <w:szCs w:val="24"/>
          <w:lang w:eastAsia="ru-RU"/>
        </w:rPr>
        <w:t>односторонними пределами</w:t>
      </w:r>
      <w:r w:rsidRPr="00AE5ED7">
        <w:rPr>
          <w:rFonts w:ascii="Times New Roman" w:eastAsia="Times New Roman" w:hAnsi="Times New Roman" w:cs="Times New Roman"/>
          <w:sz w:val="24"/>
          <w:szCs w:val="24"/>
          <w:lang w:eastAsia="ru-RU"/>
        </w:rPr>
        <w:t xml:space="preserve"> функции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в точке х = а. Также говорят, что А – </w:t>
      </w:r>
      <w:r w:rsidRPr="00AE5ED7">
        <w:rPr>
          <w:rFonts w:ascii="Times New Roman" w:eastAsia="Times New Roman" w:hAnsi="Times New Roman" w:cs="Times New Roman"/>
          <w:b/>
          <w:sz w:val="24"/>
          <w:szCs w:val="24"/>
          <w:lang w:eastAsia="ru-RU"/>
        </w:rPr>
        <w:t>конечный предел</w:t>
      </w:r>
      <w:r w:rsidRPr="00AE5ED7">
        <w:rPr>
          <w:rFonts w:ascii="Times New Roman" w:eastAsia="Times New Roman" w:hAnsi="Times New Roman" w:cs="Times New Roman"/>
          <w:sz w:val="24"/>
          <w:szCs w:val="24"/>
          <w:lang w:eastAsia="ru-RU"/>
        </w:rPr>
        <w:t xml:space="preserve"> функции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bookmarkStart w:id="5" w:name="Предфунпристремаргкбес"/>
      <w:bookmarkEnd w:id="5"/>
      <w:r w:rsidRPr="00AE5ED7">
        <w:rPr>
          <w:rFonts w:ascii="Times New Roman" w:eastAsia="Times New Roman" w:hAnsi="Times New Roman" w:cs="Times New Roman"/>
          <w:b/>
          <w:sz w:val="24"/>
          <w:szCs w:val="24"/>
          <w:u w:val="single"/>
          <w:lang w:eastAsia="ru-RU"/>
        </w:rPr>
        <w:t>Предел функции при стремлении аргумента к бесконечности.</w:t>
      </w:r>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Число А называется </w:t>
      </w:r>
      <w:r w:rsidRPr="00AE5ED7">
        <w:rPr>
          <w:rFonts w:ascii="Times New Roman" w:eastAsia="Times New Roman" w:hAnsi="Times New Roman" w:cs="Times New Roman"/>
          <w:b/>
          <w:sz w:val="24"/>
          <w:szCs w:val="24"/>
          <w:lang w:eastAsia="ru-RU"/>
        </w:rPr>
        <w:t>пределом</w:t>
      </w:r>
      <w:r w:rsidRPr="00AE5ED7">
        <w:rPr>
          <w:rFonts w:ascii="Times New Roman" w:eastAsia="Times New Roman" w:hAnsi="Times New Roman" w:cs="Times New Roman"/>
          <w:sz w:val="24"/>
          <w:szCs w:val="24"/>
          <w:lang w:eastAsia="ru-RU"/>
        </w:rPr>
        <w:t xml:space="preserve"> функции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при х</w:t>
      </w:r>
      <w:r w:rsidRPr="00AE5ED7">
        <w:rPr>
          <w:rFonts w:ascii="Times New Roman" w:eastAsia="Times New Roman" w:hAnsi="Times New Roman" w:cs="Times New Roman"/>
          <w:sz w:val="24"/>
          <w:szCs w:val="24"/>
          <w:lang w:eastAsia="ru-RU"/>
        </w:rPr>
        <w:sym w:font="Symbol" w:char="F0AE"/>
      </w:r>
      <w:r w:rsidRPr="00AE5ED7">
        <w:rPr>
          <w:rFonts w:ascii="Times New Roman" w:eastAsia="Times New Roman" w:hAnsi="Times New Roman" w:cs="Times New Roman"/>
          <w:sz w:val="24"/>
          <w:szCs w:val="24"/>
          <w:lang w:eastAsia="ru-RU"/>
        </w:rPr>
        <w:sym w:font="Symbol" w:char="F0A5"/>
      </w:r>
      <w:r w:rsidRPr="00AE5ED7">
        <w:rPr>
          <w:rFonts w:ascii="Times New Roman" w:eastAsia="Times New Roman" w:hAnsi="Times New Roman" w:cs="Times New Roman"/>
          <w:sz w:val="24"/>
          <w:szCs w:val="24"/>
          <w:lang w:eastAsia="ru-RU"/>
        </w:rPr>
        <w:t xml:space="preserve">, если для любого числа </w:t>
      </w:r>
      <w:r w:rsidRPr="00AE5ED7">
        <w:rPr>
          <w:rFonts w:ascii="Times New Roman" w:eastAsia="Times New Roman" w:hAnsi="Times New Roman" w:cs="Times New Roman"/>
          <w:sz w:val="24"/>
          <w:szCs w:val="24"/>
          <w:lang w:eastAsia="ru-RU"/>
        </w:rPr>
        <w:sym w:font="Symbol" w:char="F065"/>
      </w:r>
      <w:r w:rsidRPr="00AE5ED7">
        <w:rPr>
          <w:rFonts w:ascii="Times New Roman" w:eastAsia="Times New Roman" w:hAnsi="Times New Roman" w:cs="Times New Roman"/>
          <w:sz w:val="24"/>
          <w:szCs w:val="24"/>
          <w:lang w:eastAsia="ru-RU"/>
        </w:rPr>
        <w:t xml:space="preserve">&gt;0 существует такое число М&gt;0, что для всех х, </w:t>
      </w:r>
      <w:r w:rsidRPr="00AE5ED7">
        <w:rPr>
          <w:rFonts w:ascii="Times New Roman" w:eastAsia="Times New Roman" w:hAnsi="Times New Roman" w:cs="Times New Roman"/>
          <w:sz w:val="24"/>
          <w:szCs w:val="24"/>
          <w:lang w:eastAsia="ru-RU"/>
        </w:rPr>
        <w:sym w:font="Symbol" w:char="F0EF"/>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lang w:eastAsia="ru-RU"/>
        </w:rPr>
        <w:sym w:font="Symbol" w:char="F0EF"/>
      </w:r>
      <w:r w:rsidRPr="00AE5ED7">
        <w:rPr>
          <w:rFonts w:ascii="Times New Roman" w:eastAsia="Times New Roman" w:hAnsi="Times New Roman" w:cs="Times New Roman"/>
          <w:sz w:val="24"/>
          <w:szCs w:val="24"/>
          <w:lang w:eastAsia="ru-RU"/>
        </w:rPr>
        <w:t>&gt;</w:t>
      </w:r>
      <w:r w:rsidRPr="00AE5ED7">
        <w:rPr>
          <w:rFonts w:ascii="Times New Roman" w:eastAsia="Times New Roman" w:hAnsi="Times New Roman" w:cs="Times New Roman"/>
          <w:sz w:val="24"/>
          <w:szCs w:val="24"/>
          <w:lang w:val="en-US" w:eastAsia="ru-RU"/>
        </w:rPr>
        <w:t>M</w:t>
      </w:r>
      <w:r w:rsidRPr="00AE5ED7">
        <w:rPr>
          <w:rFonts w:ascii="Times New Roman" w:eastAsia="Times New Roman" w:hAnsi="Times New Roman" w:cs="Times New Roman"/>
          <w:sz w:val="24"/>
          <w:szCs w:val="24"/>
          <w:lang w:eastAsia="ru-RU"/>
        </w:rPr>
        <w:t xml:space="preserve"> выполняется неравенство</w: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14"/>
          <w:sz w:val="24"/>
          <w:szCs w:val="24"/>
          <w:lang w:eastAsia="ru-RU"/>
        </w:rPr>
        <w:object w:dxaOrig="1359" w:dyaOrig="400">
          <v:shape id="_x0000_i1107" type="#_x0000_t75" style="width:67.25pt;height:20.55pt" o:ole="" fillcolor="window">
            <v:imagedata r:id="rId316" o:title=""/>
          </v:shape>
          <o:OLEObject Type="Embed" ProgID="Equation.3" ShapeID="_x0000_i1107" DrawAspect="Content" ObjectID="_1638191086" r:id="rId317"/>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При этом предполагается, что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определена в окрестности бесконечности.</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Записывают: </w:t>
      </w:r>
      <w:r w:rsidRPr="00AE5ED7">
        <w:rPr>
          <w:rFonts w:ascii="Times New Roman" w:eastAsia="Times New Roman" w:hAnsi="Times New Roman" w:cs="Times New Roman"/>
          <w:position w:val="-20"/>
          <w:sz w:val="24"/>
          <w:szCs w:val="24"/>
          <w:lang w:val="en-US" w:eastAsia="ru-RU"/>
        </w:rPr>
        <w:object w:dxaOrig="1340" w:dyaOrig="440">
          <v:shape id="_x0000_i1108" type="#_x0000_t75" style="width:66.4pt;height:22.45pt" o:ole="" fillcolor="window">
            <v:imagedata r:id="rId318" o:title=""/>
          </v:shape>
          <o:OLEObject Type="Embed" ProgID="Equation.3" ShapeID="_x0000_i1108" DrawAspect="Content" ObjectID="_1638191087" r:id="rId319"/>
        </w:object>
      </w:r>
      <w:r w:rsidRPr="00AE5ED7">
        <w:rPr>
          <w:rFonts w:ascii="Times New Roman" w:eastAsia="Times New Roman" w:hAnsi="Times New Roman" w:cs="Times New Roman"/>
          <w:sz w:val="24"/>
          <w:szCs w:val="24"/>
          <w:lang w:eastAsia="ru-RU"/>
        </w:rPr>
        <w:tab/>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Графически можно представить:</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34016" behindDoc="0" locked="0" layoutInCell="0" allowOverlap="1" wp14:anchorId="1151FDDB" wp14:editId="11846E56">
                <wp:simplePos x="0" y="0"/>
                <wp:positionH relativeFrom="column">
                  <wp:posOffset>367665</wp:posOffset>
                </wp:positionH>
                <wp:positionV relativeFrom="paragraph">
                  <wp:posOffset>153035</wp:posOffset>
                </wp:positionV>
                <wp:extent cx="5067300" cy="1882140"/>
                <wp:effectExtent l="9525" t="17780" r="19050" b="5080"/>
                <wp:wrapNone/>
                <wp:docPr id="649" name="Группа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882140"/>
                          <a:chOff x="1995" y="6954"/>
                          <a:chExt cx="7980" cy="2964"/>
                        </a:xfrm>
                      </wpg:grpSpPr>
                      <wps:wsp>
                        <wps:cNvPr id="650" name="Line 127"/>
                        <wps:cNvCnPr/>
                        <wps:spPr bwMode="auto">
                          <a:xfrm>
                            <a:off x="2679" y="6954"/>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51" name="Line 128"/>
                        <wps:cNvCnPr/>
                        <wps:spPr bwMode="auto">
                          <a:xfrm>
                            <a:off x="7353" y="6954"/>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52" name="Line 129"/>
                        <wps:cNvCnPr/>
                        <wps:spPr bwMode="auto">
                          <a:xfrm>
                            <a:off x="1995" y="9234"/>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3" name="Line 130"/>
                        <wps:cNvCnPr/>
                        <wps:spPr bwMode="auto">
                          <a:xfrm>
                            <a:off x="6726" y="9234"/>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4" name="Line 131"/>
                        <wps:cNvCnPr/>
                        <wps:spPr bwMode="auto">
                          <a:xfrm>
                            <a:off x="1995" y="8151"/>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5" name="Line 132"/>
                        <wps:cNvCnPr/>
                        <wps:spPr bwMode="auto">
                          <a:xfrm>
                            <a:off x="6612" y="8151"/>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6" name="Freeform 133"/>
                        <wps:cNvSpPr>
                          <a:spLocks/>
                        </wps:cNvSpPr>
                        <wps:spPr bwMode="auto">
                          <a:xfrm>
                            <a:off x="2907" y="8208"/>
                            <a:ext cx="1881" cy="798"/>
                          </a:xfrm>
                          <a:custGeom>
                            <a:avLst/>
                            <a:gdLst>
                              <a:gd name="T0" fmla="*/ 0 w 1881"/>
                              <a:gd name="T1" fmla="*/ 798 h 798"/>
                              <a:gd name="T2" fmla="*/ 342 w 1881"/>
                              <a:gd name="T3" fmla="*/ 285 h 798"/>
                              <a:gd name="T4" fmla="*/ 1881 w 1881"/>
                              <a:gd name="T5" fmla="*/ 0 h 798"/>
                            </a:gdLst>
                            <a:ahLst/>
                            <a:cxnLst>
                              <a:cxn ang="0">
                                <a:pos x="T0" y="T1"/>
                              </a:cxn>
                              <a:cxn ang="0">
                                <a:pos x="T2" y="T3"/>
                              </a:cxn>
                              <a:cxn ang="0">
                                <a:pos x="T4" y="T5"/>
                              </a:cxn>
                            </a:cxnLst>
                            <a:rect l="0" t="0" r="r" b="b"/>
                            <a:pathLst>
                              <a:path w="1881" h="798">
                                <a:moveTo>
                                  <a:pt x="0" y="798"/>
                                </a:moveTo>
                                <a:cubicBezTo>
                                  <a:pt x="14" y="608"/>
                                  <a:pt x="29" y="418"/>
                                  <a:pt x="342" y="285"/>
                                </a:cubicBezTo>
                                <a:cubicBezTo>
                                  <a:pt x="655" y="152"/>
                                  <a:pt x="1268" y="76"/>
                                  <a:pt x="188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134"/>
                        <wps:cNvSpPr>
                          <a:spLocks/>
                        </wps:cNvSpPr>
                        <wps:spPr bwMode="auto">
                          <a:xfrm>
                            <a:off x="7562" y="6954"/>
                            <a:ext cx="2185" cy="1092"/>
                          </a:xfrm>
                          <a:custGeom>
                            <a:avLst/>
                            <a:gdLst>
                              <a:gd name="T0" fmla="*/ 19 w 2185"/>
                              <a:gd name="T1" fmla="*/ 0 h 1092"/>
                              <a:gd name="T2" fmla="*/ 361 w 2185"/>
                              <a:gd name="T3" fmla="*/ 912 h 1092"/>
                              <a:gd name="T4" fmla="*/ 2185 w 2185"/>
                              <a:gd name="T5" fmla="*/ 1083 h 1092"/>
                            </a:gdLst>
                            <a:ahLst/>
                            <a:cxnLst>
                              <a:cxn ang="0">
                                <a:pos x="T0" y="T1"/>
                              </a:cxn>
                              <a:cxn ang="0">
                                <a:pos x="T2" y="T3"/>
                              </a:cxn>
                              <a:cxn ang="0">
                                <a:pos x="T4" y="T5"/>
                              </a:cxn>
                            </a:cxnLst>
                            <a:rect l="0" t="0" r="r" b="b"/>
                            <a:pathLst>
                              <a:path w="2185" h="1092">
                                <a:moveTo>
                                  <a:pt x="19" y="0"/>
                                </a:moveTo>
                                <a:cubicBezTo>
                                  <a:pt x="9" y="366"/>
                                  <a:pt x="0" y="732"/>
                                  <a:pt x="361" y="912"/>
                                </a:cubicBezTo>
                                <a:cubicBezTo>
                                  <a:pt x="722" y="1092"/>
                                  <a:pt x="1453" y="1087"/>
                                  <a:pt x="2185" y="10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E19B7B" id="Группа 649" o:spid="_x0000_s1026" style="position:absolute;margin-left:28.95pt;margin-top:12.05pt;width:399pt;height:148.2pt;z-index:251734016" coordorigin="1995,6954" coordsize="7980,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" o:allowincell="f">
                <v:line id="Line 127" o:spid="_x0000_s1027" style="position:absolute;visibility:visible;mso-wrap-style:square" from="2679,6954" to="2679,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9+cEAAADcAAAADwAAAGRycy9kb3ducmV2LnhtbERPTWvCQBC9C/0PyxR6001alJq6htJW&#10;1JtVwes0OybB7GzIbmP67zsHwePjfS/ywTWqpy7Ung2kkwQUceFtzaWB42E1fgUVIrLFxjMZ+KMA&#10;+fJhtMDM+it/U7+PpZIQDhkaqGJsM61DUZHDMPEtsXBn3zmMArtS2w6vEu4a/ZwkM+2wZmmosKWP&#10;iorL/tdJ7/nnhb4uab2bJuvPk9+mcy4bY54eh/c3UJGGeBff3BtrYDaV+XJGjoB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v35wQAAANwAAAAPAAAAAAAAAAAAAAAA&#10;AKECAABkcnMvZG93bnJldi54bWxQSwUGAAAAAAQABAD5AAAAjwMAAAAA&#10;">
                  <v:stroke startarrow="open"/>
                </v:line>
                <v:line id="Line 128" o:spid="_x0000_s1028" style="position:absolute;visibility:visible;mso-wrap-style:square" from="7353,6954" to="735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YYsIAAADcAAAADwAAAGRycy9kb3ducmV2LnhtbESPS4vCMBSF94L/IdyB2WlaB8XpGEV8&#10;oO60Dsz2TnNti81NaaLWf28EweXhPD7OZNaaSlypcaVlBXE/AkGcWV1yruD3uO6NQTiPrLGyTAru&#10;5GA27XYmmGh74wNdU5+LMMIuQQWF93UipcsKMuj6tiYO3sk2Bn2QTS51g7cwbio5iKKRNFhyIBRY&#10;06Kg7JxeTOCe/r9odY7L/TDaLP/sLv7mvFLq86Od/4Dw1Pp3+NXeagWjYQzPM+E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YYsIAAADcAAAADwAAAAAAAAAAAAAA&#10;AAChAgAAZHJzL2Rvd25yZXYueG1sUEsFBgAAAAAEAAQA+QAAAJADAAAAAA==&#10;">
                  <v:stroke startarrow="open"/>
                </v:line>
                <v:line id="Line 129" o:spid="_x0000_s1029" style="position:absolute;visibility:visible;mso-wrap-style:square" from="1995,9234" to="524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ecQAAADcAAAADwAAAGRycy9kb3ducmV2LnhtbESP0YrCMBRE34X9h3AFX0TTFXS1GkUE&#10;QXxYUPcDrs21DTY3tYm1u19vFgQfh5k5wyxWrS1FQ7U3jhV8DhMQxJnThnMFP6ftYArCB2SNpWNS&#10;8EseVsuPzgJT7R58oOYYchEh7FNUUIRQpVL6rCCLfugq4uhdXG0xRFnnUtf4iHBbylGSTKRFw3Gh&#10;wIo2BWXX490qGJvb7ety/y6b9R5nZ/vXN2dJSvW67XoOIlAb3uFXe6cVTMYj+D8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iB5xAAAANwAAAAPAAAAAAAAAAAA&#10;AAAAAKECAABkcnMvZG93bnJldi54bWxQSwUGAAAAAAQABAD5AAAAkgMAAAAA&#10;">
                  <v:stroke endarrow="open"/>
                </v:line>
                <v:line id="Line 130" o:spid="_x0000_s1030" style="position:absolute;visibility:visible;mso-wrap-style:square" from="6726,9234" to="9975,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F4sUAAADcAAAADwAAAGRycy9kb3ducmV2LnhtbESP3WrCQBSE7wt9h+UUelN0Y8W/1FVE&#10;KIgXBaMPcMwek6XZszG7xtSnd4WCl8PMfMPMl52tREuNN44VDPoJCOLcacOFgsP+uzcF4QOyxsox&#10;KfgjD8vF68scU+2uvKM2C4WIEPYpKihDqFMpfV6SRd93NXH0Tq6xGKJsCqkbvEa4reRnkoylRcNx&#10;ocSa1iXlv9nFKhiZ83lyuvxU7WqLs6O9fZijJKXe37rVF4hAXXiG/9sbrWA8Gs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qF4sUAAADcAAAADwAAAAAAAAAA&#10;AAAAAAChAgAAZHJzL2Rvd25yZXYueG1sUEsFBgAAAAAEAAQA+QAAAJMDAAAAAA==&#10;">
                  <v:stroke endarrow="open"/>
                </v:line>
                <v:line id="Line 131" o:spid="_x0000_s1031" style="position:absolute;visibility:visible;mso-wrap-style:square" from="1995,8151" to="518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0scUAAADcAAAADwAAAGRycy9kb3ducmV2LnhtbESPX2vCMBTF34V9h3AHvs10Q2XrTGUM&#10;BB90Yh17vjTXtmtzU5NY67dfhIGPh/Pnx1ksB9OKnpyvLSt4niQgiAuray4VfB9WT68gfEDW2Fom&#10;BVfysMweRgtMtb3wnvo8lCKOsE9RQRVCl0rpi4oM+ontiKN3tM5giNKVUju8xHHTypckmUuDNUdC&#10;hR19VlQ0+dlEblFu3OnntxnWx+1mdeL+7euwU2r8OHy8gwg0hHv4v73WCuazK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0scUAAADcAAAADwAAAAAAAAAA&#10;AAAAAAChAgAAZHJzL2Rvd25yZXYueG1sUEsFBgAAAAAEAAQA+QAAAJMDAAAAAA==&#10;">
                  <v:stroke dashstyle="dash"/>
                </v:line>
                <v:line id="Line 132" o:spid="_x0000_s1032" style="position:absolute;visibility:visible;mso-wrap-style:square" from="6612,8151" to="9804,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RKsUAAADcAAAADwAAAGRycy9kb3ducmV2LnhtbESPX2vCMBTF3wd+h3CFvc3UQcv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QRKsUAAADcAAAADwAAAAAAAAAA&#10;AAAAAAChAgAAZHJzL2Rvd25yZXYueG1sUEsFBgAAAAAEAAQA+QAAAJMDAAAAAA==&#10;">
                  <v:stroke dashstyle="dash"/>
                </v:line>
                <v:shape id="Freeform 133" o:spid="_x0000_s1033" style="position:absolute;left:2907;top:8208;width:1881;height:798;visibility:visible;mso-wrap-style:square;v-text-anchor:top" coordsize="18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ZMUA&#10;AADcAAAADwAAAGRycy9kb3ducmV2LnhtbESPQWvCQBSE7wX/w/KEXopuWjCV6CoiFAPSg6no9ZF9&#10;JsHs27C7mvjv3UKhx2FmvmGW68G04k7ON5YVvE8TEMSl1Q1XCo4/X5M5CB+QNbaWScGDPKxXo5cl&#10;Ztr2fKB7ESoRIewzVFCH0GVS+rImg35qO+LoXawzGKJ0ldQO+wg3rfxIklQabDgu1NjRtqbyWtyM&#10;grw/ndribTbkn9+Pc9+5ndwfzkq9jofNAkSgIfyH/9q5VpDOUv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dkxQAAANwAAAAPAAAAAAAAAAAAAAAAAJgCAABkcnMv&#10;ZG93bnJldi54bWxQSwUGAAAAAAQABAD1AAAAigMAAAAA&#10;" path="m,798c14,608,29,418,342,285,655,152,1268,76,1881,e" filled="f">
                  <v:path arrowok="t" o:connecttype="custom" o:connectlocs="0,798;342,285;1881,0" o:connectangles="0,0,0"/>
                </v:shape>
                <v:shape id="Freeform 134" o:spid="_x0000_s1034" style="position:absolute;left:7562;top:6954;width:2185;height:1092;visibility:visible;mso-wrap-style:square;v-text-anchor:top" coordsize="2185,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msMA&#10;AADcAAAADwAAAGRycy9kb3ducmV2LnhtbESP3WrCQBSE7wu+w3KE3jUbhaY1uooIaUvumvoAh+zJ&#10;j2bPht1V07fvFgQvh5n5htnsJjOIKznfW1awSFIQxLXVPbcKjj/FyzsIH5A1DpZJwS952G1nTxvM&#10;tb3xN12r0IoIYZ+jgi6EMZfS1x0Z9IkdiaPXWGcwROlaqR3eItwMcpmmmTTYc1zocKRDR/W5uhgF&#10;n6ferlyRctGcqtLqUn/QtFLqeT7t1yACTeERvre/tILs9Q3+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4msMAAADcAAAADwAAAAAAAAAAAAAAAACYAgAAZHJzL2Rv&#10;d25yZXYueG1sUEsFBgAAAAAEAAQA9QAAAIgDAAAAAA==&#10;" path="m19,c9,366,,732,361,912v361,180,1092,175,1824,171e" filled="f">
                  <v:path arrowok="t" o:connecttype="custom" o:connectlocs="19,0;361,912;2185,1083" o:connectangles="0,0,0"/>
                </v:shape>
              </v:group>
            </w:pict>
          </mc:Fallback>
        </mc:AlternateConten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y</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y</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A</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     0</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0</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x</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0" allowOverlap="1" wp14:anchorId="2089A06D" wp14:editId="5ADC3E80">
                <wp:simplePos x="0" y="0"/>
                <wp:positionH relativeFrom="column">
                  <wp:posOffset>3299460</wp:posOffset>
                </wp:positionH>
                <wp:positionV relativeFrom="paragraph">
                  <wp:posOffset>913130</wp:posOffset>
                </wp:positionV>
                <wp:extent cx="2026920" cy="0"/>
                <wp:effectExtent l="7620" t="13335" r="13335" b="5715"/>
                <wp:wrapNone/>
                <wp:docPr id="648" name="Прямая соединительная линия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785B31" id="Прямая соединительная линия 64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71.9pt" to="419.4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" o:allowincell="f">
                <v:stroke dashstyle="dash"/>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0" allowOverlap="1" wp14:anchorId="4E56AA96" wp14:editId="6DDB2085">
                <wp:simplePos x="0" y="0"/>
                <wp:positionH relativeFrom="column">
                  <wp:posOffset>367665</wp:posOffset>
                </wp:positionH>
                <wp:positionV relativeFrom="paragraph">
                  <wp:posOffset>913130</wp:posOffset>
                </wp:positionV>
                <wp:extent cx="2026920" cy="0"/>
                <wp:effectExtent l="9525" t="13335" r="11430" b="5715"/>
                <wp:wrapNone/>
                <wp:docPr id="647" name="Прямая соединительная линия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796B6A" id="Прямая соединительная линия 64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71.9pt" to="188.5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" o:allowincell="f">
                <v:stroke dashstyle="dash"/>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0" allowOverlap="1" wp14:anchorId="0A7B7AF7" wp14:editId="3E2917E5">
                <wp:simplePos x="0" y="0"/>
                <wp:positionH relativeFrom="column">
                  <wp:posOffset>3371850</wp:posOffset>
                </wp:positionH>
                <wp:positionV relativeFrom="paragraph">
                  <wp:posOffset>1600835</wp:posOffset>
                </wp:positionV>
                <wp:extent cx="2063115" cy="0"/>
                <wp:effectExtent l="13335" t="72390" r="19050" b="80010"/>
                <wp:wrapNone/>
                <wp:docPr id="646" name="Прямая соединительная линия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11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F07287" id="Прямая соединительная линия 64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26.05pt" to="427.9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" o:allowincell="f">
                <v:stroke endarrow="ope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0" allowOverlap="1" wp14:anchorId="49866E94" wp14:editId="454CFB0F">
                <wp:simplePos x="0" y="0"/>
                <wp:positionH relativeFrom="column">
                  <wp:posOffset>367665</wp:posOffset>
                </wp:positionH>
                <wp:positionV relativeFrom="paragraph">
                  <wp:posOffset>1600835</wp:posOffset>
                </wp:positionV>
                <wp:extent cx="2063115" cy="0"/>
                <wp:effectExtent l="9525" t="72390" r="22860" b="80010"/>
                <wp:wrapNone/>
                <wp:docPr id="645" name="Прямая соединительная линия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11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AF5D1C" id="Прямая соединительная линия 64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26.05pt" to="191.4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" o:allowincell="f">
                <v:stroke endarrow="ope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0" allowOverlap="1" wp14:anchorId="35483961" wp14:editId="2ECE0A4B">
                <wp:simplePos x="0" y="0"/>
                <wp:positionH relativeFrom="column">
                  <wp:posOffset>3769995</wp:posOffset>
                </wp:positionH>
                <wp:positionV relativeFrom="paragraph">
                  <wp:posOffset>153035</wp:posOffset>
                </wp:positionV>
                <wp:extent cx="0" cy="1882140"/>
                <wp:effectExtent l="78105" t="15240" r="74295" b="7620"/>
                <wp:wrapNone/>
                <wp:docPr id="644" name="Прямая соединительная линия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C23DD2" id="Прямая соединительная линия 64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12.05pt" to="296.8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" o:allowincell="f">
                <v:stroke startarrow="ope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0" allowOverlap="1" wp14:anchorId="316DA0BC" wp14:editId="55BC1CB2">
                <wp:simplePos x="0" y="0"/>
                <wp:positionH relativeFrom="column">
                  <wp:posOffset>802005</wp:posOffset>
                </wp:positionH>
                <wp:positionV relativeFrom="paragraph">
                  <wp:posOffset>153035</wp:posOffset>
                </wp:positionV>
                <wp:extent cx="0" cy="1882140"/>
                <wp:effectExtent l="72390" t="15240" r="80010" b="7620"/>
                <wp:wrapNone/>
                <wp:docPr id="643" name="Прямая соединительная линия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E0D9E9" id="Прямая соединительная линия 64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5pt,12.05pt" to="63.1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" o:allowincell="f">
                <v:stroke startarrow="ope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0" allowOverlap="1" wp14:anchorId="2CA5AEAF" wp14:editId="6B2B3721">
                <wp:simplePos x="0" y="0"/>
                <wp:positionH relativeFrom="column">
                  <wp:posOffset>3371850</wp:posOffset>
                </wp:positionH>
                <wp:positionV relativeFrom="paragraph">
                  <wp:posOffset>132715</wp:posOffset>
                </wp:positionV>
                <wp:extent cx="1520190" cy="506730"/>
                <wp:effectExtent l="13335" t="13970" r="9525" b="12700"/>
                <wp:wrapNone/>
                <wp:docPr id="642" name="Полилиния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0190" cy="506730"/>
                        </a:xfrm>
                        <a:custGeom>
                          <a:avLst/>
                          <a:gdLst>
                            <a:gd name="T0" fmla="*/ 2394 w 2394"/>
                            <a:gd name="T1" fmla="*/ 0 h 798"/>
                            <a:gd name="T2" fmla="*/ 1881 w 2394"/>
                            <a:gd name="T3" fmla="*/ 570 h 798"/>
                            <a:gd name="T4" fmla="*/ 0 w 2394"/>
                            <a:gd name="T5" fmla="*/ 798 h 798"/>
                          </a:gdLst>
                          <a:ahLst/>
                          <a:cxnLst>
                            <a:cxn ang="0">
                              <a:pos x="T0" y="T1"/>
                            </a:cxn>
                            <a:cxn ang="0">
                              <a:pos x="T2" y="T3"/>
                            </a:cxn>
                            <a:cxn ang="0">
                              <a:pos x="T4" y="T5"/>
                            </a:cxn>
                          </a:cxnLst>
                          <a:rect l="0" t="0" r="r" b="b"/>
                          <a:pathLst>
                            <a:path w="2394" h="798">
                              <a:moveTo>
                                <a:pt x="2394" y="0"/>
                              </a:moveTo>
                              <a:cubicBezTo>
                                <a:pt x="2337" y="218"/>
                                <a:pt x="2280" y="437"/>
                                <a:pt x="1881" y="570"/>
                              </a:cubicBezTo>
                              <a:cubicBezTo>
                                <a:pt x="1482" y="703"/>
                                <a:pt x="741" y="750"/>
                                <a:pt x="0" y="7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C45DC1" id="Полилиния 642" o:spid="_x0000_s1026" style="position:absolute;margin-left:265.5pt;margin-top:10.45pt;width:119.7pt;height:3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9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" o:allowincell="f" path="m2394,v-57,218,-114,437,-513,570c1482,703,741,750,,798e" filled="f">
                <v:path arrowok="t" o:connecttype="custom" o:connectlocs="1520190,0;1194435,361950;0,506730" o:connectangles="0,0,0"/>
              </v:shape>
            </w:pict>
          </mc:Fallback>
        </mc:AlternateContent>
      </w: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y</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y</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A</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0" allowOverlap="1" wp14:anchorId="73EED8BB" wp14:editId="2CFD85EE">
                <wp:simplePos x="0" y="0"/>
                <wp:positionH relativeFrom="column">
                  <wp:posOffset>476250</wp:posOffset>
                </wp:positionH>
                <wp:positionV relativeFrom="paragraph">
                  <wp:posOffset>64770</wp:posOffset>
                </wp:positionV>
                <wp:extent cx="1556385" cy="542925"/>
                <wp:effectExtent l="13335" t="8890" r="11430" b="10160"/>
                <wp:wrapNone/>
                <wp:docPr id="641" name="Полилиния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542925"/>
                        </a:xfrm>
                        <a:custGeom>
                          <a:avLst/>
                          <a:gdLst>
                            <a:gd name="T0" fmla="*/ 2451 w 2451"/>
                            <a:gd name="T1" fmla="*/ 855 h 855"/>
                            <a:gd name="T2" fmla="*/ 1710 w 2451"/>
                            <a:gd name="T3" fmla="*/ 228 h 855"/>
                            <a:gd name="T4" fmla="*/ 0 w 2451"/>
                            <a:gd name="T5" fmla="*/ 0 h 855"/>
                          </a:gdLst>
                          <a:ahLst/>
                          <a:cxnLst>
                            <a:cxn ang="0">
                              <a:pos x="T0" y="T1"/>
                            </a:cxn>
                            <a:cxn ang="0">
                              <a:pos x="T2" y="T3"/>
                            </a:cxn>
                            <a:cxn ang="0">
                              <a:pos x="T4" y="T5"/>
                            </a:cxn>
                          </a:cxnLst>
                          <a:rect l="0" t="0" r="r" b="b"/>
                          <a:pathLst>
                            <a:path w="2451" h="855">
                              <a:moveTo>
                                <a:pt x="2451" y="855"/>
                              </a:moveTo>
                              <a:cubicBezTo>
                                <a:pt x="2284" y="612"/>
                                <a:pt x="2118" y="370"/>
                                <a:pt x="1710" y="228"/>
                              </a:cubicBezTo>
                              <a:cubicBezTo>
                                <a:pt x="1302" y="86"/>
                                <a:pt x="651" y="43"/>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68318" id="Полилиния 641" o:spid="_x0000_s1026" style="position:absolute;margin-left:37.5pt;margin-top:5.1pt;width:122.55pt;height:4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" o:allowincell="f" path="m2451,855c2284,612,2118,370,1710,228,1302,86,651,43,,e" filled="f">
                <v:path arrowok="t" o:connecttype="custom" o:connectlocs="1556385,542925;1085850,144780;0,0" o:connectangles="0,0,0"/>
              </v:shape>
            </w:pict>
          </mc:Fallback>
        </mc:AlternateConten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     0</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0</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x</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Аналогично можно определить пределы </w:t>
      </w:r>
      <w:r w:rsidRPr="00AE5ED7">
        <w:rPr>
          <w:rFonts w:ascii="Times New Roman" w:eastAsia="Times New Roman" w:hAnsi="Times New Roman" w:cs="Times New Roman"/>
          <w:position w:val="-20"/>
          <w:sz w:val="24"/>
          <w:szCs w:val="24"/>
          <w:lang w:eastAsia="ru-RU"/>
        </w:rPr>
        <w:object w:dxaOrig="1380" w:dyaOrig="440">
          <v:shape id="_x0000_i1109" type="#_x0000_t75" style="width:69.2pt;height:22.45pt" o:ole="" fillcolor="window">
            <v:imagedata r:id="rId320" o:title=""/>
          </v:shape>
          <o:OLEObject Type="Embed" ProgID="Equation.3" ShapeID="_x0000_i1109" DrawAspect="Content" ObjectID="_1638191088" r:id="rId321"/>
        </w:object>
      </w:r>
      <w:r w:rsidRPr="00AE5ED7">
        <w:rPr>
          <w:rFonts w:ascii="Times New Roman" w:eastAsia="Times New Roman" w:hAnsi="Times New Roman" w:cs="Times New Roman"/>
          <w:sz w:val="24"/>
          <w:szCs w:val="24"/>
          <w:lang w:eastAsia="ru-RU"/>
        </w:rPr>
        <w:t xml:space="preserve"> для любого х&gt;</w:t>
      </w:r>
      <w:r w:rsidRPr="00AE5ED7">
        <w:rPr>
          <w:rFonts w:ascii="Times New Roman" w:eastAsia="Times New Roman" w:hAnsi="Times New Roman" w:cs="Times New Roman"/>
          <w:sz w:val="24"/>
          <w:szCs w:val="24"/>
          <w:lang w:val="en-US" w:eastAsia="ru-RU"/>
        </w:rPr>
        <w:t>M</w:t>
      </w:r>
      <w:r w:rsidRPr="00AE5ED7">
        <w:rPr>
          <w:rFonts w:ascii="Times New Roman" w:eastAsia="Times New Roman" w:hAnsi="Times New Roman" w:cs="Times New Roman"/>
          <w:sz w:val="24"/>
          <w:szCs w:val="24"/>
          <w:lang w:eastAsia="ru-RU"/>
        </w:rPr>
        <w:t xml:space="preserve"> и </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20"/>
          <w:sz w:val="24"/>
          <w:szCs w:val="24"/>
          <w:lang w:eastAsia="ru-RU"/>
        </w:rPr>
        <w:object w:dxaOrig="1380" w:dyaOrig="440">
          <v:shape id="_x0000_i1110" type="#_x0000_t75" style="width:69.2pt;height:22.45pt" o:ole="" fillcolor="window">
            <v:imagedata r:id="rId322" o:title=""/>
          </v:shape>
          <o:OLEObject Type="Embed" ProgID="Equation.3" ShapeID="_x0000_i1110" DrawAspect="Content" ObjectID="_1638191089" r:id="rId323"/>
        </w:object>
      </w:r>
      <w:r w:rsidRPr="00AE5ED7">
        <w:rPr>
          <w:rFonts w:ascii="Times New Roman" w:eastAsia="Times New Roman" w:hAnsi="Times New Roman" w:cs="Times New Roman"/>
          <w:sz w:val="24"/>
          <w:szCs w:val="24"/>
          <w:lang w:eastAsia="ru-RU"/>
        </w:rPr>
        <w:t xml:space="preserve"> для любого х&lt;</w:t>
      </w:r>
      <w:r w:rsidRPr="00AE5ED7">
        <w:rPr>
          <w:rFonts w:ascii="Times New Roman" w:eastAsia="Times New Roman" w:hAnsi="Times New Roman" w:cs="Times New Roman"/>
          <w:sz w:val="24"/>
          <w:szCs w:val="24"/>
          <w:lang w:val="en-US" w:eastAsia="ru-RU"/>
        </w:rPr>
        <w:t>M</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bookmarkStart w:id="6" w:name="Основнтеоропред"/>
      <w:bookmarkEnd w:id="6"/>
      <w:r w:rsidRPr="00AE5ED7">
        <w:rPr>
          <w:rFonts w:ascii="Times New Roman" w:eastAsia="Times New Roman" w:hAnsi="Times New Roman" w:cs="Times New Roman"/>
          <w:b/>
          <w:sz w:val="24"/>
          <w:szCs w:val="24"/>
          <w:u w:val="single"/>
          <w:lang w:eastAsia="ru-RU"/>
        </w:rPr>
        <w:t>Основные теоремы о пределах.</w:t>
      </w:r>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u w:val="single"/>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Теорема 1.</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position w:val="-20"/>
          <w:sz w:val="24"/>
          <w:szCs w:val="24"/>
          <w:lang w:eastAsia="ru-RU"/>
        </w:rPr>
        <w:object w:dxaOrig="1020" w:dyaOrig="440">
          <v:shape id="_x0000_i1111" type="#_x0000_t75" style="width:51.45pt;height:22.45pt" o:ole="" fillcolor="window">
            <v:imagedata r:id="rId324" o:title=""/>
          </v:shape>
          <o:OLEObject Type="Embed" ProgID="Equation.3" ShapeID="_x0000_i1111" DrawAspect="Content" ObjectID="_1638191090" r:id="rId325"/>
        </w:object>
      </w:r>
      <w:r w:rsidRPr="00AE5ED7">
        <w:rPr>
          <w:rFonts w:ascii="Times New Roman" w:eastAsia="Times New Roman" w:hAnsi="Times New Roman" w:cs="Times New Roman"/>
          <w:sz w:val="24"/>
          <w:szCs w:val="24"/>
          <w:lang w:eastAsia="ru-RU"/>
        </w:rPr>
        <w:t xml:space="preserve">, где С = </w:t>
      </w:r>
      <w:r w:rsidRPr="00AE5ED7">
        <w:rPr>
          <w:rFonts w:ascii="Times New Roman" w:eastAsia="Times New Roman" w:hAnsi="Times New Roman" w:cs="Times New Roman"/>
          <w:sz w:val="24"/>
          <w:szCs w:val="24"/>
          <w:lang w:val="en-US" w:eastAsia="ru-RU"/>
        </w:rPr>
        <w:t>const</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Следующие теоремы справедливы при предположении, что функции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и </w:t>
      </w:r>
      <w:r w:rsidRPr="00AE5ED7">
        <w:rPr>
          <w:rFonts w:ascii="Times New Roman" w:eastAsia="Times New Roman" w:hAnsi="Times New Roman" w:cs="Times New Roman"/>
          <w:sz w:val="24"/>
          <w:szCs w:val="24"/>
          <w:lang w:val="en-US" w:eastAsia="ru-RU"/>
        </w:rPr>
        <w:t>g</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имеют конечные пределы при х</w:t>
      </w:r>
      <w:r w:rsidRPr="00AE5ED7">
        <w:rPr>
          <w:rFonts w:ascii="Times New Roman" w:eastAsia="Times New Roman" w:hAnsi="Times New Roman" w:cs="Times New Roman"/>
          <w:sz w:val="24"/>
          <w:szCs w:val="24"/>
          <w:lang w:eastAsia="ru-RU"/>
        </w:rPr>
        <w:sym w:font="Symbol" w:char="F0AE"/>
      </w:r>
      <w:r w:rsidRPr="00AE5ED7">
        <w:rPr>
          <w:rFonts w:ascii="Times New Roman" w:eastAsia="Times New Roman" w:hAnsi="Times New Roman" w:cs="Times New Roman"/>
          <w:sz w:val="24"/>
          <w:szCs w:val="24"/>
          <w:lang w:eastAsia="ru-RU"/>
        </w:rPr>
        <w:t>а.</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lastRenderedPageBreak/>
        <w:tab/>
      </w:r>
      <w:r w:rsidRPr="00AE5ED7">
        <w:rPr>
          <w:rFonts w:ascii="Times New Roman" w:eastAsia="Times New Roman" w:hAnsi="Times New Roman" w:cs="Times New Roman"/>
          <w:b/>
          <w:sz w:val="24"/>
          <w:szCs w:val="24"/>
          <w:u w:val="single"/>
          <w:lang w:eastAsia="ru-RU"/>
        </w:rPr>
        <w:t>Теорема 2.</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position w:val="-20"/>
          <w:sz w:val="24"/>
          <w:szCs w:val="24"/>
          <w:lang w:val="en-US" w:eastAsia="ru-RU"/>
        </w:rPr>
        <w:object w:dxaOrig="3780" w:dyaOrig="440">
          <v:shape id="_x0000_i1112" type="#_x0000_t75" style="width:189.75pt;height:22.45pt" o:ole="" fillcolor="window">
            <v:imagedata r:id="rId326" o:title=""/>
          </v:shape>
          <o:OLEObject Type="Embed" ProgID="Equation.3" ShapeID="_x0000_i1112" DrawAspect="Content" ObjectID="_1638191091" r:id="rId327"/>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Доказательство этой теоремы будет приведено ниже.</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Теорема 3.</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position w:val="-20"/>
          <w:sz w:val="24"/>
          <w:szCs w:val="24"/>
          <w:lang w:eastAsia="ru-RU"/>
        </w:rPr>
        <w:object w:dxaOrig="3560" w:dyaOrig="440">
          <v:shape id="_x0000_i1113" type="#_x0000_t75" style="width:177.65pt;height:22.45pt" o:ole="" fillcolor="window">
            <v:imagedata r:id="rId328" o:title=""/>
          </v:shape>
          <o:OLEObject Type="Embed" ProgID="Equation.3" ShapeID="_x0000_i1113" DrawAspect="Content" ObjectID="_1638191092" r:id="rId329"/>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Следствие.</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position w:val="-20"/>
          <w:sz w:val="24"/>
          <w:szCs w:val="24"/>
          <w:lang w:val="en-US" w:eastAsia="ru-RU"/>
        </w:rPr>
        <w:object w:dxaOrig="2540" w:dyaOrig="440">
          <v:shape id="_x0000_i1114" type="#_x0000_t75" style="width:127.15pt;height:22.45pt" o:ole="" fillcolor="window">
            <v:imagedata r:id="rId330" o:title=""/>
          </v:shape>
          <o:OLEObject Type="Embed" ProgID="Equation.3" ShapeID="_x0000_i1114" DrawAspect="Content" ObjectID="_1638191093" r:id="rId331"/>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Теорема 4.</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position w:val="-38"/>
          <w:sz w:val="24"/>
          <w:szCs w:val="24"/>
          <w:lang w:val="en-US" w:eastAsia="ru-RU"/>
        </w:rPr>
        <w:object w:dxaOrig="2020" w:dyaOrig="859">
          <v:shape id="_x0000_i1115" type="#_x0000_t75" style="width:100.1pt;height:43.95pt" o:ole="" fillcolor="window">
            <v:imagedata r:id="rId332" o:title=""/>
          </v:shape>
          <o:OLEObject Type="Embed" ProgID="Equation.3" ShapeID="_x0000_i1115" DrawAspect="Content" ObjectID="_1638191094" r:id="rId333"/>
        </w:object>
      </w:r>
      <w:r w:rsidRPr="00AE5ED7">
        <w:rPr>
          <w:rFonts w:ascii="Times New Roman" w:eastAsia="Times New Roman" w:hAnsi="Times New Roman" w:cs="Times New Roman"/>
          <w:sz w:val="24"/>
          <w:szCs w:val="24"/>
          <w:lang w:eastAsia="ru-RU"/>
        </w:rPr>
        <w:t xml:space="preserve">    при </w:t>
      </w:r>
      <w:r w:rsidRPr="00AE5ED7">
        <w:rPr>
          <w:rFonts w:ascii="Times New Roman" w:eastAsia="Times New Roman" w:hAnsi="Times New Roman" w:cs="Times New Roman"/>
          <w:position w:val="-20"/>
          <w:sz w:val="24"/>
          <w:szCs w:val="24"/>
          <w:lang w:val="en-US" w:eastAsia="ru-RU"/>
        </w:rPr>
        <w:object w:dxaOrig="1240" w:dyaOrig="440">
          <v:shape id="_x0000_i1116" type="#_x0000_t75" style="width:61.7pt;height:22.45pt" o:ole="" fillcolor="window">
            <v:imagedata r:id="rId334" o:title=""/>
          </v:shape>
          <o:OLEObject Type="Embed" ProgID="Equation.3" ShapeID="_x0000_i1116" DrawAspect="Content" ObjectID="_1638191095" r:id="rId335"/>
        </w:object>
      </w:r>
    </w:p>
    <w:p w:rsidR="00AE5ED7" w:rsidRPr="00AE5ED7" w:rsidRDefault="00AE5ED7" w:rsidP="00AE5ED7">
      <w:pPr>
        <w:spacing w:after="0" w:line="240" w:lineRule="auto"/>
        <w:ind w:firstLine="709"/>
        <w:jc w:val="both"/>
        <w:rPr>
          <w:rFonts w:ascii="Times New Roman" w:eastAsia="Times New Roman" w:hAnsi="Times New Roman" w:cs="Times New Roman"/>
          <w:i/>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Теорема 5.</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i/>
          <w:sz w:val="24"/>
          <w:szCs w:val="24"/>
          <w:lang w:eastAsia="ru-RU"/>
        </w:rPr>
        <w:t xml:space="preserve">Если </w:t>
      </w:r>
      <w:r w:rsidRPr="00AE5ED7">
        <w:rPr>
          <w:rFonts w:ascii="Times New Roman" w:eastAsia="Times New Roman" w:hAnsi="Times New Roman" w:cs="Times New Roman"/>
          <w:i/>
          <w:sz w:val="24"/>
          <w:szCs w:val="24"/>
          <w:lang w:val="en-US" w:eastAsia="ru-RU"/>
        </w:rPr>
        <w:t>f</w:t>
      </w:r>
      <w:r w:rsidRPr="00AE5ED7">
        <w:rPr>
          <w:rFonts w:ascii="Times New Roman" w:eastAsia="Times New Roman" w:hAnsi="Times New Roman" w:cs="Times New Roman"/>
          <w:i/>
          <w:sz w:val="24"/>
          <w:szCs w:val="24"/>
          <w:lang w:eastAsia="ru-RU"/>
        </w:rPr>
        <w:t>(</w:t>
      </w:r>
      <w:r w:rsidRPr="00AE5ED7">
        <w:rPr>
          <w:rFonts w:ascii="Times New Roman" w:eastAsia="Times New Roman" w:hAnsi="Times New Roman" w:cs="Times New Roman"/>
          <w:i/>
          <w:sz w:val="24"/>
          <w:szCs w:val="24"/>
          <w:lang w:val="en-US" w:eastAsia="ru-RU"/>
        </w:rPr>
        <w:t>x</w:t>
      </w:r>
      <w:r w:rsidRPr="00AE5ED7">
        <w:rPr>
          <w:rFonts w:ascii="Times New Roman" w:eastAsia="Times New Roman" w:hAnsi="Times New Roman" w:cs="Times New Roman"/>
          <w:i/>
          <w:sz w:val="24"/>
          <w:szCs w:val="24"/>
          <w:lang w:eastAsia="ru-RU"/>
        </w:rPr>
        <w:t xml:space="preserve">)&gt;0 вблизи точки х = а и </w:t>
      </w:r>
      <w:r w:rsidRPr="00AE5ED7">
        <w:rPr>
          <w:rFonts w:ascii="Times New Roman" w:eastAsia="Times New Roman" w:hAnsi="Times New Roman" w:cs="Times New Roman"/>
          <w:i/>
          <w:position w:val="-20"/>
          <w:sz w:val="24"/>
          <w:szCs w:val="24"/>
          <w:lang w:eastAsia="ru-RU"/>
        </w:rPr>
        <w:object w:dxaOrig="1300" w:dyaOrig="440">
          <v:shape id="_x0000_i1117" type="#_x0000_t75" style="width:64.5pt;height:22.45pt" o:ole="" fillcolor="window">
            <v:imagedata r:id="rId336" o:title=""/>
          </v:shape>
          <o:OLEObject Type="Embed" ProgID="Equation.3" ShapeID="_x0000_i1117" DrawAspect="Content" ObjectID="_1638191096" r:id="rId337"/>
        </w:object>
      </w:r>
      <w:r w:rsidRPr="00AE5ED7">
        <w:rPr>
          <w:rFonts w:ascii="Times New Roman" w:eastAsia="Times New Roman" w:hAnsi="Times New Roman" w:cs="Times New Roman"/>
          <w:i/>
          <w:sz w:val="24"/>
          <w:szCs w:val="24"/>
          <w:lang w:eastAsia="ru-RU"/>
        </w:rPr>
        <w:t>, то А&gt;0.</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Аналогично определяется знак предела при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&lt; 0,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sym w:font="Symbol" w:char="F0B3"/>
      </w:r>
      <w:r w:rsidRPr="00AE5ED7">
        <w:rPr>
          <w:rFonts w:ascii="Times New Roman" w:eastAsia="Times New Roman" w:hAnsi="Times New Roman" w:cs="Times New Roman"/>
          <w:sz w:val="24"/>
          <w:szCs w:val="24"/>
          <w:lang w:eastAsia="ru-RU"/>
        </w:rPr>
        <w:t xml:space="preserve"> 0,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sym w:font="Symbol" w:char="F0A3"/>
      </w:r>
      <w:r w:rsidRPr="00AE5ED7">
        <w:rPr>
          <w:rFonts w:ascii="Times New Roman" w:eastAsia="Times New Roman" w:hAnsi="Times New Roman" w:cs="Times New Roman"/>
          <w:sz w:val="24"/>
          <w:szCs w:val="24"/>
          <w:lang w:eastAsia="ru-RU"/>
        </w:rPr>
        <w:t xml:space="preserve"> 0.</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i/>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Теорема 6.</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i/>
          <w:sz w:val="24"/>
          <w:szCs w:val="24"/>
          <w:lang w:eastAsia="ru-RU"/>
        </w:rPr>
        <w:t xml:space="preserve">Если </w:t>
      </w:r>
      <w:r w:rsidRPr="00AE5ED7">
        <w:rPr>
          <w:rFonts w:ascii="Times New Roman" w:eastAsia="Times New Roman" w:hAnsi="Times New Roman" w:cs="Times New Roman"/>
          <w:i/>
          <w:sz w:val="24"/>
          <w:szCs w:val="24"/>
          <w:lang w:val="en-US" w:eastAsia="ru-RU"/>
        </w:rPr>
        <w:t>g</w:t>
      </w:r>
      <w:r w:rsidRPr="00AE5ED7">
        <w:rPr>
          <w:rFonts w:ascii="Times New Roman" w:eastAsia="Times New Roman" w:hAnsi="Times New Roman" w:cs="Times New Roman"/>
          <w:i/>
          <w:sz w:val="24"/>
          <w:szCs w:val="24"/>
          <w:lang w:eastAsia="ru-RU"/>
        </w:rPr>
        <w:t>(</w:t>
      </w:r>
      <w:r w:rsidRPr="00AE5ED7">
        <w:rPr>
          <w:rFonts w:ascii="Times New Roman" w:eastAsia="Times New Roman" w:hAnsi="Times New Roman" w:cs="Times New Roman"/>
          <w:i/>
          <w:sz w:val="24"/>
          <w:szCs w:val="24"/>
          <w:lang w:val="en-US" w:eastAsia="ru-RU"/>
        </w:rPr>
        <w:t>x</w:t>
      </w:r>
      <w:r w:rsidRPr="00AE5ED7">
        <w:rPr>
          <w:rFonts w:ascii="Times New Roman" w:eastAsia="Times New Roman" w:hAnsi="Times New Roman" w:cs="Times New Roman"/>
          <w:i/>
          <w:sz w:val="24"/>
          <w:szCs w:val="24"/>
          <w:lang w:eastAsia="ru-RU"/>
        </w:rPr>
        <w:t xml:space="preserve">) </w:t>
      </w:r>
      <w:r w:rsidRPr="00AE5ED7">
        <w:rPr>
          <w:rFonts w:ascii="Times New Roman" w:eastAsia="Times New Roman" w:hAnsi="Times New Roman" w:cs="Times New Roman"/>
          <w:i/>
          <w:sz w:val="24"/>
          <w:szCs w:val="24"/>
          <w:lang w:val="en-US" w:eastAsia="ru-RU"/>
        </w:rPr>
        <w:sym w:font="Symbol" w:char="F0A3"/>
      </w:r>
      <w:r w:rsidRPr="00AE5ED7">
        <w:rPr>
          <w:rFonts w:ascii="Times New Roman" w:eastAsia="Times New Roman" w:hAnsi="Times New Roman" w:cs="Times New Roman"/>
          <w:i/>
          <w:sz w:val="24"/>
          <w:szCs w:val="24"/>
          <w:lang w:eastAsia="ru-RU"/>
        </w:rPr>
        <w:t xml:space="preserve"> </w:t>
      </w:r>
      <w:r w:rsidRPr="00AE5ED7">
        <w:rPr>
          <w:rFonts w:ascii="Times New Roman" w:eastAsia="Times New Roman" w:hAnsi="Times New Roman" w:cs="Times New Roman"/>
          <w:i/>
          <w:sz w:val="24"/>
          <w:szCs w:val="24"/>
          <w:lang w:val="en-US" w:eastAsia="ru-RU"/>
        </w:rPr>
        <w:t>f</w:t>
      </w:r>
      <w:r w:rsidRPr="00AE5ED7">
        <w:rPr>
          <w:rFonts w:ascii="Times New Roman" w:eastAsia="Times New Roman" w:hAnsi="Times New Roman" w:cs="Times New Roman"/>
          <w:i/>
          <w:sz w:val="24"/>
          <w:szCs w:val="24"/>
          <w:lang w:eastAsia="ru-RU"/>
        </w:rPr>
        <w:t>(</w:t>
      </w:r>
      <w:r w:rsidRPr="00AE5ED7">
        <w:rPr>
          <w:rFonts w:ascii="Times New Roman" w:eastAsia="Times New Roman" w:hAnsi="Times New Roman" w:cs="Times New Roman"/>
          <w:i/>
          <w:sz w:val="24"/>
          <w:szCs w:val="24"/>
          <w:lang w:val="en-US" w:eastAsia="ru-RU"/>
        </w:rPr>
        <w:t>x</w:t>
      </w:r>
      <w:r w:rsidRPr="00AE5ED7">
        <w:rPr>
          <w:rFonts w:ascii="Times New Roman" w:eastAsia="Times New Roman" w:hAnsi="Times New Roman" w:cs="Times New Roman"/>
          <w:i/>
          <w:sz w:val="24"/>
          <w:szCs w:val="24"/>
          <w:lang w:eastAsia="ru-RU"/>
        </w:rPr>
        <w:t xml:space="preserve">) </w:t>
      </w:r>
      <w:r w:rsidRPr="00AE5ED7">
        <w:rPr>
          <w:rFonts w:ascii="Times New Roman" w:eastAsia="Times New Roman" w:hAnsi="Times New Roman" w:cs="Times New Roman"/>
          <w:i/>
          <w:sz w:val="24"/>
          <w:szCs w:val="24"/>
          <w:lang w:val="en-US" w:eastAsia="ru-RU"/>
        </w:rPr>
        <w:sym w:font="Symbol" w:char="F0A3"/>
      </w:r>
      <w:r w:rsidRPr="00AE5ED7">
        <w:rPr>
          <w:rFonts w:ascii="Times New Roman" w:eastAsia="Times New Roman" w:hAnsi="Times New Roman" w:cs="Times New Roman"/>
          <w:i/>
          <w:sz w:val="24"/>
          <w:szCs w:val="24"/>
          <w:lang w:eastAsia="ru-RU"/>
        </w:rPr>
        <w:t xml:space="preserve"> </w:t>
      </w:r>
      <w:r w:rsidRPr="00AE5ED7">
        <w:rPr>
          <w:rFonts w:ascii="Times New Roman" w:eastAsia="Times New Roman" w:hAnsi="Times New Roman" w:cs="Times New Roman"/>
          <w:i/>
          <w:sz w:val="24"/>
          <w:szCs w:val="24"/>
          <w:lang w:val="en-US" w:eastAsia="ru-RU"/>
        </w:rPr>
        <w:t>u</w:t>
      </w:r>
      <w:r w:rsidRPr="00AE5ED7">
        <w:rPr>
          <w:rFonts w:ascii="Times New Roman" w:eastAsia="Times New Roman" w:hAnsi="Times New Roman" w:cs="Times New Roman"/>
          <w:i/>
          <w:sz w:val="24"/>
          <w:szCs w:val="24"/>
          <w:lang w:eastAsia="ru-RU"/>
        </w:rPr>
        <w:t>(</w:t>
      </w:r>
      <w:r w:rsidRPr="00AE5ED7">
        <w:rPr>
          <w:rFonts w:ascii="Times New Roman" w:eastAsia="Times New Roman" w:hAnsi="Times New Roman" w:cs="Times New Roman"/>
          <w:i/>
          <w:sz w:val="24"/>
          <w:szCs w:val="24"/>
          <w:lang w:val="en-US" w:eastAsia="ru-RU"/>
        </w:rPr>
        <w:t>x</w:t>
      </w:r>
      <w:r w:rsidRPr="00AE5ED7">
        <w:rPr>
          <w:rFonts w:ascii="Times New Roman" w:eastAsia="Times New Roman" w:hAnsi="Times New Roman" w:cs="Times New Roman"/>
          <w:i/>
          <w:sz w:val="24"/>
          <w:szCs w:val="24"/>
          <w:lang w:eastAsia="ru-RU"/>
        </w:rPr>
        <w:t xml:space="preserve">) вблизи точки х = а и </w:t>
      </w:r>
      <w:r w:rsidRPr="00AE5ED7">
        <w:rPr>
          <w:rFonts w:ascii="Times New Roman" w:eastAsia="Times New Roman" w:hAnsi="Times New Roman" w:cs="Times New Roman"/>
          <w:i/>
          <w:position w:val="-20"/>
          <w:sz w:val="24"/>
          <w:szCs w:val="24"/>
          <w:lang w:eastAsia="ru-RU"/>
        </w:rPr>
        <w:object w:dxaOrig="2299" w:dyaOrig="440">
          <v:shape id="_x0000_i1118" type="#_x0000_t75" style="width:116pt;height:22.45pt" o:ole="" fillcolor="window">
            <v:imagedata r:id="rId338" o:title=""/>
          </v:shape>
          <o:OLEObject Type="Embed" ProgID="Equation.3" ShapeID="_x0000_i1118" DrawAspect="Content" ObjectID="_1638191097" r:id="rId339"/>
        </w:object>
      </w:r>
      <w:r w:rsidRPr="00AE5ED7">
        <w:rPr>
          <w:rFonts w:ascii="Times New Roman" w:eastAsia="Times New Roman" w:hAnsi="Times New Roman" w:cs="Times New Roman"/>
          <w:i/>
          <w:sz w:val="24"/>
          <w:szCs w:val="24"/>
          <w:lang w:eastAsia="ru-RU"/>
        </w:rPr>
        <w:t xml:space="preserve">, то и </w:t>
      </w:r>
      <w:r w:rsidRPr="00AE5ED7">
        <w:rPr>
          <w:rFonts w:ascii="Times New Roman" w:eastAsia="Times New Roman" w:hAnsi="Times New Roman" w:cs="Times New Roman"/>
          <w:i/>
          <w:position w:val="-20"/>
          <w:sz w:val="24"/>
          <w:szCs w:val="24"/>
          <w:lang w:eastAsia="ru-RU"/>
        </w:rPr>
        <w:object w:dxaOrig="800" w:dyaOrig="440">
          <v:shape id="_x0000_i1119" type="#_x0000_t75" style="width:40.2pt;height:22.45pt" o:ole="" fillcolor="window">
            <v:imagedata r:id="rId340" o:title=""/>
          </v:shape>
          <o:OLEObject Type="Embed" ProgID="Equation.3" ShapeID="_x0000_i1119" DrawAspect="Content" ObjectID="_1638191098" r:id="rId341"/>
        </w:object>
      </w:r>
      <w:r w:rsidRPr="00AE5ED7">
        <w:rPr>
          <w:rFonts w:ascii="Times New Roman" w:eastAsia="Times New Roman" w:hAnsi="Times New Roman" w:cs="Times New Roman"/>
          <w:i/>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О</w:t>
      </w:r>
      <w:bookmarkStart w:id="7" w:name="Ограничфунк"/>
      <w:bookmarkEnd w:id="7"/>
      <w:r w:rsidRPr="00AE5ED7">
        <w:rPr>
          <w:rFonts w:ascii="Times New Roman" w:eastAsia="Times New Roman" w:hAnsi="Times New Roman" w:cs="Times New Roman"/>
          <w:b/>
          <w:sz w:val="24"/>
          <w:szCs w:val="24"/>
          <w:u w:val="single"/>
          <w:lang w:eastAsia="ru-RU"/>
        </w:rPr>
        <w:t>пределение.</w:t>
      </w:r>
      <w:r w:rsidRPr="00AE5ED7">
        <w:rPr>
          <w:rFonts w:ascii="Times New Roman" w:eastAsia="Times New Roman" w:hAnsi="Times New Roman" w:cs="Times New Roman"/>
          <w:sz w:val="24"/>
          <w:szCs w:val="24"/>
          <w:lang w:eastAsia="ru-RU"/>
        </w:rPr>
        <w:t xml:space="preserve">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называется </w:t>
      </w:r>
      <w:r w:rsidRPr="00AE5ED7">
        <w:rPr>
          <w:rFonts w:ascii="Times New Roman" w:eastAsia="Times New Roman" w:hAnsi="Times New Roman" w:cs="Times New Roman"/>
          <w:b/>
          <w:sz w:val="24"/>
          <w:szCs w:val="24"/>
          <w:lang w:eastAsia="ru-RU"/>
        </w:rPr>
        <w:t xml:space="preserve">ограниченной </w:t>
      </w:r>
      <w:r w:rsidRPr="00AE5ED7">
        <w:rPr>
          <w:rFonts w:ascii="Times New Roman" w:eastAsia="Times New Roman" w:hAnsi="Times New Roman" w:cs="Times New Roman"/>
          <w:sz w:val="24"/>
          <w:szCs w:val="24"/>
          <w:lang w:eastAsia="ru-RU"/>
        </w:rPr>
        <w:t xml:space="preserve">вблизи точки х = а, если существует такое число М&gt;0, что </w:t>
      </w:r>
      <w:r w:rsidRPr="00AE5ED7">
        <w:rPr>
          <w:rFonts w:ascii="Times New Roman" w:eastAsia="Times New Roman" w:hAnsi="Times New Roman" w:cs="Times New Roman"/>
          <w:sz w:val="24"/>
          <w:szCs w:val="24"/>
          <w:lang w:eastAsia="ru-RU"/>
        </w:rPr>
        <w:sym w:font="Symbol" w:char="F0EF"/>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eastAsia="ru-RU"/>
        </w:rPr>
        <w:sym w:font="Symbol" w:char="F0EF"/>
      </w:r>
      <w:r w:rsidRPr="00AE5ED7">
        <w:rPr>
          <w:rFonts w:ascii="Times New Roman" w:eastAsia="Times New Roman" w:hAnsi="Times New Roman" w:cs="Times New Roman"/>
          <w:sz w:val="24"/>
          <w:szCs w:val="24"/>
          <w:lang w:eastAsia="ru-RU"/>
        </w:rPr>
        <w:t>&lt;</w:t>
      </w:r>
      <w:r w:rsidRPr="00AE5ED7">
        <w:rPr>
          <w:rFonts w:ascii="Times New Roman" w:eastAsia="Times New Roman" w:hAnsi="Times New Roman" w:cs="Times New Roman"/>
          <w:sz w:val="24"/>
          <w:szCs w:val="24"/>
          <w:lang w:val="en-US" w:eastAsia="ru-RU"/>
        </w:rPr>
        <w:t>M</w:t>
      </w:r>
      <w:r w:rsidRPr="00AE5ED7">
        <w:rPr>
          <w:rFonts w:ascii="Times New Roman" w:eastAsia="Times New Roman" w:hAnsi="Times New Roman" w:cs="Times New Roman"/>
          <w:sz w:val="24"/>
          <w:szCs w:val="24"/>
          <w:lang w:eastAsia="ru-RU"/>
        </w:rPr>
        <w:t xml:space="preserve"> вблизи точки х = а.</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Теорема 7.</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i/>
          <w:sz w:val="24"/>
          <w:szCs w:val="24"/>
          <w:lang w:eastAsia="ru-RU"/>
        </w:rPr>
        <w:t xml:space="preserve">Если функция </w:t>
      </w:r>
      <w:r w:rsidRPr="00AE5ED7">
        <w:rPr>
          <w:rFonts w:ascii="Times New Roman" w:eastAsia="Times New Roman" w:hAnsi="Times New Roman" w:cs="Times New Roman"/>
          <w:i/>
          <w:sz w:val="24"/>
          <w:szCs w:val="24"/>
          <w:lang w:val="en-US" w:eastAsia="ru-RU"/>
        </w:rPr>
        <w:t>f</w:t>
      </w:r>
      <w:r w:rsidRPr="00AE5ED7">
        <w:rPr>
          <w:rFonts w:ascii="Times New Roman" w:eastAsia="Times New Roman" w:hAnsi="Times New Roman" w:cs="Times New Roman"/>
          <w:i/>
          <w:sz w:val="24"/>
          <w:szCs w:val="24"/>
          <w:lang w:eastAsia="ru-RU"/>
        </w:rPr>
        <w:t>(</w:t>
      </w:r>
      <w:r w:rsidRPr="00AE5ED7">
        <w:rPr>
          <w:rFonts w:ascii="Times New Roman" w:eastAsia="Times New Roman" w:hAnsi="Times New Roman" w:cs="Times New Roman"/>
          <w:i/>
          <w:sz w:val="24"/>
          <w:szCs w:val="24"/>
          <w:lang w:val="en-US" w:eastAsia="ru-RU"/>
        </w:rPr>
        <w:t>x</w:t>
      </w:r>
      <w:r w:rsidRPr="00AE5ED7">
        <w:rPr>
          <w:rFonts w:ascii="Times New Roman" w:eastAsia="Times New Roman" w:hAnsi="Times New Roman" w:cs="Times New Roman"/>
          <w:i/>
          <w:sz w:val="24"/>
          <w:szCs w:val="24"/>
          <w:lang w:eastAsia="ru-RU"/>
        </w:rPr>
        <w:t>) имеет конечный предел при х</w:t>
      </w:r>
      <w:r w:rsidRPr="00AE5ED7">
        <w:rPr>
          <w:rFonts w:ascii="Times New Roman" w:eastAsia="Times New Roman" w:hAnsi="Times New Roman" w:cs="Times New Roman"/>
          <w:i/>
          <w:sz w:val="24"/>
          <w:szCs w:val="24"/>
          <w:lang w:eastAsia="ru-RU"/>
        </w:rPr>
        <w:sym w:font="Symbol" w:char="F0AE"/>
      </w:r>
      <w:r w:rsidRPr="00AE5ED7">
        <w:rPr>
          <w:rFonts w:ascii="Times New Roman" w:eastAsia="Times New Roman" w:hAnsi="Times New Roman" w:cs="Times New Roman"/>
          <w:i/>
          <w:sz w:val="24"/>
          <w:szCs w:val="24"/>
          <w:lang w:eastAsia="ru-RU"/>
        </w:rPr>
        <w:t>а, то она ограничена вблизи точки х = а.</w:t>
      </w:r>
      <w:r w:rsidR="000A7458">
        <w:rPr>
          <w:rStyle w:val="afc"/>
          <w:rFonts w:ascii="Times New Roman" w:eastAsia="Times New Roman" w:hAnsi="Times New Roman" w:cs="Times New Roman"/>
          <w:i/>
          <w:sz w:val="24"/>
          <w:szCs w:val="24"/>
          <w:lang w:eastAsia="ru-RU"/>
        </w:rPr>
        <w:footnoteReference w:id="13"/>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bookmarkStart w:id="8" w:name="некотзамечпределы"/>
      <w:bookmarkEnd w:id="8"/>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r w:rsidRPr="00AE5ED7">
        <w:rPr>
          <w:rFonts w:ascii="Times New Roman" w:eastAsia="Times New Roman" w:hAnsi="Times New Roman" w:cs="Times New Roman"/>
          <w:b/>
          <w:sz w:val="24"/>
          <w:szCs w:val="24"/>
          <w:u w:val="single"/>
          <w:lang w:eastAsia="ru-RU"/>
        </w:rPr>
        <w:t>Некоторые замечательные пределы.</w: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u w:val="single"/>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b/>
          <w:sz w:val="24"/>
          <w:szCs w:val="24"/>
          <w:u w:val="single"/>
          <w:lang w:eastAsia="ru-RU"/>
        </w:rPr>
        <w:t>Первый замечательный предел.</w:t>
      </w:r>
      <w:r w:rsidRPr="00AE5ED7">
        <w:rPr>
          <w:rFonts w:ascii="Times New Roman" w:eastAsia="Times New Roman" w:hAnsi="Times New Roman" w:cs="Times New Roman"/>
          <w:b/>
          <w:sz w:val="24"/>
          <w:szCs w:val="24"/>
          <w:lang w:eastAsia="ru-RU"/>
        </w:rPr>
        <w:t xml:space="preserve"> </w:t>
      </w:r>
      <w:r w:rsidRPr="00AE5ED7">
        <w:rPr>
          <w:rFonts w:ascii="Times New Roman" w:eastAsia="Times New Roman" w:hAnsi="Times New Roman" w:cs="Times New Roman"/>
          <w:position w:val="-28"/>
          <w:sz w:val="24"/>
          <w:szCs w:val="24"/>
          <w:lang w:eastAsia="ru-RU"/>
        </w:rPr>
        <w:object w:dxaOrig="940" w:dyaOrig="660">
          <v:shape id="_x0000_i1120" type="#_x0000_t75" style="width:47.7pt;height:32.75pt" o:ole="" fillcolor="window">
            <v:imagedata r:id="rId342" o:title=""/>
          </v:shape>
          <o:OLEObject Type="Embed" ProgID="Equation.3" ShapeID="_x0000_i1120" DrawAspect="Content" ObjectID="_1638191099" r:id="rId343"/>
        </w:object>
      </w:r>
      <w:r w:rsidRPr="00AE5ED7">
        <w:rPr>
          <w:rFonts w:ascii="Times New Roman" w:eastAsia="Times New Roman" w:hAnsi="Times New Roman" w:cs="Times New Roman"/>
          <w:sz w:val="24"/>
          <w:szCs w:val="24"/>
          <w:lang w:eastAsia="ru-RU"/>
        </w:rPr>
        <w:t xml:space="preserve">, где </w:t>
      </w:r>
      <w:r w:rsidRPr="00AE5ED7">
        <w:rPr>
          <w:rFonts w:ascii="Times New Roman" w:eastAsia="Times New Roman" w:hAnsi="Times New Roman" w:cs="Times New Roman"/>
          <w:sz w:val="24"/>
          <w:szCs w:val="24"/>
          <w:lang w:val="en-US" w:eastAsia="ru-RU"/>
        </w:rPr>
        <w:t>P</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perscript"/>
          <w:lang w:val="en-US" w:eastAsia="ru-RU"/>
        </w:rPr>
        <w:t>n</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perscript"/>
          <w:lang w:val="en-US" w:eastAsia="ru-RU"/>
        </w:rPr>
        <w:t>n</w:t>
      </w:r>
      <w:r w:rsidRPr="00AE5ED7">
        <w:rPr>
          <w:rFonts w:ascii="Times New Roman" w:eastAsia="Times New Roman" w:hAnsi="Times New Roman" w:cs="Times New Roman"/>
          <w:sz w:val="24"/>
          <w:szCs w:val="24"/>
          <w:vertAlign w:val="superscript"/>
          <w:lang w:eastAsia="ru-RU"/>
        </w:rPr>
        <w:t>-1</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a</w:t>
      </w:r>
      <w:r w:rsidRPr="00AE5ED7">
        <w:rPr>
          <w:rFonts w:ascii="Times New Roman" w:eastAsia="Times New Roman" w:hAnsi="Times New Roman" w:cs="Times New Roman"/>
          <w:sz w:val="24"/>
          <w:szCs w:val="24"/>
          <w:vertAlign w:val="subscript"/>
          <w:lang w:val="en-US" w:eastAsia="ru-RU"/>
        </w:rPr>
        <w:t>n</w:t>
      </w:r>
      <w:r w:rsidRPr="00AE5ED7">
        <w:rPr>
          <w:rFonts w:ascii="Times New Roman" w:eastAsia="Times New Roman" w:hAnsi="Times New Roman" w:cs="Times New Roman"/>
          <w:sz w:val="24"/>
          <w:szCs w:val="24"/>
          <w:lang w:eastAsia="ru-RU"/>
        </w:rPr>
        <w:t xml:space="preserve">,  </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val="en-US" w:eastAsia="ru-RU"/>
        </w:rPr>
        <w:t>Q</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b</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perscript"/>
          <w:lang w:val="en-US" w:eastAsia="ru-RU"/>
        </w:rPr>
        <w:t>m</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b</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val="en-US" w:eastAsia="ru-RU"/>
        </w:rPr>
        <w:t>m</w:t>
      </w:r>
      <w:r w:rsidRPr="00AE5ED7">
        <w:rPr>
          <w:rFonts w:ascii="Times New Roman" w:eastAsia="Times New Roman" w:hAnsi="Times New Roman" w:cs="Times New Roman"/>
          <w:sz w:val="24"/>
          <w:szCs w:val="24"/>
          <w:vertAlign w:val="subscript"/>
          <w:lang w:eastAsia="ru-RU"/>
        </w:rPr>
        <w:t>-1</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b</w:t>
      </w:r>
      <w:r w:rsidRPr="00AE5ED7">
        <w:rPr>
          <w:rFonts w:ascii="Times New Roman" w:eastAsia="Times New Roman" w:hAnsi="Times New Roman" w:cs="Times New Roman"/>
          <w:sz w:val="24"/>
          <w:szCs w:val="24"/>
          <w:vertAlign w:val="subscript"/>
          <w:lang w:val="en-US" w:eastAsia="ru-RU"/>
        </w:rPr>
        <w:t>m</w:t>
      </w:r>
      <w:r w:rsidRPr="00AE5ED7">
        <w:rPr>
          <w:rFonts w:ascii="Times New Roman" w:eastAsia="Times New Roman" w:hAnsi="Times New Roman" w:cs="Times New Roman"/>
          <w:sz w:val="24"/>
          <w:szCs w:val="24"/>
          <w:lang w:eastAsia="ru-RU"/>
        </w:rPr>
        <w:t xml:space="preserve"> - многочлены.</w: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56"/>
          <w:sz w:val="24"/>
          <w:szCs w:val="24"/>
          <w:lang w:eastAsia="ru-RU"/>
        </w:rPr>
        <w:object w:dxaOrig="5360" w:dyaOrig="1240">
          <v:shape id="_x0000_i1121" type="#_x0000_t75" style="width:267.45pt;height:61.7pt" o:ole="" fillcolor="window">
            <v:imagedata r:id="rId344" o:title=""/>
          </v:shape>
          <o:OLEObject Type="Embed" ProgID="Equation.3" ShapeID="_x0000_i1121" DrawAspect="Content" ObjectID="_1638191100" r:id="rId345"/>
        </w:objec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56"/>
          <w:sz w:val="24"/>
          <w:szCs w:val="24"/>
          <w:lang w:eastAsia="ru-RU"/>
        </w:rPr>
        <w:object w:dxaOrig="2600" w:dyaOrig="1240">
          <v:shape id="_x0000_i1122" type="#_x0000_t75" style="width:130.9pt;height:61.7pt" o:ole="" fillcolor="window">
            <v:imagedata r:id="rId346" o:title=""/>
          </v:shape>
          <o:OLEObject Type="Embed" ProgID="Equation.3" ShapeID="_x0000_i1122" DrawAspect="Content" ObjectID="_1638191101" r:id="rId347"/>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Итого: </w:t>
      </w:r>
      <w:r w:rsidRPr="00AE5ED7">
        <w:rPr>
          <w:rFonts w:ascii="Times New Roman" w:eastAsia="Times New Roman" w:hAnsi="Times New Roman" w:cs="Times New Roman"/>
          <w:position w:val="-68"/>
          <w:sz w:val="24"/>
          <w:szCs w:val="24"/>
          <w:lang w:val="en-US" w:eastAsia="ru-RU"/>
        </w:rPr>
        <w:object w:dxaOrig="3040" w:dyaOrig="1480">
          <v:shape id="_x0000_i1123" type="#_x0000_t75" style="width:152.45pt;height:73.85pt" o:ole="" fillcolor="window">
            <v:imagedata r:id="rId348" o:title=""/>
          </v:shape>
          <o:OLEObject Type="Embed" ProgID="Equation.3" ShapeID="_x0000_i1123" DrawAspect="Content" ObjectID="_1638191102" r:id="rId349"/>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b/>
          <w:sz w:val="24"/>
          <w:szCs w:val="24"/>
          <w:u w:val="single"/>
          <w:lang w:eastAsia="ru-RU"/>
        </w:rPr>
        <w:t>Второй замечательный предел.</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position w:val="-24"/>
          <w:sz w:val="24"/>
          <w:szCs w:val="24"/>
          <w:lang w:eastAsia="ru-RU"/>
        </w:rPr>
        <w:object w:dxaOrig="1240" w:dyaOrig="620">
          <v:shape id="_x0000_i1124" type="#_x0000_t75" style="width:61.7pt;height:30.85pt" o:ole="" fillcolor="window">
            <v:imagedata r:id="rId350" o:title=""/>
          </v:shape>
          <o:OLEObject Type="Embed" ProgID="Equation.3" ShapeID="_x0000_i1124" DrawAspect="Content" ObjectID="_1638191103" r:id="rId351"/>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b/>
          <w:sz w:val="24"/>
          <w:szCs w:val="24"/>
          <w:u w:val="single"/>
          <w:lang w:eastAsia="ru-RU"/>
        </w:rPr>
        <w:lastRenderedPageBreak/>
        <w:t>Третий замечательный предел.</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position w:val="-28"/>
          <w:sz w:val="24"/>
          <w:szCs w:val="24"/>
          <w:lang w:eastAsia="ru-RU"/>
        </w:rPr>
        <w:object w:dxaOrig="1579" w:dyaOrig="740">
          <v:shape id="_x0000_i1125" type="#_x0000_t75" style="width:79.5pt;height:36.45pt" o:ole="" fillcolor="window">
            <v:imagedata r:id="rId352" o:title=""/>
          </v:shape>
          <o:OLEObject Type="Embed" ProgID="Equation.3" ShapeID="_x0000_i1125" DrawAspect="Content" ObjectID="_1638191104" r:id="rId353"/>
        </w:object>
      </w:r>
    </w:p>
    <w:p w:rsidR="00AE5ED7" w:rsidRPr="00AE5ED7" w:rsidRDefault="00AE5ED7" w:rsidP="00AE5ED7">
      <w:pPr>
        <w:spacing w:after="0" w:line="240" w:lineRule="auto"/>
        <w:ind w:left="360"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Часто если непосредственное нахождение предела какой – либо функции представляется сложным, то можно путем преобразования функции свести задачу к нахождению замечательных пределов.</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Кроме трех, изложенных выше, пределов можно записать следующие полезные на практике соотношения:</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val="en-US" w:eastAsia="ru-RU"/>
        </w:rPr>
      </w:pPr>
      <w:r w:rsidRPr="00AE5ED7">
        <w:rPr>
          <w:rFonts w:ascii="Times New Roman" w:eastAsia="Times New Roman" w:hAnsi="Times New Roman" w:cs="Times New Roman"/>
          <w:position w:val="-24"/>
          <w:sz w:val="24"/>
          <w:szCs w:val="24"/>
          <w:lang w:val="en-US" w:eastAsia="ru-RU"/>
        </w:rPr>
        <w:object w:dxaOrig="6060" w:dyaOrig="660">
          <v:shape id="_x0000_i1126" type="#_x0000_t75" style="width:303pt;height:32.75pt" o:ole="" fillcolor="window">
            <v:imagedata r:id="rId354" o:title=""/>
          </v:shape>
          <o:OLEObject Type="Embed" ProgID="Equation.3" ShapeID="_x0000_i1126" DrawAspect="Content" ObjectID="_1638191105" r:id="rId355"/>
        </w:objec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val="en-US"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val="en-US"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val="en-US" w:eastAsia="ru-RU"/>
        </w:rPr>
        <w:tab/>
      </w:r>
      <w:r w:rsidRPr="00AE5ED7">
        <w:rPr>
          <w:rFonts w:ascii="Times New Roman" w:eastAsia="Times New Roman" w:hAnsi="Times New Roman" w:cs="Times New Roman"/>
          <w:sz w:val="24"/>
          <w:szCs w:val="24"/>
          <w:u w:val="single"/>
          <w:lang w:eastAsia="ru-RU"/>
        </w:rPr>
        <w:t>Пример.</w:t>
      </w:r>
      <w:r w:rsidRPr="00AE5ED7">
        <w:rPr>
          <w:rFonts w:ascii="Times New Roman" w:eastAsia="Times New Roman" w:hAnsi="Times New Roman" w:cs="Times New Roman"/>
          <w:sz w:val="24"/>
          <w:szCs w:val="24"/>
          <w:lang w:eastAsia="ru-RU"/>
        </w:rPr>
        <w:t xml:space="preserve"> Найти предел.</w: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24"/>
          <w:sz w:val="24"/>
          <w:szCs w:val="24"/>
          <w:lang w:eastAsia="ru-RU"/>
        </w:rPr>
        <w:object w:dxaOrig="2420" w:dyaOrig="620">
          <v:shape id="_x0000_i1127" type="#_x0000_t75" style="width:121.6pt;height:30.85pt" o:ole="" fillcolor="window">
            <v:imagedata r:id="rId356" o:title=""/>
          </v:shape>
          <o:OLEObject Type="Embed" ProgID="Equation.3" ShapeID="_x0000_i1127" DrawAspect="Content" ObjectID="_1638191106" r:id="rId357"/>
        </w:objec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u w:val="single"/>
          <w:lang w:eastAsia="ru-RU"/>
        </w:rPr>
        <w:t>Пример.</w:t>
      </w:r>
      <w:r w:rsidRPr="00AE5ED7">
        <w:rPr>
          <w:rFonts w:ascii="Times New Roman" w:eastAsia="Times New Roman" w:hAnsi="Times New Roman" w:cs="Times New Roman"/>
          <w:sz w:val="24"/>
          <w:szCs w:val="24"/>
          <w:lang w:eastAsia="ru-RU"/>
        </w:rPr>
        <w:t xml:space="preserve"> Найти предел.</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30"/>
          <w:sz w:val="24"/>
          <w:szCs w:val="24"/>
          <w:lang w:eastAsia="ru-RU"/>
        </w:rPr>
        <w:object w:dxaOrig="9499" w:dyaOrig="700">
          <v:shape id="_x0000_i1128" type="#_x0000_t75" style="width:474.95pt;height:35.55pt" o:ole="" fillcolor="window">
            <v:imagedata r:id="rId358" o:title=""/>
          </v:shape>
          <o:OLEObject Type="Embed" ProgID="Equation.3" ShapeID="_x0000_i1128" DrawAspect="Content" ObjectID="_1638191107" r:id="rId359"/>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u w:val="single"/>
          <w:lang w:eastAsia="ru-RU"/>
        </w:rPr>
        <w:t>Пример.</w:t>
      </w:r>
      <w:r w:rsidRPr="00AE5ED7">
        <w:rPr>
          <w:rFonts w:ascii="Times New Roman" w:eastAsia="Times New Roman" w:hAnsi="Times New Roman" w:cs="Times New Roman"/>
          <w:sz w:val="24"/>
          <w:szCs w:val="24"/>
          <w:lang w:eastAsia="ru-RU"/>
        </w:rPr>
        <w:t xml:space="preserve"> Найти предел.</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32"/>
          <w:sz w:val="24"/>
          <w:szCs w:val="24"/>
          <w:lang w:eastAsia="ru-RU"/>
        </w:rPr>
        <w:object w:dxaOrig="7380" w:dyaOrig="1040">
          <v:shape id="_x0000_i1129" type="#_x0000_t75" style="width:369.35pt;height:51.45pt" o:ole="" fillcolor="window">
            <v:imagedata r:id="rId360" o:title=""/>
          </v:shape>
          <o:OLEObject Type="Embed" ProgID="Equation.3" ShapeID="_x0000_i1129" DrawAspect="Content" ObjectID="_1638191108" r:id="rId361"/>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u w:val="single"/>
          <w:lang w:eastAsia="ru-RU"/>
        </w:rPr>
        <w:t>Пример.</w:t>
      </w:r>
      <w:r w:rsidRPr="00AE5ED7">
        <w:rPr>
          <w:rFonts w:ascii="Times New Roman" w:eastAsia="Times New Roman" w:hAnsi="Times New Roman" w:cs="Times New Roman"/>
          <w:sz w:val="24"/>
          <w:szCs w:val="24"/>
          <w:lang w:eastAsia="ru-RU"/>
        </w:rPr>
        <w:t xml:space="preserve"> Найти предел.</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50"/>
          <w:sz w:val="24"/>
          <w:szCs w:val="24"/>
          <w:lang w:eastAsia="ru-RU"/>
        </w:rPr>
        <w:object w:dxaOrig="7040" w:dyaOrig="1120">
          <v:shape id="_x0000_i1130" type="#_x0000_t75" style="width:351.65pt;height:56.1pt" o:ole="" fillcolor="window">
            <v:imagedata r:id="rId362" o:title=""/>
          </v:shape>
          <o:OLEObject Type="Embed" ProgID="Equation.3" ShapeID="_x0000_i1130" DrawAspect="Content" ObjectID="_1638191109" r:id="rId363"/>
        </w:object>
      </w:r>
    </w:p>
    <w:p w:rsidR="00AE5ED7" w:rsidRPr="00AE5ED7" w:rsidRDefault="00AE5ED7" w:rsidP="00AE5ED7">
      <w:pPr>
        <w:spacing w:after="0" w:line="240" w:lineRule="auto"/>
        <w:ind w:firstLine="709"/>
        <w:jc w:val="center"/>
        <w:rPr>
          <w:rFonts w:ascii="Times New Roman" w:eastAsia="Times New Roman" w:hAnsi="Times New Roman" w:cs="Times New Roman"/>
          <w:i/>
          <w:sz w:val="24"/>
          <w:szCs w:val="24"/>
          <w:lang w:eastAsia="ru-RU"/>
        </w:rPr>
      </w:pPr>
      <w:bookmarkStart w:id="9" w:name="Лекция10"/>
      <w:bookmarkEnd w:id="9"/>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bookmarkStart w:id="10" w:name="Непрерфунвточке"/>
      <w:bookmarkEnd w:id="10"/>
      <w:r w:rsidRPr="00AE5ED7">
        <w:rPr>
          <w:rFonts w:ascii="Times New Roman" w:eastAsia="Times New Roman" w:hAnsi="Times New Roman" w:cs="Times New Roman"/>
          <w:b/>
          <w:sz w:val="24"/>
          <w:szCs w:val="24"/>
          <w:u w:val="single"/>
          <w:lang w:eastAsia="ru-RU"/>
        </w:rPr>
        <w:t>Непрерывность функции в точке.</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определенная в окрестности некоторой точки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называется </w:t>
      </w:r>
      <w:r w:rsidRPr="00AE5ED7">
        <w:rPr>
          <w:rFonts w:ascii="Times New Roman" w:eastAsia="Times New Roman" w:hAnsi="Times New Roman" w:cs="Times New Roman"/>
          <w:b/>
          <w:sz w:val="24"/>
          <w:szCs w:val="24"/>
          <w:lang w:eastAsia="ru-RU"/>
        </w:rPr>
        <w:t xml:space="preserve">непрерывной в точке </w:t>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если предел функции и ее значение в этой точке равны, т.е.</w: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val="en-US" w:eastAsia="ru-RU"/>
        </w:rPr>
      </w:pPr>
      <w:r w:rsidRPr="00AE5ED7">
        <w:rPr>
          <w:rFonts w:ascii="Times New Roman" w:eastAsia="Times New Roman" w:hAnsi="Times New Roman" w:cs="Times New Roman"/>
          <w:position w:val="-22"/>
          <w:sz w:val="24"/>
          <w:szCs w:val="24"/>
          <w:lang w:val="en-US" w:eastAsia="ru-RU"/>
        </w:rPr>
        <w:object w:dxaOrig="1740" w:dyaOrig="460">
          <v:shape id="_x0000_i1131" type="#_x0000_t75" style="width:86.9pt;height:23.4pt" o:ole="" fillcolor="window">
            <v:imagedata r:id="rId364" o:title=""/>
          </v:shape>
          <o:OLEObject Type="Embed" ProgID="Equation.3" ShapeID="_x0000_i1131" DrawAspect="Content" ObjectID="_1638191110" r:id="rId365"/>
        </w:objec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val="en-US"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Тот же факт можно записать иначе: </w:t>
      </w:r>
      <w:r w:rsidRPr="00AE5ED7">
        <w:rPr>
          <w:rFonts w:ascii="Times New Roman" w:eastAsia="Times New Roman" w:hAnsi="Times New Roman" w:cs="Times New Roman"/>
          <w:position w:val="-22"/>
          <w:sz w:val="24"/>
          <w:szCs w:val="24"/>
          <w:lang w:val="en-US" w:eastAsia="ru-RU"/>
        </w:rPr>
        <w:object w:dxaOrig="2060" w:dyaOrig="460">
          <v:shape id="_x0000_i1132" type="#_x0000_t75" style="width:102.9pt;height:23.4pt" o:ole="" fillcolor="window">
            <v:imagedata r:id="rId366" o:title=""/>
          </v:shape>
          <o:OLEObject Type="Embed" ProgID="Equation.3" ShapeID="_x0000_i1132" DrawAspect="Content" ObjectID="_1638191111" r:id="rId367"/>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bookmarkStart w:id="11" w:name="Разрывнаяфункция"/>
      <w:bookmarkEnd w:id="11"/>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Если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определена в некоторой окрестности точки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но не является непрерывной в самой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то она называется </w:t>
      </w:r>
      <w:r w:rsidRPr="00AE5ED7">
        <w:rPr>
          <w:rFonts w:ascii="Times New Roman" w:eastAsia="Times New Roman" w:hAnsi="Times New Roman" w:cs="Times New Roman"/>
          <w:b/>
          <w:sz w:val="24"/>
          <w:szCs w:val="24"/>
          <w:lang w:eastAsia="ru-RU"/>
        </w:rPr>
        <w:t>разрывной</w:t>
      </w:r>
      <w:r w:rsidRPr="00AE5ED7">
        <w:rPr>
          <w:rFonts w:ascii="Times New Roman" w:eastAsia="Times New Roman" w:hAnsi="Times New Roman" w:cs="Times New Roman"/>
          <w:sz w:val="24"/>
          <w:szCs w:val="24"/>
          <w:lang w:eastAsia="ru-RU"/>
        </w:rPr>
        <w:t xml:space="preserve"> функцией, а точка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 точкой разрыва.</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Пример непрерывной функции:</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743232" behindDoc="0" locked="0" layoutInCell="0" allowOverlap="1" wp14:anchorId="1507C904" wp14:editId="66B751DA">
                <wp:simplePos x="0" y="0"/>
                <wp:positionH relativeFrom="column">
                  <wp:posOffset>1815465</wp:posOffset>
                </wp:positionH>
                <wp:positionV relativeFrom="paragraph">
                  <wp:posOffset>41910</wp:posOffset>
                </wp:positionV>
                <wp:extent cx="2569845" cy="1882140"/>
                <wp:effectExtent l="9525" t="5715" r="20955" b="7620"/>
                <wp:wrapNone/>
                <wp:docPr id="628" name="Группа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882140"/>
                          <a:chOff x="4275" y="6954"/>
                          <a:chExt cx="4047" cy="2964"/>
                        </a:xfrm>
                      </wpg:grpSpPr>
                      <wps:wsp>
                        <wps:cNvPr id="629" name="Line 144"/>
                        <wps:cNvCnPr/>
                        <wps:spPr bwMode="auto">
                          <a:xfrm>
                            <a:off x="5871" y="7068"/>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30" name="Line 145"/>
                        <wps:cNvCnPr/>
                        <wps:spPr bwMode="auto">
                          <a:xfrm>
                            <a:off x="4275" y="8607"/>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1" name="Freeform 146"/>
                        <wps:cNvSpPr>
                          <a:spLocks/>
                        </wps:cNvSpPr>
                        <wps:spPr bwMode="auto">
                          <a:xfrm>
                            <a:off x="6156" y="6954"/>
                            <a:ext cx="1596" cy="1539"/>
                          </a:xfrm>
                          <a:custGeom>
                            <a:avLst/>
                            <a:gdLst>
                              <a:gd name="T0" fmla="*/ 0 w 1596"/>
                              <a:gd name="T1" fmla="*/ 1539 h 1539"/>
                              <a:gd name="T2" fmla="*/ 228 w 1596"/>
                              <a:gd name="T3" fmla="*/ 855 h 1539"/>
                              <a:gd name="T4" fmla="*/ 798 w 1596"/>
                              <a:gd name="T5" fmla="*/ 1026 h 1539"/>
                              <a:gd name="T6" fmla="*/ 1140 w 1596"/>
                              <a:gd name="T7" fmla="*/ 912 h 1539"/>
                              <a:gd name="T8" fmla="*/ 1596 w 1596"/>
                              <a:gd name="T9" fmla="*/ 0 h 1539"/>
                            </a:gdLst>
                            <a:ahLst/>
                            <a:cxnLst>
                              <a:cxn ang="0">
                                <a:pos x="T0" y="T1"/>
                              </a:cxn>
                              <a:cxn ang="0">
                                <a:pos x="T2" y="T3"/>
                              </a:cxn>
                              <a:cxn ang="0">
                                <a:pos x="T4" y="T5"/>
                              </a:cxn>
                              <a:cxn ang="0">
                                <a:pos x="T6" y="T7"/>
                              </a:cxn>
                              <a:cxn ang="0">
                                <a:pos x="T8" y="T9"/>
                              </a:cxn>
                            </a:cxnLst>
                            <a:rect l="0" t="0" r="r" b="b"/>
                            <a:pathLst>
                              <a:path w="1596" h="1539">
                                <a:moveTo>
                                  <a:pt x="0" y="1539"/>
                                </a:moveTo>
                                <a:cubicBezTo>
                                  <a:pt x="47" y="1239"/>
                                  <a:pt x="95" y="940"/>
                                  <a:pt x="228" y="855"/>
                                </a:cubicBezTo>
                                <a:cubicBezTo>
                                  <a:pt x="361" y="770"/>
                                  <a:pt x="646" y="1016"/>
                                  <a:pt x="798" y="1026"/>
                                </a:cubicBezTo>
                                <a:cubicBezTo>
                                  <a:pt x="950" y="1036"/>
                                  <a:pt x="1007" y="1083"/>
                                  <a:pt x="1140" y="912"/>
                                </a:cubicBezTo>
                                <a:cubicBezTo>
                                  <a:pt x="1273" y="741"/>
                                  <a:pt x="1434" y="370"/>
                                  <a:pt x="15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Line 147"/>
                        <wps:cNvCnPr/>
                        <wps:spPr bwMode="auto">
                          <a:xfrm flipH="1">
                            <a:off x="5871" y="7866"/>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148"/>
                        <wps:cNvCnPr/>
                        <wps:spPr bwMode="auto">
                          <a:xfrm>
                            <a:off x="5871" y="8094"/>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149"/>
                        <wps:cNvCnPr/>
                        <wps:spPr bwMode="auto">
                          <a:xfrm>
                            <a:off x="5871" y="7639"/>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150"/>
                        <wps:cNvCnPr/>
                        <wps:spPr bwMode="auto">
                          <a:xfrm>
                            <a:off x="7410" y="7639"/>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151"/>
                        <wps:cNvCnPr/>
                        <wps:spPr bwMode="auto">
                          <a:xfrm>
                            <a:off x="6327" y="786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152"/>
                        <wps:cNvCnPr/>
                        <wps:spPr bwMode="auto">
                          <a:xfrm>
                            <a:off x="6270" y="8094"/>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153"/>
                        <wps:cNvCnPr/>
                        <wps:spPr bwMode="auto">
                          <a:xfrm>
                            <a:off x="6384" y="8607"/>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1F20E8" id="Группа 628" o:spid="_x0000_s1026" style="position:absolute;margin-left:142.95pt;margin-top:3.3pt;width:202.35pt;height:148.2pt;z-index:251743232" coordorigin="4275,6954" coordsize="404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" o:allowincell="f">
                <v:line id="Line 144" o:spid="_x0000_s1027" style="position:absolute;visibility:visible;mso-wrap-style:square" from="5871,7068" to="587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4nGcQAAADcAAAADwAAAGRycy9kb3ducmV2LnhtbESPS2vCQBSF94X+h+EW3DWTKEqTOkrx&#10;gXZnbcHtNXNNgpk7ITMm8d87hUKXh/P4OPPlYGrRUesqywqSKAZBnFtdcaHg53v7+gbCeWSNtWVS&#10;cCcHy8Xz0xwzbXv+ou7oCxFG2GWooPS+yaR0eUkGXWQb4uBdbGvQB9kWUrfYh3FTy3Ecz6TBigOh&#10;xIZWJeXX480E7uU8oc01qQ7TeLc+2c8k5aJWavQyfLyD8DT4//Bfe68VzMYp/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icZxAAAANwAAAAPAAAAAAAAAAAA&#10;AAAAAKECAABkcnMvZG93bnJldi54bWxQSwUGAAAAAAQABAD5AAAAkgMAAAAA&#10;">
                  <v:stroke startarrow="open"/>
                </v:line>
                <v:line id="Line 145" o:spid="_x0000_s1028" style="position:absolute;visibility:visible;mso-wrap-style:square" from="4275,8607" to="8322,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NcEAAADcAAAADwAAAGRycy9kb3ducmV2LnhtbERPzYrCMBC+C75DGMGLrKkuuto1igjC&#10;4kFY9QHGZmzDNpPaxFp9enMQ9vjx/S9WrS1FQ7U3jhWMhgkI4sxpw7mC03H7MQPhA7LG0jEpeJCH&#10;1bLbWWCq3Z1/qTmEXMQQ9ikqKEKoUil9VpBFP3QVceQurrYYIqxzqWu8x3BbynGSTKVFw7GhwIo2&#10;BWV/h5tVMDHX69flti+b9Q7nZ/scmLMkpfq9dv0NIlAb/sVv949WMP2M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41wQAAANwAAAAPAAAAAAAAAAAAAAAA&#10;AKECAABkcnMvZG93bnJldi54bWxQSwUGAAAAAAQABAD5AAAAjwMAAAAA&#10;">
                  <v:stroke endarrow="open"/>
                </v:line>
                <v:shape id="Freeform 146" o:spid="_x0000_s1029" style="position:absolute;left:6156;top:6954;width:1596;height:1539;visibility:visible;mso-wrap-style:square;v-text-anchor:top" coordsize="1596,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sucQA&#10;AADcAAAADwAAAGRycy9kb3ducmV2LnhtbESPzWrCQBSF94W+w3AL7urEBKRJHUUkhS660OjC5SVz&#10;TVIzd0JmTOLbdwShy8P5+TirzWRaMVDvGssKFvMIBHFpdcOVgtPx6/0DhPPIGlvLpOBODjbr15cV&#10;ZtqOfKCh8JUII+wyVFB732VSurImg25uO+LgXWxv0AfZV1L3OIZx08o4ipbSYMOBUGNHu5rKa3Ez&#10;AdL9/OYmlUlaxOcSL0O0L4ZcqdnbtP0E4Wny/+Fn+1srWCYLeJw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rLnEAAAA3AAAAA8AAAAAAAAAAAAAAAAAmAIAAGRycy9k&#10;b3ducmV2LnhtbFBLBQYAAAAABAAEAPUAAACJAwAAAAA=&#10;" path="m,1539c47,1239,95,940,228,855v133,-85,418,161,570,171c950,1036,1007,1083,1140,912,1273,741,1434,370,1596,e" filled="f">
                  <v:path arrowok="t" o:connecttype="custom" o:connectlocs="0,1539;228,855;798,1026;1140,912;1596,0" o:connectangles="0,0,0,0,0"/>
                </v:shape>
                <v:line id="Line 147" o:spid="_x0000_s1030" style="position:absolute;flip:x;visibility:visible;mso-wrap-style:square" from="5871,7866" to="6327,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9lc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FvZXGAAAA3AAAAA8AAAAAAAAA&#10;AAAAAAAAoQIAAGRycy9kb3ducmV2LnhtbFBLBQYAAAAABAAEAPkAAACUAwAAAAA=&#10;"/>
                <v:line id="Line 148" o:spid="_x0000_s1031" style="position:absolute;visibility:visible;mso-wrap-style:square" from="5871,8094" to="6270,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149" o:spid="_x0000_s1032" style="position:absolute;visibility:visible;mso-wrap-style:square" from="5871,7639" to="7410,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line id="Line 150" o:spid="_x0000_s1033" style="position:absolute;visibility:visible;mso-wrap-style:square" from="7410,7639" to="7410,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line id="Line 151" o:spid="_x0000_s1034" style="position:absolute;visibility:visible;mso-wrap-style:square" from="6327,7866" to="6327,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line id="Line 152" o:spid="_x0000_s1035" style="position:absolute;visibility:visible;mso-wrap-style:square" from="6270,8094" to="6270,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line id="Line 153" o:spid="_x0000_s1036" style="position:absolute;visibility:visible;mso-wrap-style:square" from="6384,8607" to="6384,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group>
            </w:pict>
          </mc:Fallback>
        </mc:AlternateContent>
      </w:r>
      <w:r w:rsidRPr="00AE5ED7">
        <w:rPr>
          <w:rFonts w:ascii="Times New Roman" w:eastAsia="Times New Roman" w:hAnsi="Times New Roman" w:cs="Times New Roman"/>
          <w:sz w:val="24"/>
          <w:szCs w:val="20"/>
          <w:lang w:eastAsia="ru-RU"/>
        </w:rPr>
        <w:tab/>
      </w:r>
      <w:r w:rsidRPr="00AE5ED7">
        <w:rPr>
          <w:rFonts w:ascii="Times New Roman" w:eastAsia="Times New Roman" w:hAnsi="Times New Roman" w:cs="Times New Roman"/>
          <w:sz w:val="24"/>
          <w:szCs w:val="20"/>
          <w:lang w:eastAsia="ru-RU"/>
        </w:rPr>
        <w:tab/>
      </w:r>
      <w:r w:rsidRPr="00AE5ED7">
        <w:rPr>
          <w:rFonts w:ascii="Times New Roman" w:eastAsia="Times New Roman" w:hAnsi="Times New Roman" w:cs="Times New Roman"/>
          <w:sz w:val="24"/>
          <w:szCs w:val="20"/>
          <w:lang w:eastAsia="ru-RU"/>
        </w:rPr>
        <w:tab/>
      </w:r>
      <w:r w:rsidRPr="00AE5ED7">
        <w:rPr>
          <w:rFonts w:ascii="Times New Roman" w:eastAsia="Times New Roman" w:hAnsi="Times New Roman" w:cs="Times New Roman"/>
          <w:sz w:val="24"/>
          <w:szCs w:val="20"/>
          <w:lang w:eastAsia="ru-RU"/>
        </w:rPr>
        <w:tab/>
      </w:r>
      <w:r w:rsidRPr="00AE5ED7">
        <w:rPr>
          <w:rFonts w:ascii="Times New Roman" w:eastAsia="Times New Roman" w:hAnsi="Times New Roman" w:cs="Times New Roman"/>
          <w:sz w:val="24"/>
          <w:szCs w:val="20"/>
          <w:lang w:eastAsia="ru-RU"/>
        </w:rPr>
        <w:tab/>
      </w:r>
      <w:r w:rsidRPr="00AE5ED7">
        <w:rPr>
          <w:rFonts w:ascii="Times New Roman" w:eastAsia="Times New Roman" w:hAnsi="Times New Roman" w:cs="Times New Roman"/>
          <w:sz w:val="24"/>
          <w:szCs w:val="20"/>
          <w:lang w:val="en-US" w:eastAsia="ru-RU"/>
        </w:rPr>
        <w:t>y</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sym w:font="Symbol" w:char="F065"/>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sym w:font="Symbol" w:char="F065"/>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left="4248"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0  </w:t>
      </w:r>
      <w:r w:rsidRPr="00AE5ED7">
        <w:rPr>
          <w:rFonts w:ascii="Times New Roman" w:eastAsia="Times New Roman" w:hAnsi="Times New Roman" w:cs="Times New Roman"/>
          <w:sz w:val="16"/>
          <w:szCs w:val="24"/>
          <w:lang w:val="en-US" w:eastAsia="ru-RU"/>
        </w:rPr>
        <w:t>x</w:t>
      </w:r>
      <w:r w:rsidRPr="00AE5ED7">
        <w:rPr>
          <w:rFonts w:ascii="Times New Roman" w:eastAsia="Times New Roman" w:hAnsi="Times New Roman" w:cs="Times New Roman"/>
          <w:sz w:val="16"/>
          <w:szCs w:val="24"/>
          <w:vertAlign w:val="subscript"/>
          <w:lang w:eastAsia="ru-RU"/>
        </w:rPr>
        <w:t>0</w:t>
      </w:r>
      <w:r w:rsidRPr="00AE5ED7">
        <w:rPr>
          <w:rFonts w:ascii="Times New Roman" w:eastAsia="Times New Roman" w:hAnsi="Times New Roman" w:cs="Times New Roman"/>
          <w:sz w:val="16"/>
          <w:szCs w:val="24"/>
          <w:lang w:eastAsia="ru-RU"/>
        </w:rPr>
        <w:t>-</w:t>
      </w:r>
      <w:r w:rsidRPr="00AE5ED7">
        <w:rPr>
          <w:rFonts w:ascii="Times New Roman" w:eastAsia="Times New Roman" w:hAnsi="Times New Roman" w:cs="Times New Roman"/>
          <w:sz w:val="16"/>
          <w:szCs w:val="24"/>
          <w:lang w:val="en-US" w:eastAsia="ru-RU"/>
        </w:rPr>
        <w:sym w:font="Symbol" w:char="F044"/>
      </w:r>
      <w:r w:rsidRPr="00AE5ED7">
        <w:rPr>
          <w:rFonts w:ascii="Times New Roman" w:eastAsia="Times New Roman" w:hAnsi="Times New Roman" w:cs="Times New Roman"/>
          <w:sz w:val="16"/>
          <w:szCs w:val="24"/>
          <w:lang w:eastAsia="ru-RU"/>
        </w:rPr>
        <w:t xml:space="preserve">   </w:t>
      </w:r>
      <w:r w:rsidRPr="00AE5ED7">
        <w:rPr>
          <w:rFonts w:ascii="Times New Roman" w:eastAsia="Times New Roman" w:hAnsi="Times New Roman" w:cs="Times New Roman"/>
          <w:sz w:val="16"/>
          <w:szCs w:val="24"/>
          <w:lang w:val="en-US" w:eastAsia="ru-RU"/>
        </w:rPr>
        <w:t>x</w:t>
      </w:r>
      <w:r w:rsidRPr="00AE5ED7">
        <w:rPr>
          <w:rFonts w:ascii="Times New Roman" w:eastAsia="Times New Roman" w:hAnsi="Times New Roman" w:cs="Times New Roman"/>
          <w:sz w:val="16"/>
          <w:szCs w:val="24"/>
          <w:vertAlign w:val="subscript"/>
          <w:lang w:eastAsia="ru-RU"/>
        </w:rPr>
        <w:t>0</w:t>
      </w:r>
      <w:r w:rsidRPr="00AE5ED7">
        <w:rPr>
          <w:rFonts w:ascii="Times New Roman" w:eastAsia="Times New Roman" w:hAnsi="Times New Roman" w:cs="Times New Roman"/>
          <w:sz w:val="16"/>
          <w:szCs w:val="24"/>
          <w:lang w:eastAsia="ru-RU"/>
        </w:rPr>
        <w:t xml:space="preserve"> </w:t>
      </w:r>
      <w:r w:rsidRPr="00AE5ED7">
        <w:rPr>
          <w:rFonts w:ascii="Times New Roman" w:eastAsia="Times New Roman" w:hAnsi="Times New Roman" w:cs="Times New Roman"/>
          <w:sz w:val="16"/>
          <w:szCs w:val="24"/>
          <w:lang w:val="en-US" w:eastAsia="ru-RU"/>
        </w:rPr>
        <w:t>x</w:t>
      </w:r>
      <w:r w:rsidRPr="00AE5ED7">
        <w:rPr>
          <w:rFonts w:ascii="Times New Roman" w:eastAsia="Times New Roman" w:hAnsi="Times New Roman" w:cs="Times New Roman"/>
          <w:sz w:val="16"/>
          <w:szCs w:val="24"/>
          <w:vertAlign w:val="subscript"/>
          <w:lang w:eastAsia="ru-RU"/>
        </w:rPr>
        <w:t>0</w:t>
      </w:r>
      <w:r w:rsidRPr="00AE5ED7">
        <w:rPr>
          <w:rFonts w:ascii="Times New Roman" w:eastAsia="Times New Roman" w:hAnsi="Times New Roman" w:cs="Times New Roman"/>
          <w:sz w:val="16"/>
          <w:szCs w:val="24"/>
          <w:lang w:eastAsia="ru-RU"/>
        </w:rPr>
        <w:t>+</w:t>
      </w:r>
      <w:r w:rsidRPr="00AE5ED7">
        <w:rPr>
          <w:rFonts w:ascii="Times New Roman" w:eastAsia="Times New Roman" w:hAnsi="Times New Roman" w:cs="Times New Roman"/>
          <w:sz w:val="16"/>
          <w:szCs w:val="24"/>
          <w:lang w:val="en-US" w:eastAsia="ru-RU"/>
        </w:rPr>
        <w:sym w:font="Symbol" w:char="F044"/>
      </w:r>
      <w:r w:rsidRPr="00AE5ED7">
        <w:rPr>
          <w:rFonts w:ascii="Times New Roman" w:eastAsia="Times New Roman" w:hAnsi="Times New Roman" w:cs="Times New Roman"/>
          <w:sz w:val="16"/>
          <w:szCs w:val="24"/>
          <w:lang w:eastAsia="ru-RU"/>
        </w:rPr>
        <w:t xml:space="preserve">                   </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x</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44256" behindDoc="0" locked="0" layoutInCell="0" allowOverlap="1" wp14:anchorId="21CC0944" wp14:editId="2B8C2CDA">
                <wp:simplePos x="0" y="0"/>
                <wp:positionH relativeFrom="column">
                  <wp:posOffset>1815465</wp:posOffset>
                </wp:positionH>
                <wp:positionV relativeFrom="paragraph">
                  <wp:posOffset>144780</wp:posOffset>
                </wp:positionV>
                <wp:extent cx="2569845" cy="2026920"/>
                <wp:effectExtent l="9525" t="10795" r="20955" b="10160"/>
                <wp:wrapNone/>
                <wp:docPr id="618" name="Группа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2026920"/>
                          <a:chOff x="4275" y="10260"/>
                          <a:chExt cx="4047" cy="3192"/>
                        </a:xfrm>
                      </wpg:grpSpPr>
                      <wps:wsp>
                        <wps:cNvPr id="619" name="Line 155"/>
                        <wps:cNvCnPr/>
                        <wps:spPr bwMode="auto">
                          <a:xfrm>
                            <a:off x="5871" y="10602"/>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20" name="Line 156"/>
                        <wps:cNvCnPr/>
                        <wps:spPr bwMode="auto">
                          <a:xfrm>
                            <a:off x="4275" y="12084"/>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1" name="Line 157"/>
                        <wps:cNvCnPr/>
                        <wps:spPr bwMode="auto">
                          <a:xfrm>
                            <a:off x="6669" y="10659"/>
                            <a:ext cx="0" cy="27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 name="Freeform 158"/>
                        <wps:cNvSpPr>
                          <a:spLocks/>
                        </wps:cNvSpPr>
                        <wps:spPr bwMode="auto">
                          <a:xfrm>
                            <a:off x="5358" y="12426"/>
                            <a:ext cx="1311" cy="969"/>
                          </a:xfrm>
                          <a:custGeom>
                            <a:avLst/>
                            <a:gdLst>
                              <a:gd name="T0" fmla="*/ 0 w 1311"/>
                              <a:gd name="T1" fmla="*/ 969 h 969"/>
                              <a:gd name="T2" fmla="*/ 741 w 1311"/>
                              <a:gd name="T3" fmla="*/ 228 h 969"/>
                              <a:gd name="T4" fmla="*/ 1311 w 1311"/>
                              <a:gd name="T5" fmla="*/ 0 h 969"/>
                            </a:gdLst>
                            <a:ahLst/>
                            <a:cxnLst>
                              <a:cxn ang="0">
                                <a:pos x="T0" y="T1"/>
                              </a:cxn>
                              <a:cxn ang="0">
                                <a:pos x="T2" y="T3"/>
                              </a:cxn>
                              <a:cxn ang="0">
                                <a:pos x="T4" y="T5"/>
                              </a:cxn>
                            </a:cxnLst>
                            <a:rect l="0" t="0" r="r" b="b"/>
                            <a:pathLst>
                              <a:path w="1311" h="969">
                                <a:moveTo>
                                  <a:pt x="0" y="969"/>
                                </a:moveTo>
                                <a:cubicBezTo>
                                  <a:pt x="261" y="679"/>
                                  <a:pt x="523" y="389"/>
                                  <a:pt x="741" y="228"/>
                                </a:cubicBezTo>
                                <a:cubicBezTo>
                                  <a:pt x="959" y="67"/>
                                  <a:pt x="1135" y="33"/>
                                  <a:pt x="13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159"/>
                        <wps:cNvSpPr>
                          <a:spLocks/>
                        </wps:cNvSpPr>
                        <wps:spPr bwMode="auto">
                          <a:xfrm>
                            <a:off x="6669" y="10260"/>
                            <a:ext cx="1026" cy="883"/>
                          </a:xfrm>
                          <a:custGeom>
                            <a:avLst/>
                            <a:gdLst>
                              <a:gd name="T0" fmla="*/ 0 w 1026"/>
                              <a:gd name="T1" fmla="*/ 855 h 883"/>
                              <a:gd name="T2" fmla="*/ 513 w 1026"/>
                              <a:gd name="T3" fmla="*/ 741 h 883"/>
                              <a:gd name="T4" fmla="*/ 1026 w 1026"/>
                              <a:gd name="T5" fmla="*/ 0 h 883"/>
                            </a:gdLst>
                            <a:ahLst/>
                            <a:cxnLst>
                              <a:cxn ang="0">
                                <a:pos x="T0" y="T1"/>
                              </a:cxn>
                              <a:cxn ang="0">
                                <a:pos x="T2" y="T3"/>
                              </a:cxn>
                              <a:cxn ang="0">
                                <a:pos x="T4" y="T5"/>
                              </a:cxn>
                            </a:cxnLst>
                            <a:rect l="0" t="0" r="r" b="b"/>
                            <a:pathLst>
                              <a:path w="1026" h="883">
                                <a:moveTo>
                                  <a:pt x="0" y="855"/>
                                </a:moveTo>
                                <a:cubicBezTo>
                                  <a:pt x="171" y="869"/>
                                  <a:pt x="342" y="883"/>
                                  <a:pt x="513" y="741"/>
                                </a:cubicBezTo>
                                <a:cubicBezTo>
                                  <a:pt x="684" y="599"/>
                                  <a:pt x="855" y="299"/>
                                  <a:pt x="102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4" name="Group 160"/>
                        <wpg:cNvGrpSpPr>
                          <a:grpSpLocks/>
                        </wpg:cNvGrpSpPr>
                        <wpg:grpSpPr bwMode="auto">
                          <a:xfrm>
                            <a:off x="5643" y="11343"/>
                            <a:ext cx="1539" cy="570"/>
                            <a:chOff x="5643" y="14941"/>
                            <a:chExt cx="1539" cy="570"/>
                          </a:xfrm>
                        </wpg:grpSpPr>
                        <wps:wsp>
                          <wps:cNvPr id="625" name="Line 161"/>
                          <wps:cNvCnPr/>
                          <wps:spPr bwMode="auto">
                            <a:xfrm>
                              <a:off x="5643" y="15226"/>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162"/>
                          <wps:cNvCnPr/>
                          <wps:spPr bwMode="auto">
                            <a:xfrm>
                              <a:off x="5643" y="15511"/>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163"/>
                          <wps:cNvCnPr/>
                          <wps:spPr bwMode="auto">
                            <a:xfrm>
                              <a:off x="5643" y="14941"/>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06DE06" id="Группа 618" o:spid="_x0000_s1026" style="position:absolute;margin-left:142.95pt;margin-top:11.4pt;width:202.35pt;height:159.6pt;z-index:251744256" coordorigin="4275,10260" coordsize="404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" o:allowincell="f">
                <v:line id="Line 155" o:spid="_x0000_s1027" style="position:absolute;visibility:visible;mso-wrap-style:square" from="5871,10602" to="5871,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tpMIAAADcAAAADwAAAGRycy9kb3ducmV2LnhtbESPzYrCMBSF98K8Q7gD7jStgzJWowzj&#10;iLrTjuD22lzbYnNTmqj17Y0guDycn48znbemEldqXGlZQdyPQBBnVpecK9j/L3vfIJxH1lhZJgV3&#10;cjCffXSmmGh74x1dU5+LMMIuQQWF93UipcsKMuj6tiYO3sk2Bn2QTS51g7cwbio5iKKRNFhyIBRY&#10;029B2Tm9mMA9Hb/o7xyX22G0WhzsJh5zXinV/Wx/JiA8tf4dfrXXWsEoHsPzTDg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LtpMIAAADcAAAADwAAAAAAAAAAAAAA&#10;AAChAgAAZHJzL2Rvd25yZXYueG1sUEsFBgAAAAAEAAQA+QAAAJADAAAAAA==&#10;">
                  <v:stroke startarrow="open"/>
                </v:line>
                <v:line id="Line 156" o:spid="_x0000_s1028" style="position:absolute;visibility:visible;mso-wrap-style:square" from="4275,12084" to="8322,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o6MEAAADcAAAADwAAAGRycy9kb3ducmV2LnhtbERPzYrCMBC+C75DGGEvoqnC6to1iggL&#10;4kGw7gOMzdiGbSa1ibX69JuD4PHj+1+uO1uJlhpvHCuYjBMQxLnThgsFv6ef0RcIH5A1Vo5JwYM8&#10;rFf93hJT7e58pDYLhYgh7FNUUIZQp1L6vCSLfuxq4shdXGMxRNgUUjd4j+G2ktMkmUmLhmNDiTVt&#10;S8r/sptV8Gmu1/nldqjazR4XZ/scmrMkpT4G3eYbRKAuvMUv904rmE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mjowQAAANwAAAAPAAAAAAAAAAAAAAAA&#10;AKECAABkcnMvZG93bnJldi54bWxQSwUGAAAAAAQABAD5AAAAjwMAAAAA&#10;">
                  <v:stroke endarrow="open"/>
                </v:line>
                <v:line id="Line 157" o:spid="_x0000_s1029" style="position:absolute;visibility:visible;mso-wrap-style:square" from="6669,10659" to="6669,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kVMQAAADcAAAADwAAAGRycy9kb3ducmV2LnhtbESPzWrCQBSF9wXfYbiF7pqJWYiNGaUU&#10;BBeppSquL5lrkpq5E2fGGN++IxS6PJyfj1OsRtOJgZxvLSuYJikI4srqlmsFh/36dQ7CB2SNnWVS&#10;cCcPq+XkqcBc2xt/07ALtYgj7HNU0ITQ51L6qiGDPrE9cfRO1hkMUbpaaoe3OG46maXpTBpsORIa&#10;7Omjoeq8u5rIrerSXY4/53Fz+izXFx7etvsvpV6ex/cFiEBj+A//tTdawSybwu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WRUxAAAANwAAAAPAAAAAAAAAAAA&#10;AAAAAKECAABkcnMvZG93bnJldi54bWxQSwUGAAAAAAQABAD5AAAAkgMAAAAA&#10;">
                  <v:stroke dashstyle="dash"/>
                </v:line>
                <v:shape id="Freeform 158" o:spid="_x0000_s1030" style="position:absolute;left:5358;top:12426;width:1311;height:969;visibility:visible;mso-wrap-style:square;v-text-anchor:top" coordsize="131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PiMYA&#10;AADcAAAADwAAAGRycy9kb3ducmV2LnhtbESPQWvCQBSE74L/YXmFXkQ3RhCJrlKFlh5KaVU8P7PP&#10;JJh9m+6uSeyv7xYKPQ4z8w2z2vSmFi05X1lWMJ0kIIhzqysuFBwPz+MFCB+QNdaWScGdPGzWw8EK&#10;M207/qR2HwoRIewzVFCG0GRS+rwkg35iG+LoXawzGKJ0hdQOuwg3tUyTZC4NVhwXSmxoV1J+3d+M&#10;gq/b6E3i6fsj77Yv7vLezu5nN1Pq8aF/WoII1If/8F/7VSuYp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PiMYAAADcAAAADwAAAAAAAAAAAAAAAACYAgAAZHJz&#10;L2Rvd25yZXYueG1sUEsFBgAAAAAEAAQA9QAAAIsDAAAAAA==&#10;" path="m,969c261,679,523,389,741,228,959,67,1135,33,1311,e" filled="f">
                  <v:path arrowok="t" o:connecttype="custom" o:connectlocs="0,969;741,228;1311,0" o:connectangles="0,0,0"/>
                </v:shape>
                <v:shape id="Freeform 159" o:spid="_x0000_s1031" style="position:absolute;left:6669;top:10260;width:1026;height:883;visibility:visible;mso-wrap-style:square;v-text-anchor:top" coordsize="10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S6scA&#10;AADcAAAADwAAAGRycy9kb3ducmV2LnhtbESPQWsCMRSE70L/Q3gFL1KzrtWWrVHWQkGwB7U96O2x&#10;ed1dmrwsSdT13zeFQo/DzHzDLFa9NeJCPrSOFUzGGQjiyumWawWfH28PzyBCRNZoHJOCGwVYLe8G&#10;Cyy0u/KeLodYiwThUKCCJsaukDJUDVkMY9cRJ+/LeYsxSV9L7fGa4NbIPMvm0mLLaaHBjl4bqr4P&#10;Z6sgv+nHrTHH96d+tx6dSj+z23Km1PC+L19AROrjf/ivvdEK5vkU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kurHAAAA3AAAAA8AAAAAAAAAAAAAAAAAmAIAAGRy&#10;cy9kb3ducmV2LnhtbFBLBQYAAAAABAAEAPUAAACMAwAAAAA=&#10;" path="m,855v171,14,342,28,513,-114c684,599,855,299,1026,e" filled="f">
                  <v:path arrowok="t" o:connecttype="custom" o:connectlocs="0,855;513,741;1026,0" o:connectangles="0,0,0"/>
                </v:shape>
                <v:group id="Group 160" o:spid="_x0000_s1032" style="position:absolute;left:5643;top:11343;width:1539;height:570" coordorigin="5643,14941" coordsize="153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line id="Line 161" o:spid="_x0000_s1033" style="position:absolute;visibility:visible;mso-wrap-style:square" from="5643,15226" to="7125,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line id="Line 162" o:spid="_x0000_s1034" style="position:absolute;visibility:visible;mso-wrap-style:square" from="5643,15511" to="7182,1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line id="Line 163" o:spid="_x0000_s1035" style="position:absolute;visibility:visible;mso-wrap-style:square" from="5643,14941" to="7125,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Jr8YAAADcAAAADwAAAGRycy9kb3ducmV2LnhtbESPQWvCQBSE7wX/w/IEb3VThbR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a/GAAAA3AAAAA8AAAAAAAAA&#10;AAAAAAAAoQIAAGRycy9kb3ducmV2LnhtbFBLBQYAAAAABAAEAPkAAACUAwAAAAA=&#10;"/>
                </v:group>
              </v:group>
            </w:pict>
          </mc:Fallback>
        </mc:AlternateContent>
      </w:r>
      <w:r w:rsidRPr="00AE5ED7">
        <w:rPr>
          <w:rFonts w:ascii="Times New Roman" w:eastAsia="Times New Roman" w:hAnsi="Times New Roman" w:cs="Times New Roman"/>
          <w:sz w:val="24"/>
          <w:szCs w:val="24"/>
          <w:lang w:eastAsia="ru-RU"/>
        </w:rPr>
        <w:t>Пример разрывной функции:</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y</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sym w:font="Symbol" w:char="F065"/>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sym w:font="Symbol" w:char="F065"/>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val="en-US" w:eastAsia="ru-RU"/>
        </w:rPr>
        <w:t>x</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называется непрерывной в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если для любого положительного числа </w:t>
      </w:r>
      <w:r w:rsidRPr="00AE5ED7">
        <w:rPr>
          <w:rFonts w:ascii="Times New Roman" w:eastAsia="Times New Roman" w:hAnsi="Times New Roman" w:cs="Times New Roman"/>
          <w:sz w:val="24"/>
          <w:szCs w:val="24"/>
          <w:lang w:eastAsia="ru-RU"/>
        </w:rPr>
        <w:sym w:font="Symbol" w:char="F065"/>
      </w:r>
      <w:r w:rsidRPr="00AE5ED7">
        <w:rPr>
          <w:rFonts w:ascii="Times New Roman" w:eastAsia="Times New Roman" w:hAnsi="Times New Roman" w:cs="Times New Roman"/>
          <w:sz w:val="24"/>
          <w:szCs w:val="24"/>
          <w:lang w:eastAsia="ru-RU"/>
        </w:rPr>
        <w:t xml:space="preserve">&gt;0 существует такое число </w:t>
      </w:r>
      <w:r w:rsidRPr="00AE5ED7">
        <w:rPr>
          <w:rFonts w:ascii="Times New Roman" w:eastAsia="Times New Roman" w:hAnsi="Times New Roman" w:cs="Times New Roman"/>
          <w:sz w:val="24"/>
          <w:szCs w:val="24"/>
          <w:lang w:eastAsia="ru-RU"/>
        </w:rPr>
        <w:sym w:font="Symbol" w:char="F044"/>
      </w:r>
      <w:r w:rsidRPr="00AE5ED7">
        <w:rPr>
          <w:rFonts w:ascii="Times New Roman" w:eastAsia="Times New Roman" w:hAnsi="Times New Roman" w:cs="Times New Roman"/>
          <w:sz w:val="24"/>
          <w:szCs w:val="24"/>
          <w:lang w:eastAsia="ru-RU"/>
        </w:rPr>
        <w:t>&gt;0, что для любых х, удовлетворяющих условию</w: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14"/>
          <w:sz w:val="24"/>
          <w:szCs w:val="24"/>
          <w:lang w:eastAsia="ru-RU"/>
        </w:rPr>
        <w:object w:dxaOrig="1120" w:dyaOrig="400">
          <v:shape id="_x0000_i1133" type="#_x0000_t75" style="width:56.1pt;height:20.55pt" o:ole="" fillcolor="window">
            <v:imagedata r:id="rId368" o:title=""/>
          </v:shape>
          <o:OLEObject Type="Embed" ProgID="Equation.3" ShapeID="_x0000_i1133" DrawAspect="Content" ObjectID="_1638191112" r:id="rId369"/>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верно неравенство                               </w:t>
      </w:r>
      <w:r w:rsidRPr="00AE5ED7">
        <w:rPr>
          <w:rFonts w:ascii="Times New Roman" w:eastAsia="Times New Roman" w:hAnsi="Times New Roman" w:cs="Times New Roman"/>
          <w:position w:val="-14"/>
          <w:sz w:val="24"/>
          <w:szCs w:val="24"/>
          <w:lang w:eastAsia="ru-RU"/>
        </w:rPr>
        <w:object w:dxaOrig="1760" w:dyaOrig="400">
          <v:shape id="_x0000_i1134" type="#_x0000_t75" style="width:87.9pt;height:20.55pt" o:ole="" fillcolor="window">
            <v:imagedata r:id="rId370" o:title=""/>
          </v:shape>
          <o:OLEObject Type="Embed" ProgID="Equation.3" ShapeID="_x0000_i1134" DrawAspect="Content" ObjectID="_1638191113" r:id="rId371"/>
        </w:objec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bookmarkStart w:id="12" w:name="Непрерфункция"/>
      <w:bookmarkEnd w:id="12"/>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называется </w:t>
      </w:r>
      <w:r w:rsidRPr="00AE5ED7">
        <w:rPr>
          <w:rFonts w:ascii="Times New Roman" w:eastAsia="Times New Roman" w:hAnsi="Times New Roman" w:cs="Times New Roman"/>
          <w:b/>
          <w:sz w:val="24"/>
          <w:szCs w:val="24"/>
          <w:lang w:eastAsia="ru-RU"/>
        </w:rPr>
        <w:t>непрерывной</w:t>
      </w:r>
      <w:r w:rsidRPr="00AE5ED7">
        <w:rPr>
          <w:rFonts w:ascii="Times New Roman" w:eastAsia="Times New Roman" w:hAnsi="Times New Roman" w:cs="Times New Roman"/>
          <w:sz w:val="24"/>
          <w:szCs w:val="24"/>
          <w:lang w:eastAsia="ru-RU"/>
        </w:rPr>
        <w:t xml:space="preserve"> в точке х =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если приращение функции в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является бесконечно малой величиной.</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sym w:font="Symbol" w:char="F061"/>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w:t>
      </w:r>
      <w:r w:rsidR="0020722B">
        <w:rPr>
          <w:rStyle w:val="afc"/>
          <w:rFonts w:ascii="Times New Roman" w:eastAsia="Times New Roman" w:hAnsi="Times New Roman" w:cs="Times New Roman"/>
          <w:sz w:val="24"/>
          <w:szCs w:val="24"/>
          <w:lang w:eastAsia="ru-RU"/>
        </w:rPr>
        <w:footnoteReference w:id="14"/>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где </w:t>
      </w:r>
      <w:r w:rsidRPr="00AE5ED7">
        <w:rPr>
          <w:rFonts w:ascii="Times New Roman" w:eastAsia="Times New Roman" w:hAnsi="Times New Roman" w:cs="Times New Roman"/>
          <w:sz w:val="24"/>
          <w:szCs w:val="24"/>
          <w:lang w:eastAsia="ru-RU"/>
        </w:rPr>
        <w:sym w:font="Symbol" w:char="F061"/>
      </w:r>
      <w:r w:rsidRPr="00AE5ED7">
        <w:rPr>
          <w:rFonts w:ascii="Times New Roman" w:eastAsia="Times New Roman" w:hAnsi="Times New Roman" w:cs="Times New Roman"/>
          <w:sz w:val="24"/>
          <w:szCs w:val="24"/>
          <w:lang w:eastAsia="ru-RU"/>
        </w:rPr>
        <w:t>(х) – бесконечно малая при х</w:t>
      </w:r>
      <w:r w:rsidRPr="00AE5ED7">
        <w:rPr>
          <w:rFonts w:ascii="Times New Roman" w:eastAsia="Times New Roman" w:hAnsi="Times New Roman" w:cs="Times New Roman"/>
          <w:sz w:val="24"/>
          <w:szCs w:val="24"/>
          <w:lang w:eastAsia="ru-RU"/>
        </w:rPr>
        <w:sym w:font="Symbol" w:char="F0AE"/>
      </w:r>
      <w:r w:rsidRPr="00AE5ED7">
        <w:rPr>
          <w:rFonts w:ascii="Times New Roman" w:eastAsia="Times New Roman" w:hAnsi="Times New Roman" w:cs="Times New Roman"/>
          <w:sz w:val="24"/>
          <w:szCs w:val="24"/>
          <w:lang w:eastAsia="ru-RU"/>
        </w:rPr>
        <w:t>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bookmarkStart w:id="13" w:name="Свнепрерфункций"/>
      <w:bookmarkEnd w:id="13"/>
      <w:r w:rsidRPr="00AE5ED7">
        <w:rPr>
          <w:rFonts w:ascii="Times New Roman" w:eastAsia="Times New Roman" w:hAnsi="Times New Roman" w:cs="Times New Roman"/>
          <w:b/>
          <w:sz w:val="24"/>
          <w:szCs w:val="24"/>
          <w:u w:val="single"/>
          <w:lang w:eastAsia="ru-RU"/>
        </w:rPr>
        <w:t>Свойства непрерывных функций.</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1) Сумма, разность и произведение непрерывных в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функций – есть функция, непрерывная в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2) Частное двух непрерывных функций </w:t>
      </w:r>
      <w:r w:rsidRPr="00AE5ED7">
        <w:rPr>
          <w:rFonts w:ascii="Times New Roman" w:eastAsia="Times New Roman" w:hAnsi="Times New Roman" w:cs="Times New Roman"/>
          <w:position w:val="-28"/>
          <w:sz w:val="24"/>
          <w:szCs w:val="24"/>
          <w:lang w:val="en-US" w:eastAsia="ru-RU"/>
        </w:rPr>
        <w:object w:dxaOrig="580" w:dyaOrig="660">
          <v:shape id="_x0000_i1135" type="#_x0000_t75" style="width:28.05pt;height:32.75pt" o:ole="" fillcolor="window">
            <v:imagedata r:id="rId372" o:title=""/>
          </v:shape>
          <o:OLEObject Type="Embed" ProgID="Equation.3" ShapeID="_x0000_i1135" DrawAspect="Content" ObjectID="_1638191114" r:id="rId373"/>
        </w:object>
      </w:r>
      <w:r w:rsidRPr="00AE5ED7">
        <w:rPr>
          <w:rFonts w:ascii="Times New Roman" w:eastAsia="Times New Roman" w:hAnsi="Times New Roman" w:cs="Times New Roman"/>
          <w:sz w:val="24"/>
          <w:szCs w:val="24"/>
          <w:lang w:eastAsia="ru-RU"/>
        </w:rPr>
        <w:t xml:space="preserve">– есть непрерывная функция при условии, что </w:t>
      </w:r>
      <w:r w:rsidRPr="00AE5ED7">
        <w:rPr>
          <w:rFonts w:ascii="Times New Roman" w:eastAsia="Times New Roman" w:hAnsi="Times New Roman" w:cs="Times New Roman"/>
          <w:sz w:val="24"/>
          <w:szCs w:val="24"/>
          <w:lang w:val="en-US" w:eastAsia="ru-RU"/>
        </w:rPr>
        <w:t>g</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не равна нулю в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eastAsia="ru-RU"/>
        </w:rPr>
        <w:tab/>
        <w:t>3) Суперпозиция непрерывных функций – есть непрерывная функция.</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Это свойство может быть записано следующим образом:</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Если </w:t>
      </w:r>
      <w:r w:rsidRPr="00AE5ED7">
        <w:rPr>
          <w:rFonts w:ascii="Times New Roman" w:eastAsia="Times New Roman" w:hAnsi="Times New Roman" w:cs="Times New Roman"/>
          <w:sz w:val="24"/>
          <w:szCs w:val="24"/>
          <w:lang w:val="en-US" w:eastAsia="ru-RU"/>
        </w:rPr>
        <w:t>u</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w:t>
      </w:r>
      <w:r w:rsidRPr="00AE5ED7">
        <w:rPr>
          <w:rFonts w:ascii="Times New Roman" w:eastAsia="Times New Roman" w:hAnsi="Times New Roman" w:cs="Times New Roman"/>
          <w:sz w:val="24"/>
          <w:szCs w:val="24"/>
          <w:lang w:val="en-US" w:eastAsia="ru-RU"/>
        </w:rPr>
        <w:t>v</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g</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 непрерывные функции в точке х =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то функция </w:t>
      </w:r>
      <w:r w:rsidRPr="00AE5ED7">
        <w:rPr>
          <w:rFonts w:ascii="Times New Roman" w:eastAsia="Times New Roman" w:hAnsi="Times New Roman" w:cs="Times New Roman"/>
          <w:sz w:val="24"/>
          <w:szCs w:val="24"/>
          <w:lang w:val="en-US" w:eastAsia="ru-RU"/>
        </w:rPr>
        <w:t>v</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sz w:val="24"/>
          <w:szCs w:val="24"/>
          <w:lang w:val="en-US" w:eastAsia="ru-RU"/>
        </w:rPr>
        <w:t>g</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 тоже непрерывнаяфункция в этой точке.</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Справедливость приведенных выше свойств можно легко доказать, используя теоремы о пределах.</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b/>
          <w:sz w:val="24"/>
          <w:szCs w:val="24"/>
          <w:u w:val="single"/>
          <w:lang w:eastAsia="ru-RU"/>
        </w:rPr>
      </w:pPr>
      <w:bookmarkStart w:id="14" w:name="Непрнекотэлементфункц"/>
      <w:bookmarkStart w:id="15" w:name="Точкиразриихклассиф"/>
      <w:bookmarkEnd w:id="14"/>
      <w:bookmarkEnd w:id="15"/>
      <w:r w:rsidRPr="00AE5ED7">
        <w:rPr>
          <w:rFonts w:ascii="Times New Roman" w:eastAsia="Times New Roman" w:hAnsi="Times New Roman" w:cs="Times New Roman"/>
          <w:b/>
          <w:sz w:val="24"/>
          <w:szCs w:val="24"/>
          <w:u w:val="single"/>
          <w:lang w:eastAsia="ru-RU"/>
        </w:rPr>
        <w:t>Точки разрыва и их классификация.</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Рассмотрим некоторую функцию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непрерывную в окрестности точки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за исключением может быть самой этой точки. Из определения точки разрыва функции следует, что х =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является точкой разрыва, если  функция не определена в этой точке, или не является в ней непрерывной.</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Следует отметить также, что непрерывность функции может быть односторонней. Поясним это следующим образом.</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Если односторонний предел (см. выше) </w:t>
      </w:r>
      <w:r w:rsidRPr="00AE5ED7">
        <w:rPr>
          <w:rFonts w:ascii="Times New Roman" w:eastAsia="Times New Roman" w:hAnsi="Times New Roman" w:cs="Times New Roman"/>
          <w:position w:val="-20"/>
          <w:sz w:val="24"/>
          <w:szCs w:val="24"/>
          <w:lang w:eastAsia="ru-RU"/>
        </w:rPr>
        <w:object w:dxaOrig="1840" w:dyaOrig="440">
          <v:shape id="_x0000_i1136" type="#_x0000_t75" style="width:92.55pt;height:22.45pt" o:ole="" fillcolor="window">
            <v:imagedata r:id="rId374" o:title=""/>
          </v:shape>
          <o:OLEObject Type="Embed" ProgID="Equation.3" ShapeID="_x0000_i1136" DrawAspect="Content" ObjectID="_1638191115" r:id="rId375"/>
        </w:object>
      </w:r>
      <w:r w:rsidRPr="00AE5ED7">
        <w:rPr>
          <w:rFonts w:ascii="Times New Roman" w:eastAsia="Times New Roman" w:hAnsi="Times New Roman" w:cs="Times New Roman"/>
          <w:sz w:val="24"/>
          <w:szCs w:val="24"/>
          <w:lang w:eastAsia="ru-RU"/>
        </w:rPr>
        <w:t>, то функция называется непрерывной справа.</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45280" behindDoc="0" locked="0" layoutInCell="0" allowOverlap="1" wp14:anchorId="3BA1750C" wp14:editId="3C141CA2">
                <wp:simplePos x="0" y="0"/>
                <wp:positionH relativeFrom="column">
                  <wp:posOffset>2286000</wp:posOffset>
                </wp:positionH>
                <wp:positionV relativeFrom="paragraph">
                  <wp:posOffset>102235</wp:posOffset>
                </wp:positionV>
                <wp:extent cx="1990725" cy="1339215"/>
                <wp:effectExtent l="13335" t="18415" r="15240" b="13970"/>
                <wp:wrapNone/>
                <wp:docPr id="610" name="Группа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7809"/>
                          <a:chExt cx="3135" cy="2109"/>
                        </a:xfrm>
                      </wpg:grpSpPr>
                      <wps:wsp>
                        <wps:cNvPr id="611" name="Line 165"/>
                        <wps:cNvCnPr/>
                        <wps:spPr bwMode="auto">
                          <a:xfrm flipH="1">
                            <a:off x="6099" y="7809"/>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12" name="Line 166"/>
                        <wps:cNvCnPr/>
                        <wps:spPr bwMode="auto">
                          <a:xfrm>
                            <a:off x="5016" y="9120"/>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3" name="Line 167"/>
                        <wps:cNvCnPr/>
                        <wps:spPr bwMode="auto">
                          <a:xfrm>
                            <a:off x="6498" y="7809"/>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4" name="Oval 168"/>
                        <wps:cNvSpPr>
                          <a:spLocks noChangeArrowheads="1"/>
                        </wps:cNvSpPr>
                        <wps:spPr bwMode="auto">
                          <a:xfrm>
                            <a:off x="6498" y="837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 name="Oval 169"/>
                        <wps:cNvSpPr>
                          <a:spLocks noChangeArrowheads="1"/>
                        </wps:cNvSpPr>
                        <wps:spPr bwMode="auto">
                          <a:xfrm>
                            <a:off x="6498" y="883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6" name="Freeform 170"/>
                        <wps:cNvSpPr>
                          <a:spLocks/>
                        </wps:cNvSpPr>
                        <wps:spPr bwMode="auto">
                          <a:xfrm>
                            <a:off x="6498" y="8322"/>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71"/>
                        <wps:cNvSpPr>
                          <a:spLocks/>
                        </wps:cNvSpPr>
                        <wps:spPr bwMode="auto">
                          <a:xfrm>
                            <a:off x="5244" y="8037"/>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9BD4E3" id="Группа 610" o:spid="_x0000_s1026" style="position:absolute;margin-left:180pt;margin-top:8.05pt;width:156.75pt;height:105.45pt;z-index:251745280" coordorigin="5016,7809"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" o:allowincell="f">
                <v:line id="Line 165" o:spid="_x0000_s1027" style="position:absolute;flip:x;visibility:visible;mso-wrap-style:square" from="6099,7809" to="6099,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KbvcUAAADcAAAADwAAAGRycy9kb3ducmV2LnhtbESPzWrDMBCE74W+g9hCLiWR7YMJTpRQ&#10;WgI5pIf8QK6LtbGUWCsjqYn79lWh0OMwM98wy/XoenGnEK1nBeWsAEHcem25U3A6bqZzEDEha+w9&#10;k4JvirBePT8tsdH+wXu6H1InMoRjgwpMSkMjZWwNOYwzPxBn7+KDw5Rl6KQO+Mhw18uqKGrp0HJe&#10;MDjQu6H2dvhyCorr5jMMZ1u1vdG7V1uZevuxV2ryMr4tQCQa03/4r73VCuqyhN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KbvcUAAADcAAAADwAAAAAAAAAA&#10;AAAAAAChAgAAZHJzL2Rvd25yZXYueG1sUEsFBgAAAAAEAAQA+QAAAJMDAAAAAA==&#10;">
                  <v:stroke startarrow="open"/>
                </v:line>
                <v:line id="Line 166" o:spid="_x0000_s1028" style="position:absolute;visibility:visible;mso-wrap-style:square" from="5016,9120" to="8151,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ZucQAAADcAAAADwAAAGRycy9kb3ducmV2LnhtbESP0YrCMBRE34X9h3AFX0RThXW1GkUW&#10;hMUHQd0PuDbXNtjc1CbWrl+/EQQfh5k5wyxWrS1FQ7U3jhWMhgkI4sxpw7mC3+NmMAXhA7LG0jEp&#10;+CMPq+VHZ4GpdnfeU3MIuYgQ9ikqKEKoUil9VpBFP3QVcfTOrrYYoqxzqWu8R7gt5ThJJtKi4bhQ&#10;YEXfBWWXw80q+DTX69f5tiub9RZnJ/vom5MkpXrddj0HEagN7/Cr/aMVTEZj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Jm5xAAAANwAAAAPAAAAAAAAAAAA&#10;AAAAAKECAABkcnMvZG93bnJldi54bWxQSwUGAAAAAAQABAD5AAAAkgMAAAAA&#10;">
                  <v:stroke endarrow="open"/>
                </v:line>
                <v:line id="Line 167" o:spid="_x0000_s1029" style="position:absolute;visibility:visible;mso-wrap-style:square" from="6498,7809" to="6498,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VBcUAAADcAAAADwAAAGRycy9kb3ducmV2LnhtbESPX2vCMBTF3wd+h3CFvc1UB2VWowyh&#10;4IPbmIrPl+badjY3bZK13bdfBgMfD+fPj7PejqYRPTlfW1YwnyUgiAuray4VnE/50wsIH5A1NpZJ&#10;wQ952G4mD2vMtB34k/pjKEUcYZ+hgiqENpPSFxUZ9DPbEkfvap3BEKUrpXY4xHHTyEWSpNJgzZFQ&#10;YUu7iorb8dtEblEeXHf5uo3769sh77hfvp8+lHqcjq8rEIHGcA//t/daQTp/h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uVBcUAAADcAAAADwAAAAAAAAAA&#10;AAAAAAChAgAAZHJzL2Rvd25yZXYueG1sUEsFBgAAAAAEAAQA+QAAAJMDAAAAAA==&#10;">
                  <v:stroke dashstyle="dash"/>
                </v:line>
                <v:oval id="Oval 168" o:spid="_x0000_s1030" style="position:absolute;left:6498;top:83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VcQA&#10;AADcAAAADwAAAGRycy9kb3ducmV2LnhtbESPQWvCQBSE74X+h+UVequbmBpK6iqiFPTQQ6PeH9ln&#10;Esy+DdnXmP57t1DocZiZb5jlenKdGmkIrWcD6SwBRVx523Jt4HT8eHkDFQTZYueZDPxQgPXq8WGJ&#10;hfU3/qKxlFpFCIcCDTQifaF1qBpyGGa+J47exQ8OJcqh1nbAW4S7Ts+TJNcOW44LDfa0bai6lt/O&#10;wK7elPmoM1lkl91eFt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NFXEAAAA3AAAAA8AAAAAAAAAAAAAAAAAmAIAAGRycy9k&#10;b3ducmV2LnhtbFBLBQYAAAAABAAEAPUAAACJAwAAAAA=&#10;"/>
                <v:oval id="Oval 169" o:spid="_x0000_s1031" style="position:absolute;left:6498;top:883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LysMA&#10;AADcAAAADwAAAGRycy9kb3ducmV2LnhtbESPQWvCQBSE70L/w/IKvYhuUjBIdBUJWLw2evD4zD6T&#10;YPZt2N2a5N93CwWPw8x8w2z3o+nEk5xvLStIlwkI4srqlmsFl/NxsQbhA7LGzjIpmMjDfvc222Ku&#10;7cDf9CxDLSKEfY4KmhD6XEpfNWTQL21PHL27dQZDlK6W2uEQ4aaTn0mSSYMtx4UGeyoaqh7lj1Hg&#10;5v1UTKfimN74q1wNa33NLlqpj/fxsAERaAyv8H/7pBVk6Qr+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0LysMAAADcAAAADwAAAAAAAAAAAAAAAACYAgAAZHJzL2Rv&#10;d25yZXYueG1sUEsFBgAAAAAEAAQA9QAAAIgDAAAAAA==&#10;" fillcolor="black"/>
                <v:shape id="Freeform 170" o:spid="_x0000_s1032" style="position:absolute;left:6498;top:8322;width:1425;height:570;visibility:visible;mso-wrap-style:square;v-text-anchor:top" coordsize="14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GO8YA&#10;AADcAAAADwAAAGRycy9kb3ducmV2LnhtbESPQWvCQBSE74X+h+UJ3urGKqGNrmJFiQcRtEXw9sw+&#10;k9Ds25DdaPz33YLgcZiZb5jpvDOVuFLjSssKhoMIBHFmdcm5gp/v9dsHCOeRNVaWScGdHMxnry9T&#10;TLS98Z6uB5+LAGGXoILC+zqR0mUFGXQDWxMH72Ibgz7IJpe6wVuAm0q+R1EsDZYcFgqsaVlQ9nto&#10;jYJzutzst6fF+Bjv2tXl65yO2s9UqX6vW0xAeOr8M/xob7SCeBj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OGO8YAAADcAAAADwAAAAAAAAAAAAAAAACYAgAAZHJz&#10;L2Rvd25yZXYueG1sUEsFBgAAAAAEAAQA9QAAAIsDAAAAAA==&#10;" path="m1425,c1201,152,978,304,741,399,504,494,252,532,,570e" filled="f">
                  <v:path arrowok="t" o:connecttype="custom" o:connectlocs="1425,0;741,399;0,570" o:connectangles="0,0,0"/>
                </v:shape>
                <v:shape id="Freeform 171" o:spid="_x0000_s1033" style="position:absolute;left:5244;top:8037;width:1254;height:342;visibility:visible;mso-wrap-style:square;v-text-anchor:top" coordsize="125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RhsUA&#10;AADcAAAADwAAAGRycy9kb3ducmV2LnhtbESPQWvCQBSE7wX/w/KE3uomFWyNboIIBQs9VC14fck+&#10;k5Ds25Bdk/jv3UKhx2FmvmG22WRaMVDvassK4kUEgriwuuZSwc/54+UdhPPIGlvLpOBODrJ09rTF&#10;RNuRjzScfCkChF2CCirvu0RKV1Rk0C1sRxy8q+0N+iD7UuoexwA3rXyNopU0WHNYqLCjfUVFc7oZ&#10;Bef1J9Vfw65Z5leT0+VYjsv8W6nn+bTbgPA0+f/wX/ugFaziN/g9E4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JGGxQAAANwAAAAPAAAAAAAAAAAAAAAAAJgCAABkcnMv&#10;ZG93bnJldi54bWxQSwUGAAAAAAQABAD1AAAAigMAAAAA&#10;" path="m,c266,,532,,741,57v209,57,361,171,513,285e" filled="f">
                  <v:path arrowok="t" o:connecttype="custom" o:connectlocs="0,0;741,57;1254,342" o:connectangles="0,0,0"/>
                </v:shape>
              </v:group>
            </w:pict>
          </mc:Fallback>
        </mc:AlternateConten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х</w:t>
      </w:r>
      <w:r w:rsidRPr="00AE5ED7">
        <w:rPr>
          <w:rFonts w:ascii="Times New Roman" w:eastAsia="Times New Roman" w:hAnsi="Times New Roman" w:cs="Times New Roman"/>
          <w:sz w:val="24"/>
          <w:szCs w:val="24"/>
          <w:vertAlign w:val="subscript"/>
          <w:lang w:eastAsia="ru-RU"/>
        </w:rPr>
        <w:t>0</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t xml:space="preserve">Если односторонний предел (см. выше) </w:t>
      </w:r>
      <w:r w:rsidRPr="00AE5ED7">
        <w:rPr>
          <w:rFonts w:ascii="Times New Roman" w:eastAsia="Times New Roman" w:hAnsi="Times New Roman" w:cs="Times New Roman"/>
          <w:position w:val="-20"/>
          <w:sz w:val="24"/>
          <w:szCs w:val="24"/>
          <w:lang w:eastAsia="ru-RU"/>
        </w:rPr>
        <w:object w:dxaOrig="1840" w:dyaOrig="440">
          <v:shape id="_x0000_i1137" type="#_x0000_t75" style="width:92.55pt;height:22.45pt" o:ole="" fillcolor="window">
            <v:imagedata r:id="rId376" o:title=""/>
          </v:shape>
          <o:OLEObject Type="Embed" ProgID="Equation.3" ShapeID="_x0000_i1137" DrawAspect="Content" ObjectID="_1638191116" r:id="rId377"/>
        </w:object>
      </w:r>
      <w:r w:rsidRPr="00AE5ED7">
        <w:rPr>
          <w:rFonts w:ascii="Times New Roman" w:eastAsia="Times New Roman" w:hAnsi="Times New Roman" w:cs="Times New Roman"/>
          <w:sz w:val="24"/>
          <w:szCs w:val="24"/>
          <w:lang w:eastAsia="ru-RU"/>
        </w:rPr>
        <w:t>, то функция называется непрерывной слева.</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746304" behindDoc="0" locked="0" layoutInCell="0" allowOverlap="1" wp14:anchorId="6A9B536F" wp14:editId="63DCA855">
                <wp:simplePos x="0" y="0"/>
                <wp:positionH relativeFrom="column">
                  <wp:posOffset>2286000</wp:posOffset>
                </wp:positionH>
                <wp:positionV relativeFrom="paragraph">
                  <wp:posOffset>88900</wp:posOffset>
                </wp:positionV>
                <wp:extent cx="1990725" cy="1339215"/>
                <wp:effectExtent l="13335" t="15875" r="15240" b="6985"/>
                <wp:wrapNone/>
                <wp:docPr id="602" name="Группа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11628"/>
                          <a:chExt cx="3135" cy="2109"/>
                        </a:xfrm>
                      </wpg:grpSpPr>
                      <wps:wsp>
                        <wps:cNvPr id="603" name="Line 173"/>
                        <wps:cNvCnPr/>
                        <wps:spPr bwMode="auto">
                          <a:xfrm flipH="1">
                            <a:off x="6099" y="11628"/>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04" name="Line 174"/>
                        <wps:cNvCnPr/>
                        <wps:spPr bwMode="auto">
                          <a:xfrm>
                            <a:off x="5016" y="12939"/>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5" name="Line 175"/>
                        <wps:cNvCnPr/>
                        <wps:spPr bwMode="auto">
                          <a:xfrm>
                            <a:off x="6498" y="11628"/>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Oval 176"/>
                        <wps:cNvSpPr>
                          <a:spLocks noChangeArrowheads="1"/>
                        </wps:cNvSpPr>
                        <wps:spPr bwMode="auto">
                          <a:xfrm>
                            <a:off x="6498" y="121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7" name="Oval 177"/>
                        <wps:cNvSpPr>
                          <a:spLocks noChangeArrowheads="1"/>
                        </wps:cNvSpPr>
                        <wps:spPr bwMode="auto">
                          <a:xfrm>
                            <a:off x="6498" y="12654"/>
                            <a:ext cx="57"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08" name="Freeform 178"/>
                        <wps:cNvSpPr>
                          <a:spLocks/>
                        </wps:cNvSpPr>
                        <wps:spPr bwMode="auto">
                          <a:xfrm>
                            <a:off x="6498" y="12141"/>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179"/>
                        <wps:cNvSpPr>
                          <a:spLocks/>
                        </wps:cNvSpPr>
                        <wps:spPr bwMode="auto">
                          <a:xfrm>
                            <a:off x="5244" y="11856"/>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3E5AD0" id="Группа 602" o:spid="_x0000_s1026" style="position:absolute;margin-left:180pt;margin-top:7pt;width:156.75pt;height:105.45pt;z-index:251746304" coordorigin="5016,11628"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" o:allowincell="f">
                <v:line id="Line 173" o:spid="_x0000_s1027" style="position:absolute;flip:x;visibility:visible;mso-wrap-style:square" from="6099,11628" to="6099,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U2jMQAAADcAAAADwAAAGRycy9kb3ducmV2LnhtbESPQWsCMRSE74X+h/AKXkpNuoWlrEYp&#10;LYIHe1ALvT42z01087IkUdd/3xQKPQ4z8w0zX46+FxeKyQXW8DxVIIjbYBx3Gr72q6dXECkjG+wD&#10;k4YbJVgu7u/m2Jhw5S1ddrkTBcKpQQ0256GRMrWWPKZpGIiLdwjRYy4ydtJEvBa472WlVC09Oi4L&#10;Fgd6t9SedmevQR1Xn3H4dlXbW7N5dJWt1x9brScP49sMRKYx/4f/2mujoVYv8HumHA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TaMxAAAANwAAAAPAAAAAAAAAAAA&#10;AAAAAKECAABkcnMvZG93bnJldi54bWxQSwUGAAAAAAQABAD5AAAAkgMAAAAA&#10;">
                  <v:stroke startarrow="open"/>
                </v:line>
                <v:line id="Line 174" o:spid="_x0000_s1028" style="position:absolute;visibility:visible;mso-wrap-style:square" from="5016,12939" to="8151,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yi8QAAADcAAAADwAAAGRycy9kb3ducmV2LnhtbESP3WoCMRSE74W+QziF3ohmK/6uRhGh&#10;ULwQan2A4+a4G7o5WTdx3fr0RhC8HGbmG2axam0pGqq9cazgs5+AIM6cNpwrOPx+9aYgfEDWWDom&#10;Bf/kYbV86yww1e7KP9TsQy4ihH2KCooQqlRKnxVk0fddRRy9k6sthijrXOoarxFuSzlIkrG0aDgu&#10;FFjRpqDsb3+xCkbmfJ6cLruyWW9xdrS3rjlKUurjvV3PQQRqwyv8bH9rBeNkCI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DKLxAAAANwAAAAPAAAAAAAAAAAA&#10;AAAAAKECAABkcnMvZG93bnJldi54bWxQSwUGAAAAAAQABAD5AAAAkgMAAAAA&#10;">
                  <v:stroke endarrow="open"/>
                </v:line>
                <v:line id="Line 175" o:spid="_x0000_s1029" style="position:absolute;visibility:visible;mso-wrap-style:square" from="6498,11628" to="6498,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8QAAADcAAAADwAAAGRycy9kb3ducmV2LnhtbESPX2vCMBTF3wd+h3CFvc3UwcpWjSID&#10;wYfOsSo+X5prW21uapK19dsvg8EeD+fPj7Ncj6YVPTnfWFYwnyUgiEurG64UHA/bp1cQPiBrbC2T&#10;gjt5WK8mD0vMtB34i/oiVCKOsM9QQR1Cl0npy5oM+pntiKN3ts5giNJVUjsc4rhp5XOSpNJgw5FQ&#10;Y0fvNZXX4ttEblnl7na6XMfd+SPf3rh/2x8+lXqcjpsFiEBj+A//tXdaQZq8wO+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9z43xAAAANwAAAAPAAAAAAAAAAAA&#10;AAAAAKECAABkcnMvZG93bnJldi54bWxQSwUGAAAAAAQABAD5AAAAkgMAAAAA&#10;">
                  <v:stroke dashstyle="dash"/>
                </v:line>
                <v:oval id="Oval 176" o:spid="_x0000_s1030" style="position:absolute;left:6498;top:1219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YMIA&#10;AADcAAAADwAAAGRycy9kb3ducmV2LnhtbESPQYvCMBSE74L/IbyFvYimChapRlkKitetHvb4tnm2&#10;xealJNG2/36zIHgcZuYbZncYTCue5HxjWcFykYAgLq1uuFJwvRznGxA+IGtsLZOCkTwc9tPJDjNt&#10;e/6mZxEqESHsM1RQh9BlUvqyJoN+YTvi6N2sMxiidJXUDvsIN61cJUkqDTYcF2rsKK+pvBcPo8DN&#10;ujEfz/lx+cunYt1v9E961Up9fgxfWxCBhvAOv9pnrSBNUvg/E4+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NgwgAAANwAAAAPAAAAAAAAAAAAAAAAAJgCAABkcnMvZG93&#10;bnJldi54bWxQSwUGAAAAAAQABAD1AAAAhwMAAAAA&#10;" fillcolor="black"/>
                <v:oval id="Oval 177" o:spid="_x0000_s1031" style="position:absolute;left:6498;top:1265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n78QA&#10;AADcAAAADwAAAGRycy9kb3ducmV2LnhtbESPUYvCMBCE34X7D2EPfNO0ClWqUQ7h5ECLqAf3ujRr&#10;W2w2pcnV+u+NIPg4zM43O8t1b2rRUesqywricQSCOLe64kLB7/l7NAfhPLLG2jIpuJOD9epjsMRU&#10;2xsfqTv5QgQIuxQVlN43qZQuL8mgG9uGOHgX2xr0QbaF1C3eAtzUchJFiTRYcWgosaFNSfn19G/C&#10;G9NZctxgc/3Ltll22Jt411WxUsPP/msBwlPv38ev9I9WkEQzeI4JBJ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Z+/EAAAA3AAAAA8AAAAAAAAAAAAAAAAAmAIAAGRycy9k&#10;b3ducmV2LnhtbFBLBQYAAAAABAAEAPUAAACJAwAAAAA=&#10;" filled="f" fillcolor="black"/>
                <v:shape id="Freeform 178" o:spid="_x0000_s1032" style="position:absolute;left:6498;top:12141;width:1425;height:570;visibility:visible;mso-wrap-style:square;v-text-anchor:top" coordsize="14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hD8QA&#10;AADcAAAADwAAAGRycy9kb3ducmV2LnhtbERPTWvCQBC9C/0PyxS81U1rCTa6hlSUeCiCVgRvY3ZM&#10;QrOzIbvR9N93DwWPj/e9SAfTiBt1rras4HUSgSAurK65VHD83rzMQDiPrLGxTAp+yUG6fBotMNH2&#10;znu6HXwpQgi7BBVU3reJlK6oyKCb2JY4cFfbGfQBdqXUHd5DuGnkWxTF0mDNoaHCllYVFT+H3ii4&#10;5Kvt/uucvZ/iXb++fl7yaf+RKzV+HrI5CE+Df4j/3VutII7C2n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ZIQ/EAAAA3AAAAA8AAAAAAAAAAAAAAAAAmAIAAGRycy9k&#10;b3ducmV2LnhtbFBLBQYAAAAABAAEAPUAAACJAwAAAAA=&#10;" path="m1425,c1201,152,978,304,741,399,504,494,252,532,,570e" filled="f">
                  <v:path arrowok="t" o:connecttype="custom" o:connectlocs="1425,0;741,399;0,570" o:connectangles="0,0,0"/>
                </v:shape>
                <v:shape id="Freeform 179" o:spid="_x0000_s1033" style="position:absolute;left:5244;top:11856;width:1254;height:342;visibility:visible;mso-wrap-style:square;v-text-anchor:top" coordsize="125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2ssQA&#10;AADcAAAADwAAAGRycy9kb3ducmV2LnhtbESPS4vCQBCE78L+h6GFvelEBdGsE5EFYRc8+IK9djKd&#10;B2Z6QmY2if/eEQSPRVV9RW22g6lFR62rLCuYTSMQxJnVFRcKrpf9ZAXCeWSNtWVScCcH2+RjtMFY&#10;255P1J19IQKEXYwKSu+bWEqXlWTQTW1DHLzctgZ9kG0hdYt9gJtazqNoKQ1WHBZKbOi7pOx2/jcK&#10;Lutfqg7d7rZIc5PS36noF+lRqc/xsPsC4Wnw7/Cr/aMVLKM1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NrLEAAAA3AAAAA8AAAAAAAAAAAAAAAAAmAIAAGRycy9k&#10;b3ducmV2LnhtbFBLBQYAAAAABAAEAPUAAACJAwAAAAA=&#10;" path="m,c266,,532,,741,57v209,57,361,171,513,285e" filled="f">
                  <v:path arrowok="t" o:connecttype="custom" o:connectlocs="0,0;741,57;1254,342" o:connectangles="0,0,0"/>
                </v:shape>
              </v:group>
            </w:pict>
          </mc:Fallback>
        </mc:AlternateConten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vertAlign w:val="subscript"/>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sz w:val="24"/>
          <w:szCs w:val="24"/>
          <w:lang w:eastAsia="ru-RU"/>
        </w:rPr>
        <w:tab/>
        <w:t xml:space="preserve">          х</w:t>
      </w:r>
      <w:r w:rsidRPr="00AE5ED7">
        <w:rPr>
          <w:rFonts w:ascii="Times New Roman" w:eastAsia="Times New Roman" w:hAnsi="Times New Roman" w:cs="Times New Roman"/>
          <w:sz w:val="24"/>
          <w:szCs w:val="24"/>
          <w:vertAlign w:val="subscript"/>
          <w:lang w:eastAsia="ru-RU"/>
        </w:rPr>
        <w:t>0</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Точка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называется </w:t>
      </w:r>
      <w:r w:rsidRPr="00AE5ED7">
        <w:rPr>
          <w:rFonts w:ascii="Times New Roman" w:eastAsia="Times New Roman" w:hAnsi="Times New Roman" w:cs="Times New Roman"/>
          <w:b/>
          <w:sz w:val="24"/>
          <w:szCs w:val="24"/>
          <w:lang w:eastAsia="ru-RU"/>
        </w:rPr>
        <w:t xml:space="preserve">точкой разрыва </w:t>
      </w:r>
      <w:r w:rsidRPr="00AE5ED7">
        <w:rPr>
          <w:rFonts w:ascii="Times New Roman" w:eastAsia="Times New Roman" w:hAnsi="Times New Roman" w:cs="Times New Roman"/>
          <w:sz w:val="24"/>
          <w:szCs w:val="24"/>
          <w:lang w:eastAsia="ru-RU"/>
        </w:rPr>
        <w:t xml:space="preserve">функции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если f(x) не определена в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или не является непрерывной в этой точке.</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ab/>
      </w:r>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Точка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называется </w:t>
      </w:r>
      <w:r w:rsidRPr="00AE5ED7">
        <w:rPr>
          <w:rFonts w:ascii="Times New Roman" w:eastAsia="Times New Roman" w:hAnsi="Times New Roman" w:cs="Times New Roman"/>
          <w:b/>
          <w:sz w:val="24"/>
          <w:szCs w:val="24"/>
          <w:lang w:eastAsia="ru-RU"/>
        </w:rPr>
        <w:t>точкой разрыва 1- го рода</w:t>
      </w:r>
      <w:r w:rsidRPr="00AE5ED7">
        <w:rPr>
          <w:rFonts w:ascii="Times New Roman" w:eastAsia="Times New Roman" w:hAnsi="Times New Roman" w:cs="Times New Roman"/>
          <w:sz w:val="24"/>
          <w:szCs w:val="24"/>
          <w:lang w:eastAsia="ru-RU"/>
        </w:rPr>
        <w:t xml:space="preserve">, если в этой точке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имеет конечные, но не равные друг другу левый и правый пределы.</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22"/>
          <w:sz w:val="24"/>
          <w:szCs w:val="24"/>
          <w:lang w:eastAsia="ru-RU"/>
        </w:rPr>
        <w:object w:dxaOrig="2360" w:dyaOrig="460">
          <v:shape id="_x0000_i1138" type="#_x0000_t75" style="width:118.7pt;height:23.4pt" o:ole="" fillcolor="window">
            <v:imagedata r:id="rId378" o:title=""/>
          </v:shape>
          <o:OLEObject Type="Embed" ProgID="Equation.3" ShapeID="_x0000_i1138" DrawAspect="Content" ObjectID="_1638191117" r:id="rId379"/>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lastRenderedPageBreak/>
        <w:t>Для выполнения условий этого определения не требуется, чтобы функция была определена в точке х =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достаточно того, что она определена слева и справа от нее.</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 xml:space="preserve">Из определения можно сделать вывод, что в точке разрыва 1 – го рода функция может иметь только конечный скачок. В некоторых частных случаях точку разрыва 1 – го рода еще иногда называют </w:t>
      </w:r>
      <w:r w:rsidRPr="00AE5ED7">
        <w:rPr>
          <w:rFonts w:ascii="Times New Roman" w:eastAsia="Times New Roman" w:hAnsi="Times New Roman" w:cs="Times New Roman"/>
          <w:b/>
          <w:sz w:val="24"/>
          <w:szCs w:val="24"/>
          <w:lang w:eastAsia="ru-RU"/>
        </w:rPr>
        <w:t xml:space="preserve">устранимой </w:t>
      </w:r>
      <w:r w:rsidRPr="00AE5ED7">
        <w:rPr>
          <w:rFonts w:ascii="Times New Roman" w:eastAsia="Times New Roman" w:hAnsi="Times New Roman" w:cs="Times New Roman"/>
          <w:sz w:val="24"/>
          <w:szCs w:val="24"/>
          <w:lang w:eastAsia="ru-RU"/>
        </w:rPr>
        <w:t>точкой разрыва, но подробнее об этом поговорим ниже.</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b/>
          <w:sz w:val="24"/>
          <w:szCs w:val="24"/>
          <w:u w:val="single"/>
          <w:lang w:eastAsia="ru-RU"/>
        </w:rPr>
        <w:t>Определение.</w:t>
      </w:r>
      <w:r w:rsidRPr="00AE5ED7">
        <w:rPr>
          <w:rFonts w:ascii="Times New Roman" w:eastAsia="Times New Roman" w:hAnsi="Times New Roman" w:cs="Times New Roman"/>
          <w:sz w:val="24"/>
          <w:szCs w:val="24"/>
          <w:lang w:eastAsia="ru-RU"/>
        </w:rPr>
        <w:t xml:space="preserve"> Точка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называется </w:t>
      </w:r>
      <w:r w:rsidRPr="00AE5ED7">
        <w:rPr>
          <w:rFonts w:ascii="Times New Roman" w:eastAsia="Times New Roman" w:hAnsi="Times New Roman" w:cs="Times New Roman"/>
          <w:b/>
          <w:sz w:val="24"/>
          <w:szCs w:val="24"/>
          <w:lang w:eastAsia="ru-RU"/>
        </w:rPr>
        <w:t>точкой разрыва 2 – го рода</w:t>
      </w:r>
      <w:r w:rsidRPr="00AE5ED7">
        <w:rPr>
          <w:rFonts w:ascii="Times New Roman" w:eastAsia="Times New Roman" w:hAnsi="Times New Roman" w:cs="Times New Roman"/>
          <w:sz w:val="24"/>
          <w:szCs w:val="24"/>
          <w:lang w:eastAsia="ru-RU"/>
        </w:rPr>
        <w:t xml:space="preserve">, если в этой точке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не имеет хотя бы одного из односторонних пределов или хотя бы один из них бесконечен.</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u w:val="single"/>
          <w:lang w:eastAsia="ru-RU"/>
        </w:rPr>
        <w:t>Пример.</w:t>
      </w:r>
      <w:r w:rsidRPr="00AE5ED7">
        <w:rPr>
          <w:rFonts w:ascii="Times New Roman" w:eastAsia="Times New Roman" w:hAnsi="Times New Roman" w:cs="Times New Roman"/>
          <w:sz w:val="24"/>
          <w:szCs w:val="24"/>
          <w:lang w:eastAsia="ru-RU"/>
        </w:rPr>
        <w:t xml:space="preserve"> Функция Дирихле (Дирихле Петер Густав(1805-1859) – немецкий математик, член- корреспондент Петербургской АН 1837г)</w:t>
      </w:r>
    </w:p>
    <w:p w:rsidR="00AE5ED7" w:rsidRPr="00AE5ED7" w:rsidRDefault="00AE5ED7" w:rsidP="00AE5ED7">
      <w:pPr>
        <w:spacing w:after="0" w:line="240" w:lineRule="auto"/>
        <w:ind w:firstLine="709"/>
        <w:jc w:val="center"/>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30"/>
          <w:sz w:val="24"/>
          <w:szCs w:val="24"/>
          <w:lang w:eastAsia="ru-RU"/>
        </w:rPr>
        <w:object w:dxaOrig="3920" w:dyaOrig="720">
          <v:shape id="_x0000_i1139" type="#_x0000_t75" style="width:195.4pt;height:36.45pt" o:ole="" fillcolor="window">
            <v:imagedata r:id="rId380" o:title=""/>
          </v:shape>
          <o:OLEObject Type="Embed" ProgID="Equation.3" ShapeID="_x0000_i1139" DrawAspect="Content" ObjectID="_1638191118" r:id="rId381"/>
        </w:objec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lang w:eastAsia="ru-RU"/>
        </w:rPr>
        <w:t>не является непрерывной в любой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sz w:val="24"/>
          <w:szCs w:val="24"/>
          <w:u w:val="single"/>
          <w:lang w:eastAsia="ru-RU"/>
        </w:rPr>
        <w:t>Пример.</w:t>
      </w:r>
      <w:r w:rsidRPr="00AE5ED7">
        <w:rPr>
          <w:rFonts w:ascii="Times New Roman" w:eastAsia="Times New Roman" w:hAnsi="Times New Roman" w:cs="Times New Roman"/>
          <w:sz w:val="24"/>
          <w:szCs w:val="24"/>
          <w:lang w:eastAsia="ru-RU"/>
        </w:rPr>
        <w:t xml:space="preserve"> Функция </w:t>
      </w:r>
      <w:r w:rsidRPr="00AE5ED7">
        <w:rPr>
          <w:rFonts w:ascii="Times New Roman" w:eastAsia="Times New Roman" w:hAnsi="Times New Roman" w:cs="Times New Roman"/>
          <w:sz w:val="24"/>
          <w:szCs w:val="24"/>
          <w:lang w:val="en-US" w:eastAsia="ru-RU"/>
        </w:rPr>
        <w:t>f</w:t>
      </w:r>
      <w:r w:rsidRPr="00AE5ED7">
        <w:rPr>
          <w:rFonts w:ascii="Times New Roman" w:eastAsia="Times New Roman" w:hAnsi="Times New Roman" w:cs="Times New Roman"/>
          <w:sz w:val="24"/>
          <w:szCs w:val="24"/>
          <w:lang w:eastAsia="ru-RU"/>
        </w:rPr>
        <w:t>(</w:t>
      </w:r>
      <w:r w:rsidRPr="00AE5ED7">
        <w:rPr>
          <w:rFonts w:ascii="Times New Roman" w:eastAsia="Times New Roman" w:hAnsi="Times New Roman" w:cs="Times New Roman"/>
          <w:sz w:val="24"/>
          <w:szCs w:val="24"/>
          <w:lang w:val="en-US" w:eastAsia="ru-RU"/>
        </w:rPr>
        <w:t>x</w:t>
      </w:r>
      <w:r w:rsidRPr="00AE5ED7">
        <w:rPr>
          <w:rFonts w:ascii="Times New Roman" w:eastAsia="Times New Roman" w:hAnsi="Times New Roman" w:cs="Times New Roman"/>
          <w:sz w:val="24"/>
          <w:szCs w:val="24"/>
          <w:lang w:eastAsia="ru-RU"/>
        </w:rPr>
        <w:t xml:space="preserve">) = </w:t>
      </w:r>
      <w:r w:rsidRPr="00AE5ED7">
        <w:rPr>
          <w:rFonts w:ascii="Times New Roman" w:eastAsia="Times New Roman" w:hAnsi="Times New Roman" w:cs="Times New Roman"/>
          <w:position w:val="-24"/>
          <w:sz w:val="24"/>
          <w:szCs w:val="24"/>
          <w:lang w:val="en-US" w:eastAsia="ru-RU"/>
        </w:rPr>
        <w:object w:dxaOrig="240" w:dyaOrig="620">
          <v:shape id="_x0000_i1140" type="#_x0000_t75" style="width:12.15pt;height:30.85pt" o:ole="" fillcolor="window">
            <v:imagedata r:id="rId382" o:title=""/>
          </v:shape>
          <o:OLEObject Type="Embed" ProgID="Equation.3" ShapeID="_x0000_i1140" DrawAspect="Content" ObjectID="_1638191119" r:id="rId383"/>
        </w:object>
      </w:r>
      <w:r w:rsidRPr="00AE5ED7">
        <w:rPr>
          <w:rFonts w:ascii="Times New Roman" w:eastAsia="Times New Roman" w:hAnsi="Times New Roman" w:cs="Times New Roman"/>
          <w:sz w:val="24"/>
          <w:szCs w:val="24"/>
          <w:lang w:eastAsia="ru-RU"/>
        </w:rPr>
        <w:t xml:space="preserve"> имеет в точке х</w:t>
      </w:r>
      <w:r w:rsidRPr="00AE5ED7">
        <w:rPr>
          <w:rFonts w:ascii="Times New Roman" w:eastAsia="Times New Roman" w:hAnsi="Times New Roman" w:cs="Times New Roman"/>
          <w:sz w:val="24"/>
          <w:szCs w:val="24"/>
          <w:vertAlign w:val="subscript"/>
          <w:lang w:eastAsia="ru-RU"/>
        </w:rPr>
        <w:t>0</w:t>
      </w:r>
      <w:r w:rsidRPr="00AE5ED7">
        <w:rPr>
          <w:rFonts w:ascii="Times New Roman" w:eastAsia="Times New Roman" w:hAnsi="Times New Roman" w:cs="Times New Roman"/>
          <w:sz w:val="24"/>
          <w:szCs w:val="24"/>
          <w:lang w:eastAsia="ru-RU"/>
        </w:rPr>
        <w:t xml:space="preserve"> = 0 точку разрыва 2 – го рода, т.к.</w:t>
      </w:r>
    </w:p>
    <w:p w:rsidR="00AE5ED7" w:rsidRPr="00AE5ED7" w:rsidRDefault="00AE5ED7" w:rsidP="00AE5ED7">
      <w:pPr>
        <w:spacing w:after="0" w:line="240" w:lineRule="auto"/>
        <w:ind w:firstLine="709"/>
        <w:jc w:val="both"/>
        <w:rPr>
          <w:rFonts w:ascii="Times New Roman" w:eastAsia="Times New Roman" w:hAnsi="Times New Roman" w:cs="Times New Roman"/>
          <w:sz w:val="24"/>
          <w:szCs w:val="24"/>
          <w:lang w:eastAsia="ru-RU"/>
        </w:rPr>
      </w:pPr>
      <w:r w:rsidRPr="00AE5ED7">
        <w:rPr>
          <w:rFonts w:ascii="Times New Roman" w:eastAsia="Times New Roman" w:hAnsi="Times New Roman" w:cs="Times New Roman"/>
          <w:position w:val="-20"/>
          <w:sz w:val="24"/>
          <w:szCs w:val="24"/>
          <w:lang w:eastAsia="ru-RU"/>
        </w:rPr>
        <w:object w:dxaOrig="3379" w:dyaOrig="440">
          <v:shape id="_x0000_i1141" type="#_x0000_t75" style="width:168.25pt;height:22.45pt" o:ole="" fillcolor="window">
            <v:imagedata r:id="rId384" o:title=""/>
          </v:shape>
          <o:OLEObject Type="Embed" ProgID="Equation.3" ShapeID="_x0000_i1141" DrawAspect="Content" ObjectID="_1638191120" r:id="rId385"/>
        </w:object>
      </w:r>
      <w:r w:rsidRPr="00AE5ED7">
        <w:rPr>
          <w:rFonts w:ascii="Times New Roman" w:eastAsia="Times New Roman" w:hAnsi="Times New Roman" w:cs="Times New Roman"/>
          <w:sz w:val="24"/>
          <w:szCs w:val="24"/>
          <w:lang w:eastAsia="ru-RU"/>
        </w:rPr>
        <w:t>.</w:t>
      </w:r>
    </w:p>
    <w:p w:rsidR="00AE5ED7" w:rsidRPr="00AE5ED7" w:rsidRDefault="00AE5ED7" w:rsidP="00AE5ED7">
      <w:pPr>
        <w:spacing w:after="0" w:line="240" w:lineRule="auto"/>
        <w:ind w:firstLine="709"/>
        <w:jc w:val="center"/>
        <w:rPr>
          <w:rFonts w:ascii="Times New Roman" w:eastAsia="Times New Roman" w:hAnsi="Times New Roman" w:cs="Times New Roman"/>
          <w:b/>
          <w:snapToGrid w:val="0"/>
          <w:sz w:val="24"/>
          <w:szCs w:val="20"/>
          <w:lang w:eastAsia="ru-RU"/>
        </w:rPr>
      </w:pPr>
      <w:r>
        <w:rPr>
          <w:rFonts w:ascii="Times New Roman" w:eastAsia="Times New Roman" w:hAnsi="Times New Roman" w:cs="Times New Roman"/>
          <w:noProof/>
          <w:sz w:val="24"/>
          <w:szCs w:val="20"/>
          <w:lang w:eastAsia="ru-RU"/>
        </w:rPr>
        <w:drawing>
          <wp:inline distT="0" distB="0" distL="0" distR="0" wp14:anchorId="2332AB02" wp14:editId="69D7354E">
            <wp:extent cx="26035" cy="63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6035" cy="6350"/>
                    </a:xfrm>
                    <a:prstGeom prst="rect">
                      <a:avLst/>
                    </a:prstGeom>
                    <a:noFill/>
                    <a:ln>
                      <a:noFill/>
                    </a:ln>
                  </pic:spPr>
                </pic:pic>
              </a:graphicData>
            </a:graphic>
          </wp:inline>
        </w:drawing>
      </w:r>
      <w:bookmarkStart w:id="16" w:name="_MON_1032809811"/>
      <w:bookmarkEnd w:id="16"/>
      <w:r w:rsidRPr="00AE5ED7">
        <w:rPr>
          <w:rFonts w:ascii="Times New Roman" w:eastAsia="Times New Roman" w:hAnsi="Times New Roman" w:cs="Times New Roman"/>
          <w:snapToGrid w:val="0"/>
          <w:sz w:val="24"/>
          <w:szCs w:val="20"/>
          <w:lang w:eastAsia="ru-RU"/>
        </w:rPr>
        <w:object w:dxaOrig="3856" w:dyaOrig="2821">
          <v:shape id="_x0000_i1142" type="#_x0000_t75" style="width:229.05pt;height:167.45pt" o:ole="" fillcolor="window">
            <v:imagedata r:id="rId387" o:title=""/>
          </v:shape>
          <o:OLEObject Type="Embed" ProgID="Word.Picture.8" ShapeID="_x0000_i1142" DrawAspect="Content" ObjectID="_1638191121" r:id="rId388"/>
        </w:objec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u w:val="single"/>
          <w:lang w:eastAsia="ru-RU"/>
        </w:rPr>
        <w:t>Пример.</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 </w:t>
      </w:r>
      <w:r w:rsidRPr="00AE5ED7">
        <w:rPr>
          <w:rFonts w:ascii="Times New Roman" w:eastAsia="Times New Roman" w:hAnsi="Times New Roman" w:cs="Times New Roman"/>
          <w:snapToGrid w:val="0"/>
          <w:position w:val="-24"/>
          <w:sz w:val="24"/>
          <w:szCs w:val="24"/>
          <w:lang w:val="en-US" w:eastAsia="ru-RU"/>
        </w:rPr>
        <w:object w:dxaOrig="560" w:dyaOrig="620">
          <v:shape id="_x0000_i1143" type="#_x0000_t75" style="width:28.05pt;height:30.85pt" o:ole="" fillcolor="window">
            <v:imagedata r:id="rId389" o:title=""/>
          </v:shape>
          <o:OLEObject Type="Embed" ProgID="Equation.3" ShapeID="_x0000_i1143" DrawAspect="Content" ObjectID="_1638191122" r:id="rId390"/>
        </w:objec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 xml:space="preserve">Функция не определена в точке х = 0, но имеет в ней конечный предел </w:t>
      </w:r>
      <w:r w:rsidRPr="00AE5ED7">
        <w:rPr>
          <w:rFonts w:ascii="Times New Roman" w:eastAsia="Times New Roman" w:hAnsi="Times New Roman" w:cs="Times New Roman"/>
          <w:snapToGrid w:val="0"/>
          <w:position w:val="-20"/>
          <w:sz w:val="24"/>
          <w:szCs w:val="24"/>
          <w:lang w:eastAsia="ru-RU"/>
        </w:rPr>
        <w:object w:dxaOrig="1219" w:dyaOrig="440">
          <v:shape id="_x0000_i1144" type="#_x0000_t75" style="width:59.85pt;height:22.45pt" o:ole="" fillcolor="window">
            <v:imagedata r:id="rId391" o:title=""/>
          </v:shape>
          <o:OLEObject Type="Embed" ProgID="Equation.3" ShapeID="_x0000_i1144" DrawAspect="Content" ObjectID="_1638191123" r:id="rId392"/>
        </w:object>
      </w:r>
      <w:r w:rsidRPr="00AE5ED7">
        <w:rPr>
          <w:rFonts w:ascii="Times New Roman" w:eastAsia="Times New Roman" w:hAnsi="Times New Roman" w:cs="Times New Roman"/>
          <w:snapToGrid w:val="0"/>
          <w:sz w:val="24"/>
          <w:szCs w:val="24"/>
          <w:lang w:eastAsia="ru-RU"/>
        </w:rPr>
        <w:t>, т.е. в точке х = 0 функция имеет точку разрыва 1 – го рода. Это – устранимая точка разрыва, т.к. если доопределить функцию:</w: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val="en-US" w:eastAsia="ru-RU"/>
        </w:rPr>
      </w:pPr>
      <w:r w:rsidRPr="00AE5ED7">
        <w:rPr>
          <w:rFonts w:ascii="Times New Roman" w:eastAsia="Times New Roman" w:hAnsi="Times New Roman" w:cs="Times New Roman"/>
          <w:snapToGrid w:val="0"/>
          <w:position w:val="-46"/>
          <w:sz w:val="24"/>
          <w:szCs w:val="24"/>
          <w:lang w:val="en-US" w:eastAsia="ru-RU"/>
        </w:rPr>
        <w:object w:dxaOrig="2799" w:dyaOrig="1040">
          <v:shape id="_x0000_i1145" type="#_x0000_t75" style="width:139.25pt;height:51.45pt" o:ole="" fillcolor="window">
            <v:imagedata r:id="rId393" o:title=""/>
          </v:shape>
          <o:OLEObject Type="Embed" ProgID="Equation.3" ShapeID="_x0000_i1145" DrawAspect="Content" ObjectID="_1638191124" r:id="rId394"/>
        </w:objec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val="en-US"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val="en-US"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График этой функции:</w: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024D96A" wp14:editId="20B57673">
            <wp:extent cx="4217670" cy="1609725"/>
            <wp:effectExtent l="0" t="0" r="0" b="952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217670" cy="1609725"/>
                    </a:xfrm>
                    <a:prstGeom prst="rect">
                      <a:avLst/>
                    </a:prstGeom>
                    <a:noFill/>
                    <a:ln>
                      <a:noFill/>
                    </a:ln>
                  </pic:spPr>
                </pic:pic>
              </a:graphicData>
            </a:graphic>
          </wp:inline>
        </w:drawing>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val="en-US" w:eastAsia="ru-RU"/>
        </w:rPr>
        <w:tab/>
      </w:r>
      <w:r w:rsidRPr="00AE5ED7">
        <w:rPr>
          <w:rFonts w:ascii="Times New Roman" w:eastAsia="Times New Roman" w:hAnsi="Times New Roman" w:cs="Times New Roman"/>
          <w:snapToGrid w:val="0"/>
          <w:sz w:val="24"/>
          <w:szCs w:val="24"/>
          <w:u w:val="single"/>
          <w:lang w:eastAsia="ru-RU"/>
        </w:rPr>
        <w:t>Пример.</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 </w:t>
      </w:r>
      <w:r w:rsidRPr="00AE5ED7">
        <w:rPr>
          <w:rFonts w:ascii="Times New Roman" w:eastAsia="Times New Roman" w:hAnsi="Times New Roman" w:cs="Times New Roman"/>
          <w:snapToGrid w:val="0"/>
          <w:position w:val="-32"/>
          <w:sz w:val="24"/>
          <w:szCs w:val="24"/>
          <w:lang w:val="en-US" w:eastAsia="ru-RU"/>
        </w:rPr>
        <w:object w:dxaOrig="300" w:dyaOrig="700">
          <v:shape id="_x0000_i1146" type="#_x0000_t75" style="width:14.95pt;height:35.55pt" o:ole="" fillcolor="window">
            <v:imagedata r:id="rId396" o:title=""/>
          </v:shape>
          <o:OLEObject Type="Embed" ProgID="Equation.3" ShapeID="_x0000_i1146" DrawAspect="Content" ObjectID="_1638191125" r:id="rId397"/>
        </w:objec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position w:val="-30"/>
          <w:sz w:val="24"/>
          <w:szCs w:val="24"/>
          <w:lang w:val="en-US" w:eastAsia="ru-RU"/>
        </w:rPr>
        <w:object w:dxaOrig="1820" w:dyaOrig="720">
          <v:shape id="_x0000_i1147" type="#_x0000_t75" style="width:90.75pt;height:36.45pt" o:ole="" fillcolor="window">
            <v:imagedata r:id="rId398" o:title=""/>
          </v:shape>
          <o:OLEObject Type="Embed" ProgID="Equation.3" ShapeID="_x0000_i1147" DrawAspect="Content" ObjectID="_1638191126" r:id="rId399"/>
        </w:objec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47328" behindDoc="0" locked="0" layoutInCell="0" allowOverlap="1" wp14:anchorId="6C8DE36E" wp14:editId="1A5AF065">
                <wp:simplePos x="0" y="0"/>
                <wp:positionH relativeFrom="column">
                  <wp:posOffset>1670685</wp:posOffset>
                </wp:positionH>
                <wp:positionV relativeFrom="paragraph">
                  <wp:posOffset>27940</wp:posOffset>
                </wp:positionV>
                <wp:extent cx="2497455" cy="1592580"/>
                <wp:effectExtent l="7620" t="23495" r="19050" b="12700"/>
                <wp:wrapNone/>
                <wp:docPr id="595" name="Группа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592580"/>
                          <a:chOff x="4047" y="5871"/>
                          <a:chExt cx="3933" cy="2508"/>
                        </a:xfrm>
                      </wpg:grpSpPr>
                      <wps:wsp>
                        <wps:cNvPr id="596" name="Line 181"/>
                        <wps:cNvCnPr/>
                        <wps:spPr bwMode="auto">
                          <a:xfrm>
                            <a:off x="5928" y="5871"/>
                            <a:ext cx="0" cy="250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7" name="Line 182"/>
                        <wps:cNvCnPr/>
                        <wps:spPr bwMode="auto">
                          <a:xfrm>
                            <a:off x="4047" y="7239"/>
                            <a:ext cx="393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8" name="Line 183"/>
                        <wps:cNvCnPr/>
                        <wps:spPr bwMode="auto">
                          <a:xfrm>
                            <a:off x="5928" y="6555"/>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84"/>
                        <wps:cNvCnPr/>
                        <wps:spPr bwMode="auto">
                          <a:xfrm>
                            <a:off x="4275" y="8149"/>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Oval 185"/>
                        <wps:cNvSpPr>
                          <a:spLocks noChangeArrowheads="1"/>
                        </wps:cNvSpPr>
                        <wps:spPr bwMode="auto">
                          <a:xfrm>
                            <a:off x="5871" y="65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 name="Oval 186"/>
                        <wps:cNvSpPr>
                          <a:spLocks noChangeArrowheads="1"/>
                        </wps:cNvSpPr>
                        <wps:spPr bwMode="auto">
                          <a:xfrm>
                            <a:off x="5928" y="8092"/>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EC2FCC" id="Группа 595" o:spid="_x0000_s1026" style="position:absolute;margin-left:131.55pt;margin-top:2.2pt;width:196.65pt;height:125.4pt;z-index:251747328" coordorigin="4047,5871" coordsize="3933,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" o:allowincell="f">
                <v:line id="Line 181" o:spid="_x0000_s1027" style="position:absolute;visibility:visible;mso-wrap-style:square" from="5928,5871" to="5928,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b8MIAAADcAAAADwAAAGRycy9kb3ducmV2LnhtbESPS4vCMBSF94L/IVzB3ZhWUbQaRdRh&#10;dOcL3F6ba1tsbkqT0c6/N8KAy8N5fJzZojGleFDtCssK4l4Egji1uuBMwfn0/TUG4TyyxtIyKfgj&#10;B4t5uzXDRNsnH+hx9JkII+wSVJB7XyVSujQng65nK+Lg3Wxt0AdZZ1LX+AzjppT9KBpJgwUHQo4V&#10;rXJK78dfE7i364A297jYD6Of9cXu4glnpVLdTrOcgvDU+E/4v73VCoaTEbzPh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sb8MIAAADcAAAADwAAAAAAAAAAAAAA&#10;AAChAgAAZHJzL2Rvd25yZXYueG1sUEsFBgAAAAAEAAQA+QAAAJADAAAAAA==&#10;">
                  <v:stroke startarrow="open"/>
                </v:line>
                <v:line id="Line 182" o:spid="_x0000_s1028" style="position:absolute;visibility:visible;mso-wrap-style:square" from="4047,7239" to="798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1YB8UAAADcAAAADwAAAGRycy9kb3ducmV2LnhtbESP3WrCQBSE7wt9h+UUelN0Y6FVo5sg&#10;QqH0olD1AY7ZY7KYPRuzmx99+m6h4OUw880w63y0teip9caxgtk0AUFcOG24VHDYf0wWIHxA1lg7&#10;JgVX8pBnjw9rTLUb+If6XShFLGGfooIqhCaV0hcVWfRT1xBH7+RaiyHKtpS6xSGW21q+Jsm7tGg4&#10;LlTY0Lai4rzrrII3c7nMT9133W++cHm0txdzlKTU89O4WYEINIZ7+J/+1JFbzuHvTDw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1YB8UAAADcAAAADwAAAAAAAAAA&#10;AAAAAAChAgAAZHJzL2Rvd25yZXYueG1sUEsFBgAAAAAEAAQA+QAAAJMDAAAAAA==&#10;">
                  <v:stroke endarrow="open"/>
                </v:line>
                <v:line id="Line 183" o:spid="_x0000_s1029" style="position:absolute;visibility:visible;mso-wrap-style:square" from="5928,6555" to="7581,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1RsQAAADcAAAADwAAAGRycy9kb3ducmV2LnhtbERPz2vCMBS+D/wfwht4m+kmK1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jVGxAAAANwAAAAPAAAAAAAAAAAA&#10;AAAAAKECAABkcnMvZG93bnJldi54bWxQSwUGAAAAAAQABAD5AAAAkgMAAAAA&#10;"/>
                <v:line id="Line 184" o:spid="_x0000_s1030" style="position:absolute;visibility:visible;mso-wrap-style:square" from="4275,8149" to="5928,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oval id="Oval 185" o:spid="_x0000_s1031" style="position:absolute;left:5871;top:655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oval id="Oval 186" o:spid="_x0000_s1032" style="position:absolute;left:5928;top:80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EMQA&#10;AADcAAAADwAAAGRycy9kb3ducmV2LnhtbESPwWrDMBBE74H+g9hCb7HsmJjiRgmhoZAceqjb3hdr&#10;Y5tYK2NtHPfvq0Chx2Fm3jCb3ex6NdEYOs8GsiQFRVx723Fj4OvzbfkMKgiyxd4zGfihALvtw2KD&#10;pfU3/qCpkkZFCIcSDbQiQ6l1qFtyGBI/EEfv7EeHEuXYaDviLcJdr1dpWmiHHceFFgd6bam+VFdn&#10;4NDsq2LSuazz8+Eo68v3+ynPjHl6nPcvoIRm+Q//tY/WQJFmcD8Tj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ARDEAAAA3AAAAA8AAAAAAAAAAAAAAAAAmAIAAGRycy9k&#10;b3ducmV2LnhtbFBLBQYAAAAABAAEAPUAAACJAwAAAAA=&#10;"/>
              </v:group>
            </w:pict>
          </mc:Fallback>
        </mc:AlternateContent>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 xml:space="preserve">           </w:t>
      </w:r>
      <w:r w:rsidRPr="00AE5ED7">
        <w:rPr>
          <w:rFonts w:ascii="Times New Roman" w:eastAsia="Times New Roman" w:hAnsi="Times New Roman" w:cs="Times New Roman"/>
          <w:snapToGrid w:val="0"/>
          <w:sz w:val="24"/>
          <w:szCs w:val="24"/>
          <w:lang w:val="en-US" w:eastAsia="ru-RU"/>
        </w:rPr>
        <w:t>y</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1</w: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0</w:t>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val="en-US" w:eastAsia="ru-RU"/>
        </w:rPr>
        <w:t>x</w: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-1</w: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t xml:space="preserve">Эта функция также обозначается </w:t>
      </w:r>
      <w:r w:rsidRPr="00AE5ED7">
        <w:rPr>
          <w:rFonts w:ascii="Times New Roman" w:eastAsia="Times New Roman" w:hAnsi="Times New Roman" w:cs="Times New Roman"/>
          <w:snapToGrid w:val="0"/>
          <w:sz w:val="24"/>
          <w:szCs w:val="24"/>
          <w:lang w:val="en-US" w:eastAsia="ru-RU"/>
        </w:rPr>
        <w:t>sign</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 знак х. В точке х = 0 функция не определена. Т.к. левый и правый пределы функции различны, то точка разрыва – 1 – го рода. Если доопределить  функцию в точке х  = 0, положив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 xml:space="preserve">(0) = 1, то функция будет непрерывна справа, если положить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 xml:space="preserve">(0) = -1, то функция будет непрерывной слева, если положить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равное какому- либо числу, отличному от 1 или –1, то функция не будет непрерывна ни слева, ни справа, но во всех случаях  тем не менее  будет иметь в точке х = 0 разрыв 1 – го рода. В этом примере точка разрыва 1 – го рода не является устранимой.</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t>Таким образом, для того, чтобы точка разрыва 1 – го рода была устранимой, необходимо, чтобы односторонние пределы справа и слева были конечны и равны, а  функция была бы в этой точке не определена.</w:t>
      </w:r>
    </w:p>
    <w:p w:rsidR="00AE5ED7" w:rsidRPr="00AE5ED7" w:rsidRDefault="00AE5ED7" w:rsidP="00AE5ED7">
      <w:pPr>
        <w:spacing w:after="0" w:line="240" w:lineRule="auto"/>
        <w:ind w:firstLine="709"/>
        <w:jc w:val="center"/>
        <w:rPr>
          <w:rFonts w:ascii="Times New Roman" w:eastAsia="Times New Roman" w:hAnsi="Times New Roman" w:cs="Times New Roman"/>
          <w:b/>
          <w:snapToGrid w:val="0"/>
          <w:sz w:val="24"/>
          <w:szCs w:val="24"/>
          <w:u w:val="single"/>
          <w:lang w:eastAsia="ru-RU"/>
        </w:rPr>
      </w:pPr>
      <w:bookmarkStart w:id="17" w:name="Непрерфуннаинтиотрезке"/>
      <w:bookmarkEnd w:id="17"/>
      <w:r w:rsidRPr="00AE5ED7">
        <w:rPr>
          <w:rFonts w:ascii="Times New Roman" w:eastAsia="Times New Roman" w:hAnsi="Times New Roman" w:cs="Times New Roman"/>
          <w:b/>
          <w:snapToGrid w:val="0"/>
          <w:sz w:val="24"/>
          <w:szCs w:val="24"/>
          <w:u w:val="single"/>
          <w:lang w:eastAsia="ru-RU"/>
        </w:rPr>
        <w:t>Непрерывность функции на интервале и на отрезке.</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b/>
          <w:snapToGrid w:val="0"/>
          <w:sz w:val="24"/>
          <w:szCs w:val="24"/>
          <w:u w:val="single"/>
          <w:lang w:eastAsia="ru-RU"/>
        </w:rPr>
        <w:t>Определение.</w:t>
      </w:r>
      <w:r w:rsidRPr="00AE5ED7">
        <w:rPr>
          <w:rFonts w:ascii="Times New Roman" w:eastAsia="Times New Roman" w:hAnsi="Times New Roman" w:cs="Times New Roman"/>
          <w:snapToGrid w:val="0"/>
          <w:sz w:val="24"/>
          <w:szCs w:val="24"/>
          <w:lang w:eastAsia="ru-RU"/>
        </w:rPr>
        <w:t xml:space="preserve"> Функция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называется </w:t>
      </w:r>
      <w:r w:rsidRPr="00AE5ED7">
        <w:rPr>
          <w:rFonts w:ascii="Times New Roman" w:eastAsia="Times New Roman" w:hAnsi="Times New Roman" w:cs="Times New Roman"/>
          <w:b/>
          <w:snapToGrid w:val="0"/>
          <w:sz w:val="24"/>
          <w:szCs w:val="24"/>
          <w:lang w:eastAsia="ru-RU"/>
        </w:rPr>
        <w:t>непрерывной на интервале (отрезке)</w:t>
      </w:r>
      <w:r w:rsidRPr="00AE5ED7">
        <w:rPr>
          <w:rFonts w:ascii="Times New Roman" w:eastAsia="Times New Roman" w:hAnsi="Times New Roman" w:cs="Times New Roman"/>
          <w:snapToGrid w:val="0"/>
          <w:sz w:val="24"/>
          <w:szCs w:val="24"/>
          <w:lang w:eastAsia="ru-RU"/>
        </w:rPr>
        <w:t>, если она непрерывна в любой точке интервала (отрезка).</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t>При этом не требуется непрерывность функции на концах отрезка или интервала, необходима только односторонняя непрерывность на концах отрезка или интервала.</w: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u w:val="single"/>
          <w:lang w:eastAsia="ru-RU"/>
        </w:rPr>
      </w:pPr>
      <w:bookmarkStart w:id="18" w:name="Свойствафнепрернаотрезке"/>
      <w:bookmarkEnd w:id="18"/>
      <w:r w:rsidRPr="00AE5ED7">
        <w:rPr>
          <w:rFonts w:ascii="Times New Roman" w:eastAsia="Times New Roman" w:hAnsi="Times New Roman" w:cs="Times New Roman"/>
          <w:b/>
          <w:snapToGrid w:val="0"/>
          <w:sz w:val="24"/>
          <w:szCs w:val="24"/>
          <w:u w:val="single"/>
          <w:lang w:eastAsia="ru-RU"/>
        </w:rPr>
        <w:t>Свойства функций, непрерывных на отрезке</w:t>
      </w:r>
      <w:r w:rsidRPr="00AE5ED7">
        <w:rPr>
          <w:rFonts w:ascii="Times New Roman" w:eastAsia="Times New Roman" w:hAnsi="Times New Roman" w:cs="Times New Roman"/>
          <w:snapToGrid w:val="0"/>
          <w:sz w:val="24"/>
          <w:szCs w:val="24"/>
          <w:u w:val="single"/>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b/>
          <w:snapToGrid w:val="0"/>
          <w:sz w:val="24"/>
          <w:szCs w:val="24"/>
          <w:u w:val="single"/>
          <w:lang w:eastAsia="ru-RU"/>
        </w:rPr>
        <w:t>Свойство 1:</w:t>
      </w:r>
      <w:r w:rsidRPr="00AE5ED7">
        <w:rPr>
          <w:rFonts w:ascii="Times New Roman" w:eastAsia="Times New Roman" w:hAnsi="Times New Roman" w:cs="Times New Roman"/>
          <w:snapToGrid w:val="0"/>
          <w:sz w:val="24"/>
          <w:szCs w:val="24"/>
          <w:lang w:eastAsia="ru-RU"/>
        </w:rPr>
        <w:t xml:space="preserve"> (Первая теорема Вейерштрасса (Вейерштрасс Карл (1815-1897)- немецкий математик)). Функция, непрерывная на отрезке, ограничена на этом отрезке, т.е. на отрезке [</w:t>
      </w:r>
      <w:r w:rsidRPr="00AE5ED7">
        <w:rPr>
          <w:rFonts w:ascii="Times New Roman" w:eastAsia="Times New Roman" w:hAnsi="Times New Roman" w:cs="Times New Roman"/>
          <w:snapToGrid w:val="0"/>
          <w:sz w:val="24"/>
          <w:szCs w:val="24"/>
          <w:lang w:val="en-US" w:eastAsia="ru-RU"/>
        </w:rPr>
        <w:t>a</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b</w:t>
      </w:r>
      <w:r w:rsidRPr="00AE5ED7">
        <w:rPr>
          <w:rFonts w:ascii="Times New Roman" w:eastAsia="Times New Roman" w:hAnsi="Times New Roman" w:cs="Times New Roman"/>
          <w:snapToGrid w:val="0"/>
          <w:sz w:val="24"/>
          <w:szCs w:val="24"/>
          <w:lang w:eastAsia="ru-RU"/>
        </w:rPr>
        <w:t>] выполняется условие –</w:t>
      </w:r>
      <w:r w:rsidRPr="00AE5ED7">
        <w:rPr>
          <w:rFonts w:ascii="Times New Roman" w:eastAsia="Times New Roman" w:hAnsi="Times New Roman" w:cs="Times New Roman"/>
          <w:snapToGrid w:val="0"/>
          <w:sz w:val="24"/>
          <w:szCs w:val="24"/>
          <w:lang w:val="en-US" w:eastAsia="ru-RU"/>
        </w:rPr>
        <w:t>M</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sym w:font="Symbol" w:char="F0A3"/>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sym w:font="Symbol" w:char="F0A3"/>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M</w:t>
      </w:r>
      <w:r w:rsidRPr="00AE5ED7">
        <w:rPr>
          <w:rFonts w:ascii="Times New Roman" w:eastAsia="Times New Roman" w:hAnsi="Times New Roman" w:cs="Times New Roman"/>
          <w:snapToGrid w:val="0"/>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b/>
          <w:snapToGrid w:val="0"/>
          <w:sz w:val="24"/>
          <w:szCs w:val="24"/>
          <w:u w:val="single"/>
          <w:lang w:eastAsia="ru-RU"/>
        </w:rPr>
        <w:t>Свойство 2:</w:t>
      </w:r>
      <w:r w:rsidRPr="00AE5ED7">
        <w:rPr>
          <w:rFonts w:ascii="Times New Roman" w:eastAsia="Times New Roman" w:hAnsi="Times New Roman" w:cs="Times New Roman"/>
          <w:snapToGrid w:val="0"/>
          <w:sz w:val="24"/>
          <w:szCs w:val="24"/>
          <w:lang w:eastAsia="ru-RU"/>
        </w:rPr>
        <w:t xml:space="preserve"> Функция, непрерывная на отрезке [</w:t>
      </w:r>
      <w:r w:rsidRPr="00AE5ED7">
        <w:rPr>
          <w:rFonts w:ascii="Times New Roman" w:eastAsia="Times New Roman" w:hAnsi="Times New Roman" w:cs="Times New Roman"/>
          <w:snapToGrid w:val="0"/>
          <w:sz w:val="24"/>
          <w:szCs w:val="24"/>
          <w:lang w:val="en-US" w:eastAsia="ru-RU"/>
        </w:rPr>
        <w:t>a</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b</w:t>
      </w:r>
      <w:r w:rsidRPr="00AE5ED7">
        <w:rPr>
          <w:rFonts w:ascii="Times New Roman" w:eastAsia="Times New Roman" w:hAnsi="Times New Roman" w:cs="Times New Roman"/>
          <w:snapToGrid w:val="0"/>
          <w:sz w:val="24"/>
          <w:szCs w:val="24"/>
          <w:lang w:eastAsia="ru-RU"/>
        </w:rPr>
        <w:t>], принимает на нем наибольшее и наименьшее значения.</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Т.е. существуют такие значения х</w:t>
      </w:r>
      <w:r w:rsidRPr="00AE5ED7">
        <w:rPr>
          <w:rFonts w:ascii="Times New Roman" w:eastAsia="Times New Roman" w:hAnsi="Times New Roman" w:cs="Times New Roman"/>
          <w:snapToGrid w:val="0"/>
          <w:sz w:val="24"/>
          <w:szCs w:val="24"/>
          <w:vertAlign w:val="subscript"/>
          <w:lang w:eastAsia="ru-RU"/>
        </w:rPr>
        <w:t>1</w:t>
      </w:r>
      <w:r w:rsidRPr="00AE5ED7">
        <w:rPr>
          <w:rFonts w:ascii="Times New Roman" w:eastAsia="Times New Roman" w:hAnsi="Times New Roman" w:cs="Times New Roman"/>
          <w:snapToGrid w:val="0"/>
          <w:sz w:val="24"/>
          <w:szCs w:val="24"/>
          <w:lang w:eastAsia="ru-RU"/>
        </w:rPr>
        <w:t xml:space="preserve"> и х</w:t>
      </w:r>
      <w:r w:rsidRPr="00AE5ED7">
        <w:rPr>
          <w:rFonts w:ascii="Times New Roman" w:eastAsia="Times New Roman" w:hAnsi="Times New Roman" w:cs="Times New Roman"/>
          <w:snapToGrid w:val="0"/>
          <w:sz w:val="24"/>
          <w:szCs w:val="24"/>
          <w:vertAlign w:val="subscript"/>
          <w:lang w:eastAsia="ru-RU"/>
        </w:rPr>
        <w:t>2</w:t>
      </w:r>
      <w:r w:rsidRPr="00AE5ED7">
        <w:rPr>
          <w:rFonts w:ascii="Times New Roman" w:eastAsia="Times New Roman" w:hAnsi="Times New Roman" w:cs="Times New Roman"/>
          <w:snapToGrid w:val="0"/>
          <w:sz w:val="24"/>
          <w:szCs w:val="24"/>
          <w:lang w:eastAsia="ru-RU"/>
        </w:rPr>
        <w:t xml:space="preserve">, что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vertAlign w:val="subscript"/>
          <w:lang w:eastAsia="ru-RU"/>
        </w:rPr>
        <w:t>1</w:t>
      </w:r>
      <w:r w:rsidRPr="00AE5ED7">
        <w:rPr>
          <w:rFonts w:ascii="Times New Roman" w:eastAsia="Times New Roman" w:hAnsi="Times New Roman" w:cs="Times New Roman"/>
          <w:snapToGrid w:val="0"/>
          <w:sz w:val="24"/>
          <w:szCs w:val="24"/>
          <w:lang w:eastAsia="ru-RU"/>
        </w:rPr>
        <w:t xml:space="preserve">) = </w:t>
      </w:r>
      <w:r w:rsidRPr="00AE5ED7">
        <w:rPr>
          <w:rFonts w:ascii="Times New Roman" w:eastAsia="Times New Roman" w:hAnsi="Times New Roman" w:cs="Times New Roman"/>
          <w:snapToGrid w:val="0"/>
          <w:sz w:val="24"/>
          <w:szCs w:val="24"/>
          <w:lang w:val="en-US" w:eastAsia="ru-RU"/>
        </w:rPr>
        <w:t>m</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vertAlign w:val="subscript"/>
          <w:lang w:eastAsia="ru-RU"/>
        </w:rPr>
        <w:t>2</w:t>
      </w:r>
      <w:r w:rsidRPr="00AE5ED7">
        <w:rPr>
          <w:rFonts w:ascii="Times New Roman" w:eastAsia="Times New Roman" w:hAnsi="Times New Roman" w:cs="Times New Roman"/>
          <w:snapToGrid w:val="0"/>
          <w:sz w:val="24"/>
          <w:szCs w:val="24"/>
          <w:lang w:eastAsia="ru-RU"/>
        </w:rPr>
        <w:t xml:space="preserve">) = </w:t>
      </w:r>
      <w:r w:rsidRPr="00AE5ED7">
        <w:rPr>
          <w:rFonts w:ascii="Times New Roman" w:eastAsia="Times New Roman" w:hAnsi="Times New Roman" w:cs="Times New Roman"/>
          <w:snapToGrid w:val="0"/>
          <w:sz w:val="24"/>
          <w:szCs w:val="24"/>
          <w:lang w:val="en-US" w:eastAsia="ru-RU"/>
        </w:rPr>
        <w:t>M</w:t>
      </w:r>
      <w:r w:rsidRPr="00AE5ED7">
        <w:rPr>
          <w:rFonts w:ascii="Times New Roman" w:eastAsia="Times New Roman" w:hAnsi="Times New Roman" w:cs="Times New Roman"/>
          <w:snapToGrid w:val="0"/>
          <w:sz w:val="24"/>
          <w:szCs w:val="24"/>
          <w:lang w:eastAsia="ru-RU"/>
        </w:rPr>
        <w:t>, причем</w: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val="en-US" w:eastAsia="ru-RU"/>
        </w:rPr>
        <w:lastRenderedPageBreak/>
        <w:t>m</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sym w:font="Symbol" w:char="F0A3"/>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sym w:font="Symbol" w:char="F0A3"/>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M</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 xml:space="preserve">Отметим эти наибольшие и наименьшие значения функция может принимать на отрезке и несколько раз (например –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 </w:t>
      </w:r>
      <w:r w:rsidRPr="00AE5ED7">
        <w:rPr>
          <w:rFonts w:ascii="Times New Roman" w:eastAsia="Times New Roman" w:hAnsi="Times New Roman" w:cs="Times New Roman"/>
          <w:snapToGrid w:val="0"/>
          <w:sz w:val="24"/>
          <w:szCs w:val="24"/>
          <w:lang w:val="en-US" w:eastAsia="ru-RU"/>
        </w:rPr>
        <w:t>sinx</w:t>
      </w:r>
      <w:r w:rsidRPr="00AE5ED7">
        <w:rPr>
          <w:rFonts w:ascii="Times New Roman" w:eastAsia="Times New Roman" w:hAnsi="Times New Roman" w:cs="Times New Roman"/>
          <w:snapToGrid w:val="0"/>
          <w:sz w:val="24"/>
          <w:szCs w:val="24"/>
          <w:lang w:eastAsia="ru-RU"/>
        </w:rPr>
        <w:t>).</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 xml:space="preserve">Разность между наибольшим и наименьшим значением функции на отрезке называется </w:t>
      </w:r>
      <w:r w:rsidRPr="00AE5ED7">
        <w:rPr>
          <w:rFonts w:ascii="Times New Roman" w:eastAsia="Times New Roman" w:hAnsi="Times New Roman" w:cs="Times New Roman"/>
          <w:b/>
          <w:snapToGrid w:val="0"/>
          <w:sz w:val="24"/>
          <w:szCs w:val="24"/>
          <w:lang w:eastAsia="ru-RU"/>
        </w:rPr>
        <w:t xml:space="preserve">колебанием </w:t>
      </w:r>
      <w:r w:rsidRPr="00AE5ED7">
        <w:rPr>
          <w:rFonts w:ascii="Times New Roman" w:eastAsia="Times New Roman" w:hAnsi="Times New Roman" w:cs="Times New Roman"/>
          <w:snapToGrid w:val="0"/>
          <w:sz w:val="24"/>
          <w:szCs w:val="24"/>
          <w:lang w:eastAsia="ru-RU"/>
        </w:rPr>
        <w:t>функции на отрезке.</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b/>
          <w:snapToGrid w:val="0"/>
          <w:sz w:val="24"/>
          <w:szCs w:val="24"/>
          <w:u w:val="single"/>
          <w:lang w:eastAsia="ru-RU"/>
        </w:rPr>
        <w:t>Свойство 3:</w:t>
      </w:r>
      <w:r w:rsidRPr="00AE5ED7">
        <w:rPr>
          <w:rFonts w:ascii="Times New Roman" w:eastAsia="Times New Roman" w:hAnsi="Times New Roman" w:cs="Times New Roman"/>
          <w:snapToGrid w:val="0"/>
          <w:sz w:val="24"/>
          <w:szCs w:val="24"/>
          <w:lang w:eastAsia="ru-RU"/>
        </w:rPr>
        <w:t xml:space="preserve"> (Вторая теорема Больцано – Коши). Функция, непрерывная на отрезке [</w:t>
      </w:r>
      <w:r w:rsidRPr="00AE5ED7">
        <w:rPr>
          <w:rFonts w:ascii="Times New Roman" w:eastAsia="Times New Roman" w:hAnsi="Times New Roman" w:cs="Times New Roman"/>
          <w:snapToGrid w:val="0"/>
          <w:sz w:val="24"/>
          <w:szCs w:val="24"/>
          <w:lang w:val="en-US" w:eastAsia="ru-RU"/>
        </w:rPr>
        <w:t>a</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b</w:t>
      </w:r>
      <w:r w:rsidRPr="00AE5ED7">
        <w:rPr>
          <w:rFonts w:ascii="Times New Roman" w:eastAsia="Times New Roman" w:hAnsi="Times New Roman" w:cs="Times New Roman"/>
          <w:snapToGrid w:val="0"/>
          <w:sz w:val="24"/>
          <w:szCs w:val="24"/>
          <w:lang w:eastAsia="ru-RU"/>
        </w:rPr>
        <w:t>], принимает на этом отрезке все значения между двумя произвольными величинами.</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b/>
          <w:snapToGrid w:val="0"/>
          <w:sz w:val="24"/>
          <w:szCs w:val="24"/>
          <w:u w:val="single"/>
          <w:lang w:eastAsia="ru-RU"/>
        </w:rPr>
        <w:t>Свойство 4:</w:t>
      </w:r>
      <w:r w:rsidRPr="00AE5ED7">
        <w:rPr>
          <w:rFonts w:ascii="Times New Roman" w:eastAsia="Times New Roman" w:hAnsi="Times New Roman" w:cs="Times New Roman"/>
          <w:snapToGrid w:val="0"/>
          <w:sz w:val="24"/>
          <w:szCs w:val="24"/>
          <w:lang w:eastAsia="ru-RU"/>
        </w:rPr>
        <w:t xml:space="preserve"> Если функция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непрерывна в точке х = х</w:t>
      </w:r>
      <w:r w:rsidRPr="00AE5ED7">
        <w:rPr>
          <w:rFonts w:ascii="Times New Roman" w:eastAsia="Times New Roman" w:hAnsi="Times New Roman" w:cs="Times New Roman"/>
          <w:snapToGrid w:val="0"/>
          <w:sz w:val="24"/>
          <w:szCs w:val="24"/>
          <w:vertAlign w:val="subscript"/>
          <w:lang w:eastAsia="ru-RU"/>
        </w:rPr>
        <w:t>0</w:t>
      </w:r>
      <w:r w:rsidRPr="00AE5ED7">
        <w:rPr>
          <w:rFonts w:ascii="Times New Roman" w:eastAsia="Times New Roman" w:hAnsi="Times New Roman" w:cs="Times New Roman"/>
          <w:snapToGrid w:val="0"/>
          <w:sz w:val="24"/>
          <w:szCs w:val="24"/>
          <w:lang w:eastAsia="ru-RU"/>
        </w:rPr>
        <w:t>, то существует некоторая окрестность точки х</w:t>
      </w:r>
      <w:bookmarkStart w:id="19" w:name="_Hlt482171196"/>
      <w:bookmarkEnd w:id="19"/>
      <w:r w:rsidRPr="00AE5ED7">
        <w:rPr>
          <w:rFonts w:ascii="Times New Roman" w:eastAsia="Times New Roman" w:hAnsi="Times New Roman" w:cs="Times New Roman"/>
          <w:snapToGrid w:val="0"/>
          <w:sz w:val="24"/>
          <w:szCs w:val="24"/>
          <w:vertAlign w:val="subscript"/>
          <w:lang w:eastAsia="ru-RU"/>
        </w:rPr>
        <w:t>0</w:t>
      </w:r>
      <w:r w:rsidRPr="00AE5ED7">
        <w:rPr>
          <w:rFonts w:ascii="Times New Roman" w:eastAsia="Times New Roman" w:hAnsi="Times New Roman" w:cs="Times New Roman"/>
          <w:snapToGrid w:val="0"/>
          <w:sz w:val="24"/>
          <w:szCs w:val="24"/>
          <w:lang w:eastAsia="ru-RU"/>
        </w:rPr>
        <w:t>, в которой функция сохраняет знак.</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b/>
          <w:snapToGrid w:val="0"/>
          <w:sz w:val="24"/>
          <w:szCs w:val="24"/>
          <w:u w:val="single"/>
          <w:lang w:eastAsia="ru-RU"/>
        </w:rPr>
        <w:t>Свойство 5:</w:t>
      </w:r>
      <w:r w:rsidRPr="00AE5ED7">
        <w:rPr>
          <w:rFonts w:ascii="Times New Roman" w:eastAsia="Times New Roman" w:hAnsi="Times New Roman" w:cs="Times New Roman"/>
          <w:snapToGrid w:val="0"/>
          <w:sz w:val="24"/>
          <w:szCs w:val="24"/>
          <w:lang w:eastAsia="ru-RU"/>
        </w:rPr>
        <w:t xml:space="preserve"> (Первая теорема Больцано (1781-1848) – Коши). Если функция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непрерывная на отрезке [</w:t>
      </w:r>
      <w:r w:rsidRPr="00AE5ED7">
        <w:rPr>
          <w:rFonts w:ascii="Times New Roman" w:eastAsia="Times New Roman" w:hAnsi="Times New Roman" w:cs="Times New Roman"/>
          <w:snapToGrid w:val="0"/>
          <w:sz w:val="24"/>
          <w:szCs w:val="24"/>
          <w:lang w:val="en-US" w:eastAsia="ru-RU"/>
        </w:rPr>
        <w:t>a</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b</w:t>
      </w:r>
      <w:r w:rsidRPr="00AE5ED7">
        <w:rPr>
          <w:rFonts w:ascii="Times New Roman" w:eastAsia="Times New Roman" w:hAnsi="Times New Roman" w:cs="Times New Roman"/>
          <w:snapToGrid w:val="0"/>
          <w:sz w:val="24"/>
          <w:szCs w:val="24"/>
          <w:lang w:eastAsia="ru-RU"/>
        </w:rPr>
        <w:t xml:space="preserve">] и имеет на концах отрезка значения противоположных знаков, то существует такая точка внутри этого отрезка, где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 0.</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val="en-US" w:eastAsia="ru-RU"/>
        </w:rPr>
      </w:pPr>
      <w:r w:rsidRPr="00AE5ED7">
        <w:rPr>
          <w:rFonts w:ascii="Times New Roman" w:eastAsia="Times New Roman" w:hAnsi="Times New Roman" w:cs="Times New Roman"/>
          <w:snapToGrid w:val="0"/>
          <w:sz w:val="24"/>
          <w:szCs w:val="24"/>
          <w:lang w:eastAsia="ru-RU"/>
        </w:rPr>
        <w:t>Т</w:t>
      </w:r>
      <w:r w:rsidRPr="00AE5ED7">
        <w:rPr>
          <w:rFonts w:ascii="Times New Roman" w:eastAsia="Times New Roman" w:hAnsi="Times New Roman" w:cs="Times New Roman"/>
          <w:snapToGrid w:val="0"/>
          <w:sz w:val="24"/>
          <w:szCs w:val="24"/>
          <w:lang w:val="en-US" w:eastAsia="ru-RU"/>
        </w:rPr>
        <w:t>.</w:t>
      </w:r>
      <w:r w:rsidRPr="00AE5ED7">
        <w:rPr>
          <w:rFonts w:ascii="Times New Roman" w:eastAsia="Times New Roman" w:hAnsi="Times New Roman" w:cs="Times New Roman"/>
          <w:snapToGrid w:val="0"/>
          <w:sz w:val="24"/>
          <w:szCs w:val="24"/>
          <w:lang w:eastAsia="ru-RU"/>
        </w:rPr>
        <w:t>е</w:t>
      </w:r>
      <w:r w:rsidRPr="00AE5ED7">
        <w:rPr>
          <w:rFonts w:ascii="Times New Roman" w:eastAsia="Times New Roman" w:hAnsi="Times New Roman" w:cs="Times New Roman"/>
          <w:snapToGrid w:val="0"/>
          <w:sz w:val="24"/>
          <w:szCs w:val="24"/>
          <w:lang w:val="en-US" w:eastAsia="ru-RU"/>
        </w:rPr>
        <w:t xml:space="preserve">. </w:t>
      </w:r>
      <w:r w:rsidRPr="00AE5ED7">
        <w:rPr>
          <w:rFonts w:ascii="Times New Roman" w:eastAsia="Times New Roman" w:hAnsi="Times New Roman" w:cs="Times New Roman"/>
          <w:snapToGrid w:val="0"/>
          <w:sz w:val="24"/>
          <w:szCs w:val="24"/>
          <w:lang w:eastAsia="ru-RU"/>
        </w:rPr>
        <w:t>если</w:t>
      </w:r>
      <w:r w:rsidRPr="00AE5ED7">
        <w:rPr>
          <w:rFonts w:ascii="Times New Roman" w:eastAsia="Times New Roman" w:hAnsi="Times New Roman" w:cs="Times New Roman"/>
          <w:snapToGrid w:val="0"/>
          <w:sz w:val="24"/>
          <w:szCs w:val="24"/>
          <w:lang w:val="en-US" w:eastAsia="ru-RU"/>
        </w:rPr>
        <w:t xml:space="preserve"> sign(f(a)) </w:t>
      </w:r>
      <w:r w:rsidRPr="00AE5ED7">
        <w:rPr>
          <w:rFonts w:ascii="Times New Roman" w:eastAsia="Times New Roman" w:hAnsi="Times New Roman" w:cs="Times New Roman"/>
          <w:snapToGrid w:val="0"/>
          <w:sz w:val="24"/>
          <w:szCs w:val="24"/>
          <w:lang w:val="en-US" w:eastAsia="ru-RU"/>
        </w:rPr>
        <w:sym w:font="Symbol" w:char="F0B9"/>
      </w:r>
      <w:r w:rsidRPr="00AE5ED7">
        <w:rPr>
          <w:rFonts w:ascii="Times New Roman" w:eastAsia="Times New Roman" w:hAnsi="Times New Roman" w:cs="Times New Roman"/>
          <w:snapToGrid w:val="0"/>
          <w:sz w:val="24"/>
          <w:szCs w:val="24"/>
          <w:lang w:val="en-US" w:eastAsia="ru-RU"/>
        </w:rPr>
        <w:t xml:space="preserve"> sign(f(b)), </w:t>
      </w:r>
      <w:r w:rsidRPr="00AE5ED7">
        <w:rPr>
          <w:rFonts w:ascii="Times New Roman" w:eastAsia="Times New Roman" w:hAnsi="Times New Roman" w:cs="Times New Roman"/>
          <w:snapToGrid w:val="0"/>
          <w:sz w:val="24"/>
          <w:szCs w:val="24"/>
          <w:lang w:eastAsia="ru-RU"/>
        </w:rPr>
        <w:t>то</w:t>
      </w:r>
      <w:r w:rsidRPr="00AE5ED7">
        <w:rPr>
          <w:rFonts w:ascii="Times New Roman" w:eastAsia="Times New Roman" w:hAnsi="Times New Roman" w:cs="Times New Roman"/>
          <w:snapToGrid w:val="0"/>
          <w:sz w:val="24"/>
          <w:szCs w:val="24"/>
          <w:lang w:val="en-US" w:eastAsia="ru-RU"/>
        </w:rPr>
        <w:t xml:space="preserve"> </w:t>
      </w:r>
      <w:r w:rsidRPr="00AE5ED7">
        <w:rPr>
          <w:rFonts w:ascii="Times New Roman" w:eastAsia="Times New Roman" w:hAnsi="Times New Roman" w:cs="Times New Roman"/>
          <w:snapToGrid w:val="0"/>
          <w:sz w:val="24"/>
          <w:szCs w:val="24"/>
          <w:lang w:eastAsia="ru-RU"/>
        </w:rPr>
        <w:sym w:font="Symbol" w:char="F024"/>
      </w:r>
      <w:r w:rsidRPr="00AE5ED7">
        <w:rPr>
          <w:rFonts w:ascii="Times New Roman" w:eastAsia="Times New Roman" w:hAnsi="Times New Roman" w:cs="Times New Roman"/>
          <w:snapToGrid w:val="0"/>
          <w:sz w:val="24"/>
          <w:szCs w:val="24"/>
          <w:lang w:val="en-US" w:eastAsia="ru-RU"/>
        </w:rPr>
        <w:t xml:space="preserve"> </w:t>
      </w:r>
      <w:r w:rsidRPr="00AE5ED7">
        <w:rPr>
          <w:rFonts w:ascii="Times New Roman" w:eastAsia="Times New Roman" w:hAnsi="Times New Roman" w:cs="Times New Roman"/>
          <w:snapToGrid w:val="0"/>
          <w:sz w:val="24"/>
          <w:szCs w:val="24"/>
          <w:lang w:eastAsia="ru-RU"/>
        </w:rPr>
        <w:t>х</w:t>
      </w:r>
      <w:r w:rsidRPr="00AE5ED7">
        <w:rPr>
          <w:rFonts w:ascii="Times New Roman" w:eastAsia="Times New Roman" w:hAnsi="Times New Roman" w:cs="Times New Roman"/>
          <w:snapToGrid w:val="0"/>
          <w:sz w:val="24"/>
          <w:szCs w:val="24"/>
          <w:vertAlign w:val="subscript"/>
          <w:lang w:val="en-US" w:eastAsia="ru-RU"/>
        </w:rPr>
        <w:t>0</w:t>
      </w:r>
      <w:r w:rsidRPr="00AE5ED7">
        <w:rPr>
          <w:rFonts w:ascii="Times New Roman" w:eastAsia="Times New Roman" w:hAnsi="Times New Roman" w:cs="Times New Roman"/>
          <w:snapToGrid w:val="0"/>
          <w:sz w:val="24"/>
          <w:szCs w:val="24"/>
          <w:lang w:val="en-US" w:eastAsia="ru-RU"/>
        </w:rPr>
        <w:t>: f(x</w:t>
      </w:r>
      <w:r w:rsidRPr="00AE5ED7">
        <w:rPr>
          <w:rFonts w:ascii="Times New Roman" w:eastAsia="Times New Roman" w:hAnsi="Times New Roman" w:cs="Times New Roman"/>
          <w:snapToGrid w:val="0"/>
          <w:sz w:val="24"/>
          <w:szCs w:val="24"/>
          <w:vertAlign w:val="subscript"/>
          <w:lang w:val="en-US" w:eastAsia="ru-RU"/>
        </w:rPr>
        <w:t>0</w:t>
      </w:r>
      <w:r w:rsidRPr="00AE5ED7">
        <w:rPr>
          <w:rFonts w:ascii="Times New Roman" w:eastAsia="Times New Roman" w:hAnsi="Times New Roman" w:cs="Times New Roman"/>
          <w:snapToGrid w:val="0"/>
          <w:sz w:val="24"/>
          <w:szCs w:val="24"/>
          <w:lang w:val="en-US" w:eastAsia="ru-RU"/>
        </w:rPr>
        <w:t>) = 0.</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val="en-US"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b/>
          <w:snapToGrid w:val="0"/>
          <w:sz w:val="24"/>
          <w:szCs w:val="24"/>
          <w:u w:val="single"/>
          <w:lang w:eastAsia="ru-RU"/>
        </w:rPr>
        <w:t>Определение.</w:t>
      </w:r>
      <w:r w:rsidRPr="00AE5ED7">
        <w:rPr>
          <w:rFonts w:ascii="Times New Roman" w:eastAsia="Times New Roman" w:hAnsi="Times New Roman" w:cs="Times New Roman"/>
          <w:snapToGrid w:val="0"/>
          <w:sz w:val="24"/>
          <w:szCs w:val="24"/>
          <w:lang w:eastAsia="ru-RU"/>
        </w:rPr>
        <w:t xml:space="preserve"> Функция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называется </w:t>
      </w:r>
      <w:bookmarkStart w:id="20" w:name="Равномернонепрфун"/>
      <w:bookmarkEnd w:id="20"/>
      <w:r w:rsidRPr="00AE5ED7">
        <w:rPr>
          <w:rFonts w:ascii="Times New Roman" w:eastAsia="Times New Roman" w:hAnsi="Times New Roman" w:cs="Times New Roman"/>
          <w:b/>
          <w:snapToGrid w:val="0"/>
          <w:sz w:val="24"/>
          <w:szCs w:val="24"/>
          <w:lang w:eastAsia="ru-RU"/>
        </w:rPr>
        <w:t>равномерно непрерывной</w:t>
      </w:r>
      <w:r w:rsidRPr="00AE5ED7">
        <w:rPr>
          <w:rFonts w:ascii="Times New Roman" w:eastAsia="Times New Roman" w:hAnsi="Times New Roman" w:cs="Times New Roman"/>
          <w:snapToGrid w:val="0"/>
          <w:sz w:val="24"/>
          <w:szCs w:val="24"/>
          <w:lang w:eastAsia="ru-RU"/>
        </w:rPr>
        <w:t xml:space="preserve"> на отрезке [</w:t>
      </w:r>
      <w:r w:rsidRPr="00AE5ED7">
        <w:rPr>
          <w:rFonts w:ascii="Times New Roman" w:eastAsia="Times New Roman" w:hAnsi="Times New Roman" w:cs="Times New Roman"/>
          <w:snapToGrid w:val="0"/>
          <w:sz w:val="24"/>
          <w:szCs w:val="24"/>
          <w:lang w:val="en-US" w:eastAsia="ru-RU"/>
        </w:rPr>
        <w:t>a</w: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t>b</w:t>
      </w:r>
      <w:r w:rsidRPr="00AE5ED7">
        <w:rPr>
          <w:rFonts w:ascii="Times New Roman" w:eastAsia="Times New Roman" w:hAnsi="Times New Roman" w:cs="Times New Roman"/>
          <w:snapToGrid w:val="0"/>
          <w:sz w:val="24"/>
          <w:szCs w:val="24"/>
          <w:lang w:eastAsia="ru-RU"/>
        </w:rPr>
        <w:t xml:space="preserve">], если для любого </w:t>
      </w:r>
      <w:r w:rsidRPr="00AE5ED7">
        <w:rPr>
          <w:rFonts w:ascii="Times New Roman" w:eastAsia="Times New Roman" w:hAnsi="Times New Roman" w:cs="Times New Roman"/>
          <w:snapToGrid w:val="0"/>
          <w:sz w:val="24"/>
          <w:szCs w:val="24"/>
          <w:lang w:eastAsia="ru-RU"/>
        </w:rPr>
        <w:sym w:font="Symbol" w:char="F065"/>
      </w:r>
      <w:r w:rsidRPr="00AE5ED7">
        <w:rPr>
          <w:rFonts w:ascii="Times New Roman" w:eastAsia="Times New Roman" w:hAnsi="Times New Roman" w:cs="Times New Roman"/>
          <w:snapToGrid w:val="0"/>
          <w:sz w:val="24"/>
          <w:szCs w:val="24"/>
          <w:lang w:eastAsia="ru-RU"/>
        </w:rPr>
        <w:t xml:space="preserve">&gt;0 существует </w:t>
      </w:r>
      <w:r w:rsidRPr="00AE5ED7">
        <w:rPr>
          <w:rFonts w:ascii="Times New Roman" w:eastAsia="Times New Roman" w:hAnsi="Times New Roman" w:cs="Times New Roman"/>
          <w:snapToGrid w:val="0"/>
          <w:sz w:val="24"/>
          <w:szCs w:val="24"/>
          <w:lang w:eastAsia="ru-RU"/>
        </w:rPr>
        <w:sym w:font="Symbol" w:char="F044"/>
      </w:r>
      <w:r w:rsidRPr="00AE5ED7">
        <w:rPr>
          <w:rFonts w:ascii="Times New Roman" w:eastAsia="Times New Roman" w:hAnsi="Times New Roman" w:cs="Times New Roman"/>
          <w:snapToGrid w:val="0"/>
          <w:sz w:val="24"/>
          <w:szCs w:val="24"/>
          <w:lang w:eastAsia="ru-RU"/>
        </w:rPr>
        <w:t>&gt;0 такое, что для любых точек х</w:t>
      </w:r>
      <w:r w:rsidRPr="00AE5ED7">
        <w:rPr>
          <w:rFonts w:ascii="Times New Roman" w:eastAsia="Times New Roman" w:hAnsi="Times New Roman" w:cs="Times New Roman"/>
          <w:snapToGrid w:val="0"/>
          <w:sz w:val="24"/>
          <w:szCs w:val="24"/>
          <w:vertAlign w:val="subscript"/>
          <w:lang w:eastAsia="ru-RU"/>
        </w:rPr>
        <w:t>1</w:t>
      </w:r>
      <w:r w:rsidRPr="00AE5ED7">
        <w:rPr>
          <w:rFonts w:ascii="Times New Roman" w:eastAsia="Times New Roman" w:hAnsi="Times New Roman" w:cs="Times New Roman"/>
          <w:snapToGrid w:val="0"/>
          <w:sz w:val="24"/>
          <w:szCs w:val="24"/>
          <w:lang w:eastAsia="ru-RU"/>
        </w:rPr>
        <w:sym w:font="Symbol" w:char="F0CE"/>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a</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b</w:t>
      </w:r>
      <w:r w:rsidRPr="00AE5ED7">
        <w:rPr>
          <w:rFonts w:ascii="Times New Roman" w:eastAsia="Times New Roman" w:hAnsi="Times New Roman" w:cs="Times New Roman"/>
          <w:snapToGrid w:val="0"/>
          <w:sz w:val="24"/>
          <w:szCs w:val="24"/>
          <w:lang w:eastAsia="ru-RU"/>
        </w:rPr>
        <w:t xml:space="preserve">] и </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vertAlign w:val="subscript"/>
          <w:lang w:eastAsia="ru-RU"/>
        </w:rPr>
        <w:t>2</w:t>
      </w:r>
      <w:r w:rsidRPr="00AE5ED7">
        <w:rPr>
          <w:rFonts w:ascii="Times New Roman" w:eastAsia="Times New Roman" w:hAnsi="Times New Roman" w:cs="Times New Roman"/>
          <w:snapToGrid w:val="0"/>
          <w:sz w:val="24"/>
          <w:szCs w:val="24"/>
          <w:lang w:eastAsia="ru-RU"/>
        </w:rPr>
        <w:sym w:font="Symbol" w:char="F0CE"/>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a</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b</w:t>
      </w:r>
      <w:r w:rsidRPr="00AE5ED7">
        <w:rPr>
          <w:rFonts w:ascii="Times New Roman" w:eastAsia="Times New Roman" w:hAnsi="Times New Roman" w:cs="Times New Roman"/>
          <w:snapToGrid w:val="0"/>
          <w:sz w:val="24"/>
          <w:szCs w:val="24"/>
          <w:lang w:eastAsia="ru-RU"/>
        </w:rPr>
        <w:t>] таких, что</w: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sym w:font="Symbol" w:char="F0EF"/>
      </w:r>
      <w:r w:rsidRPr="00AE5ED7">
        <w:rPr>
          <w:rFonts w:ascii="Times New Roman" w:eastAsia="Times New Roman" w:hAnsi="Times New Roman" w:cs="Times New Roman"/>
          <w:snapToGrid w:val="0"/>
          <w:sz w:val="24"/>
          <w:szCs w:val="24"/>
          <w:lang w:eastAsia="ru-RU"/>
        </w:rPr>
        <w:t>х</w:t>
      </w:r>
      <w:r w:rsidRPr="00AE5ED7">
        <w:rPr>
          <w:rFonts w:ascii="Times New Roman" w:eastAsia="Times New Roman" w:hAnsi="Times New Roman" w:cs="Times New Roman"/>
          <w:snapToGrid w:val="0"/>
          <w:sz w:val="24"/>
          <w:szCs w:val="24"/>
          <w:vertAlign w:val="subscript"/>
          <w:lang w:eastAsia="ru-RU"/>
        </w:rPr>
        <w:t>2</w:t>
      </w:r>
      <w:r w:rsidRPr="00AE5ED7">
        <w:rPr>
          <w:rFonts w:ascii="Times New Roman" w:eastAsia="Times New Roman" w:hAnsi="Times New Roman" w:cs="Times New Roman"/>
          <w:snapToGrid w:val="0"/>
          <w:sz w:val="24"/>
          <w:szCs w:val="24"/>
          <w:lang w:eastAsia="ru-RU"/>
        </w:rPr>
        <w:t xml:space="preserve"> – х</w:t>
      </w:r>
      <w:r w:rsidRPr="00AE5ED7">
        <w:rPr>
          <w:rFonts w:ascii="Times New Roman" w:eastAsia="Times New Roman" w:hAnsi="Times New Roman" w:cs="Times New Roman"/>
          <w:snapToGrid w:val="0"/>
          <w:sz w:val="24"/>
          <w:szCs w:val="24"/>
          <w:vertAlign w:val="subscript"/>
          <w:lang w:eastAsia="ru-RU"/>
        </w:rPr>
        <w:t>1</w:t>
      </w:r>
      <w:r w:rsidRPr="00AE5ED7">
        <w:rPr>
          <w:rFonts w:ascii="Times New Roman" w:eastAsia="Times New Roman" w:hAnsi="Times New Roman" w:cs="Times New Roman"/>
          <w:snapToGrid w:val="0"/>
          <w:sz w:val="24"/>
          <w:szCs w:val="24"/>
          <w:lang w:eastAsia="ru-RU"/>
        </w:rPr>
        <w:sym w:font="Symbol" w:char="F0EF"/>
      </w:r>
      <w:r w:rsidRPr="00AE5ED7">
        <w:rPr>
          <w:rFonts w:ascii="Times New Roman" w:eastAsia="Times New Roman" w:hAnsi="Times New Roman" w:cs="Times New Roman"/>
          <w:snapToGrid w:val="0"/>
          <w:sz w:val="24"/>
          <w:szCs w:val="24"/>
          <w:lang w:eastAsia="ru-RU"/>
        </w:rPr>
        <w:t xml:space="preserve">&lt; </w:t>
      </w:r>
      <w:r w:rsidRPr="00AE5ED7">
        <w:rPr>
          <w:rFonts w:ascii="Times New Roman" w:eastAsia="Times New Roman" w:hAnsi="Times New Roman" w:cs="Times New Roman"/>
          <w:snapToGrid w:val="0"/>
          <w:sz w:val="24"/>
          <w:szCs w:val="24"/>
          <w:lang w:eastAsia="ru-RU"/>
        </w:rPr>
        <w:sym w:font="Symbol" w:char="F044"/>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 xml:space="preserve">верно неравенство                                    </w:t>
      </w:r>
      <w:r w:rsidRPr="00AE5ED7">
        <w:rPr>
          <w:rFonts w:ascii="Times New Roman" w:eastAsia="Times New Roman" w:hAnsi="Times New Roman" w:cs="Times New Roman"/>
          <w:snapToGrid w:val="0"/>
          <w:sz w:val="24"/>
          <w:szCs w:val="24"/>
          <w:lang w:eastAsia="ru-RU"/>
        </w:rPr>
        <w:sym w:font="Symbol" w:char="F0EF"/>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vertAlign w:val="subscript"/>
          <w:lang w:eastAsia="ru-RU"/>
        </w:rPr>
        <w:t>2</w:t>
      </w:r>
      <w:r w:rsidRPr="00AE5ED7">
        <w:rPr>
          <w:rFonts w:ascii="Times New Roman" w:eastAsia="Times New Roman" w:hAnsi="Times New Roman" w:cs="Times New Roman"/>
          <w:snapToGrid w:val="0"/>
          <w:sz w:val="24"/>
          <w:szCs w:val="24"/>
          <w:lang w:eastAsia="ru-RU"/>
        </w:rPr>
        <w:t xml:space="preserve">) –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vertAlign w:val="subscript"/>
          <w:lang w:eastAsia="ru-RU"/>
        </w:rPr>
        <w:t>1</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eastAsia="ru-RU"/>
        </w:rPr>
        <w:sym w:font="Symbol" w:char="F0EF"/>
      </w:r>
      <w:r w:rsidRPr="00AE5ED7">
        <w:rPr>
          <w:rFonts w:ascii="Times New Roman" w:eastAsia="Times New Roman" w:hAnsi="Times New Roman" w:cs="Times New Roman"/>
          <w:snapToGrid w:val="0"/>
          <w:sz w:val="24"/>
          <w:szCs w:val="24"/>
          <w:lang w:eastAsia="ru-RU"/>
        </w:rPr>
        <w:t xml:space="preserve"> &lt; </w:t>
      </w:r>
      <w:r w:rsidRPr="00AE5ED7">
        <w:rPr>
          <w:rFonts w:ascii="Times New Roman" w:eastAsia="Times New Roman" w:hAnsi="Times New Roman" w:cs="Times New Roman"/>
          <w:snapToGrid w:val="0"/>
          <w:sz w:val="24"/>
          <w:szCs w:val="24"/>
          <w:lang w:eastAsia="ru-RU"/>
        </w:rPr>
        <w:sym w:font="Symbol" w:char="F065"/>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t xml:space="preserve">Отличие равномерной непрерывности от “обычной” в том, что для любого </w:t>
      </w:r>
      <w:r w:rsidRPr="00AE5ED7">
        <w:rPr>
          <w:rFonts w:ascii="Times New Roman" w:eastAsia="Times New Roman" w:hAnsi="Times New Roman" w:cs="Times New Roman"/>
          <w:snapToGrid w:val="0"/>
          <w:sz w:val="24"/>
          <w:szCs w:val="24"/>
          <w:lang w:eastAsia="ru-RU"/>
        </w:rPr>
        <w:sym w:font="Symbol" w:char="F065"/>
      </w:r>
      <w:r w:rsidRPr="00AE5ED7">
        <w:rPr>
          <w:rFonts w:ascii="Times New Roman" w:eastAsia="Times New Roman" w:hAnsi="Times New Roman" w:cs="Times New Roman"/>
          <w:snapToGrid w:val="0"/>
          <w:sz w:val="24"/>
          <w:szCs w:val="24"/>
          <w:lang w:eastAsia="ru-RU"/>
        </w:rPr>
        <w:t xml:space="preserve"> существует свое </w:t>
      </w:r>
      <w:r w:rsidRPr="00AE5ED7">
        <w:rPr>
          <w:rFonts w:ascii="Times New Roman" w:eastAsia="Times New Roman" w:hAnsi="Times New Roman" w:cs="Times New Roman"/>
          <w:snapToGrid w:val="0"/>
          <w:sz w:val="24"/>
          <w:szCs w:val="24"/>
          <w:lang w:eastAsia="ru-RU"/>
        </w:rPr>
        <w:sym w:font="Symbol" w:char="F044"/>
      </w:r>
      <w:r w:rsidRPr="00AE5ED7">
        <w:rPr>
          <w:rFonts w:ascii="Times New Roman" w:eastAsia="Times New Roman" w:hAnsi="Times New Roman" w:cs="Times New Roman"/>
          <w:snapToGrid w:val="0"/>
          <w:sz w:val="24"/>
          <w:szCs w:val="24"/>
          <w:lang w:eastAsia="ru-RU"/>
        </w:rPr>
        <w:t xml:space="preserve">, не зависящее от х, а при “обычной” непрерывности </w:t>
      </w:r>
      <w:r w:rsidRPr="00AE5ED7">
        <w:rPr>
          <w:rFonts w:ascii="Times New Roman" w:eastAsia="Times New Roman" w:hAnsi="Times New Roman" w:cs="Times New Roman"/>
          <w:snapToGrid w:val="0"/>
          <w:sz w:val="24"/>
          <w:szCs w:val="24"/>
          <w:lang w:eastAsia="ru-RU"/>
        </w:rPr>
        <w:sym w:font="Symbol" w:char="F044"/>
      </w:r>
      <w:r w:rsidRPr="00AE5ED7">
        <w:rPr>
          <w:rFonts w:ascii="Times New Roman" w:eastAsia="Times New Roman" w:hAnsi="Times New Roman" w:cs="Times New Roman"/>
          <w:snapToGrid w:val="0"/>
          <w:sz w:val="24"/>
          <w:szCs w:val="24"/>
          <w:lang w:eastAsia="ru-RU"/>
        </w:rPr>
        <w:t xml:space="preserve"> зависит от </w:t>
      </w:r>
      <w:r w:rsidRPr="00AE5ED7">
        <w:rPr>
          <w:rFonts w:ascii="Times New Roman" w:eastAsia="Times New Roman" w:hAnsi="Times New Roman" w:cs="Times New Roman"/>
          <w:snapToGrid w:val="0"/>
          <w:sz w:val="24"/>
          <w:szCs w:val="24"/>
          <w:lang w:eastAsia="ru-RU"/>
        </w:rPr>
        <w:sym w:font="Symbol" w:char="F065"/>
      </w:r>
      <w:r w:rsidRPr="00AE5ED7">
        <w:rPr>
          <w:rFonts w:ascii="Times New Roman" w:eastAsia="Times New Roman" w:hAnsi="Times New Roman" w:cs="Times New Roman"/>
          <w:snapToGrid w:val="0"/>
          <w:sz w:val="24"/>
          <w:szCs w:val="24"/>
          <w:lang w:eastAsia="ru-RU"/>
        </w:rPr>
        <w:t xml:space="preserve"> и х.</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b/>
          <w:snapToGrid w:val="0"/>
          <w:sz w:val="24"/>
          <w:szCs w:val="24"/>
          <w:u w:val="single"/>
          <w:lang w:eastAsia="ru-RU"/>
        </w:rPr>
        <w:t>Свойство 6:</w:t>
      </w:r>
      <w:r w:rsidRPr="00AE5ED7">
        <w:rPr>
          <w:rFonts w:ascii="Times New Roman" w:eastAsia="Times New Roman" w:hAnsi="Times New Roman" w:cs="Times New Roman"/>
          <w:snapToGrid w:val="0"/>
          <w:sz w:val="24"/>
          <w:szCs w:val="24"/>
          <w:lang w:eastAsia="ru-RU"/>
        </w:rPr>
        <w:t xml:space="preserve"> Теорема Кантора (Кантор Георг (1845-1918)- немецкий математик). Функция, непрерывная на отрезке, равномерно непрерывна на нем.</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(Это свойство справедливо только для отрезков, а не для интервалов и полуинтервалов.)</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val="en-US"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u w:val="single"/>
          <w:lang w:eastAsia="ru-RU"/>
        </w:rPr>
        <w:t>Пример</w:t>
      </w:r>
      <w:r w:rsidRPr="00AE5ED7">
        <w:rPr>
          <w:rFonts w:ascii="Times New Roman" w:eastAsia="Times New Roman" w:hAnsi="Times New Roman" w:cs="Times New Roman"/>
          <w:snapToGrid w:val="0"/>
          <w:sz w:val="24"/>
          <w:szCs w:val="24"/>
          <w:u w:val="single"/>
          <w:lang w:val="en-US" w:eastAsia="ru-RU"/>
        </w:rPr>
        <w:t>.</w:t>
      </w:r>
      <w:r w:rsidRPr="00AE5ED7">
        <w:rPr>
          <w:rFonts w:ascii="Times New Roman" w:eastAsia="Times New Roman" w:hAnsi="Times New Roman" w:cs="Times New Roman"/>
          <w:snapToGrid w:val="0"/>
          <w:sz w:val="24"/>
          <w:szCs w:val="24"/>
          <w:lang w:val="en-US" w:eastAsia="ru-RU"/>
        </w:rPr>
        <w:t xml:space="preserve"> </w:t>
      </w:r>
      <w:r w:rsidRPr="00AE5ED7">
        <w:rPr>
          <w:rFonts w:ascii="Times New Roman" w:eastAsia="Times New Roman" w:hAnsi="Times New Roman" w:cs="Times New Roman"/>
          <w:snapToGrid w:val="0"/>
          <w:position w:val="-24"/>
          <w:sz w:val="24"/>
          <w:szCs w:val="24"/>
          <w:lang w:val="en-US" w:eastAsia="ru-RU"/>
        </w:rPr>
        <w:object w:dxaOrig="940" w:dyaOrig="620">
          <v:shape id="_x0000_i1148" type="#_x0000_t75" style="width:47.7pt;height:30.85pt" o:ole="" fillcolor="window">
            <v:imagedata r:id="rId400" o:title=""/>
          </v:shape>
          <o:OLEObject Type="Embed" ProgID="Equation.3" ShapeID="_x0000_i1148" DrawAspect="Content" ObjectID="_1638191127" r:id="rId401"/>
        </w:objec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z w:val="24"/>
          <w:szCs w:val="24"/>
          <w:lang w:eastAsia="ru-RU"/>
        </w:rPr>
        <w:drawing>
          <wp:inline distT="0" distB="0" distL="0" distR="0" wp14:anchorId="2DC508DE" wp14:editId="7AF1ECA2">
            <wp:extent cx="5287010" cy="1790065"/>
            <wp:effectExtent l="0" t="0" r="8890" b="63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287010" cy="1790065"/>
                    </a:xfrm>
                    <a:prstGeom prst="rect">
                      <a:avLst/>
                    </a:prstGeom>
                    <a:noFill/>
                    <a:ln>
                      <a:noFill/>
                    </a:ln>
                  </pic:spPr>
                </pic:pic>
              </a:graphicData>
            </a:graphic>
          </wp:inline>
        </w:drawing>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z w:val="24"/>
          <w:szCs w:val="24"/>
          <w:lang w:val="en-US" w:eastAsia="ru-RU"/>
        </w:rPr>
        <w:tab/>
      </w:r>
      <w:r w:rsidRPr="00AE5ED7">
        <w:rPr>
          <w:rFonts w:ascii="Times New Roman" w:eastAsia="Times New Roman" w:hAnsi="Times New Roman" w:cs="Times New Roman"/>
          <w:sz w:val="24"/>
          <w:szCs w:val="24"/>
          <w:lang w:eastAsia="ru-RU"/>
        </w:rPr>
        <w:t xml:space="preserve">Функция </w:t>
      </w:r>
      <w:r w:rsidRPr="00AE5ED7">
        <w:rPr>
          <w:rFonts w:ascii="Times New Roman" w:eastAsia="Times New Roman" w:hAnsi="Times New Roman" w:cs="Times New Roman"/>
          <w:snapToGrid w:val="0"/>
          <w:position w:val="-24"/>
          <w:sz w:val="24"/>
          <w:szCs w:val="24"/>
          <w:lang w:val="en-US" w:eastAsia="ru-RU"/>
        </w:rPr>
        <w:object w:dxaOrig="940" w:dyaOrig="620">
          <v:shape id="_x0000_i1149" type="#_x0000_t75" style="width:47.7pt;height:30.85pt" o:ole="" fillcolor="window">
            <v:imagedata r:id="rId400" o:title=""/>
          </v:shape>
          <o:OLEObject Type="Embed" ProgID="Equation.3" ShapeID="_x0000_i1149" DrawAspect="Content" ObjectID="_1638191128" r:id="rId403"/>
        </w:object>
      </w:r>
      <w:r w:rsidRPr="00AE5ED7">
        <w:rPr>
          <w:rFonts w:ascii="Times New Roman" w:eastAsia="Times New Roman" w:hAnsi="Times New Roman" w:cs="Times New Roman"/>
          <w:snapToGrid w:val="0"/>
          <w:sz w:val="24"/>
          <w:szCs w:val="24"/>
          <w:lang w:eastAsia="ru-RU"/>
        </w:rPr>
        <w:t xml:space="preserve"> непрерывна на интервале (0, а), но не является на нем равномерно непрерывной, т.к. существует такое число </w:t>
      </w:r>
      <w:r w:rsidRPr="00AE5ED7">
        <w:rPr>
          <w:rFonts w:ascii="Times New Roman" w:eastAsia="Times New Roman" w:hAnsi="Times New Roman" w:cs="Times New Roman"/>
          <w:snapToGrid w:val="0"/>
          <w:sz w:val="24"/>
          <w:szCs w:val="24"/>
          <w:lang w:val="en-US" w:eastAsia="ru-RU"/>
        </w:rPr>
        <w:sym w:font="Symbol" w:char="F044"/>
      </w:r>
      <w:r w:rsidRPr="00AE5ED7">
        <w:rPr>
          <w:rFonts w:ascii="Times New Roman" w:eastAsia="Times New Roman" w:hAnsi="Times New Roman" w:cs="Times New Roman"/>
          <w:snapToGrid w:val="0"/>
          <w:sz w:val="24"/>
          <w:szCs w:val="24"/>
          <w:lang w:eastAsia="ru-RU"/>
        </w:rPr>
        <w:t>&gt;0 такое, что существуют значения х</w:t>
      </w:r>
      <w:r w:rsidRPr="00AE5ED7">
        <w:rPr>
          <w:rFonts w:ascii="Times New Roman" w:eastAsia="Times New Roman" w:hAnsi="Times New Roman" w:cs="Times New Roman"/>
          <w:snapToGrid w:val="0"/>
          <w:sz w:val="24"/>
          <w:szCs w:val="24"/>
          <w:vertAlign w:val="subscript"/>
          <w:lang w:eastAsia="ru-RU"/>
        </w:rPr>
        <w:t>1</w:t>
      </w:r>
      <w:r w:rsidRPr="00AE5ED7">
        <w:rPr>
          <w:rFonts w:ascii="Times New Roman" w:eastAsia="Times New Roman" w:hAnsi="Times New Roman" w:cs="Times New Roman"/>
          <w:snapToGrid w:val="0"/>
          <w:sz w:val="24"/>
          <w:szCs w:val="24"/>
          <w:lang w:eastAsia="ru-RU"/>
        </w:rPr>
        <w:t xml:space="preserve"> и х</w:t>
      </w:r>
      <w:r w:rsidRPr="00AE5ED7">
        <w:rPr>
          <w:rFonts w:ascii="Times New Roman" w:eastAsia="Times New Roman" w:hAnsi="Times New Roman" w:cs="Times New Roman"/>
          <w:snapToGrid w:val="0"/>
          <w:sz w:val="24"/>
          <w:szCs w:val="24"/>
          <w:vertAlign w:val="subscript"/>
          <w:lang w:eastAsia="ru-RU"/>
        </w:rPr>
        <w:t>2</w:t>
      </w:r>
      <w:r w:rsidRPr="00AE5ED7">
        <w:rPr>
          <w:rFonts w:ascii="Times New Roman" w:eastAsia="Times New Roman" w:hAnsi="Times New Roman" w:cs="Times New Roman"/>
          <w:snapToGrid w:val="0"/>
          <w:sz w:val="24"/>
          <w:szCs w:val="24"/>
          <w:lang w:eastAsia="ru-RU"/>
        </w:rPr>
        <w:t xml:space="preserve"> такие, что</w:t>
      </w:r>
      <w:r w:rsidRPr="00AE5ED7">
        <w:rPr>
          <w:rFonts w:ascii="Times New Roman" w:eastAsia="Times New Roman" w:hAnsi="Times New Roman" w:cs="Times New Roman"/>
          <w:snapToGrid w:val="0"/>
          <w:sz w:val="24"/>
          <w:szCs w:val="24"/>
          <w:lang w:val="en-US" w:eastAsia="ru-RU"/>
        </w:rPr>
        <w:sym w:font="Symbol" w:char="F0EF"/>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vertAlign w:val="subscript"/>
          <w:lang w:eastAsia="ru-RU"/>
        </w:rPr>
        <w:t>1</w:t>
      </w:r>
      <w:r w:rsidRPr="00AE5ED7">
        <w:rPr>
          <w:rFonts w:ascii="Times New Roman" w:eastAsia="Times New Roman" w:hAnsi="Times New Roman" w:cs="Times New Roman"/>
          <w:snapToGrid w:val="0"/>
          <w:sz w:val="24"/>
          <w:szCs w:val="24"/>
          <w:lang w:eastAsia="ru-RU"/>
        </w:rPr>
        <w:t xml:space="preserve">) –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vertAlign w:val="subscript"/>
          <w:lang w:eastAsia="ru-RU"/>
        </w:rPr>
        <w:t>2</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sym w:font="Symbol" w:char="F0EF"/>
      </w:r>
      <w:r w:rsidRPr="00AE5ED7">
        <w:rPr>
          <w:rFonts w:ascii="Times New Roman" w:eastAsia="Times New Roman" w:hAnsi="Times New Roman" w:cs="Times New Roman"/>
          <w:snapToGrid w:val="0"/>
          <w:sz w:val="24"/>
          <w:szCs w:val="24"/>
          <w:lang w:eastAsia="ru-RU"/>
        </w:rPr>
        <w:t>&gt;</w:t>
      </w:r>
      <w:r w:rsidRPr="00AE5ED7">
        <w:rPr>
          <w:rFonts w:ascii="Times New Roman" w:eastAsia="Times New Roman" w:hAnsi="Times New Roman" w:cs="Times New Roman"/>
          <w:snapToGrid w:val="0"/>
          <w:sz w:val="24"/>
          <w:szCs w:val="24"/>
          <w:lang w:val="en-US" w:eastAsia="ru-RU"/>
        </w:rPr>
        <w:sym w:font="Symbol" w:char="F065"/>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sz w:val="24"/>
          <w:szCs w:val="24"/>
          <w:lang w:val="en-US" w:eastAsia="ru-RU"/>
        </w:rPr>
        <w:sym w:font="Symbol" w:char="F065"/>
      </w:r>
      <w:r w:rsidRPr="00AE5ED7">
        <w:rPr>
          <w:rFonts w:ascii="Times New Roman" w:eastAsia="Times New Roman" w:hAnsi="Times New Roman" w:cs="Times New Roman"/>
          <w:snapToGrid w:val="0"/>
          <w:sz w:val="24"/>
          <w:szCs w:val="24"/>
          <w:lang w:eastAsia="ru-RU"/>
        </w:rPr>
        <w:t xml:space="preserve"> - любое число при условии, что х</w:t>
      </w:r>
      <w:r w:rsidRPr="00AE5ED7">
        <w:rPr>
          <w:rFonts w:ascii="Times New Roman" w:eastAsia="Times New Roman" w:hAnsi="Times New Roman" w:cs="Times New Roman"/>
          <w:snapToGrid w:val="0"/>
          <w:sz w:val="24"/>
          <w:szCs w:val="24"/>
          <w:vertAlign w:val="subscript"/>
          <w:lang w:eastAsia="ru-RU"/>
        </w:rPr>
        <w:t>1</w:t>
      </w:r>
      <w:r w:rsidRPr="00AE5ED7">
        <w:rPr>
          <w:rFonts w:ascii="Times New Roman" w:eastAsia="Times New Roman" w:hAnsi="Times New Roman" w:cs="Times New Roman"/>
          <w:snapToGrid w:val="0"/>
          <w:sz w:val="24"/>
          <w:szCs w:val="24"/>
          <w:lang w:eastAsia="ru-RU"/>
        </w:rPr>
        <w:t xml:space="preserve"> и х</w:t>
      </w:r>
      <w:r w:rsidRPr="00AE5ED7">
        <w:rPr>
          <w:rFonts w:ascii="Times New Roman" w:eastAsia="Times New Roman" w:hAnsi="Times New Roman" w:cs="Times New Roman"/>
          <w:snapToGrid w:val="0"/>
          <w:sz w:val="24"/>
          <w:szCs w:val="24"/>
          <w:vertAlign w:val="subscript"/>
          <w:lang w:eastAsia="ru-RU"/>
        </w:rPr>
        <w:t>2</w:t>
      </w:r>
      <w:r w:rsidRPr="00AE5ED7">
        <w:rPr>
          <w:rFonts w:ascii="Times New Roman" w:eastAsia="Times New Roman" w:hAnsi="Times New Roman" w:cs="Times New Roman"/>
          <w:snapToGrid w:val="0"/>
          <w:sz w:val="24"/>
          <w:szCs w:val="24"/>
          <w:lang w:eastAsia="ru-RU"/>
        </w:rPr>
        <w:t xml:space="preserve"> близки к нулю.</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lastRenderedPageBreak/>
        <w:tab/>
      </w:r>
      <w:r w:rsidRPr="00AE5ED7">
        <w:rPr>
          <w:rFonts w:ascii="Times New Roman" w:eastAsia="Times New Roman" w:hAnsi="Times New Roman" w:cs="Times New Roman"/>
          <w:b/>
          <w:snapToGrid w:val="0"/>
          <w:sz w:val="24"/>
          <w:szCs w:val="24"/>
          <w:u w:val="single"/>
          <w:lang w:eastAsia="ru-RU"/>
        </w:rPr>
        <w:t>Свойство 7:</w:t>
      </w:r>
      <w:r w:rsidRPr="00AE5ED7">
        <w:rPr>
          <w:rFonts w:ascii="Times New Roman" w:eastAsia="Times New Roman" w:hAnsi="Times New Roman" w:cs="Times New Roman"/>
          <w:snapToGrid w:val="0"/>
          <w:sz w:val="24"/>
          <w:szCs w:val="24"/>
          <w:lang w:eastAsia="ru-RU"/>
        </w:rPr>
        <w:t xml:space="preserve"> Если функция </w:t>
      </w:r>
      <w:r w:rsidRPr="00AE5ED7">
        <w:rPr>
          <w:rFonts w:ascii="Times New Roman" w:eastAsia="Times New Roman" w:hAnsi="Times New Roman" w:cs="Times New Roman"/>
          <w:snapToGrid w:val="0"/>
          <w:sz w:val="24"/>
          <w:szCs w:val="24"/>
          <w:lang w:val="en-US" w:eastAsia="ru-RU"/>
        </w:rPr>
        <w:t>f</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x</w:t>
      </w:r>
      <w:r w:rsidRPr="00AE5ED7">
        <w:rPr>
          <w:rFonts w:ascii="Times New Roman" w:eastAsia="Times New Roman" w:hAnsi="Times New Roman" w:cs="Times New Roman"/>
          <w:snapToGrid w:val="0"/>
          <w:sz w:val="24"/>
          <w:szCs w:val="24"/>
          <w:lang w:eastAsia="ru-RU"/>
        </w:rPr>
        <w:t xml:space="preserve">) определена, монотонна и непрерывна на некотором промежутке, то и обратная ей функция х = </w:t>
      </w:r>
      <w:r w:rsidRPr="00AE5ED7">
        <w:rPr>
          <w:rFonts w:ascii="Times New Roman" w:eastAsia="Times New Roman" w:hAnsi="Times New Roman" w:cs="Times New Roman"/>
          <w:snapToGrid w:val="0"/>
          <w:sz w:val="24"/>
          <w:szCs w:val="24"/>
          <w:lang w:val="en-US" w:eastAsia="ru-RU"/>
        </w:rPr>
        <w:t>g</w:t>
      </w:r>
      <w:r w:rsidRPr="00AE5ED7">
        <w:rPr>
          <w:rFonts w:ascii="Times New Roman" w:eastAsia="Times New Roman" w:hAnsi="Times New Roman" w:cs="Times New Roman"/>
          <w:snapToGrid w:val="0"/>
          <w:sz w:val="24"/>
          <w:szCs w:val="24"/>
          <w:lang w:eastAsia="ru-RU"/>
        </w:rPr>
        <w:t>(</w:t>
      </w:r>
      <w:r w:rsidRPr="00AE5ED7">
        <w:rPr>
          <w:rFonts w:ascii="Times New Roman" w:eastAsia="Times New Roman" w:hAnsi="Times New Roman" w:cs="Times New Roman"/>
          <w:snapToGrid w:val="0"/>
          <w:sz w:val="24"/>
          <w:szCs w:val="24"/>
          <w:lang w:val="en-US" w:eastAsia="ru-RU"/>
        </w:rPr>
        <w:t>y</w:t>
      </w:r>
      <w:r w:rsidRPr="00AE5ED7">
        <w:rPr>
          <w:rFonts w:ascii="Times New Roman" w:eastAsia="Times New Roman" w:hAnsi="Times New Roman" w:cs="Times New Roman"/>
          <w:snapToGrid w:val="0"/>
          <w:sz w:val="24"/>
          <w:szCs w:val="24"/>
          <w:lang w:eastAsia="ru-RU"/>
        </w:rPr>
        <w:t>) тоже однозначна, монотонна и непрерывна.</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u w:val="single"/>
          <w:lang w:eastAsia="ru-RU"/>
        </w:rPr>
        <w:t>Пример.</w:t>
      </w:r>
      <w:r w:rsidRPr="00AE5ED7">
        <w:rPr>
          <w:rFonts w:ascii="Times New Roman" w:eastAsia="Times New Roman" w:hAnsi="Times New Roman" w:cs="Times New Roman"/>
          <w:snapToGrid w:val="0"/>
          <w:sz w:val="24"/>
          <w:szCs w:val="24"/>
          <w:lang w:eastAsia="ru-RU"/>
        </w:rPr>
        <w:t xml:space="preserve"> Исследовать на непрерывность функцию и определить тип точек разрыва, если они есть.</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position w:val="-52"/>
          <w:sz w:val="24"/>
          <w:szCs w:val="24"/>
          <w:lang w:eastAsia="ru-RU"/>
        </w:rPr>
        <w:object w:dxaOrig="2740" w:dyaOrig="1160">
          <v:shape id="_x0000_i1150" type="#_x0000_t75" style="width:136.45pt;height:58.95pt" o:ole="" fillcolor="window">
            <v:imagedata r:id="rId404" o:title=""/>
          </v:shape>
          <o:OLEObject Type="Embed" ProgID="Equation.3" ShapeID="_x0000_i1150" DrawAspect="Content" ObjectID="_1638191129" r:id="rId405"/>
        </w:object>
      </w:r>
    </w:p>
    <w:p w:rsidR="00AE5ED7" w:rsidRPr="00AE5ED7" w:rsidRDefault="00AE5ED7" w:rsidP="00AE5ED7">
      <w:pPr>
        <w:spacing w:after="0" w:line="240" w:lineRule="auto"/>
        <w:ind w:firstLine="709"/>
        <w:jc w:val="center"/>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position w:val="-38"/>
          <w:sz w:val="24"/>
          <w:szCs w:val="24"/>
          <w:lang w:eastAsia="ru-RU"/>
        </w:rPr>
        <w:object w:dxaOrig="1440" w:dyaOrig="880">
          <v:shape id="_x0000_i1151" type="#_x0000_t75" style="width:1in;height:43.95pt" o:ole="" fillcolor="window">
            <v:imagedata r:id="rId406" o:title=""/>
          </v:shape>
          <o:OLEObject Type="Embed" ProgID="Equation.3" ShapeID="_x0000_i1151" DrawAspect="Content" ObjectID="_1638191130" r:id="rId407"/>
        </w:object>
      </w:r>
      <w:r w:rsidRPr="00AE5ED7">
        <w:rPr>
          <w:rFonts w:ascii="Times New Roman" w:eastAsia="Times New Roman" w:hAnsi="Times New Roman" w:cs="Times New Roman"/>
          <w:snapToGrid w:val="0"/>
          <w:sz w:val="24"/>
          <w:szCs w:val="24"/>
          <w:lang w:eastAsia="ru-RU"/>
        </w:rPr>
        <w:t xml:space="preserve">                                      </w:t>
      </w:r>
      <w:r w:rsidRPr="00AE5ED7">
        <w:rPr>
          <w:rFonts w:ascii="Times New Roman" w:eastAsia="Times New Roman" w:hAnsi="Times New Roman" w:cs="Times New Roman"/>
          <w:snapToGrid w:val="0"/>
          <w:position w:val="-38"/>
          <w:sz w:val="24"/>
          <w:szCs w:val="24"/>
          <w:lang w:eastAsia="ru-RU"/>
        </w:rPr>
        <w:object w:dxaOrig="1380" w:dyaOrig="880">
          <v:shape id="_x0000_i1152" type="#_x0000_t75" style="width:69.2pt;height:43.95pt" o:ole="" fillcolor="window">
            <v:imagedata r:id="rId408" o:title=""/>
          </v:shape>
          <o:OLEObject Type="Embed" ProgID="Equation.3" ShapeID="_x0000_i1152" DrawAspect="Content" ObjectID="_1638191131" r:id="rId409"/>
        </w:objec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 xml:space="preserve">в точке х = -1 функция непрерывна             в точке х = 1 точка разрыва 1 – го рода      </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 xml:space="preserve">           </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48352" behindDoc="0" locked="0" layoutInCell="1" allowOverlap="1" wp14:anchorId="2E1007B3" wp14:editId="380439D1">
                <wp:simplePos x="0" y="0"/>
                <wp:positionH relativeFrom="column">
                  <wp:posOffset>1094105</wp:posOffset>
                </wp:positionH>
                <wp:positionV relativeFrom="paragraph">
                  <wp:posOffset>29845</wp:posOffset>
                </wp:positionV>
                <wp:extent cx="3619500" cy="2099310"/>
                <wp:effectExtent l="12065" t="11430" r="16510" b="13335"/>
                <wp:wrapNone/>
                <wp:docPr id="581" name="Группа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099310"/>
                          <a:chOff x="3078" y="11799"/>
                          <a:chExt cx="5700" cy="3306"/>
                        </a:xfrm>
                      </wpg:grpSpPr>
                      <wps:wsp>
                        <wps:cNvPr id="582" name="Line 188"/>
                        <wps:cNvCnPr/>
                        <wps:spPr bwMode="auto">
                          <a:xfrm>
                            <a:off x="5871" y="11856"/>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83" name="Line 189"/>
                        <wps:cNvCnPr/>
                        <wps:spPr bwMode="auto">
                          <a:xfrm>
                            <a:off x="3420" y="13737"/>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4" name="Line 190"/>
                        <wps:cNvCnPr/>
                        <wps:spPr bwMode="auto">
                          <a:xfrm>
                            <a:off x="644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5" name="Line 191"/>
                        <wps:cNvCnPr/>
                        <wps:spPr bwMode="auto">
                          <a:xfrm>
                            <a:off x="530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6" name="Line 192"/>
                        <wps:cNvCnPr/>
                        <wps:spPr bwMode="auto">
                          <a:xfrm>
                            <a:off x="5814" y="13224"/>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193"/>
                        <wps:cNvCnPr/>
                        <wps:spPr bwMode="auto">
                          <a:xfrm>
                            <a:off x="5814" y="12711"/>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94"/>
                        <wps:cNvCnPr/>
                        <wps:spPr bwMode="auto">
                          <a:xfrm>
                            <a:off x="5814" y="1219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195"/>
                        <wps:cNvCnPr/>
                        <wps:spPr bwMode="auto">
                          <a:xfrm>
                            <a:off x="4731"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196"/>
                        <wps:cNvCnPr/>
                        <wps:spPr bwMode="auto">
                          <a:xfrm>
                            <a:off x="4218"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197"/>
                        <wps:cNvCnPr/>
                        <wps:spPr bwMode="auto">
                          <a:xfrm>
                            <a:off x="3762"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198"/>
                        <wps:cNvCnPr/>
                        <wps:spPr bwMode="auto">
                          <a:xfrm flipV="1">
                            <a:off x="3078" y="12198"/>
                            <a:ext cx="2223"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Freeform 199"/>
                        <wps:cNvSpPr>
                          <a:spLocks/>
                        </wps:cNvSpPr>
                        <wps:spPr bwMode="auto">
                          <a:xfrm>
                            <a:off x="5301" y="12141"/>
                            <a:ext cx="1140" cy="579"/>
                          </a:xfrm>
                          <a:custGeom>
                            <a:avLst/>
                            <a:gdLst>
                              <a:gd name="T0" fmla="*/ 0 w 1140"/>
                              <a:gd name="T1" fmla="*/ 57 h 579"/>
                              <a:gd name="T2" fmla="*/ 570 w 1140"/>
                              <a:gd name="T3" fmla="*/ 570 h 579"/>
                              <a:gd name="T4" fmla="*/ 1140 w 1140"/>
                              <a:gd name="T5" fmla="*/ 0 h 579"/>
                            </a:gdLst>
                            <a:ahLst/>
                            <a:cxnLst>
                              <a:cxn ang="0">
                                <a:pos x="T0" y="T1"/>
                              </a:cxn>
                              <a:cxn ang="0">
                                <a:pos x="T2" y="T3"/>
                              </a:cxn>
                              <a:cxn ang="0">
                                <a:pos x="T4" y="T5"/>
                              </a:cxn>
                            </a:cxnLst>
                            <a:rect l="0" t="0" r="r" b="b"/>
                            <a:pathLst>
                              <a:path w="1140" h="579">
                                <a:moveTo>
                                  <a:pt x="0" y="57"/>
                                </a:moveTo>
                                <a:cubicBezTo>
                                  <a:pt x="190" y="318"/>
                                  <a:pt x="380" y="579"/>
                                  <a:pt x="570" y="570"/>
                                </a:cubicBezTo>
                                <a:cubicBezTo>
                                  <a:pt x="760" y="561"/>
                                  <a:pt x="950" y="280"/>
                                  <a:pt x="11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200"/>
                        <wps:cNvCnPr/>
                        <wps:spPr bwMode="auto">
                          <a:xfrm flipH="1">
                            <a:off x="6441" y="11799"/>
                            <a:ext cx="456"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F1435E" id="Группа 581" o:spid="_x0000_s1026" style="position:absolute;margin-left:86.15pt;margin-top:2.35pt;width:285pt;height:165.3pt;z-index:251748352" coordorigin="3078,11799" coordsize="57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">
                <v:line id="Line 188" o:spid="_x0000_s1027" style="position:absolute;visibility:visible;mso-wrap-style:square" from="5871,11856" to="5871,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LLsMAAADcAAAADwAAAGRycy9kb3ducmV2LnhtbESPS4vCMBSF98L8h3AH3GlaRel0jDL4&#10;QN05zoDba3Nti81NaaLWf28EweXhPD7OZNaaSlypcaVlBXE/AkGcWV1yruD/b9VLQDiPrLGyTAru&#10;5GA2/ehMMNX2xr903ftchBF2KSoovK9TKV1WkEHXtzVx8E62MeiDbHKpG7yFcVPJQRSNpcGSA6HA&#10;muYFZef9xQTu6Tik5Tkud6NovTjYbfzFeaVU97P9+QbhqfXv8Ku90QpGyQCeZ8IR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iy7DAAAA3AAAAA8AAAAAAAAAAAAA&#10;AAAAoQIAAGRycy9kb3ducmV2LnhtbFBLBQYAAAAABAAEAPkAAACRAwAAAAA=&#10;">
                  <v:stroke startarrow="open"/>
                </v:line>
                <v:line id="Line 189" o:spid="_x0000_s1028" style="position:absolute;visibility:visible;mso-wrap-style:square" from="3420,13737" to="8778,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2cUAAADcAAAADwAAAGRycy9kb3ducmV2LnhtbESP0WrCQBRE34X+w3ILvohuamnV6CpS&#10;EEofCqZ+wDV7TRazd2N2jdGvdwuCj8PMmWEWq85WoqXGG8cK3kYJCOLcacOFgt3fZjgF4QOyxsox&#10;KbiSh9XypbfAVLsLb6nNQiFiCfsUFZQh1KmUPi/Joh+5mjh6B9dYDFE2hdQNXmK5reQ4ST6lRcNx&#10;ocSavkrKj9nZKvgwp9PkcP6t2vUPzvb2NjB7SUr1X7v1HESgLjzDD/pbR276Dv9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I2cUAAADcAAAADwAAAAAAAAAA&#10;AAAAAAChAgAAZHJzL2Rvd25yZXYueG1sUEsFBgAAAAAEAAQA+QAAAJMDAAAAAA==&#10;">
                  <v:stroke endarrow="open"/>
                </v:line>
                <v:line id="Line 190" o:spid="_x0000_s1029" style="position:absolute;visibility:visible;mso-wrap-style:square" from="6441,12141" to="6441,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5isUAAADcAAAADwAAAGRycy9kb3ducmV2LnhtbESPX2vCMBTF34V9h3AHvmm6ocN1pjIG&#10;gg86WR17vjTXtmtzU5NY67dfhIGPh/Pnx1muBtOKnpyvLSt4miYgiAuray4VfB/WkwUIH5A1tpZJ&#10;wZU8rLKH0RJTbS/8RX0eShFH2KeooAqhS6X0RUUG/dR2xNE7WmcwROlKqR1e4rhp5XOSvEiDNUdC&#10;hR19VFQ0+dlEblFu3enntxk2x912feL+9fOwV2r8OLy/gQg0hHv4v73RCuaL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35isUAAADcAAAADwAAAAAAAAAA&#10;AAAAAAChAgAAZHJzL2Rvd25yZXYueG1sUEsFBgAAAAAEAAQA+QAAAJMDAAAAAA==&#10;">
                  <v:stroke dashstyle="dash"/>
                </v:line>
                <v:line id="Line 191" o:spid="_x0000_s1030" style="position:absolute;visibility:visible;mso-wrap-style:square" from="5301,12141" to="5301,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cEcUAAADcAAAADwAAAGRycy9kb3ducmV2LnhtbESPX2vCMBTF3wd+h3AF32bqoKN2RhmC&#10;4EPdmMqeL8217WxuapK13bdfBgMfD+fPj7PajKYVPTnfWFawmCcgiEurG64UnE+7xwyED8gaW8uk&#10;4Ic8bNaThxXm2g78Qf0xVCKOsM9RQR1Cl0vpy5oM+rntiKN3sc5giNJVUjsc4rhp5VOSPEuDDUdC&#10;jR1tayqvx28TuWVVuNvn13XcXw7F7sb98u30rtRsOr6+gAg0hnv4v73XCtIs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FcEcUAAADcAAAADwAAAAAAAAAA&#10;AAAAAAChAgAAZHJzL2Rvd25yZXYueG1sUEsFBgAAAAAEAAQA+QAAAJMDAAAAAA==&#10;">
                  <v:stroke dashstyle="dash"/>
                </v:line>
                <v:line id="Line 192" o:spid="_x0000_s1031" style="position:absolute;visibility:visible;mso-wrap-style:square" from="5814,13224" to="5928,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193" o:spid="_x0000_s1032" style="position:absolute;visibility:visible;mso-wrap-style:square" from="5814,12711" to="5928,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line id="Line 194" o:spid="_x0000_s1033" style="position:absolute;visibility:visible;mso-wrap-style:square" from="5814,12198" to="5928,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m8QAAADcAAAADwAAAGRycy9kb3ducmV2LnhtbERPy2rCQBTdF/yH4Qrd1YmVB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6ObxAAAANwAAAAPAAAAAAAAAAAA&#10;AAAAAKECAABkcnMvZG93bnJldi54bWxQSwUGAAAAAAQABAD5AAAAkgMAAAAA&#10;"/>
                <v:line id="Line 195" o:spid="_x0000_s1034" style="position:absolute;visibility:visible;mso-wrap-style:square" from="4731,13680" to="4731,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196" o:spid="_x0000_s1035" style="position:absolute;visibility:visible;mso-wrap-style:square" from="4218,13680" to="4218,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197" o:spid="_x0000_s1036" style="position:absolute;visibility:visible;mso-wrap-style:square" from="3762,13680" to="3762,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198" o:spid="_x0000_s1037" style="position:absolute;flip:y;visibility:visible;mso-wrap-style:square" from="3078,12198" to="5301,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g9PGAAAA3AAAAA8AAAAAAAAA&#10;AAAAAAAAoQIAAGRycy9kb3ducmV2LnhtbFBLBQYAAAAABAAEAPkAAACUAwAAAAA=&#10;"/>
                <v:shape id="Freeform 199" o:spid="_x0000_s1038" style="position:absolute;left:5301;top:12141;width:1140;height:579;visibility:visible;mso-wrap-style:square;v-text-anchor:top" coordsize="114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dg8MA&#10;AADcAAAADwAAAGRycy9kb3ducmV2LnhtbESPQWuDQBSE74H+h+UVekvWtiRWm1WalkCuanJ/uK8q&#10;cd+Ku1X777OFQo7DzHzD7PPF9GKi0XWWFTxvIhDEtdUdNwrO1XH9BsJ5ZI29ZVLwSw7y7GG1x1Tb&#10;mQuaSt+IAGGXooLW+yGV0tUtGXQbOxAH79uOBn2QYyP1iHOAm16+RNFOGuw4LLQ40GdL9bX8MQpM&#10;jPElOey+El0k1/k8FduqOSj19Lh8vIPwtPh7+L990gq2ySv8nQlH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dg8MAAADcAAAADwAAAAAAAAAAAAAAAACYAgAAZHJzL2Rv&#10;d25yZXYueG1sUEsFBgAAAAAEAAQA9QAAAIgDAAAAAA==&#10;" path="m,57c190,318,380,579,570,570,760,561,950,280,1140,e" filled="f">
                  <v:path arrowok="t" o:connecttype="custom" o:connectlocs="0,57;570,570;1140,0" o:connectangles="0,0,0"/>
                </v:shape>
                <v:line id="Line 200" o:spid="_x0000_s1039" style="position:absolute;flip:x;visibility:visible;mso-wrap-style:square" from="6441,11799" to="6897,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PMYAAADcAAAADwAAAGRycy9kb3ducmV2LnhtbESPQWsCMRSE74X+h/AKXqRmW2zR1Sgi&#10;FDx4qZaV3p6b182ym5c1ibr++6Yg9DjMzDfMfNnbVlzIh9qxgpdRBoK4dLrmSsHX/uN5AiJEZI2t&#10;Y1JwowDLxePDHHPtrvxJl12sRIJwyFGBibHLpQylIYth5Dri5P04bzEm6SupPV4T3LbyNcvepcWa&#10;04LBjtaGymZ3tgrkZDs8+dVx3BTN4TA1RVl031ulBk/9agYiUh//w/f2Rit4m4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jvjzGAAAA3AAAAA8AAAAAAAAA&#10;AAAAAAAAoQIAAGRycy9kb3ducmV2LnhtbFBLBQYAAAAABAAEAPkAAACUAwAAAAA=&#10;"/>
              </v:group>
            </w:pict>
          </mc:Fallback>
        </mc:AlternateContent>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у</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 xml:space="preserve">     3</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 xml:space="preserve">     2</w:t>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p>
    <w:p w:rsidR="00AE5ED7" w:rsidRP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 xml:space="preserve">   -4                       -1      0        1</w:t>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r>
      <w:r w:rsidRPr="00AE5ED7">
        <w:rPr>
          <w:rFonts w:ascii="Times New Roman" w:eastAsia="Times New Roman" w:hAnsi="Times New Roman" w:cs="Times New Roman"/>
          <w:snapToGrid w:val="0"/>
          <w:sz w:val="24"/>
          <w:szCs w:val="24"/>
          <w:lang w:eastAsia="ru-RU"/>
        </w:rPr>
        <w:tab/>
        <w:t xml:space="preserve">   х</w:t>
      </w:r>
    </w:p>
    <w:p w:rsidR="00AE5ED7" w:rsidRDefault="00AE5ED7"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513CC" w:rsidRDefault="000513CC"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513CC" w:rsidRDefault="000513CC"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A7458" w:rsidRDefault="000A7458" w:rsidP="00AE5ED7">
      <w:pPr>
        <w:spacing w:after="0" w:line="240" w:lineRule="auto"/>
        <w:ind w:firstLine="709"/>
        <w:jc w:val="both"/>
        <w:rPr>
          <w:rFonts w:ascii="Times New Roman" w:eastAsia="Times New Roman" w:hAnsi="Times New Roman" w:cs="Times New Roman"/>
          <w:snapToGrid w:val="0"/>
          <w:sz w:val="24"/>
          <w:szCs w:val="24"/>
          <w:lang w:eastAsia="ru-RU"/>
        </w:rPr>
      </w:pPr>
    </w:p>
    <w:p w:rsidR="000513CC" w:rsidRPr="000A7458" w:rsidRDefault="00FB2ECB" w:rsidP="000513CC">
      <w:pPr>
        <w:tabs>
          <w:tab w:val="left" w:pos="567"/>
        </w:tabs>
        <w:spacing w:after="0" w:line="240" w:lineRule="auto"/>
        <w:jc w:val="center"/>
        <w:rPr>
          <w:rFonts w:ascii="Times New Roman" w:eastAsia="Times New Roman" w:hAnsi="Times New Roman" w:cs="Times New Roman"/>
          <w:b/>
          <w:sz w:val="32"/>
          <w:szCs w:val="32"/>
          <w:lang w:eastAsia="ru-RU"/>
        </w:rPr>
      </w:pPr>
      <w:r w:rsidRPr="000A7458">
        <w:rPr>
          <w:rFonts w:ascii="Times New Roman" w:eastAsia="Times New Roman" w:hAnsi="Times New Roman" w:cs="Times New Roman"/>
          <w:b/>
          <w:sz w:val="32"/>
          <w:szCs w:val="32"/>
          <w:lang w:eastAsia="ru-RU"/>
        </w:rPr>
        <w:t>Тема 9</w:t>
      </w:r>
      <w:r w:rsidR="000513CC" w:rsidRPr="000A7458">
        <w:rPr>
          <w:rFonts w:ascii="Times New Roman" w:eastAsia="Times New Roman" w:hAnsi="Times New Roman" w:cs="Times New Roman"/>
          <w:b/>
          <w:sz w:val="32"/>
          <w:szCs w:val="32"/>
          <w:lang w:eastAsia="ru-RU"/>
        </w:rPr>
        <w:t xml:space="preserve"> «Производная и дифференциал функции.»</w:t>
      </w:r>
    </w:p>
    <w:p w:rsidR="000513CC" w:rsidRPr="000513CC" w:rsidRDefault="000513CC" w:rsidP="000513CC">
      <w:pPr>
        <w:tabs>
          <w:tab w:val="left" w:pos="567"/>
        </w:tabs>
        <w:spacing w:after="0" w:line="240" w:lineRule="auto"/>
        <w:jc w:val="right"/>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right"/>
        <w:rPr>
          <w:rFonts w:ascii="Times New Roman" w:eastAsia="Times New Roman" w:hAnsi="Times New Roman" w:cs="Times New Roman"/>
          <w:b/>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65760" behindDoc="1" locked="0" layoutInCell="1" allowOverlap="1" wp14:anchorId="152ACDF6" wp14:editId="262C1156">
            <wp:simplePos x="0" y="0"/>
            <wp:positionH relativeFrom="column">
              <wp:posOffset>114300</wp:posOffset>
            </wp:positionH>
            <wp:positionV relativeFrom="paragraph">
              <wp:posOffset>56515</wp:posOffset>
            </wp:positionV>
            <wp:extent cx="5372100" cy="3984625"/>
            <wp:effectExtent l="0" t="0" r="0" b="0"/>
            <wp:wrapTight wrapText="bothSides">
              <wp:wrapPolygon edited="0">
                <wp:start x="0" y="0"/>
                <wp:lineTo x="0" y="21480"/>
                <wp:lineTo x="21523" y="21480"/>
                <wp:lineTo x="21523" y="0"/>
                <wp:lineTo x="0" y="0"/>
              </wp:wrapPolygon>
            </wp:wrapTight>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0">
                      <a:lum bright="-12000"/>
                      <a:extLst>
                        <a:ext uri="{28A0092B-C50C-407E-A947-70E740481C1C}">
                          <a14:useLocalDpi xmlns:a14="http://schemas.microsoft.com/office/drawing/2010/main" val="0"/>
                        </a:ext>
                      </a:extLst>
                    </a:blip>
                    <a:srcRect/>
                    <a:stretch>
                      <a:fillRect/>
                    </a:stretch>
                  </pic:blipFill>
                  <pic:spPr bwMode="auto">
                    <a:xfrm>
                      <a:off x="0" y="0"/>
                      <a:ext cx="5372100" cy="398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r w:rsidRPr="000513CC">
        <w:rPr>
          <w:rFonts w:ascii="Times New Roman" w:eastAsia="Times New Roman" w:hAnsi="Times New Roman" w:cs="Times New Roman"/>
          <w:i/>
          <w:sz w:val="24"/>
          <w:szCs w:val="24"/>
          <w:lang w:eastAsia="ru-RU"/>
        </w:rPr>
        <w:t>Далее слайд, в котором определяется уравнение касательной и нормали.</w:t>
      </w: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66784" behindDoc="1" locked="0" layoutInCell="1" allowOverlap="1" wp14:anchorId="03A1E836" wp14:editId="75561C88">
            <wp:simplePos x="0" y="0"/>
            <wp:positionH relativeFrom="column">
              <wp:posOffset>228600</wp:posOffset>
            </wp:positionH>
            <wp:positionV relativeFrom="paragraph">
              <wp:posOffset>32385</wp:posOffset>
            </wp:positionV>
            <wp:extent cx="5411470" cy="4000500"/>
            <wp:effectExtent l="0" t="0" r="0" b="0"/>
            <wp:wrapTight wrapText="bothSides">
              <wp:wrapPolygon edited="0">
                <wp:start x="0" y="0"/>
                <wp:lineTo x="0" y="21497"/>
                <wp:lineTo x="21519" y="21497"/>
                <wp:lineTo x="21519" y="0"/>
                <wp:lineTo x="0" y="0"/>
              </wp:wrapPolygon>
            </wp:wrapTight>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1">
                      <a:lum bright="-12000"/>
                      <a:extLst>
                        <a:ext uri="{28A0092B-C50C-407E-A947-70E740481C1C}">
                          <a14:useLocalDpi xmlns:a14="http://schemas.microsoft.com/office/drawing/2010/main" val="0"/>
                        </a:ext>
                      </a:extLst>
                    </a:blip>
                    <a:srcRect/>
                    <a:stretch>
                      <a:fillRect/>
                    </a:stretch>
                  </pic:blipFill>
                  <pic:spPr bwMode="auto">
                    <a:xfrm>
                      <a:off x="0" y="0"/>
                      <a:ext cx="541147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67808" behindDoc="1" locked="0" layoutInCell="1" allowOverlap="1" wp14:anchorId="03918119" wp14:editId="001260F2">
            <wp:simplePos x="0" y="0"/>
            <wp:positionH relativeFrom="column">
              <wp:posOffset>560070</wp:posOffset>
            </wp:positionH>
            <wp:positionV relativeFrom="paragraph">
              <wp:posOffset>-1074420</wp:posOffset>
            </wp:positionV>
            <wp:extent cx="5525770" cy="4098925"/>
            <wp:effectExtent l="0" t="0" r="0" b="0"/>
            <wp:wrapTight wrapText="bothSides">
              <wp:wrapPolygon edited="0">
                <wp:start x="0" y="0"/>
                <wp:lineTo x="0" y="21483"/>
                <wp:lineTo x="21521" y="21483"/>
                <wp:lineTo x="21521" y="0"/>
                <wp:lineTo x="0" y="0"/>
              </wp:wrapPolygon>
            </wp:wrapTight>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2">
                      <a:lum bright="-12000"/>
                      <a:extLst>
                        <a:ext uri="{28A0092B-C50C-407E-A947-70E740481C1C}">
                          <a14:useLocalDpi xmlns:a14="http://schemas.microsoft.com/office/drawing/2010/main" val="0"/>
                        </a:ext>
                      </a:extLst>
                    </a:blip>
                    <a:srcRect/>
                    <a:stretch>
                      <a:fillRect/>
                    </a:stretch>
                  </pic:blipFill>
                  <pic:spPr bwMode="auto">
                    <a:xfrm>
                      <a:off x="0" y="0"/>
                      <a:ext cx="5525770" cy="409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r w:rsidRPr="000513CC">
        <w:rPr>
          <w:rFonts w:ascii="Times New Roman" w:eastAsia="Times New Roman" w:hAnsi="Times New Roman" w:cs="Times New Roman"/>
          <w:i/>
          <w:sz w:val="24"/>
          <w:szCs w:val="24"/>
          <w:lang w:eastAsia="ru-RU"/>
        </w:rPr>
        <w:t xml:space="preserve">   </w:t>
      </w: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68832" behindDoc="1" locked="0" layoutInCell="1" allowOverlap="1" wp14:anchorId="5C1DD49E" wp14:editId="7F728DC8">
            <wp:simplePos x="0" y="0"/>
            <wp:positionH relativeFrom="column">
              <wp:posOffset>228600</wp:posOffset>
            </wp:positionH>
            <wp:positionV relativeFrom="paragraph">
              <wp:posOffset>24130</wp:posOffset>
            </wp:positionV>
            <wp:extent cx="5420995" cy="4149090"/>
            <wp:effectExtent l="0" t="0" r="8255" b="3810"/>
            <wp:wrapTight wrapText="bothSides">
              <wp:wrapPolygon edited="0">
                <wp:start x="0" y="0"/>
                <wp:lineTo x="0" y="21521"/>
                <wp:lineTo x="21557" y="21521"/>
                <wp:lineTo x="21557" y="0"/>
                <wp:lineTo x="0" y="0"/>
              </wp:wrapPolygon>
            </wp:wrapTight>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3">
                      <a:lum bright="-12000"/>
                      <a:extLst>
                        <a:ext uri="{28A0092B-C50C-407E-A947-70E740481C1C}">
                          <a14:useLocalDpi xmlns:a14="http://schemas.microsoft.com/office/drawing/2010/main" val="0"/>
                        </a:ext>
                      </a:extLst>
                    </a:blip>
                    <a:srcRect/>
                    <a:stretch>
                      <a:fillRect/>
                    </a:stretch>
                  </pic:blipFill>
                  <pic:spPr bwMode="auto">
                    <a:xfrm>
                      <a:off x="0" y="0"/>
                      <a:ext cx="5420995" cy="414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A7458" w:rsidRDefault="000A7458" w:rsidP="000513CC">
      <w:pPr>
        <w:spacing w:after="0" w:line="240" w:lineRule="auto"/>
        <w:jc w:val="center"/>
        <w:rPr>
          <w:rFonts w:ascii="Times New Roman" w:eastAsia="Times New Roman" w:hAnsi="Times New Roman" w:cs="Times New Roman"/>
          <w:i/>
          <w:sz w:val="24"/>
          <w:szCs w:val="24"/>
          <w:lang w:eastAsia="ru-RU"/>
        </w:rPr>
      </w:pPr>
    </w:p>
    <w:p w:rsidR="000A7458" w:rsidRDefault="000A7458"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r w:rsidRPr="000513CC">
        <w:rPr>
          <w:rFonts w:ascii="Times New Roman" w:eastAsia="Times New Roman" w:hAnsi="Times New Roman" w:cs="Times New Roman"/>
          <w:i/>
          <w:sz w:val="24"/>
          <w:szCs w:val="24"/>
          <w:lang w:eastAsia="ru-RU"/>
        </w:rPr>
        <w:t>Правила дифференцирования:</w:t>
      </w: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69856" behindDoc="1" locked="0" layoutInCell="1" allowOverlap="1" wp14:anchorId="68B63E12" wp14:editId="327821AA">
            <wp:simplePos x="0" y="0"/>
            <wp:positionH relativeFrom="column">
              <wp:posOffset>224790</wp:posOffset>
            </wp:positionH>
            <wp:positionV relativeFrom="paragraph">
              <wp:posOffset>198755</wp:posOffset>
            </wp:positionV>
            <wp:extent cx="4928235" cy="3568700"/>
            <wp:effectExtent l="0" t="0" r="5715" b="0"/>
            <wp:wrapTight wrapText="bothSides">
              <wp:wrapPolygon edited="0">
                <wp:start x="0" y="0"/>
                <wp:lineTo x="0" y="21446"/>
                <wp:lineTo x="21542" y="21446"/>
                <wp:lineTo x="21542" y="0"/>
                <wp:lineTo x="0" y="0"/>
              </wp:wrapPolygon>
            </wp:wrapTight>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4">
                      <a:lum bright="-12000"/>
                      <a:extLst>
                        <a:ext uri="{28A0092B-C50C-407E-A947-70E740481C1C}">
                          <a14:useLocalDpi xmlns:a14="http://schemas.microsoft.com/office/drawing/2010/main" val="0"/>
                        </a:ext>
                      </a:extLst>
                    </a:blip>
                    <a:srcRect/>
                    <a:stretch>
                      <a:fillRect/>
                    </a:stretch>
                  </pic:blipFill>
                  <pic:spPr bwMode="auto">
                    <a:xfrm>
                      <a:off x="0" y="0"/>
                      <a:ext cx="4928235" cy="356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p>
    <w:p w:rsidR="000513CC" w:rsidRPr="000513CC" w:rsidRDefault="000513CC" w:rsidP="00051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0880" behindDoc="1" locked="0" layoutInCell="1" allowOverlap="1" wp14:anchorId="45B04A87" wp14:editId="1727F9BB">
            <wp:simplePos x="0" y="0"/>
            <wp:positionH relativeFrom="column">
              <wp:posOffset>-4904740</wp:posOffset>
            </wp:positionH>
            <wp:positionV relativeFrom="paragraph">
              <wp:posOffset>273050</wp:posOffset>
            </wp:positionV>
            <wp:extent cx="5486400" cy="4057650"/>
            <wp:effectExtent l="0" t="0" r="0" b="0"/>
            <wp:wrapTight wrapText="bothSides">
              <wp:wrapPolygon edited="0">
                <wp:start x="0" y="0"/>
                <wp:lineTo x="0" y="21499"/>
                <wp:lineTo x="21525" y="21499"/>
                <wp:lineTo x="21525" y="0"/>
                <wp:lineTo x="0" y="0"/>
              </wp:wrapPolygon>
            </wp:wrapTight>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5">
                      <a:lum bright="-12000"/>
                      <a:extLst>
                        <a:ext uri="{28A0092B-C50C-407E-A947-70E740481C1C}">
                          <a14:useLocalDpi xmlns:a14="http://schemas.microsoft.com/office/drawing/2010/main" val="0"/>
                        </a:ext>
                      </a:extLst>
                    </a:blip>
                    <a:srcRect/>
                    <a:stretch>
                      <a:fillRect/>
                    </a:stretch>
                  </pic:blipFill>
                  <pic:spPr bwMode="auto">
                    <a:xfrm>
                      <a:off x="0" y="0"/>
                      <a:ext cx="548640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p>
    <w:p w:rsidR="000513CC" w:rsidRPr="000513CC" w:rsidRDefault="000513CC" w:rsidP="000513CC">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lastRenderedPageBreak/>
        <w:drawing>
          <wp:anchor distT="0" distB="0" distL="114300" distR="114300" simplePos="0" relativeHeight="251771904" behindDoc="1" locked="0" layoutInCell="1" allowOverlap="1" wp14:anchorId="73A448DB" wp14:editId="008BF62B">
            <wp:simplePos x="0" y="0"/>
            <wp:positionH relativeFrom="column">
              <wp:posOffset>-3526790</wp:posOffset>
            </wp:positionH>
            <wp:positionV relativeFrom="paragraph">
              <wp:posOffset>568325</wp:posOffset>
            </wp:positionV>
            <wp:extent cx="4960620" cy="3669030"/>
            <wp:effectExtent l="0" t="0" r="0" b="7620"/>
            <wp:wrapTight wrapText="bothSides">
              <wp:wrapPolygon edited="0">
                <wp:start x="0" y="0"/>
                <wp:lineTo x="0" y="21533"/>
                <wp:lineTo x="21484" y="21533"/>
                <wp:lineTo x="21484" y="0"/>
                <wp:lineTo x="0" y="0"/>
              </wp:wrapPolygon>
            </wp:wrapTight>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6">
                      <a:lum bright="-12000"/>
                      <a:extLst>
                        <a:ext uri="{28A0092B-C50C-407E-A947-70E740481C1C}">
                          <a14:useLocalDpi xmlns:a14="http://schemas.microsoft.com/office/drawing/2010/main" val="0"/>
                        </a:ext>
                      </a:extLst>
                    </a:blip>
                    <a:srcRect/>
                    <a:stretch>
                      <a:fillRect/>
                    </a:stretch>
                  </pic:blipFill>
                  <pic:spPr bwMode="auto">
                    <a:xfrm>
                      <a:off x="0" y="0"/>
                      <a:ext cx="4960620"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CC" w:rsidRPr="000513CC" w:rsidRDefault="000513CC" w:rsidP="000513CC">
      <w:pPr>
        <w:spacing w:after="0" w:line="240" w:lineRule="auto"/>
        <w:ind w:firstLine="709"/>
        <w:jc w:val="both"/>
        <w:rPr>
          <w:rFonts w:ascii="Times New Roman" w:eastAsia="Times New Roman" w:hAnsi="Times New Roman" w:cs="Times New Roman"/>
          <w:snapToGrid w:val="0"/>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Pr="000513CC" w:rsidRDefault="004A2071" w:rsidP="000513CC">
      <w:pPr>
        <w:tabs>
          <w:tab w:val="left" w:pos="567"/>
        </w:tabs>
        <w:spacing w:after="0" w:line="240" w:lineRule="auto"/>
        <w:jc w:val="center"/>
        <w:rPr>
          <w:rFonts w:ascii="Times New Roman" w:eastAsia="Times New Roman" w:hAnsi="Times New Roman" w:cs="Times New Roman"/>
          <w:b/>
          <w:sz w:val="24"/>
          <w:szCs w:val="24"/>
          <w:lang w:eastAsia="ru-RU"/>
        </w:rPr>
      </w:pPr>
      <w:r>
        <w:rPr>
          <w:rStyle w:val="afc"/>
          <w:rFonts w:ascii="Times New Roman" w:eastAsia="Times New Roman" w:hAnsi="Times New Roman" w:cs="Times New Roman"/>
          <w:b/>
          <w:sz w:val="24"/>
          <w:szCs w:val="24"/>
          <w:lang w:eastAsia="ru-RU"/>
        </w:rPr>
        <w:footnoteReference w:id="15"/>
      </w: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513CC" w:rsidRDefault="000513CC" w:rsidP="000513CC">
      <w:pPr>
        <w:tabs>
          <w:tab w:val="left" w:pos="567"/>
        </w:tabs>
        <w:spacing w:after="0" w:line="240" w:lineRule="auto"/>
        <w:jc w:val="center"/>
        <w:rPr>
          <w:rFonts w:ascii="Times New Roman" w:eastAsia="Times New Roman" w:hAnsi="Times New Roman" w:cs="Times New Roman"/>
          <w:b/>
          <w:sz w:val="24"/>
          <w:szCs w:val="24"/>
          <w:lang w:eastAsia="ru-RU"/>
        </w:rPr>
      </w:pPr>
    </w:p>
    <w:p w:rsidR="000A7458" w:rsidRDefault="000A7458" w:rsidP="000513CC">
      <w:pPr>
        <w:tabs>
          <w:tab w:val="left" w:pos="567"/>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10 </w:t>
      </w:r>
      <w:r w:rsidR="004A2071">
        <w:rPr>
          <w:rFonts w:ascii="Times New Roman" w:eastAsia="Times New Roman" w:hAnsi="Times New Roman" w:cs="Times New Roman"/>
          <w:b/>
          <w:sz w:val="28"/>
          <w:szCs w:val="28"/>
          <w:lang w:eastAsia="ru-RU"/>
        </w:rPr>
        <w:t>П</w:t>
      </w:r>
      <w:r>
        <w:rPr>
          <w:rFonts w:ascii="Times New Roman" w:eastAsia="Times New Roman" w:hAnsi="Times New Roman" w:cs="Times New Roman"/>
          <w:b/>
          <w:sz w:val="28"/>
          <w:szCs w:val="28"/>
          <w:lang w:eastAsia="ru-RU"/>
        </w:rPr>
        <w:t>ервообразная функция. Неопределенный интеграл и его свойства.</w:t>
      </w:r>
    </w:p>
    <w:p w:rsidR="00A86D7E" w:rsidRPr="00233702" w:rsidRDefault="00A86D7E" w:rsidP="00A86D7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Первообразная функция. Неопределенный интеграл. Определенный интеграл и его приложения</w:t>
      </w:r>
    </w:p>
    <w:p w:rsidR="00A86D7E" w:rsidRPr="00233702" w:rsidRDefault="00A86D7E" w:rsidP="00A86D7E">
      <w:pPr>
        <w:spacing w:after="0" w:line="240" w:lineRule="auto"/>
        <w:jc w:val="right"/>
        <w:rPr>
          <w:rFonts w:ascii="Times New Roman" w:eastAsia="Times New Roman" w:hAnsi="Times New Roman" w:cs="Times New Roman"/>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146F85CC" wp14:editId="156CA31A">
            <wp:extent cx="5934075" cy="7486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934075" cy="7486650"/>
                    </a:xfrm>
                    <a:prstGeom prst="rect">
                      <a:avLst/>
                    </a:prstGeom>
                    <a:noFill/>
                    <a:ln>
                      <a:noFill/>
                    </a:ln>
                  </pic:spPr>
                </pic:pic>
              </a:graphicData>
            </a:graphic>
          </wp:inline>
        </w:drawing>
      </w: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14:anchorId="03B9E012" wp14:editId="0CD5D68A">
            <wp:extent cx="5934075" cy="8572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4"/>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934075" cy="8572500"/>
                    </a:xfrm>
                    <a:prstGeom prst="rect">
                      <a:avLst/>
                    </a:prstGeom>
                    <a:noFill/>
                    <a:ln>
                      <a:noFill/>
                    </a:ln>
                  </pic:spPr>
                </pic:pic>
              </a:graphicData>
            </a:graphic>
          </wp:inline>
        </w:drawing>
      </w: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14:anchorId="02942C9D" wp14:editId="09802EE9">
            <wp:extent cx="5924550" cy="5162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924550" cy="5162550"/>
                    </a:xfrm>
                    <a:prstGeom prst="rect">
                      <a:avLst/>
                    </a:prstGeom>
                    <a:noFill/>
                    <a:ln>
                      <a:noFill/>
                    </a:ln>
                  </pic:spPr>
                </pic:pic>
              </a:graphicData>
            </a:graphic>
          </wp:inline>
        </w:drawing>
      </w: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15944E65" wp14:editId="75902BD1">
            <wp:extent cx="5162550" cy="3514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162550" cy="3514725"/>
                    </a:xfrm>
                    <a:prstGeom prst="rect">
                      <a:avLst/>
                    </a:prstGeom>
                    <a:noFill/>
                    <a:ln>
                      <a:noFill/>
                    </a:ln>
                  </pic:spPr>
                </pic:pic>
              </a:graphicData>
            </a:graphic>
          </wp:inline>
        </w:drawing>
      </w:r>
      <w:r w:rsidR="005602CB">
        <w:rPr>
          <w:rStyle w:val="afc"/>
          <w:rFonts w:ascii="Times New Roman" w:eastAsia="Times New Roman" w:hAnsi="Times New Roman" w:cs="Times New Roman"/>
          <w:b/>
          <w:sz w:val="24"/>
          <w:szCs w:val="24"/>
          <w:lang w:eastAsia="ru-RU"/>
        </w:rPr>
        <w:footnoteReference w:id="16"/>
      </w:r>
    </w:p>
    <w:p w:rsidR="00EA58E2" w:rsidRPr="00EA58E2" w:rsidRDefault="00EA58E2" w:rsidP="00EA58E2">
      <w:pPr>
        <w:spacing w:after="0" w:line="240" w:lineRule="auto"/>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lastRenderedPageBreak/>
        <w:t>Тема 11. Определенный интеграл и его приложения.</w:t>
      </w:r>
    </w:p>
    <w:p w:rsidR="00A86D7E" w:rsidRPr="00233702" w:rsidRDefault="00A86D7E" w:rsidP="00A86D7E">
      <w:pPr>
        <w:spacing w:after="0" w:line="240" w:lineRule="auto"/>
        <w:jc w:val="both"/>
        <w:rPr>
          <w:rFonts w:ascii="Times New Roman" w:eastAsia="Times New Roman" w:hAnsi="Times New Roman" w:cs="Times New Roman"/>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36EDF3E7" wp14:editId="61B2ABE0">
            <wp:extent cx="5943600" cy="5286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943600" cy="5286375"/>
                    </a:xfrm>
                    <a:prstGeom prst="rect">
                      <a:avLst/>
                    </a:prstGeom>
                    <a:noFill/>
                    <a:ln>
                      <a:noFill/>
                    </a:ln>
                  </pic:spPr>
                </pic:pic>
              </a:graphicData>
            </a:graphic>
          </wp:inline>
        </w:drawing>
      </w: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noProof/>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noProof/>
          <w:sz w:val="24"/>
          <w:szCs w:val="24"/>
          <w:lang w:eastAsia="ru-RU"/>
        </w:rPr>
      </w:pPr>
    </w:p>
    <w:p w:rsidR="00A86D7E" w:rsidRPr="00233702" w:rsidRDefault="00A86D7E" w:rsidP="00A86D7E">
      <w:pPr>
        <w:tabs>
          <w:tab w:val="left" w:pos="567"/>
        </w:tabs>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1E788ABE" wp14:editId="116F50C0">
            <wp:extent cx="3914775" cy="2066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914775" cy="2066925"/>
                    </a:xfrm>
                    <a:prstGeom prst="rect">
                      <a:avLst/>
                    </a:prstGeom>
                    <a:noFill/>
                    <a:ln>
                      <a:noFill/>
                    </a:ln>
                  </pic:spPr>
                </pic:pic>
              </a:graphicData>
            </a:graphic>
          </wp:inline>
        </w:drawing>
      </w:r>
      <w:r w:rsidR="00353067">
        <w:rPr>
          <w:rStyle w:val="afc"/>
          <w:rFonts w:ascii="Times New Roman" w:eastAsia="Times New Roman" w:hAnsi="Times New Roman" w:cs="Times New Roman"/>
          <w:noProof/>
          <w:sz w:val="24"/>
          <w:szCs w:val="24"/>
          <w:lang w:eastAsia="ru-RU"/>
        </w:rPr>
        <w:footnoteReference w:id="17"/>
      </w: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14:anchorId="7679924A" wp14:editId="30EE1818">
            <wp:extent cx="5553075" cy="2914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553075" cy="2914650"/>
                    </a:xfrm>
                    <a:prstGeom prst="rect">
                      <a:avLst/>
                    </a:prstGeom>
                    <a:noFill/>
                    <a:ln>
                      <a:noFill/>
                    </a:ln>
                  </pic:spPr>
                </pic:pic>
              </a:graphicData>
            </a:graphic>
          </wp:inline>
        </w:drawing>
      </w:r>
    </w:p>
    <w:p w:rsidR="00A86D7E" w:rsidRPr="00233702" w:rsidRDefault="00A86D7E" w:rsidP="00A86D7E">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391F2A42" wp14:editId="7BA50223">
            <wp:extent cx="5848350" cy="50196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848350" cy="5019675"/>
                    </a:xfrm>
                    <a:prstGeom prst="rect">
                      <a:avLst/>
                    </a:prstGeom>
                    <a:noFill/>
                    <a:ln>
                      <a:noFill/>
                    </a:ln>
                  </pic:spPr>
                </pic:pic>
              </a:graphicData>
            </a:graphic>
          </wp:inline>
        </w:drawing>
      </w:r>
    </w:p>
    <w:p w:rsidR="00A86D7E" w:rsidRPr="00233702" w:rsidRDefault="00A86D7E" w:rsidP="00A86D7E">
      <w:pPr>
        <w:spacing w:after="0" w:line="240" w:lineRule="auto"/>
        <w:jc w:val="both"/>
        <w:rPr>
          <w:rFonts w:ascii="Times New Roman" w:eastAsia="Times New Roman" w:hAnsi="Times New Roman" w:cs="Times New Roman"/>
          <w:sz w:val="24"/>
          <w:szCs w:val="24"/>
          <w:lang w:eastAsia="ru-RU"/>
        </w:rPr>
      </w:pPr>
    </w:p>
    <w:p w:rsidR="00A86D7E" w:rsidRPr="00233702" w:rsidRDefault="00A86D7E" w:rsidP="00A86D7E">
      <w:pPr>
        <w:spacing w:after="0" w:line="240" w:lineRule="auto"/>
        <w:jc w:val="both"/>
        <w:rPr>
          <w:rFonts w:ascii="Times New Roman" w:eastAsia="Times New Roman" w:hAnsi="Times New Roman" w:cs="Times New Roman"/>
          <w:sz w:val="24"/>
          <w:szCs w:val="24"/>
          <w:lang w:eastAsia="ru-RU"/>
        </w:rPr>
      </w:pPr>
    </w:p>
    <w:p w:rsidR="00A86D7E" w:rsidRPr="00233702" w:rsidRDefault="00A86D7E" w:rsidP="00A86D7E">
      <w:pPr>
        <w:keepNext/>
        <w:spacing w:before="240" w:after="60" w:line="240" w:lineRule="auto"/>
        <w:ind w:firstLine="200"/>
        <w:jc w:val="center"/>
        <w:outlineLvl w:val="1"/>
        <w:rPr>
          <w:rFonts w:ascii="Cambria" w:eastAsia="Times New Roman" w:hAnsi="Cambria" w:cs="Times New Roman"/>
          <w:bCs/>
          <w:i/>
          <w:iCs/>
          <w:sz w:val="28"/>
          <w:szCs w:val="28"/>
          <w:lang w:eastAsia="ru-RU"/>
        </w:rPr>
      </w:pPr>
      <w:r w:rsidRPr="00233702">
        <w:rPr>
          <w:rFonts w:ascii="Cambria" w:eastAsia="Times New Roman" w:hAnsi="Cambria" w:cs="Times New Roman"/>
          <w:b/>
          <w:bCs/>
          <w:i/>
          <w:iCs/>
          <w:sz w:val="28"/>
          <w:szCs w:val="28"/>
          <w:lang w:eastAsia="ru-RU"/>
        </w:rPr>
        <w:lastRenderedPageBreak/>
        <w:t>Формула Ньютона-Лейбница</w:t>
      </w:r>
      <w:r w:rsidRPr="00233702">
        <w:rPr>
          <w:rFonts w:ascii="Cambria" w:eastAsia="Times New Roman" w:hAnsi="Cambria" w:cs="Times New Roman"/>
          <w:bCs/>
          <w:i/>
          <w:iCs/>
          <w:sz w:val="28"/>
          <w:szCs w:val="28"/>
          <w:lang w:eastAsia="ru-RU"/>
        </w:rPr>
        <w:t>.</w:t>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Рассмотрим функцию </w:t>
      </w:r>
      <w:r>
        <w:rPr>
          <w:rFonts w:ascii="Century Schoolbook" w:eastAsia="Times New Roman" w:hAnsi="Century Schoolbook" w:cs="Times New Roman"/>
          <w:noProof/>
          <w:sz w:val="24"/>
          <w:szCs w:val="24"/>
          <w:lang w:eastAsia="ru-RU"/>
        </w:rPr>
        <w:drawing>
          <wp:inline distT="0" distB="0" distL="0" distR="0" wp14:anchorId="044FE298" wp14:editId="07B487A9">
            <wp:extent cx="342900" cy="304800"/>
            <wp:effectExtent l="0" t="0" r="0" b="0"/>
            <wp:docPr id="21" name="Рисунок 21"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0"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заданную и непрерывную на отрезке </w:t>
      </w:r>
      <w:r>
        <w:rPr>
          <w:rFonts w:ascii="Century Schoolbook" w:eastAsia="Times New Roman" w:hAnsi="Century Schoolbook" w:cs="Times New Roman"/>
          <w:noProof/>
          <w:sz w:val="24"/>
          <w:szCs w:val="24"/>
          <w:lang w:eastAsia="ru-RU"/>
        </w:rPr>
        <w:drawing>
          <wp:inline distT="0" distB="0" distL="0" distR="0" wp14:anchorId="33C518D7" wp14:editId="2B56BDA8">
            <wp:extent cx="342900" cy="304800"/>
            <wp:effectExtent l="0" t="0" r="0" b="0"/>
            <wp:docPr id="22" name="Рисунок 22"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1"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и предположим, что она интегрируема на отрезке </w:t>
      </w:r>
      <w:r>
        <w:rPr>
          <w:rFonts w:ascii="Century Schoolbook" w:eastAsia="Times New Roman" w:hAnsi="Century Schoolbook" w:cs="Times New Roman"/>
          <w:noProof/>
          <w:sz w:val="24"/>
          <w:szCs w:val="24"/>
          <w:lang w:eastAsia="ru-RU"/>
        </w:rPr>
        <w:drawing>
          <wp:inline distT="0" distB="0" distL="0" distR="0" wp14:anchorId="39B6AFCC" wp14:editId="3082EFD0">
            <wp:extent cx="342900" cy="304800"/>
            <wp:effectExtent l="0" t="0" r="0" b="0"/>
            <wp:docPr id="23" name="Рисунок 23"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2"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tbl>
      <w:tblPr>
        <w:tblW w:w="5000" w:type="pct"/>
        <w:jc w:val="center"/>
        <w:tblCellSpacing w:w="15" w:type="dxa"/>
        <w:tblCellMar>
          <w:left w:w="0" w:type="dxa"/>
          <w:right w:w="0" w:type="dxa"/>
        </w:tblCellMar>
        <w:tblLook w:val="04A0" w:firstRow="1" w:lastRow="0" w:firstColumn="1" w:lastColumn="0" w:noHBand="0" w:noVBand="1"/>
      </w:tblPr>
      <w:tblGrid>
        <w:gridCol w:w="9363"/>
        <w:gridCol w:w="195"/>
      </w:tblGrid>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200"/>
              <w:jc w:val="both"/>
              <w:rPr>
                <w:rFonts w:ascii="Times New Roman" w:eastAsia="Times New Roman" w:hAnsi="Times New Roman" w:cs="Times New Roman"/>
                <w:sz w:val="24"/>
                <w:szCs w:val="24"/>
                <w:lang w:eastAsia="ru-RU"/>
              </w:rPr>
            </w:pPr>
            <w:r>
              <w:rPr>
                <w:rFonts w:ascii="Century Schoolbook" w:eastAsia="Times New Roman" w:hAnsi="Century Schoolbook" w:cs="Times New Roman"/>
                <w:noProof/>
                <w:sz w:val="24"/>
                <w:szCs w:val="24"/>
                <w:lang w:eastAsia="ru-RU"/>
              </w:rPr>
              <w:drawing>
                <wp:inline distT="0" distB="0" distL="0" distR="0" wp14:anchorId="2A36DC13" wp14:editId="15A592C1">
                  <wp:extent cx="1885950" cy="571500"/>
                  <wp:effectExtent l="0" t="0" r="0" b="0"/>
                  <wp:docPr id="24" name="Рисунок 24" descr="$\displaystyle \int_a^bf(x)\;dx=F(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descr="$\displaystyle \int_a^bf(x)\;dx=F(b)-F(a),$"/>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c>
        <w:tc>
          <w:tcPr>
            <w:tcW w:w="150" w:type="dxa"/>
            <w:noWrap/>
            <w:vAlign w:val="center"/>
            <w:hideMark/>
          </w:tcPr>
          <w:p w:rsidR="00A86D7E" w:rsidRPr="00233702" w:rsidRDefault="00A86D7E" w:rsidP="00EA58E2">
            <w:pPr>
              <w:spacing w:after="0" w:line="240" w:lineRule="auto"/>
              <w:ind w:firstLine="200"/>
              <w:jc w:val="both"/>
              <w:rPr>
                <w:rFonts w:ascii="Times New Roman" w:eastAsia="Times New Roman" w:hAnsi="Times New Roman" w:cs="Times New Roman"/>
                <w:sz w:val="24"/>
                <w:szCs w:val="24"/>
                <w:lang w:eastAsia="ru-RU"/>
              </w:rPr>
            </w:pPr>
            <w:bookmarkStart w:id="21" w:name="N-L"/>
            <w:r w:rsidRPr="00233702">
              <w:rPr>
                <w:rFonts w:ascii="Times New Roman" w:eastAsia="Times New Roman" w:hAnsi="Times New Roman" w:cs="Times New Roman"/>
                <w:sz w:val="24"/>
                <w:szCs w:val="24"/>
                <w:lang w:eastAsia="ru-RU"/>
              </w:rPr>
              <w:t>)</w:t>
            </w:r>
            <w:bookmarkEnd w:id="21"/>
          </w:p>
        </w:tc>
      </w:tr>
    </w:tbl>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где </w:t>
      </w:r>
      <w:r>
        <w:rPr>
          <w:rFonts w:ascii="Century Schoolbook" w:eastAsia="Times New Roman" w:hAnsi="Century Schoolbook" w:cs="Times New Roman"/>
          <w:noProof/>
          <w:sz w:val="24"/>
          <w:szCs w:val="24"/>
          <w:lang w:eastAsia="ru-RU"/>
        </w:rPr>
        <w:drawing>
          <wp:inline distT="0" distB="0" distL="0" distR="0" wp14:anchorId="0BFBC564" wp14:editId="54D0478C">
            <wp:extent cx="371475" cy="304800"/>
            <wp:effectExtent l="0" t="0" r="9525" b="0"/>
            <wp:docPr id="25" name="Рисунок 25"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descr="$ F(x)$"/>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 произвольная первообразная для функции </w:t>
      </w:r>
      <w:r>
        <w:rPr>
          <w:rFonts w:ascii="Century Schoolbook" w:eastAsia="Times New Roman" w:hAnsi="Century Schoolbook" w:cs="Times New Roman"/>
          <w:noProof/>
          <w:sz w:val="24"/>
          <w:szCs w:val="24"/>
          <w:lang w:eastAsia="ru-RU"/>
        </w:rPr>
        <w:drawing>
          <wp:inline distT="0" distB="0" distL="0" distR="0" wp14:anchorId="5555A4DE" wp14:editId="51A2BEC6">
            <wp:extent cx="342900" cy="304800"/>
            <wp:effectExtent l="0" t="0" r="0" b="0"/>
            <wp:docPr id="26" name="Рисунок 26"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1"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Эта формула называется </w:t>
      </w:r>
      <w:r w:rsidRPr="00233702">
        <w:rPr>
          <w:rFonts w:ascii="Times New Roman" w:eastAsia="Times New Roman" w:hAnsi="Times New Roman" w:cs="Times New Roman"/>
          <w:i/>
          <w:iCs/>
          <w:sz w:val="24"/>
          <w:szCs w:val="24"/>
          <w:lang w:eastAsia="ru-RU"/>
        </w:rPr>
        <w:t xml:space="preserve">формулой </w:t>
      </w:r>
      <w:r w:rsidRPr="00233702">
        <w:rPr>
          <w:rFonts w:ascii="Times New Roman" w:eastAsia="Times New Roman" w:hAnsi="Times New Roman" w:cs="Times New Roman"/>
          <w:b/>
          <w:i/>
          <w:iCs/>
          <w:sz w:val="24"/>
          <w:szCs w:val="24"/>
          <w:lang w:eastAsia="ru-RU"/>
        </w:rPr>
        <w:t>Ньютона - Лейбница</w:t>
      </w:r>
      <w:r w:rsidRPr="00233702">
        <w:rPr>
          <w:rFonts w:ascii="Times New Roman" w:eastAsia="Times New Roman" w:hAnsi="Times New Roman" w:cs="Times New Roman"/>
          <w:sz w:val="24"/>
          <w:szCs w:val="24"/>
          <w:lang w:eastAsia="ru-RU"/>
        </w:rPr>
        <w:t xml:space="preserve">. Она играет ключевую роль в интегральном исчислении и во всём математическом анализе. </w:t>
      </w:r>
    </w:p>
    <w:p w:rsidR="00A86D7E" w:rsidRPr="00233702" w:rsidRDefault="00A86D7E" w:rsidP="00A86D7E">
      <w:pPr>
        <w:spacing w:before="100" w:beforeAutospacing="1" w:after="100" w:afterAutospacing="1"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Смысл формулы Ньютона - Лейбница состоит в том, что для нахождения определённого интеграла </w:t>
      </w:r>
      <w:r>
        <w:rPr>
          <w:rFonts w:ascii="Century Schoolbook" w:eastAsia="Times New Roman" w:hAnsi="Century Schoolbook" w:cs="Times New Roman"/>
          <w:noProof/>
          <w:sz w:val="24"/>
          <w:szCs w:val="24"/>
          <w:lang w:eastAsia="ru-RU"/>
        </w:rPr>
        <w:drawing>
          <wp:inline distT="0" distB="0" distL="0" distR="0" wp14:anchorId="6B7DA1DF" wp14:editId="4DB7D016">
            <wp:extent cx="742950" cy="390525"/>
            <wp:effectExtent l="0" t="0" r="0" b="0"/>
            <wp:docPr id="27" name="Рисунок 27" descr="$ \int_a^bf(x)\;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5" descr="$ \int_a^bf(x)\;dx$"/>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нам достаточно теперь найти произвольную первообразную </w:t>
      </w:r>
      <w:r>
        <w:rPr>
          <w:rFonts w:ascii="Century Schoolbook" w:eastAsia="Times New Roman" w:hAnsi="Century Schoolbook" w:cs="Times New Roman"/>
          <w:noProof/>
          <w:sz w:val="24"/>
          <w:szCs w:val="24"/>
          <w:lang w:eastAsia="ru-RU"/>
        </w:rPr>
        <w:drawing>
          <wp:inline distT="0" distB="0" distL="0" distR="0" wp14:anchorId="1FB6C15F" wp14:editId="41252A23">
            <wp:extent cx="371475" cy="304800"/>
            <wp:effectExtent l="0" t="0" r="9525" b="0"/>
            <wp:docPr id="28" name="Рисунок 28"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6" descr="$ F(x)$"/>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для функции </w:t>
      </w:r>
      <w:r>
        <w:rPr>
          <w:rFonts w:ascii="Century Schoolbook" w:eastAsia="Times New Roman" w:hAnsi="Century Schoolbook" w:cs="Times New Roman"/>
          <w:noProof/>
          <w:sz w:val="24"/>
          <w:szCs w:val="24"/>
          <w:lang w:eastAsia="ru-RU"/>
        </w:rPr>
        <w:drawing>
          <wp:inline distT="0" distB="0" distL="0" distR="0" wp14:anchorId="49CE4546" wp14:editId="09446FFD">
            <wp:extent cx="342900" cy="304800"/>
            <wp:effectExtent l="0" t="0" r="0" b="0"/>
            <wp:docPr id="29" name="Рисунок 29"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7"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(напомним, что для этого надо найти </w:t>
      </w:r>
      <w:r w:rsidRPr="00233702">
        <w:rPr>
          <w:rFonts w:ascii="Times New Roman" w:eastAsia="Times New Roman" w:hAnsi="Times New Roman" w:cs="Times New Roman"/>
          <w:b/>
          <w:bCs/>
          <w:sz w:val="24"/>
          <w:szCs w:val="24"/>
          <w:lang w:eastAsia="ru-RU"/>
        </w:rPr>
        <w:t>неопределённый интеграл</w:t>
      </w:r>
      <w:r w:rsidRPr="00233702">
        <w:rPr>
          <w:rFonts w:ascii="Times New Roman" w:eastAsia="Times New Roman" w:hAnsi="Times New Roman" w:cs="Times New Roman"/>
          <w:sz w:val="24"/>
          <w:szCs w:val="24"/>
          <w:lang w:eastAsia="ru-RU"/>
        </w:rPr>
        <w:t xml:space="preserve">) и взять разность значений этой первообразной в концах отрезка, </w:t>
      </w:r>
      <w:r>
        <w:rPr>
          <w:rFonts w:ascii="Century Schoolbook" w:eastAsia="Times New Roman" w:hAnsi="Century Schoolbook" w:cs="Times New Roman"/>
          <w:noProof/>
          <w:sz w:val="24"/>
          <w:szCs w:val="24"/>
          <w:lang w:eastAsia="ru-RU"/>
        </w:rPr>
        <w:drawing>
          <wp:inline distT="0" distB="0" distL="0" distR="0" wp14:anchorId="2189036B" wp14:editId="2054F6CA">
            <wp:extent cx="866775" cy="304800"/>
            <wp:effectExtent l="0" t="0" r="9525" b="0"/>
            <wp:docPr id="30" name="Рисунок 30" descr="$ F(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8" descr="$ F(b)-F(a)$"/>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Итак, формула Ньютона - Лейбница устанавливает связь между определённым интегралом от данной функции и первообразной для этой функции, то есть между определённым и неопределённым интегралами. Заметим, что смысл этих двух понятий первоначально совершенно различен: неопределённый интеграл -- это набор функций (первообразных), а определённый интеграл -- это число (равное пределу интегральных сумм). </w:t>
      </w:r>
    </w:p>
    <w:p w:rsidR="00A86D7E" w:rsidRPr="00233702" w:rsidRDefault="00A86D7E" w:rsidP="00A86D7E">
      <w:pPr>
        <w:spacing w:before="100" w:beforeAutospacing="1" w:after="100" w:afterAutospacing="1"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При вычислениях разность </w:t>
      </w:r>
      <w:r>
        <w:rPr>
          <w:rFonts w:ascii="Century Schoolbook" w:eastAsia="Times New Roman" w:hAnsi="Century Schoolbook" w:cs="Times New Roman"/>
          <w:noProof/>
          <w:sz w:val="24"/>
          <w:szCs w:val="24"/>
          <w:lang w:eastAsia="ru-RU"/>
        </w:rPr>
        <w:drawing>
          <wp:inline distT="0" distB="0" distL="0" distR="0" wp14:anchorId="768C71D4" wp14:editId="04F7D90A">
            <wp:extent cx="866775" cy="304800"/>
            <wp:effectExtent l="0" t="0" r="9525" b="0"/>
            <wp:docPr id="31" name="Рисунок 31" descr="$ F(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9" descr="$ F(b)-F(a)$"/>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часто называют </w:t>
      </w:r>
      <w:r w:rsidRPr="00233702">
        <w:rPr>
          <w:rFonts w:ascii="Times New Roman" w:eastAsia="Times New Roman" w:hAnsi="Times New Roman" w:cs="Times New Roman"/>
          <w:i/>
          <w:iCs/>
          <w:sz w:val="24"/>
          <w:szCs w:val="24"/>
          <w:lang w:eastAsia="ru-RU"/>
        </w:rPr>
        <w:t>подстановкой</w:t>
      </w:r>
      <w:r w:rsidRPr="00233702">
        <w:rPr>
          <w:rFonts w:ascii="Times New Roman" w:eastAsia="Times New Roman" w:hAnsi="Times New Roman" w:cs="Times New Roman"/>
          <w:sz w:val="24"/>
          <w:szCs w:val="24"/>
          <w:lang w:eastAsia="ru-RU"/>
        </w:rPr>
        <w:t xml:space="preserve"> в функцию </w:t>
      </w:r>
      <w:r>
        <w:rPr>
          <w:rFonts w:ascii="Century Schoolbook" w:eastAsia="Times New Roman" w:hAnsi="Century Schoolbook" w:cs="Times New Roman"/>
          <w:noProof/>
          <w:sz w:val="24"/>
          <w:szCs w:val="24"/>
          <w:lang w:eastAsia="ru-RU"/>
        </w:rPr>
        <w:drawing>
          <wp:inline distT="0" distB="0" distL="0" distR="0" wp14:anchorId="334E1466" wp14:editId="557156A2">
            <wp:extent cx="371475" cy="304800"/>
            <wp:effectExtent l="0" t="0" r="9525" b="0"/>
            <wp:docPr id="32" name="Рисунок 32"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0" descr="$ F(x)$"/>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пределов </w:t>
      </w:r>
      <w:r>
        <w:rPr>
          <w:rFonts w:ascii="Century Schoolbook" w:eastAsia="Times New Roman" w:hAnsi="Century Schoolbook" w:cs="Times New Roman"/>
          <w:noProof/>
          <w:sz w:val="24"/>
          <w:szCs w:val="24"/>
          <w:lang w:eastAsia="ru-RU"/>
        </w:rPr>
        <w:drawing>
          <wp:inline distT="0" distB="0" distL="0" distR="0" wp14:anchorId="78156CED" wp14:editId="6900A566">
            <wp:extent cx="114300" cy="133350"/>
            <wp:effectExtent l="0" t="0" r="0" b="0"/>
            <wp:docPr id="33" name="Рисунок 33"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1" descr="$ 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Century Schoolbook" w:eastAsia="Times New Roman" w:hAnsi="Century Schoolbook" w:cs="Times New Roman"/>
          <w:noProof/>
          <w:sz w:val="24"/>
          <w:szCs w:val="24"/>
          <w:lang w:eastAsia="ru-RU"/>
        </w:rPr>
        <w:drawing>
          <wp:inline distT="0" distB="0" distL="0" distR="0" wp14:anchorId="58D62A12" wp14:editId="2B18E396">
            <wp:extent cx="104775" cy="133350"/>
            <wp:effectExtent l="0" t="0" r="9525" b="0"/>
            <wp:docPr id="47" name="Рисунок 47"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2" descr="$ b$"/>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обозначают </w:t>
      </w:r>
      <w:r>
        <w:rPr>
          <w:rFonts w:ascii="Century Schoolbook" w:eastAsia="Times New Roman" w:hAnsi="Century Schoolbook" w:cs="Times New Roman"/>
          <w:noProof/>
          <w:sz w:val="24"/>
          <w:szCs w:val="24"/>
          <w:lang w:eastAsia="ru-RU"/>
        </w:rPr>
        <w:drawing>
          <wp:inline distT="0" distB="0" distL="0" distR="0" wp14:anchorId="74DFAC4F" wp14:editId="43E24317">
            <wp:extent cx="485775" cy="504825"/>
            <wp:effectExtent l="0" t="0" r="9525" b="0"/>
            <wp:docPr id="231" name="Рисунок 231" descr="$ F(x)\Bigr\vert _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3" descr="$ F(x)\Bigr\vert _a^b$"/>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85775" cy="5048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Таким образом, по определению, </w:t>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A34B4E0" wp14:editId="330BE851">
            <wp:extent cx="1581150" cy="504825"/>
            <wp:effectExtent l="0" t="0" r="0" b="0"/>
            <wp:docPr id="232" name="Рисунок 232" descr="$\displaystyle F(x)\Bigr\vert _a^b=F(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4" descr="$\displaystyle F(x)\Bigr\vert _a^b=F(b)-F(a),$"/>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а формулу Ньютона - Лейбница можно записать в виде </w:t>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ADC3753" wp14:editId="1D436B6F">
            <wp:extent cx="1504950" cy="571500"/>
            <wp:effectExtent l="0" t="0" r="0" b="0"/>
            <wp:docPr id="233" name="Рисунок 233" descr="$\displaystyle \int_a^bf(x)\;dx=F(x)\Bigr\vert _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5" descr="$\displaystyle \int_a^bf(x)\;dx=F(x)\Bigr\vert _a^b.$"/>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504950" cy="571500"/>
                    </a:xfrm>
                    <a:prstGeom prst="rect">
                      <a:avLst/>
                    </a:prstGeom>
                    <a:noFill/>
                    <a:ln>
                      <a:noFill/>
                    </a:ln>
                  </pic:spPr>
                </pic:pic>
              </a:graphicData>
            </a:graphic>
          </wp:inline>
        </w:drawing>
      </w:r>
      <w:r w:rsidR="002879F4">
        <w:rPr>
          <w:rStyle w:val="afc"/>
          <w:rFonts w:ascii="Times New Roman" w:eastAsia="Times New Roman" w:hAnsi="Times New Roman" w:cs="Times New Roman"/>
          <w:sz w:val="24"/>
          <w:szCs w:val="24"/>
          <w:lang w:eastAsia="ru-RU"/>
        </w:rPr>
        <w:footnoteReference w:id="18"/>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b/>
          <w:bCs/>
          <w:sz w:val="24"/>
          <w:szCs w:val="24"/>
          <w:lang w:eastAsia="ru-RU"/>
        </w:rPr>
        <w:t>        Пример 1</w:t>
      </w:r>
      <w:r w:rsidRPr="00233702">
        <w:rPr>
          <w:rFonts w:ascii="Times New Roman" w:eastAsia="Times New Roman" w:hAnsi="Times New Roman" w:cs="Times New Roman"/>
          <w:sz w:val="24"/>
          <w:szCs w:val="24"/>
          <w:lang w:eastAsia="ru-RU"/>
        </w:rPr>
        <w:t xml:space="preserve">   Для нахождения значения определённого интеграла </w:t>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E7D339A" wp14:editId="64317036">
            <wp:extent cx="942975" cy="552450"/>
            <wp:effectExtent l="0" t="0" r="9525" b="0"/>
            <wp:docPr id="234" name="Рисунок 234" descr="$\displaystyle I=\int_1^3x^2\;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displaystyle I=\int_1^3x^2\;dx$"/>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найдём первообразную для подынтегральной функции </w:t>
      </w:r>
      <w:r>
        <w:rPr>
          <w:rFonts w:ascii="Century Schoolbook" w:eastAsia="Times New Roman" w:hAnsi="Century Schoolbook" w:cs="Times New Roman"/>
          <w:noProof/>
          <w:sz w:val="24"/>
          <w:szCs w:val="24"/>
          <w:lang w:eastAsia="ru-RU"/>
        </w:rPr>
        <w:drawing>
          <wp:inline distT="0" distB="0" distL="0" distR="0" wp14:anchorId="57AABC94" wp14:editId="4C11685C">
            <wp:extent cx="704850" cy="323850"/>
            <wp:effectExtent l="0" t="0" r="0" b="0"/>
            <wp:docPr id="235" name="Рисунок 235" descr="$ f(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7" descr="$ f(x)=x^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вычислив неопределённый интеграл: </w:t>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2DD6F28" wp14:editId="13FE344A">
            <wp:extent cx="1333500" cy="542925"/>
            <wp:effectExtent l="0" t="0" r="0" b="0"/>
            <wp:docPr id="236" name="Рисунок 236" descr="$\displaystyle \int x^2\;dx=\frac{x^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8" descr="$\displaystyle \int x^2\;dx=\frac{x^3}{3}+C.$"/>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inline>
        </w:drawing>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Поскольку нас интересует </w:t>
      </w:r>
      <w:r w:rsidRPr="00233702">
        <w:rPr>
          <w:rFonts w:ascii="Times New Roman" w:eastAsia="Times New Roman" w:hAnsi="Times New Roman" w:cs="Times New Roman"/>
          <w:b/>
          <w:bCs/>
          <w:sz w:val="24"/>
          <w:szCs w:val="24"/>
          <w:lang w:eastAsia="ru-RU"/>
        </w:rPr>
        <w:t>любая</w:t>
      </w:r>
      <w:r w:rsidRPr="00233702">
        <w:rPr>
          <w:rFonts w:ascii="Times New Roman" w:eastAsia="Times New Roman" w:hAnsi="Times New Roman" w:cs="Times New Roman"/>
          <w:sz w:val="24"/>
          <w:szCs w:val="24"/>
          <w:lang w:eastAsia="ru-RU"/>
        </w:rPr>
        <w:t xml:space="preserve"> первообразная, то мы можем взять </w:t>
      </w:r>
      <w:r>
        <w:rPr>
          <w:rFonts w:ascii="Century Schoolbook" w:eastAsia="Times New Roman" w:hAnsi="Century Schoolbook" w:cs="Times New Roman"/>
          <w:noProof/>
          <w:sz w:val="24"/>
          <w:szCs w:val="24"/>
          <w:lang w:eastAsia="ru-RU"/>
        </w:rPr>
        <w:drawing>
          <wp:inline distT="0" distB="0" distL="0" distR="0" wp14:anchorId="1A28BDCC" wp14:editId="2805F674">
            <wp:extent cx="447675" cy="142875"/>
            <wp:effectExtent l="0" t="0" r="9525" b="9525"/>
            <wp:docPr id="237" name="Рисунок 237" descr="$ 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9" descr="$ C=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(с тем же успехом могли взять и </w:t>
      </w:r>
      <w:r>
        <w:rPr>
          <w:rFonts w:ascii="Century Schoolbook" w:eastAsia="Times New Roman" w:hAnsi="Century Schoolbook" w:cs="Times New Roman"/>
          <w:noProof/>
          <w:sz w:val="24"/>
          <w:szCs w:val="24"/>
          <w:lang w:eastAsia="ru-RU"/>
        </w:rPr>
        <w:drawing>
          <wp:inline distT="0" distB="0" distL="0" distR="0" wp14:anchorId="07CC9497" wp14:editId="4E6D0D2B">
            <wp:extent cx="447675" cy="142875"/>
            <wp:effectExtent l="0" t="0" r="9525" b="9525"/>
            <wp:docPr id="238" name="Рисунок 238" descr="$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0" descr="$ C=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и </w:t>
      </w:r>
      <w:r>
        <w:rPr>
          <w:rFonts w:ascii="Century Schoolbook" w:eastAsia="Times New Roman" w:hAnsi="Century Schoolbook" w:cs="Times New Roman"/>
          <w:noProof/>
          <w:sz w:val="24"/>
          <w:szCs w:val="24"/>
          <w:lang w:eastAsia="ru-RU"/>
        </w:rPr>
        <w:drawing>
          <wp:inline distT="0" distB="0" distL="0" distR="0" wp14:anchorId="489EF9D2" wp14:editId="15E2C6E8">
            <wp:extent cx="819150" cy="333375"/>
            <wp:effectExtent l="0" t="0" r="0" b="0"/>
            <wp:docPr id="239" name="Рисунок 239" descr="$ C=-255\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1" descr="$ C=-255\frac{1}{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и т.  п., но вид первообразной при </w:t>
      </w:r>
      <w:r>
        <w:rPr>
          <w:rFonts w:ascii="Century Schoolbook" w:eastAsia="Times New Roman" w:hAnsi="Century Schoolbook" w:cs="Times New Roman"/>
          <w:noProof/>
          <w:sz w:val="24"/>
          <w:szCs w:val="24"/>
          <w:lang w:eastAsia="ru-RU"/>
        </w:rPr>
        <w:drawing>
          <wp:inline distT="0" distB="0" distL="0" distR="0" wp14:anchorId="37F56F0D" wp14:editId="5DB2051C">
            <wp:extent cx="447675" cy="142875"/>
            <wp:effectExtent l="0" t="0" r="9525" b="9525"/>
            <wp:docPr id="240" name="Рисунок 240" descr="$ 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2" descr="$ C=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проще, а постоянные сласаемые всё равно взаимно уничтожатся при вычислении подстановки). Итак, берём </w:t>
      </w:r>
      <w:r>
        <w:rPr>
          <w:rFonts w:ascii="Century Schoolbook" w:eastAsia="Times New Roman" w:hAnsi="Century Schoolbook" w:cs="Times New Roman"/>
          <w:noProof/>
          <w:sz w:val="24"/>
          <w:szCs w:val="24"/>
          <w:lang w:eastAsia="ru-RU"/>
        </w:rPr>
        <w:drawing>
          <wp:inline distT="0" distB="0" distL="0" distR="0" wp14:anchorId="117AF6A4" wp14:editId="3554A189">
            <wp:extent cx="819150" cy="333375"/>
            <wp:effectExtent l="0" t="0" r="0" b="0"/>
            <wp:docPr id="241" name="Рисунок 241" descr="$ F(x)=\frac{1}{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3" descr="$ F(x)=\frac{1}{3}x^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вычисляем подстановку, беря в ней пределы равными пределам интегрирования: </w:t>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AC5C1D7" wp14:editId="5FAA0A01">
            <wp:extent cx="3248025" cy="495300"/>
            <wp:effectExtent l="0" t="0" r="9525" b="0"/>
            <wp:docPr id="242" name="Рисунок 242" descr="$\displaystyle F(x)\Bigr\vert _1^3=\frac{1}{3}x^3\Bigr\vert _1^3=\frac{1}{3}\cdot3^3-\frac{1}{3}\cdot1^3=&#10;9-\frac{1}{3}=8\fra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 descr="$\displaystyle F(x)\Bigr\vert _1^3=\frac{1}{3}x^3\Bigr\vert _1^3=\frac{1}{3}\cdot3^3-\frac{1}{3}\cdot1^3=&#10;9-\frac{1}{3}=8\frac{2}{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248025" cy="495300"/>
                    </a:xfrm>
                    <a:prstGeom prst="rect">
                      <a:avLst/>
                    </a:prstGeom>
                    <a:noFill/>
                    <a:ln>
                      <a:noFill/>
                    </a:ln>
                  </pic:spPr>
                </pic:pic>
              </a:graphicData>
            </a:graphic>
          </wp:inline>
        </w:drawing>
      </w:r>
    </w:p>
    <w:p w:rsidR="00A86D7E" w:rsidRPr="00233702" w:rsidRDefault="00A86D7E" w:rsidP="00A86D7E">
      <w:pPr>
        <w:spacing w:after="0" w:line="240" w:lineRule="auto"/>
        <w:ind w:firstLine="200"/>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Получаем, что </w:t>
      </w:r>
    </w:p>
    <w:p w:rsidR="00A86D7E" w:rsidRDefault="00A86D7E" w:rsidP="00EA58E2">
      <w:pPr>
        <w:spacing w:after="0" w:line="240" w:lineRule="auto"/>
        <w:ind w:firstLine="200"/>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noProof/>
          <w:sz w:val="24"/>
          <w:szCs w:val="24"/>
          <w:lang w:eastAsia="ru-RU"/>
        </w:rPr>
        <w:drawing>
          <wp:inline distT="0" distB="0" distL="0" distR="0" wp14:anchorId="194EAB59" wp14:editId="7A1026C8">
            <wp:extent cx="1390650" cy="552450"/>
            <wp:effectExtent l="0" t="0" r="0" b="0"/>
            <wp:docPr id="243" name="Рисунок 243" descr="$\displaystyle I=\int_1^3x^2\;dx=8\fra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5" descr="$\displaystyle I=\int_1^3x^2\;dx=8\frac{2}{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390650" cy="552450"/>
                    </a:xfrm>
                    <a:prstGeom prst="rect">
                      <a:avLst/>
                    </a:prstGeom>
                    <a:noFill/>
                    <a:ln>
                      <a:noFill/>
                    </a:ln>
                  </pic:spPr>
                </pic:pic>
              </a:graphicData>
            </a:graphic>
          </wp:inline>
        </w:drawing>
      </w:r>
    </w:p>
    <w:p w:rsidR="00A86D7E" w:rsidRPr="00233702" w:rsidRDefault="00A86D7E" w:rsidP="00A86D7E">
      <w:pPr>
        <w:keepNext/>
        <w:spacing w:before="240" w:after="60" w:line="240" w:lineRule="auto"/>
        <w:ind w:firstLine="200"/>
        <w:jc w:val="center"/>
        <w:outlineLvl w:val="1"/>
        <w:rPr>
          <w:rFonts w:ascii="Times New Roman" w:eastAsia="Times New Roman" w:hAnsi="Times New Roman" w:cs="Times New Roman"/>
          <w:b/>
          <w:bCs/>
          <w:i/>
          <w:iCs/>
          <w:sz w:val="24"/>
          <w:szCs w:val="24"/>
          <w:lang w:eastAsia="ru-RU"/>
        </w:rPr>
      </w:pPr>
      <w:r w:rsidRPr="00233702">
        <w:rPr>
          <w:rFonts w:ascii="Times New Roman" w:eastAsia="Times New Roman" w:hAnsi="Times New Roman" w:cs="Times New Roman"/>
          <w:b/>
          <w:bCs/>
          <w:i/>
          <w:iCs/>
          <w:sz w:val="24"/>
          <w:szCs w:val="24"/>
          <w:lang w:eastAsia="ru-RU"/>
        </w:rPr>
        <w:t>Площадь области, лежащей между двумя графиками</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Пусть </w:t>
      </w:r>
      <w:r>
        <w:rPr>
          <w:rFonts w:ascii="Times New Roman" w:eastAsia="Times New Roman" w:hAnsi="Times New Roman" w:cs="Times New Roman"/>
          <w:noProof/>
          <w:sz w:val="24"/>
          <w:szCs w:val="24"/>
          <w:lang w:eastAsia="ru-RU"/>
        </w:rPr>
        <w:drawing>
          <wp:inline distT="0" distB="0" distL="0" distR="0" wp14:anchorId="58ACC25D" wp14:editId="76A93F6D">
            <wp:extent cx="342900" cy="304800"/>
            <wp:effectExtent l="0" t="0" r="0" b="0"/>
            <wp:docPr id="244" name="Рисунок 244"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55F32A0A" wp14:editId="6CA09BC5">
            <wp:extent cx="323850" cy="304800"/>
            <wp:effectExtent l="0" t="0" r="0" b="0"/>
            <wp:docPr id="245" name="Рисунок 245" descr="$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 g(x)$"/>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 две непрерывные функции, заданные на отрезке </w:t>
      </w:r>
      <w:r>
        <w:rPr>
          <w:rFonts w:ascii="Times New Roman" w:eastAsia="Times New Roman" w:hAnsi="Times New Roman" w:cs="Times New Roman"/>
          <w:noProof/>
          <w:sz w:val="24"/>
          <w:szCs w:val="24"/>
          <w:lang w:eastAsia="ru-RU"/>
        </w:rPr>
        <w:drawing>
          <wp:inline distT="0" distB="0" distL="0" distR="0" wp14:anchorId="6884C21C" wp14:editId="48179B97">
            <wp:extent cx="342900" cy="304800"/>
            <wp:effectExtent l="0" t="0" r="0" b="0"/>
            <wp:docPr id="246" name="Рисунок 246"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причём </w:t>
      </w:r>
      <w:r>
        <w:rPr>
          <w:rFonts w:ascii="Times New Roman" w:eastAsia="Times New Roman" w:hAnsi="Times New Roman" w:cs="Times New Roman"/>
          <w:noProof/>
          <w:sz w:val="24"/>
          <w:szCs w:val="24"/>
          <w:lang w:eastAsia="ru-RU"/>
        </w:rPr>
        <w:drawing>
          <wp:inline distT="0" distB="0" distL="0" distR="0" wp14:anchorId="4CB8CD84" wp14:editId="68B11CBD">
            <wp:extent cx="847725" cy="304800"/>
            <wp:effectExtent l="0" t="0" r="9525" b="0"/>
            <wp:docPr id="247" name="Рисунок 247" descr="$ f(x)\leqslant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 f(x)\leqslant g(x)$"/>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при всех </w:t>
      </w:r>
      <w:r>
        <w:rPr>
          <w:rFonts w:ascii="Times New Roman" w:eastAsia="Times New Roman" w:hAnsi="Times New Roman" w:cs="Times New Roman"/>
          <w:noProof/>
          <w:sz w:val="24"/>
          <w:szCs w:val="24"/>
          <w:lang w:eastAsia="ru-RU"/>
        </w:rPr>
        <w:drawing>
          <wp:inline distT="0" distB="0" distL="0" distR="0" wp14:anchorId="6DA86C0E" wp14:editId="7146366A">
            <wp:extent cx="628650" cy="304800"/>
            <wp:effectExtent l="0" t="0" r="0" b="0"/>
            <wp:docPr id="248" name="Рисунок 248" descr="$ x\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 x\in[a;b]$"/>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Между графиками </w:t>
      </w:r>
      <w:r>
        <w:rPr>
          <w:rFonts w:ascii="Times New Roman" w:eastAsia="Times New Roman" w:hAnsi="Times New Roman" w:cs="Times New Roman"/>
          <w:noProof/>
          <w:sz w:val="24"/>
          <w:szCs w:val="24"/>
          <w:lang w:eastAsia="ru-RU"/>
        </w:rPr>
        <w:drawing>
          <wp:inline distT="0" distB="0" distL="0" distR="0" wp14:anchorId="2DA27EEA" wp14:editId="4DEB9AF8">
            <wp:extent cx="638175" cy="304800"/>
            <wp:effectExtent l="0" t="0" r="9525" b="0"/>
            <wp:docPr id="249" name="Рисунок 249" descr="$ 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 y=f(x)$"/>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62A4EC44" wp14:editId="6C08D42D">
            <wp:extent cx="619125" cy="304800"/>
            <wp:effectExtent l="0" t="0" r="9525" b="0"/>
            <wp:docPr id="250" name="Рисунок 250" descr="$ y=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 y=g(x)$"/>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лежит область </w:t>
      </w:r>
      <w:r>
        <w:rPr>
          <w:rFonts w:ascii="Times New Roman" w:eastAsia="Times New Roman" w:hAnsi="Times New Roman" w:cs="Times New Roman"/>
          <w:noProof/>
          <w:sz w:val="24"/>
          <w:szCs w:val="24"/>
          <w:lang w:eastAsia="ru-RU"/>
        </w:rPr>
        <w:drawing>
          <wp:inline distT="0" distB="0" distL="0" distR="0" wp14:anchorId="29C0BCA2" wp14:editId="6211571C">
            <wp:extent cx="161925" cy="142875"/>
            <wp:effectExtent l="0" t="0" r="9525" b="9525"/>
            <wp:docPr id="251" name="Рисунок 251" descr="$ \math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 \mathcal{D}$"/>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с боков ограниченная отрезками прямых </w:t>
      </w:r>
      <w:r>
        <w:rPr>
          <w:rFonts w:ascii="Times New Roman" w:eastAsia="Times New Roman" w:hAnsi="Times New Roman" w:cs="Times New Roman"/>
          <w:noProof/>
          <w:sz w:val="24"/>
          <w:szCs w:val="24"/>
          <w:lang w:eastAsia="ru-RU"/>
        </w:rPr>
        <w:drawing>
          <wp:inline distT="0" distB="0" distL="0" distR="0" wp14:anchorId="4E47B938" wp14:editId="30997056">
            <wp:extent cx="419100" cy="133350"/>
            <wp:effectExtent l="0" t="0" r="0" b="0"/>
            <wp:docPr id="252" name="Рисунок 252" descr="$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 x=a$"/>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19100"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097768AA" wp14:editId="44F6F7EE">
            <wp:extent cx="400050" cy="133350"/>
            <wp:effectExtent l="0" t="0" r="0" b="0"/>
            <wp:docPr id="253" name="Рисунок 253" descr="$ 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 x=b$"/>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1924BD0" wp14:editId="7473490B">
            <wp:extent cx="2800350" cy="1752600"/>
            <wp:effectExtent l="0" t="0" r="0" b="0"/>
            <wp:docPr id="254" name="Рисунок 254" descr="http://127.0.0.1:800/%CF%E0%EF%EA%E0/elib.ispu.ru/library/math/sem2/kiselev2/imagesbig/kimage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127.0.0.1:800/%CF%E0%EF%EA%E0/elib.ispu.ru/library/math/sem2/kiselev2/imagesbig/kimage0601.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800350" cy="17526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Рис. 1.</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br/>
      </w:r>
      <w:r w:rsidRPr="00233702">
        <w:rPr>
          <w:rFonts w:ascii="Times New Roman" w:eastAsia="Times New Roman" w:hAnsi="Times New Roman" w:cs="Times New Roman"/>
          <w:sz w:val="24"/>
          <w:szCs w:val="24"/>
          <w:lang w:eastAsia="ru-RU"/>
        </w:rPr>
        <w:br/>
        <w:t xml:space="preserve">Если обе функции неотрицательны, то есть </w:t>
      </w:r>
      <w:r>
        <w:rPr>
          <w:rFonts w:ascii="Times New Roman" w:eastAsia="Times New Roman" w:hAnsi="Times New Roman" w:cs="Times New Roman"/>
          <w:noProof/>
          <w:sz w:val="24"/>
          <w:szCs w:val="24"/>
          <w:lang w:eastAsia="ru-RU"/>
        </w:rPr>
        <w:drawing>
          <wp:inline distT="0" distB="0" distL="0" distR="0" wp14:anchorId="05C62D13" wp14:editId="1EBBF1F8">
            <wp:extent cx="628650" cy="304800"/>
            <wp:effectExtent l="0" t="0" r="0" b="0"/>
            <wp:docPr id="255" name="Рисунок 255" descr="$ f(x)\geqslan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 f(x)\geqslant 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то для вычисления площади </w:t>
      </w:r>
      <w:r>
        <w:rPr>
          <w:rFonts w:ascii="Times New Roman" w:eastAsia="Times New Roman" w:hAnsi="Times New Roman" w:cs="Times New Roman"/>
          <w:noProof/>
          <w:sz w:val="24"/>
          <w:szCs w:val="24"/>
          <w:lang w:eastAsia="ru-RU"/>
        </w:rPr>
        <w:drawing>
          <wp:inline distT="0" distB="0" distL="0" distR="0" wp14:anchorId="2B3E762F" wp14:editId="1648C0AB">
            <wp:extent cx="228600" cy="285750"/>
            <wp:effectExtent l="0" t="0" r="0" b="0"/>
            <wp:docPr id="256" name="Рисунок 256" descr="$ S_{\math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 S_{\mathcal{D}}$"/>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области </w:t>
      </w:r>
      <w:r>
        <w:rPr>
          <w:rFonts w:ascii="Times New Roman" w:eastAsia="Times New Roman" w:hAnsi="Times New Roman" w:cs="Times New Roman"/>
          <w:noProof/>
          <w:sz w:val="24"/>
          <w:szCs w:val="24"/>
          <w:lang w:eastAsia="ru-RU"/>
        </w:rPr>
        <w:drawing>
          <wp:inline distT="0" distB="0" distL="0" distR="0" wp14:anchorId="00142090" wp14:editId="1F31EFE2">
            <wp:extent cx="161925" cy="142875"/>
            <wp:effectExtent l="0" t="0" r="9525" b="9525"/>
            <wp:docPr id="257" name="Рисунок 257" descr="$ \math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 \mathcal{D}$"/>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достаточно заметить, что она равна разности площадей областей </w:t>
      </w:r>
      <w:r>
        <w:rPr>
          <w:rFonts w:ascii="Times New Roman" w:eastAsia="Times New Roman" w:hAnsi="Times New Roman" w:cs="Times New Roman"/>
          <w:noProof/>
          <w:sz w:val="24"/>
          <w:szCs w:val="24"/>
          <w:lang w:eastAsia="ru-RU"/>
        </w:rPr>
        <w:drawing>
          <wp:inline distT="0" distB="0" distL="0" distR="0" wp14:anchorId="59CC7416" wp14:editId="138E664F">
            <wp:extent cx="228600" cy="285750"/>
            <wp:effectExtent l="0" t="0" r="0" b="0"/>
            <wp:docPr id="395" name="Рисунок 395" descr="$ \mathcal{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 \mathcal{D}_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58F790E8" wp14:editId="2C7EF491">
            <wp:extent cx="228600" cy="285750"/>
            <wp:effectExtent l="0" t="0" r="0" b="0"/>
            <wp:docPr id="396" name="Рисунок 396" descr="$ \mathcal{D}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 \mathcal{D}_f$"/>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лежащих между отрезком </w:t>
      </w:r>
      <w:r>
        <w:rPr>
          <w:rFonts w:ascii="Times New Roman" w:eastAsia="Times New Roman" w:hAnsi="Times New Roman" w:cs="Times New Roman"/>
          <w:noProof/>
          <w:sz w:val="24"/>
          <w:szCs w:val="24"/>
          <w:lang w:eastAsia="ru-RU"/>
        </w:rPr>
        <w:drawing>
          <wp:inline distT="0" distB="0" distL="0" distR="0" wp14:anchorId="1D7921D0" wp14:editId="4B12F8CF">
            <wp:extent cx="342900" cy="304800"/>
            <wp:effectExtent l="0" t="0" r="0" b="0"/>
            <wp:docPr id="397" name="Рисунок 397"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(снизу) и, соответственно, графиком </w:t>
      </w:r>
      <w:r>
        <w:rPr>
          <w:rFonts w:ascii="Times New Roman" w:eastAsia="Times New Roman" w:hAnsi="Times New Roman" w:cs="Times New Roman"/>
          <w:noProof/>
          <w:sz w:val="24"/>
          <w:szCs w:val="24"/>
          <w:lang w:eastAsia="ru-RU"/>
        </w:rPr>
        <w:drawing>
          <wp:inline distT="0" distB="0" distL="0" distR="0" wp14:anchorId="31E00BA5" wp14:editId="7B2B88BD">
            <wp:extent cx="619125" cy="304800"/>
            <wp:effectExtent l="0" t="0" r="9525" b="0"/>
            <wp:docPr id="398" name="Рисунок 398" descr="$ y=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 y=g(x)$"/>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5029A5A8" wp14:editId="68C5068E">
            <wp:extent cx="638175" cy="304800"/>
            <wp:effectExtent l="0" t="0" r="9525" b="0"/>
            <wp:docPr id="399" name="Рисунок 399" descr="$ 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 y=f(x)$"/>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(сверху). Найдем  площади </w:t>
      </w:r>
      <w:r>
        <w:rPr>
          <w:rFonts w:ascii="Times New Roman" w:eastAsia="Times New Roman" w:hAnsi="Times New Roman" w:cs="Times New Roman"/>
          <w:noProof/>
          <w:sz w:val="24"/>
          <w:szCs w:val="24"/>
          <w:lang w:eastAsia="ru-RU"/>
        </w:rPr>
        <w:drawing>
          <wp:inline distT="0" distB="0" distL="0" distR="0" wp14:anchorId="69995E55" wp14:editId="3BC4E089">
            <wp:extent cx="200025" cy="285750"/>
            <wp:effectExtent l="0" t="0" r="9525" b="0"/>
            <wp:docPr id="400" name="Рисунок 400" descr="$ S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 S_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области </w:t>
      </w:r>
      <w:r>
        <w:rPr>
          <w:rFonts w:ascii="Times New Roman" w:eastAsia="Times New Roman" w:hAnsi="Times New Roman" w:cs="Times New Roman"/>
          <w:noProof/>
          <w:sz w:val="24"/>
          <w:szCs w:val="24"/>
          <w:lang w:eastAsia="ru-RU"/>
        </w:rPr>
        <w:drawing>
          <wp:inline distT="0" distB="0" distL="0" distR="0" wp14:anchorId="0AE6B2B4" wp14:editId="4F624914">
            <wp:extent cx="228600" cy="285750"/>
            <wp:effectExtent l="0" t="0" r="0" b="0"/>
            <wp:docPr id="401" name="Рисунок 401" descr="$ \mathcal{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 \mathcal{D}_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089A6C1F" wp14:editId="27328B4C">
            <wp:extent cx="209550" cy="285750"/>
            <wp:effectExtent l="0" t="0" r="0" b="0"/>
            <wp:docPr id="402" name="Рисунок 402" descr="$ S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 S_f$"/>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области </w:t>
      </w:r>
      <w:r>
        <w:rPr>
          <w:rFonts w:ascii="Times New Roman" w:eastAsia="Times New Roman" w:hAnsi="Times New Roman" w:cs="Times New Roman"/>
          <w:noProof/>
          <w:sz w:val="24"/>
          <w:szCs w:val="24"/>
          <w:lang w:eastAsia="ru-RU"/>
        </w:rPr>
        <w:drawing>
          <wp:inline distT="0" distB="0" distL="0" distR="0" wp14:anchorId="5916B8A0" wp14:editId="57B5C00B">
            <wp:extent cx="228600" cy="285750"/>
            <wp:effectExtent l="0" t="0" r="0" b="0"/>
            <wp:docPr id="403" name="Рисунок 403" descr="$ \mathcal{D}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 \mathcal{D}_f$"/>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tbl>
      <w:tblPr>
        <w:tblW w:w="5000" w:type="pct"/>
        <w:jc w:val="center"/>
        <w:tblCellSpacing w:w="15" w:type="dxa"/>
        <w:tblCellMar>
          <w:left w:w="0" w:type="dxa"/>
          <w:right w:w="0" w:type="dxa"/>
        </w:tblCellMar>
        <w:tblLook w:val="04A0" w:firstRow="1" w:lastRow="0" w:firstColumn="1" w:lastColumn="0" w:noHBand="0" w:noVBand="1"/>
      </w:tblPr>
      <w:tblGrid>
        <w:gridCol w:w="9153"/>
        <w:gridCol w:w="405"/>
      </w:tblGrid>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29551BD" wp14:editId="656DC781">
                  <wp:extent cx="4476750" cy="571500"/>
                  <wp:effectExtent l="0" t="0" r="0" b="0"/>
                  <wp:docPr id="404" name="Рисунок 404" descr="$\displaystyle S_{\mathcal{D}}=S_g-S_f=\int_a^bg(x)\;dx-\int_a^bf(x)\;dx=\int_a^b(g(x)-f(x))\;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isplaystyle S_{\mathcal{D}}=S_g-S_f=\int_a^bg(x)\;dx-\int_a^bf(x)\;dx=\int_a^b(g(x)-f(x))\;dx.$"/>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476750" cy="571500"/>
                          </a:xfrm>
                          <a:prstGeom prst="rect">
                            <a:avLst/>
                          </a:prstGeom>
                          <a:noFill/>
                          <a:ln>
                            <a:noFill/>
                          </a:ln>
                        </pic:spPr>
                      </pic:pic>
                    </a:graphicData>
                  </a:graphic>
                </wp:inline>
              </w:drawing>
            </w:r>
          </w:p>
        </w:tc>
        <w:tc>
          <w:tcPr>
            <w:tcW w:w="15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((1)</w:t>
            </w:r>
          </w:p>
        </w:tc>
      </w:tr>
    </w:tbl>
    <w:p w:rsidR="00A86D7E" w:rsidRPr="00233702" w:rsidRDefault="00A86D7E" w:rsidP="00A86D7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Если же неравенство </w:t>
      </w:r>
      <w:r>
        <w:rPr>
          <w:rFonts w:ascii="Times New Roman" w:eastAsia="Times New Roman" w:hAnsi="Times New Roman" w:cs="Times New Roman"/>
          <w:noProof/>
          <w:sz w:val="24"/>
          <w:szCs w:val="24"/>
          <w:lang w:eastAsia="ru-RU"/>
        </w:rPr>
        <w:drawing>
          <wp:inline distT="0" distB="0" distL="0" distR="0" wp14:anchorId="3F8B85D7" wp14:editId="669A6B1C">
            <wp:extent cx="628650" cy="304800"/>
            <wp:effectExtent l="0" t="0" r="0" b="0"/>
            <wp:docPr id="405" name="Рисунок 405" descr="$ f(x)\geqslan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 f(x)\geqslant 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не выполнено, то заметим следующее: функция </w:t>
      </w:r>
      <w:r>
        <w:rPr>
          <w:rFonts w:ascii="Times New Roman" w:eastAsia="Times New Roman" w:hAnsi="Times New Roman" w:cs="Times New Roman"/>
          <w:noProof/>
          <w:sz w:val="24"/>
          <w:szCs w:val="24"/>
          <w:lang w:eastAsia="ru-RU"/>
        </w:rPr>
        <w:drawing>
          <wp:inline distT="0" distB="0" distL="0" distR="0" wp14:anchorId="4D0C017D" wp14:editId="60A1FCF6">
            <wp:extent cx="342900" cy="304800"/>
            <wp:effectExtent l="0" t="0" r="0" b="0"/>
            <wp:docPr id="406" name="Рисунок 406"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ограничена, в том числе снизу, на </w:t>
      </w:r>
      <w:r>
        <w:rPr>
          <w:rFonts w:ascii="Times New Roman" w:eastAsia="Times New Roman" w:hAnsi="Times New Roman" w:cs="Times New Roman"/>
          <w:noProof/>
          <w:sz w:val="24"/>
          <w:szCs w:val="24"/>
          <w:lang w:eastAsia="ru-RU"/>
        </w:rPr>
        <w:drawing>
          <wp:inline distT="0" distB="0" distL="0" distR="0" wp14:anchorId="4172606E" wp14:editId="5BEA277D">
            <wp:extent cx="342900" cy="304800"/>
            <wp:effectExtent l="0" t="0" r="0" b="0"/>
            <wp:docPr id="407" name="Рисунок 407"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0F9C3D9" wp14:editId="48DB22B7">
            <wp:extent cx="723900" cy="304800"/>
            <wp:effectExtent l="0" t="0" r="0" b="0"/>
            <wp:docPr id="408" name="Рисунок 408" descr="$\displaystyle f(x)\geqslan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isplaystyle f(x)\geqslant M$"/>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при некотором </w:t>
      </w:r>
      <w:r>
        <w:rPr>
          <w:rFonts w:ascii="Times New Roman" w:eastAsia="Times New Roman" w:hAnsi="Times New Roman" w:cs="Times New Roman"/>
          <w:noProof/>
          <w:sz w:val="24"/>
          <w:szCs w:val="24"/>
          <w:lang w:eastAsia="ru-RU"/>
        </w:rPr>
        <w:drawing>
          <wp:inline distT="0" distB="0" distL="0" distR="0" wp14:anchorId="19CF99E1" wp14:editId="4C4F0695">
            <wp:extent cx="200025" cy="142875"/>
            <wp:effectExtent l="0" t="0" r="9525" b="9525"/>
            <wp:docPr id="409" name="Рисунок 409" desc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(по предположению, </w:t>
      </w:r>
      <w:r>
        <w:rPr>
          <w:rFonts w:ascii="Times New Roman" w:eastAsia="Times New Roman" w:hAnsi="Times New Roman" w:cs="Times New Roman"/>
          <w:noProof/>
          <w:sz w:val="24"/>
          <w:szCs w:val="24"/>
          <w:lang w:eastAsia="ru-RU"/>
        </w:rPr>
        <w:drawing>
          <wp:inline distT="0" distB="0" distL="0" distR="0" wp14:anchorId="0EBC64AA" wp14:editId="6C6E7BC3">
            <wp:extent cx="495300" cy="285750"/>
            <wp:effectExtent l="0" t="0" r="0" b="0"/>
            <wp:docPr id="410" name="Рисунок 410" descr="$ M&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 M&lt;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Сдвинем оба графика, </w:t>
      </w:r>
      <w:r>
        <w:rPr>
          <w:rFonts w:ascii="Times New Roman" w:eastAsia="Times New Roman" w:hAnsi="Times New Roman" w:cs="Times New Roman"/>
          <w:noProof/>
          <w:sz w:val="24"/>
          <w:szCs w:val="24"/>
          <w:lang w:eastAsia="ru-RU"/>
        </w:rPr>
        <w:drawing>
          <wp:inline distT="0" distB="0" distL="0" distR="0" wp14:anchorId="658ED5E8" wp14:editId="33B11F0A">
            <wp:extent cx="638175" cy="304800"/>
            <wp:effectExtent l="0" t="0" r="9525" b="0"/>
            <wp:docPr id="411" name="Рисунок 411" descr="$ 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 y=f(x)$"/>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2D00A2D8" wp14:editId="0C73F4A4">
            <wp:extent cx="619125" cy="304800"/>
            <wp:effectExtent l="0" t="0" r="9525" b="0"/>
            <wp:docPr id="412" name="Рисунок 412" descr="$ y=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 y=g(x)$"/>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noProof/>
          <w:sz w:val="24"/>
          <w:szCs w:val="24"/>
          <w:lang w:eastAsia="ru-RU"/>
        </w:rPr>
        <w:drawing>
          <wp:inline distT="0" distB="0" distL="0" distR="0" wp14:anchorId="577CE595" wp14:editId="6D807332">
            <wp:extent cx="800100" cy="304800"/>
            <wp:effectExtent l="0" t="0" r="0" b="0"/>
            <wp:docPr id="413" name="Рисунок 413" descr="$ \vert M\ver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 \vert M\vert=-M$"/>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единиц вверх, то есть рассмотрим функции </w:t>
      </w:r>
      <w:r>
        <w:rPr>
          <w:rFonts w:ascii="Times New Roman" w:eastAsia="Times New Roman" w:hAnsi="Times New Roman" w:cs="Times New Roman"/>
          <w:noProof/>
          <w:sz w:val="24"/>
          <w:szCs w:val="24"/>
          <w:lang w:eastAsia="ru-RU"/>
        </w:rPr>
        <w:drawing>
          <wp:inline distT="0" distB="0" distL="0" distR="0" wp14:anchorId="73D03ED8" wp14:editId="1707E413">
            <wp:extent cx="1266825" cy="304800"/>
            <wp:effectExtent l="0" t="0" r="9525" b="0"/>
            <wp:docPr id="414" name="Рисунок 414" descr="$ f_1(x)=f(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 f_1(x)=f(x)-M$"/>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668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24C56D45" wp14:editId="44FDA4AB">
            <wp:extent cx="1247775" cy="304800"/>
            <wp:effectExtent l="0" t="0" r="9525" b="0"/>
            <wp:docPr id="415" name="Рисунок 415" descr="$ g_1(x)=g(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 g_1(x)=g(x)-M$"/>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Тогда, с одной стороны, область между графиками тоже целиком сдвигается на </w:t>
      </w:r>
      <w:r>
        <w:rPr>
          <w:rFonts w:ascii="Times New Roman" w:eastAsia="Times New Roman" w:hAnsi="Times New Roman" w:cs="Times New Roman"/>
          <w:noProof/>
          <w:sz w:val="24"/>
          <w:szCs w:val="24"/>
          <w:lang w:eastAsia="ru-RU"/>
        </w:rPr>
        <w:drawing>
          <wp:inline distT="0" distB="0" distL="0" distR="0" wp14:anchorId="51A2FB3A" wp14:editId="748CC85E">
            <wp:extent cx="295275" cy="304800"/>
            <wp:effectExtent l="0" t="0" r="9525" b="0"/>
            <wp:docPr id="416" name="Рисунок 416" descr="$ \vert M\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 \vert M\vert$"/>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вверх, и её площадь не изменяется; с другой стороны, оба сдвинутых вверх графика окажутся целиком не ниже оси </w:t>
      </w:r>
      <w:r>
        <w:rPr>
          <w:rFonts w:ascii="Times New Roman" w:eastAsia="Times New Roman" w:hAnsi="Times New Roman" w:cs="Times New Roman"/>
          <w:noProof/>
          <w:sz w:val="24"/>
          <w:szCs w:val="24"/>
          <w:lang w:eastAsia="ru-RU"/>
        </w:rPr>
        <w:drawing>
          <wp:inline distT="0" distB="0" distL="0" distR="0" wp14:anchorId="57EFB85B" wp14:editId="22805ECA">
            <wp:extent cx="247650" cy="142875"/>
            <wp:effectExtent l="0" t="0" r="0" b="9525"/>
            <wp:docPr id="417" name="Рисунок 417"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и площадь между ними можно будет сосчитать по формуле (</w:t>
      </w:r>
      <w:hyperlink r:id="rId469" w:anchor="sq2" w:tgtFrame="_self" w:history="1">
        <w:r w:rsidRPr="00233702">
          <w:rPr>
            <w:rFonts w:ascii="Times New Roman" w:eastAsia="Times New Roman" w:hAnsi="Times New Roman" w:cs="Times New Roman"/>
            <w:color w:val="006600"/>
            <w:sz w:val="24"/>
            <w:szCs w:val="24"/>
            <w:u w:val="single"/>
            <w:lang w:eastAsia="ru-RU"/>
          </w:rPr>
          <w:t>1</w:t>
        </w:r>
      </w:hyperlink>
      <w:r w:rsidRPr="00233702">
        <w:rPr>
          <w:rFonts w:ascii="Times New Roman" w:eastAsia="Times New Roman" w:hAnsi="Times New Roman" w:cs="Times New Roman"/>
          <w:sz w:val="24"/>
          <w:szCs w:val="24"/>
          <w:lang w:eastAsia="ru-RU"/>
        </w:rPr>
        <w:t xml:space="preserve">). Заметим теперь, что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1C13C28" wp14:editId="5D2D9D07">
            <wp:extent cx="1971675" cy="304800"/>
            <wp:effectExtent l="0" t="0" r="9525" b="0"/>
            <wp:docPr id="418" name="Рисунок 418" descr="$\displaystyle g_1(x)-f_1(x)=g(x)-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displaystyle g_1(x)-f_1(x)=g(x)-f(x).$"/>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71675" cy="3048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В итоге получаем: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9EDEEDC" wp14:editId="77F1352D">
            <wp:extent cx="4314825" cy="571500"/>
            <wp:effectExtent l="0" t="0" r="9525" b="0"/>
            <wp:docPr id="419" name="Рисунок 419" descr="$\displaystyle S_{\mathcal{D}}=S_{g_1}-S_{f_1}=&#10;\int_a^b(g_1(x)-f_1(x))\;dx=&#10;\int_a^b(g(x)-f(x))\;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displaystyle S_{\mathcal{D}}=S_{g_1}-S_{f_1}=&#10;\int_a^b(g_1(x)-f_1(x))\;dx=&#10;\int_a^b(g(x)-f(x))\;dx.$"/>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314825" cy="5715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Итак, формула (</w:t>
      </w:r>
      <w:hyperlink r:id="rId472" w:anchor="sq2" w:tgtFrame="_self" w:history="1">
        <w:r w:rsidRPr="00233702">
          <w:rPr>
            <w:rFonts w:ascii="Times New Roman" w:eastAsia="Times New Roman" w:hAnsi="Times New Roman" w:cs="Times New Roman"/>
            <w:color w:val="006600"/>
            <w:sz w:val="24"/>
            <w:szCs w:val="24"/>
            <w:u w:val="single"/>
            <w:lang w:eastAsia="ru-RU"/>
          </w:rPr>
          <w:t>1</w:t>
        </w:r>
      </w:hyperlink>
      <w:r w:rsidRPr="00233702">
        <w:rPr>
          <w:rFonts w:ascii="Times New Roman" w:eastAsia="Times New Roman" w:hAnsi="Times New Roman" w:cs="Times New Roman"/>
          <w:sz w:val="24"/>
          <w:szCs w:val="24"/>
          <w:lang w:eastAsia="ru-RU"/>
        </w:rPr>
        <w:t xml:space="preserve">) остаётся верной вне зависимости от того, как графики функций </w:t>
      </w:r>
      <w:r>
        <w:rPr>
          <w:rFonts w:ascii="Times New Roman" w:eastAsia="Times New Roman" w:hAnsi="Times New Roman" w:cs="Times New Roman"/>
          <w:noProof/>
          <w:sz w:val="24"/>
          <w:szCs w:val="24"/>
          <w:lang w:eastAsia="ru-RU"/>
        </w:rPr>
        <w:drawing>
          <wp:inline distT="0" distB="0" distL="0" distR="0" wp14:anchorId="7B91F595" wp14:editId="2987473F">
            <wp:extent cx="342900" cy="304800"/>
            <wp:effectExtent l="0" t="0" r="0" b="0"/>
            <wp:docPr id="420" name="Рисунок 420"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45C507F0" wp14:editId="32CE6A0A">
            <wp:extent cx="323850" cy="304800"/>
            <wp:effectExtent l="0" t="0" r="0" b="0"/>
            <wp:docPr id="421" name="Рисунок 421" descr="$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 g(x)$"/>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расположены относительно оси </w:t>
      </w:r>
      <w:r>
        <w:rPr>
          <w:rFonts w:ascii="Times New Roman" w:eastAsia="Times New Roman" w:hAnsi="Times New Roman" w:cs="Times New Roman"/>
          <w:noProof/>
          <w:sz w:val="24"/>
          <w:szCs w:val="24"/>
          <w:lang w:eastAsia="ru-RU"/>
        </w:rPr>
        <w:drawing>
          <wp:inline distT="0" distB="0" distL="0" distR="0" wp14:anchorId="33C6D208" wp14:editId="6D7452EC">
            <wp:extent cx="247650" cy="142875"/>
            <wp:effectExtent l="0" t="0" r="0" b="9525"/>
            <wp:docPr id="422" name="Рисунок 422"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b/>
          <w:bCs/>
          <w:sz w:val="24"/>
          <w:szCs w:val="24"/>
          <w:lang w:eastAsia="ru-RU"/>
        </w:rPr>
        <w:t>        Пример 1</w:t>
      </w:r>
      <w:r w:rsidRPr="00233702">
        <w:rPr>
          <w:rFonts w:ascii="Times New Roman" w:eastAsia="Times New Roman" w:hAnsi="Times New Roman" w:cs="Times New Roman"/>
          <w:sz w:val="24"/>
          <w:szCs w:val="24"/>
          <w:lang w:eastAsia="ru-RU"/>
        </w:rPr>
        <w:t xml:space="preserve">   Найдём площадь ограниченной области, лежащей между графиками </w:t>
      </w:r>
      <w:r>
        <w:rPr>
          <w:rFonts w:ascii="Times New Roman" w:eastAsia="Times New Roman" w:hAnsi="Times New Roman" w:cs="Times New Roman"/>
          <w:noProof/>
          <w:sz w:val="24"/>
          <w:szCs w:val="24"/>
          <w:lang w:eastAsia="ru-RU"/>
        </w:rPr>
        <w:drawing>
          <wp:inline distT="0" distB="0" distL="0" distR="0" wp14:anchorId="229E15A8" wp14:editId="25B1937E">
            <wp:extent cx="485775" cy="323850"/>
            <wp:effectExtent l="0" t="0" r="9525" b="0"/>
            <wp:docPr id="454" name="Рисунок 454" descr="$ y=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 y=x^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28740ADD" wp14:editId="06D17BB5">
            <wp:extent cx="552450" cy="323850"/>
            <wp:effectExtent l="0" t="0" r="0" b="0"/>
            <wp:docPr id="455" name="Рисунок 455" descr="$ y=\sq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 y=\sqrt{x}$"/>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Эти графики имеют две общих точки </w:t>
      </w:r>
      <w:r>
        <w:rPr>
          <w:rFonts w:ascii="Times New Roman" w:eastAsia="Times New Roman" w:hAnsi="Times New Roman" w:cs="Times New Roman"/>
          <w:noProof/>
          <w:sz w:val="24"/>
          <w:szCs w:val="24"/>
          <w:lang w:eastAsia="ru-RU"/>
        </w:rPr>
        <w:drawing>
          <wp:inline distT="0" distB="0" distL="0" distR="0" wp14:anchorId="2D8383CE" wp14:editId="29644064">
            <wp:extent cx="381000" cy="304800"/>
            <wp:effectExtent l="0" t="0" r="0" b="0"/>
            <wp:docPr id="456" name="Рисунок 456" descr="$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 (0;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06070BE8" wp14:editId="57607302">
            <wp:extent cx="381000" cy="304800"/>
            <wp:effectExtent l="0" t="0" r="0" b="0"/>
            <wp:docPr id="457" name="Рисунок 457" desc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 (1;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(см. рис.), причём на отрезке </w:t>
      </w:r>
      <w:r>
        <w:rPr>
          <w:rFonts w:ascii="Times New Roman" w:eastAsia="Times New Roman" w:hAnsi="Times New Roman" w:cs="Times New Roman"/>
          <w:noProof/>
          <w:sz w:val="24"/>
          <w:szCs w:val="24"/>
          <w:lang w:eastAsia="ru-RU"/>
        </w:rPr>
        <w:drawing>
          <wp:inline distT="0" distB="0" distL="0" distR="0" wp14:anchorId="2A29089E" wp14:editId="033C56AA">
            <wp:extent cx="352425" cy="304800"/>
            <wp:effectExtent l="0" t="0" r="9525" b="0"/>
            <wp:docPr id="458" name="Рисунок 458" desc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 [0;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график </w:t>
      </w:r>
      <w:r>
        <w:rPr>
          <w:rFonts w:ascii="Times New Roman" w:eastAsia="Times New Roman" w:hAnsi="Times New Roman" w:cs="Times New Roman"/>
          <w:noProof/>
          <w:sz w:val="24"/>
          <w:szCs w:val="24"/>
          <w:lang w:eastAsia="ru-RU"/>
        </w:rPr>
        <w:drawing>
          <wp:inline distT="0" distB="0" distL="0" distR="0" wp14:anchorId="3CD57340" wp14:editId="63B340A2">
            <wp:extent cx="552450" cy="323850"/>
            <wp:effectExtent l="0" t="0" r="0" b="0"/>
            <wp:docPr id="459" name="Рисунок 459" descr="$ y=\sq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 y=\sqrt{x}$"/>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идёт выше, чем график </w:t>
      </w:r>
      <w:r>
        <w:rPr>
          <w:rFonts w:ascii="Times New Roman" w:eastAsia="Times New Roman" w:hAnsi="Times New Roman" w:cs="Times New Roman"/>
          <w:noProof/>
          <w:sz w:val="24"/>
          <w:szCs w:val="24"/>
          <w:lang w:eastAsia="ru-RU"/>
        </w:rPr>
        <w:drawing>
          <wp:inline distT="0" distB="0" distL="0" distR="0" wp14:anchorId="6EC36449" wp14:editId="58EB31C4">
            <wp:extent cx="485775" cy="323850"/>
            <wp:effectExtent l="0" t="0" r="9525" b="0"/>
            <wp:docPr id="460" name="Рисунок 460" descr="$ y=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 y=x^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1E0FFBF" wp14:editId="3FC03088">
            <wp:extent cx="2733675" cy="1828800"/>
            <wp:effectExtent l="0" t="0" r="9525" b="0"/>
            <wp:docPr id="461" name="Рисунок 461" descr="http://127.0.0.1:800/%CF%E0%EF%EA%E0/elib.ispu.ru/library/math/sem2/kiselev2/imagesbig/kimage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127.0.0.1:800/%CF%E0%EF%EA%E0/elib.ispu.ru/library/math/sem2/kiselev2/imagesbig/kimage0602.pn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Рис. 2.</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br/>
      </w:r>
      <w:r w:rsidRPr="00233702">
        <w:rPr>
          <w:rFonts w:ascii="Times New Roman" w:eastAsia="Times New Roman" w:hAnsi="Times New Roman" w:cs="Times New Roman"/>
          <w:sz w:val="24"/>
          <w:szCs w:val="24"/>
          <w:lang w:eastAsia="ru-RU"/>
        </w:rPr>
        <w:br/>
        <w:t xml:space="preserve">Значит, площадь области </w:t>
      </w:r>
      <w:r>
        <w:rPr>
          <w:rFonts w:ascii="Times New Roman" w:eastAsia="Times New Roman" w:hAnsi="Times New Roman" w:cs="Times New Roman"/>
          <w:noProof/>
          <w:sz w:val="24"/>
          <w:szCs w:val="24"/>
          <w:lang w:eastAsia="ru-RU"/>
        </w:rPr>
        <w:drawing>
          <wp:inline distT="0" distB="0" distL="0" distR="0" wp14:anchorId="4B12ABB2" wp14:editId="2651A0C9">
            <wp:extent cx="161925" cy="142875"/>
            <wp:effectExtent l="0" t="0" r="9525" b="9525"/>
            <wp:docPr id="462" name="Рисунок 462" descr="$ \math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 \mathcal{D}$"/>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между графиками равна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491FFAF" wp14:editId="100AAD0D">
            <wp:extent cx="3810000" cy="552450"/>
            <wp:effectExtent l="0" t="0" r="0" b="0"/>
            <wp:docPr id="463" name="Рисунок 463" descr="$\displaystyle S_{\mathcal{D}}=\int_0^1(\sqrt{x}-x^2)\;dx=&#10;\frac{2}{3}x\sqrt{x}...&#10;...\vert _0^1-\frac{1}{3}x^3\Bigr\vert _0^1=&#10;\frac{2}{3}-\frac{1}{3}=\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isplaystyle S_{\mathcal{D}}=\int_0^1(\sqrt{x}-x^2)\;dx=&#10;\frac{2}{3}x\sqrt{x}...&#10;...\vert _0^1-\frac{1}{3}x^3\Bigr\vert _0^1=&#10;\frac{2}{3}-\frac{1}{3}=\frac{1}{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810000" cy="5524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p>
    <w:p w:rsidR="00A86D7E" w:rsidRPr="00233702" w:rsidRDefault="00A86D7E" w:rsidP="00A86D7E">
      <w:pPr>
        <w:keepNext/>
        <w:spacing w:before="240" w:after="60" w:line="240" w:lineRule="auto"/>
        <w:ind w:firstLine="709"/>
        <w:contextualSpacing/>
        <w:jc w:val="center"/>
        <w:outlineLvl w:val="1"/>
        <w:rPr>
          <w:rFonts w:ascii="Times New Roman" w:eastAsia="Times New Roman" w:hAnsi="Times New Roman" w:cs="Times New Roman"/>
          <w:b/>
          <w:bCs/>
          <w:i/>
          <w:iCs/>
          <w:sz w:val="24"/>
          <w:szCs w:val="24"/>
          <w:lang w:eastAsia="ru-RU"/>
        </w:rPr>
      </w:pPr>
      <w:bookmarkStart w:id="22" w:name="SECTION0007400000000000000000"/>
      <w:r w:rsidRPr="00233702">
        <w:rPr>
          <w:rFonts w:ascii="Times New Roman" w:eastAsia="Times New Roman" w:hAnsi="Times New Roman" w:cs="Times New Roman"/>
          <w:b/>
          <w:bCs/>
          <w:i/>
          <w:iCs/>
          <w:sz w:val="24"/>
          <w:szCs w:val="24"/>
          <w:lang w:eastAsia="ru-RU"/>
        </w:rPr>
        <w:t>Вычисление длины плоской линии</w:t>
      </w:r>
      <w:bookmarkEnd w:id="22"/>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Пусть линия </w:t>
      </w:r>
      <w:r>
        <w:rPr>
          <w:rFonts w:ascii="Times New Roman" w:eastAsia="Times New Roman" w:hAnsi="Times New Roman" w:cs="Times New Roman"/>
          <w:noProof/>
          <w:sz w:val="24"/>
          <w:szCs w:val="24"/>
          <w:lang w:eastAsia="ru-RU"/>
        </w:rPr>
        <w:drawing>
          <wp:inline distT="0" distB="0" distL="0" distR="0" wp14:anchorId="049D8259" wp14:editId="299E53C5">
            <wp:extent cx="142875" cy="142875"/>
            <wp:effectExtent l="0" t="0" r="9525" b="9525"/>
            <wp:docPr id="464" name="Рисунок 464"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 L$"/>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представляет собой график функции </w:t>
      </w:r>
      <w:r>
        <w:rPr>
          <w:rFonts w:ascii="Times New Roman" w:eastAsia="Times New Roman" w:hAnsi="Times New Roman" w:cs="Times New Roman"/>
          <w:noProof/>
          <w:sz w:val="24"/>
          <w:szCs w:val="24"/>
          <w:lang w:eastAsia="ru-RU"/>
        </w:rPr>
        <w:drawing>
          <wp:inline distT="0" distB="0" distL="0" distR="0" wp14:anchorId="3A007253" wp14:editId="3E2EB81D">
            <wp:extent cx="638175" cy="304800"/>
            <wp:effectExtent l="0" t="0" r="9525" b="0"/>
            <wp:docPr id="465" name="Рисунок 465" descr="$ 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descr="$ y=f(x)$"/>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рассматриваемый при </w:t>
      </w:r>
      <w:r>
        <w:rPr>
          <w:rFonts w:ascii="Times New Roman" w:eastAsia="Times New Roman" w:hAnsi="Times New Roman" w:cs="Times New Roman"/>
          <w:noProof/>
          <w:sz w:val="24"/>
          <w:szCs w:val="24"/>
          <w:lang w:eastAsia="ru-RU"/>
        </w:rPr>
        <w:drawing>
          <wp:inline distT="0" distB="0" distL="0" distR="0" wp14:anchorId="215A01D6" wp14:editId="1505254B">
            <wp:extent cx="628650" cy="304800"/>
            <wp:effectExtent l="0" t="0" r="0" b="0"/>
            <wp:docPr id="466" name="Рисунок 466" descr="$ x\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 x\in[a;b]$"/>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Будем предполагать, что функция </w:t>
      </w:r>
      <w:r>
        <w:rPr>
          <w:rFonts w:ascii="Times New Roman" w:eastAsia="Times New Roman" w:hAnsi="Times New Roman" w:cs="Times New Roman"/>
          <w:noProof/>
          <w:sz w:val="24"/>
          <w:szCs w:val="24"/>
          <w:lang w:eastAsia="ru-RU"/>
        </w:rPr>
        <w:drawing>
          <wp:inline distT="0" distB="0" distL="0" distR="0" wp14:anchorId="01746AB8" wp14:editId="6A2EB85C">
            <wp:extent cx="342900" cy="304800"/>
            <wp:effectExtent l="0" t="0" r="0" b="0"/>
            <wp:docPr id="467" name="Рисунок 467"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имеет на </w:t>
      </w:r>
      <w:r>
        <w:rPr>
          <w:rFonts w:ascii="Times New Roman" w:eastAsia="Times New Roman" w:hAnsi="Times New Roman" w:cs="Times New Roman"/>
          <w:noProof/>
          <w:sz w:val="24"/>
          <w:szCs w:val="24"/>
          <w:lang w:eastAsia="ru-RU"/>
        </w:rPr>
        <w:drawing>
          <wp:inline distT="0" distB="0" distL="0" distR="0" wp14:anchorId="1D637F03" wp14:editId="0D0C5003">
            <wp:extent cx="342900" cy="304800"/>
            <wp:effectExtent l="0" t="0" r="0" b="0"/>
            <wp:docPr id="468" name="Рисунок 468"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непрерывную производную. Наша цель -- найти длину линии </w:t>
      </w:r>
      <w:r>
        <w:rPr>
          <w:rFonts w:ascii="Times New Roman" w:eastAsia="Times New Roman" w:hAnsi="Times New Roman" w:cs="Times New Roman"/>
          <w:noProof/>
          <w:sz w:val="24"/>
          <w:szCs w:val="24"/>
          <w:lang w:eastAsia="ru-RU"/>
        </w:rPr>
        <w:drawing>
          <wp:inline distT="0" distB="0" distL="0" distR="0" wp14:anchorId="2C66463A" wp14:editId="6AA0EF51">
            <wp:extent cx="142875" cy="142875"/>
            <wp:effectExtent l="0" t="0" r="9525" b="9525"/>
            <wp:docPr id="469" name="Рисунок 469"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 L$"/>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(по сути дела, нам придётся дать определение того, что мы считаем длиной произвольной линии). </w:t>
      </w:r>
    </w:p>
    <w:p w:rsidR="00A86D7E" w:rsidRPr="00233702" w:rsidRDefault="00A86D7E" w:rsidP="00A86D7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lastRenderedPageBreak/>
        <w:t xml:space="preserve">Рассмотрим разбиение </w:t>
      </w:r>
      <w:r>
        <w:rPr>
          <w:rFonts w:ascii="Times New Roman" w:eastAsia="Times New Roman" w:hAnsi="Times New Roman" w:cs="Times New Roman"/>
          <w:noProof/>
          <w:sz w:val="24"/>
          <w:szCs w:val="24"/>
          <w:lang w:eastAsia="ru-RU"/>
        </w:rPr>
        <w:drawing>
          <wp:inline distT="0" distB="0" distL="0" distR="0" wp14:anchorId="3B09E4DF" wp14:editId="059E0ED0">
            <wp:extent cx="180975" cy="142875"/>
            <wp:effectExtent l="0" t="0" r="9525" b="9525"/>
            <wp:docPr id="470" name="Рисунок 470"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 X$"/>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отрезка </w:t>
      </w:r>
      <w:r>
        <w:rPr>
          <w:rFonts w:ascii="Times New Roman" w:eastAsia="Times New Roman" w:hAnsi="Times New Roman" w:cs="Times New Roman"/>
          <w:noProof/>
          <w:sz w:val="24"/>
          <w:szCs w:val="24"/>
          <w:lang w:eastAsia="ru-RU"/>
        </w:rPr>
        <w:drawing>
          <wp:inline distT="0" distB="0" distL="0" distR="0" wp14:anchorId="1BAB0633" wp14:editId="0B1994B1">
            <wp:extent cx="342900" cy="304800"/>
            <wp:effectExtent l="0" t="0" r="0" b="0"/>
            <wp:docPr id="471" name="Рисунок 471"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точками </w:t>
      </w:r>
      <w:r>
        <w:rPr>
          <w:rFonts w:ascii="Times New Roman" w:eastAsia="Times New Roman" w:hAnsi="Times New Roman" w:cs="Times New Roman"/>
          <w:noProof/>
          <w:sz w:val="24"/>
          <w:szCs w:val="24"/>
          <w:lang w:eastAsia="ru-RU"/>
        </w:rPr>
        <w:drawing>
          <wp:inline distT="0" distB="0" distL="0" distR="0" wp14:anchorId="6F6A0CAF" wp14:editId="5275933A">
            <wp:extent cx="2409825" cy="295275"/>
            <wp:effectExtent l="0" t="0" r="9525" b="0"/>
            <wp:docPr id="472" name="Рисунок 472" descr="$ x_0=a&lt;x_1&lt;\dots&lt;x_{n-1}&lt;x_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 x_0=a&lt;x_1&lt;\dots&lt;x_{n-1}&lt;x_n=b$"/>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отметим соответствующие точки </w:t>
      </w:r>
      <w:r>
        <w:rPr>
          <w:rFonts w:ascii="Times New Roman" w:eastAsia="Times New Roman" w:hAnsi="Times New Roman" w:cs="Times New Roman"/>
          <w:noProof/>
          <w:sz w:val="24"/>
          <w:szCs w:val="24"/>
          <w:lang w:eastAsia="ru-RU"/>
        </w:rPr>
        <w:drawing>
          <wp:inline distT="0" distB="0" distL="0" distR="0" wp14:anchorId="039E0971" wp14:editId="60DCE0B5">
            <wp:extent cx="904875" cy="304800"/>
            <wp:effectExtent l="0" t="0" r="9525" b="0"/>
            <wp:docPr id="473" name="Рисунок 473" descr="$ M_i(x_i;f(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 M_i(x_i;f(x_i))$"/>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 графике. На каждом отрезке разбиения </w:t>
      </w:r>
      <w:r>
        <w:rPr>
          <w:rFonts w:ascii="Times New Roman" w:eastAsia="Times New Roman" w:hAnsi="Times New Roman" w:cs="Times New Roman"/>
          <w:noProof/>
          <w:sz w:val="24"/>
          <w:szCs w:val="24"/>
          <w:lang w:eastAsia="ru-RU"/>
        </w:rPr>
        <w:drawing>
          <wp:inline distT="0" distB="0" distL="0" distR="0" wp14:anchorId="14A5637D" wp14:editId="27E65CD2">
            <wp:extent cx="609600" cy="304800"/>
            <wp:effectExtent l="0" t="0" r="0" b="0"/>
            <wp:docPr id="474" name="Рисунок 474" descr="$ [x_{i-1};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 [x_{i-1};x_i]$"/>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приближённо заменим дугу графика </w:t>
      </w:r>
      <w:r>
        <w:rPr>
          <w:rFonts w:ascii="Times New Roman" w:eastAsia="Times New Roman" w:hAnsi="Times New Roman" w:cs="Times New Roman"/>
          <w:noProof/>
          <w:sz w:val="24"/>
          <w:szCs w:val="24"/>
          <w:lang w:eastAsia="ru-RU"/>
        </w:rPr>
        <w:drawing>
          <wp:inline distT="0" distB="0" distL="0" distR="0" wp14:anchorId="4B83B6C9" wp14:editId="17081656">
            <wp:extent cx="638175" cy="304800"/>
            <wp:effectExtent l="0" t="0" r="9525" b="0"/>
            <wp:docPr id="475" name="Рисунок 475" descr="$ 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descr="$ y=f(x)$"/>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 хорду </w:t>
      </w:r>
      <w:r>
        <w:rPr>
          <w:rFonts w:ascii="Times New Roman" w:eastAsia="Times New Roman" w:hAnsi="Times New Roman" w:cs="Times New Roman"/>
          <w:noProof/>
          <w:sz w:val="24"/>
          <w:szCs w:val="24"/>
          <w:lang w:eastAsia="ru-RU"/>
        </w:rPr>
        <w:drawing>
          <wp:inline distT="0" distB="0" distL="0" distR="0" wp14:anchorId="2C4DA880" wp14:editId="3A460660">
            <wp:extent cx="571500" cy="285750"/>
            <wp:effectExtent l="0" t="0" r="0" b="0"/>
            <wp:docPr id="476" name="Рисунок 476" descr="$ M_{i-1}M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 M_{i-1}M_i$"/>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B6F5C7B" wp14:editId="6A3B98B9">
            <wp:extent cx="3086100" cy="1771650"/>
            <wp:effectExtent l="0" t="0" r="0" b="0"/>
            <wp:docPr id="477" name="Рисунок 477" descr="http://127.0.0.1:800/%CF%E0%EF%EA%E0/elib.ispu.ru/library/math/sem2/kiselev2/imagesbig/kimage06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http://127.0.0.1:800/%CF%E0%EF%EA%E0/elib.ispu.ru/library/math/sem2/kiselev2/imagesbig/kimage06141.pn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086100" cy="17716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Рис. 3.</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br/>
      </w:r>
      <w:r w:rsidRPr="00233702">
        <w:rPr>
          <w:rFonts w:ascii="Times New Roman" w:eastAsia="Times New Roman" w:hAnsi="Times New Roman" w:cs="Times New Roman"/>
          <w:sz w:val="24"/>
          <w:szCs w:val="24"/>
          <w:lang w:eastAsia="ru-RU"/>
        </w:rPr>
        <w:br/>
        <w:t xml:space="preserve">Длина этой хорды по теореме Пифагора равняется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B5EDA56" wp14:editId="50EAC2A6">
            <wp:extent cx="2752725" cy="381000"/>
            <wp:effectExtent l="0" t="0" r="9525" b="0"/>
            <wp:docPr id="478" name="Рисунок 478" descr="$\displaystyle l_i=\sqrt{(x_i-x_{i-1})^2+(f(x_i)-f(x_{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descr="$\displaystyle l_i=\sqrt{(x_i-x_{i-1})^2+(f(x_i)-f(x_{i-1}))^2}.$"/>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752725" cy="381000"/>
                    </a:xfrm>
                    <a:prstGeom prst="rect">
                      <a:avLst/>
                    </a:prstGeom>
                    <a:noFill/>
                    <a:ln>
                      <a:noFill/>
                    </a:ln>
                  </pic:spPr>
                </pic:pic>
              </a:graphicData>
            </a:graphic>
          </wp:inline>
        </w:drawing>
      </w:r>
    </w:p>
    <w:p w:rsidR="00A86D7E" w:rsidRPr="00233702" w:rsidRDefault="00A86D7E" w:rsidP="00A86D7E">
      <w:pPr>
        <w:spacing w:before="100" w:beforeAutospacing="1" w:after="100" w:afterAutospacing="1"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93A36FD" wp14:editId="295C7C33">
            <wp:extent cx="2733675" cy="1771650"/>
            <wp:effectExtent l="0" t="0" r="9525" b="0"/>
            <wp:docPr id="505" name="Рисунок 505" descr="http://127.0.0.1:800/%CF%E0%EF%EA%E0/elib.ispu.ru/library/math/sem2/kiselev2/imagesbig/kimage06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descr="http://127.0.0.1:800/%CF%E0%EF%EA%E0/elib.ispu.ru/library/math/sem2/kiselev2/imagesbig/kimage06142.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733675" cy="17716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Рис. 4.</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br/>
        <w:t xml:space="preserve">Преобразуем это выражение к виду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C1586C5" wp14:editId="40E01007">
            <wp:extent cx="2867025" cy="676275"/>
            <wp:effectExtent l="0" t="0" r="9525" b="0"/>
            <wp:docPr id="506" name="Рисунок 506" descr="$\displaystyle l_i=(x_i-x_{i-1})\sqrt{1+\Bigl(\frac{f(x_i)-f(x_{i-1})}{x_i-x_{i-1}}\Big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displaystyle l_i=(x_i-x_{i-1})\sqrt{1+\Bigl(\frac{f(x_i)-f(x_{i-1})}{x_i-x_{i-1}}\Bigr)^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867025" cy="676275"/>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По теореме Лагранжа, на интервале </w:t>
      </w:r>
      <w:r>
        <w:rPr>
          <w:rFonts w:ascii="Times New Roman" w:eastAsia="Times New Roman" w:hAnsi="Times New Roman" w:cs="Times New Roman"/>
          <w:noProof/>
          <w:sz w:val="24"/>
          <w:szCs w:val="24"/>
          <w:lang w:eastAsia="ru-RU"/>
        </w:rPr>
        <w:drawing>
          <wp:inline distT="0" distB="0" distL="0" distR="0" wp14:anchorId="6ED3BBED" wp14:editId="4BDD55B4">
            <wp:extent cx="638175" cy="304800"/>
            <wp:effectExtent l="0" t="0" r="9525" b="0"/>
            <wp:docPr id="507" name="Рисунок 507" descr="$ (x_{i-1};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descr="$ (x_{i-1};x_i)$"/>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найдётся такая точка </w:t>
      </w:r>
      <w:r>
        <w:rPr>
          <w:rFonts w:ascii="Times New Roman" w:eastAsia="Times New Roman" w:hAnsi="Times New Roman" w:cs="Times New Roman"/>
          <w:noProof/>
          <w:sz w:val="24"/>
          <w:szCs w:val="24"/>
          <w:lang w:eastAsia="ru-RU"/>
        </w:rPr>
        <w:drawing>
          <wp:inline distT="0" distB="0" distL="0" distR="0" wp14:anchorId="052DB5BB" wp14:editId="45A18A85">
            <wp:extent cx="171450" cy="276225"/>
            <wp:effectExtent l="0" t="0" r="0" b="0"/>
            <wp:docPr id="508" name="Рисунок 508" descr="$ \ov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descr="$ \ov x_i$"/>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что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14BE402" wp14:editId="37771CCF">
            <wp:extent cx="1752600" cy="523875"/>
            <wp:effectExtent l="0" t="0" r="0" b="0"/>
            <wp:docPr id="509" name="Рисунок 509" descr="$\displaystyle \frac{f(x_i)-f(x_{i-1})}{x_i-x_{i-1}}=f'(\ov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displaystyle \frac{f(x_i)-f(x_{i-1})}{x_i-x_{i-1}}=f'(\ov x_i).$"/>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752600" cy="523875"/>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Поэтому получаем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F99033E" wp14:editId="5C1E5DC1">
            <wp:extent cx="2114550" cy="381000"/>
            <wp:effectExtent l="0" t="0" r="0" b="0"/>
            <wp:docPr id="510" name="Рисунок 510" descr="$\displaystyle l_i=(x_i-x_{i-1})\sqrt{1+(f'(\ov x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descr="$\displaystyle l_i=(x_i-x_{i-1})\sqrt{1+(f'(\ov x_i))^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114550" cy="3810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Рассмотрим теперь точки </w:t>
      </w:r>
      <w:r>
        <w:rPr>
          <w:rFonts w:ascii="Times New Roman" w:eastAsia="Times New Roman" w:hAnsi="Times New Roman" w:cs="Times New Roman"/>
          <w:noProof/>
          <w:sz w:val="24"/>
          <w:szCs w:val="24"/>
          <w:lang w:eastAsia="ru-RU"/>
        </w:rPr>
        <w:drawing>
          <wp:inline distT="0" distB="0" distL="0" distR="0" wp14:anchorId="13FF9540" wp14:editId="4F0D6D73">
            <wp:extent cx="171450" cy="276225"/>
            <wp:effectExtent l="0" t="0" r="0" b="0"/>
            <wp:docPr id="511" name="Рисунок 511" descr="$ \ov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descr="$ \ov x_i$"/>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512CAD44" wp14:editId="39FFF766">
            <wp:extent cx="819150" cy="276225"/>
            <wp:effectExtent l="0" t="0" r="0" b="0"/>
            <wp:docPr id="512" name="Рисунок 512" descr="$ i=1,\dot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 i=1,\dots,n$"/>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как отмеченные точки и получим размеченное разбиение </w:t>
      </w:r>
      <w:r>
        <w:rPr>
          <w:rFonts w:ascii="Times New Roman" w:eastAsia="Times New Roman" w:hAnsi="Times New Roman" w:cs="Times New Roman"/>
          <w:noProof/>
          <w:sz w:val="24"/>
          <w:szCs w:val="24"/>
          <w:lang w:eastAsia="ru-RU"/>
        </w:rPr>
        <w:drawing>
          <wp:inline distT="0" distB="0" distL="0" distR="0" wp14:anchorId="2BC2DAE6" wp14:editId="6D547109">
            <wp:extent cx="142875" cy="142875"/>
            <wp:effectExtent l="0" t="0" r="9525" b="9525"/>
            <wp:docPr id="513" name="Рисунок 513" descr="$ \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descr="$ \Xi$"/>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Соответствующая этому разбиению суммарная длина ломаной </w:t>
      </w:r>
      <w:r>
        <w:rPr>
          <w:rFonts w:ascii="Times New Roman" w:eastAsia="Times New Roman" w:hAnsi="Times New Roman" w:cs="Times New Roman"/>
          <w:noProof/>
          <w:sz w:val="24"/>
          <w:szCs w:val="24"/>
          <w:lang w:eastAsia="ru-RU"/>
        </w:rPr>
        <w:drawing>
          <wp:inline distT="0" distB="0" distL="0" distR="0" wp14:anchorId="5B814B0C" wp14:editId="0A28F10A">
            <wp:extent cx="1304925" cy="285750"/>
            <wp:effectExtent l="0" t="0" r="9525" b="0"/>
            <wp:docPr id="514" name="Рисунок 514" descr="$ M_0M_1\ldots M_{n-1}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descr="$ M_0M_1\ldots M_{n-1}M_n$"/>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30492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равна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FB3D2C4" wp14:editId="10A983A5">
            <wp:extent cx="2990850" cy="590550"/>
            <wp:effectExtent l="0" t="0" r="0" b="0"/>
            <wp:docPr id="515" name="Рисунок 515" descr="$\displaystyle \wt l_X=\sum_{i=1}^nl_i=&#10;\sum_{i=1}^n&#10;\sqrt{1+(f'(\ov x_i))^2}&#10;(x_i-x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displaystyle \wt l_X=\sum_{i=1}^nl_i=&#10;\sum_{i=1}^n&#10;\sqrt{1+(f'(\ov x_i))^2}&#10;(x_i-x_{i-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990850" cy="5905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Будем считать эту длину приближённым значением длины линии </w:t>
      </w:r>
      <w:r>
        <w:rPr>
          <w:rFonts w:ascii="Times New Roman" w:eastAsia="Times New Roman" w:hAnsi="Times New Roman" w:cs="Times New Roman"/>
          <w:noProof/>
          <w:sz w:val="24"/>
          <w:szCs w:val="24"/>
          <w:lang w:eastAsia="ru-RU"/>
        </w:rPr>
        <w:drawing>
          <wp:inline distT="0" distB="0" distL="0" distR="0" wp14:anchorId="522C0DA2" wp14:editId="7F13DEA2">
            <wp:extent cx="142875" cy="142875"/>
            <wp:effectExtent l="0" t="0" r="9525" b="9525"/>
            <wp:docPr id="516" name="Рисунок 516"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descr="$ L$"/>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а предел этой величины при неограниченном измельчении разбиения -- </w:t>
      </w:r>
      <w:r w:rsidRPr="00233702">
        <w:rPr>
          <w:rFonts w:ascii="Times New Roman" w:eastAsia="Times New Roman" w:hAnsi="Times New Roman" w:cs="Times New Roman"/>
          <w:b/>
          <w:bCs/>
          <w:sz w:val="24"/>
          <w:szCs w:val="24"/>
          <w:lang w:eastAsia="ru-RU"/>
        </w:rPr>
        <w:t>по определению</w:t>
      </w:r>
      <w:r w:rsidRPr="00233702">
        <w:rPr>
          <w:rFonts w:ascii="Times New Roman" w:eastAsia="Times New Roman" w:hAnsi="Times New Roman" w:cs="Times New Roman"/>
          <w:sz w:val="24"/>
          <w:szCs w:val="24"/>
          <w:lang w:eastAsia="ru-RU"/>
        </w:rPr>
        <w:t xml:space="preserve"> равным </w:t>
      </w:r>
      <w:r w:rsidRPr="00233702">
        <w:rPr>
          <w:rFonts w:ascii="Times New Roman" w:eastAsia="Times New Roman" w:hAnsi="Times New Roman" w:cs="Times New Roman"/>
          <w:i/>
          <w:iCs/>
          <w:sz w:val="24"/>
          <w:szCs w:val="24"/>
          <w:lang w:eastAsia="ru-RU"/>
        </w:rPr>
        <w:t xml:space="preserve">длине </w:t>
      </w:r>
      <w:r>
        <w:rPr>
          <w:rFonts w:ascii="Times New Roman" w:eastAsia="Times New Roman" w:hAnsi="Times New Roman" w:cs="Times New Roman"/>
          <w:i/>
          <w:noProof/>
          <w:sz w:val="24"/>
          <w:szCs w:val="24"/>
          <w:lang w:eastAsia="ru-RU"/>
        </w:rPr>
        <w:drawing>
          <wp:inline distT="0" distB="0" distL="0" distR="0" wp14:anchorId="3850E470" wp14:editId="125872A2">
            <wp:extent cx="85725" cy="133350"/>
            <wp:effectExtent l="0" t="0" r="9525" b="0"/>
            <wp:docPr id="517" name="Рисунок 517"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33702">
        <w:rPr>
          <w:rFonts w:ascii="Times New Roman" w:eastAsia="Times New Roman" w:hAnsi="Times New Roman" w:cs="Times New Roman"/>
          <w:i/>
          <w:iCs/>
          <w:sz w:val="24"/>
          <w:szCs w:val="24"/>
          <w:lang w:eastAsia="ru-RU"/>
        </w:rPr>
        <w:t>линии</w:t>
      </w:r>
      <w:r w:rsidRPr="002337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66327170" wp14:editId="3836C58E">
            <wp:extent cx="142875" cy="142875"/>
            <wp:effectExtent l="0" t="0" r="9525" b="9525"/>
            <wp:docPr id="518" name="Рисунок 518"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descr="$ L$"/>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845B9B2" wp14:editId="15F1A4BA">
            <wp:extent cx="3952875" cy="590550"/>
            <wp:effectExtent l="0" t="0" r="9525" b="0"/>
            <wp:docPr id="519" name="Рисунок 519" descr="$\displaystyle l=\lim_{\mathop{\rm diam}\nolimits (X)\to0}\wt l_X=&#10;\lim_{\matho...&#10;...diam}\nolimits (X)\to0}&#10;\sum_{i=1}^n&#10;\sqrt{1+(f'(\ov x_i))^2}&#10;(x_i-x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descr="$\displaystyle l=\lim_{\mathop{\rm diam}\nolimits (X)\to0}\wt l_X=&#10;\lim_{\matho...&#10;...diam}\nolimits (X)\to0}&#10;\sum_{i=1}^n&#10;\sqrt{1+(f'(\ov x_i))^2}&#10;(x_i-x_{i-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952875" cy="5905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Заметим теперь, что величина </w:t>
      </w:r>
      <w:r>
        <w:rPr>
          <w:rFonts w:ascii="Times New Roman" w:eastAsia="Times New Roman" w:hAnsi="Times New Roman" w:cs="Times New Roman"/>
          <w:noProof/>
          <w:sz w:val="24"/>
          <w:szCs w:val="24"/>
          <w:lang w:eastAsia="ru-RU"/>
        </w:rPr>
        <w:drawing>
          <wp:inline distT="0" distB="0" distL="0" distR="0" wp14:anchorId="72493CD9" wp14:editId="7EB04365">
            <wp:extent cx="2343150" cy="495300"/>
            <wp:effectExtent l="0" t="0" r="0" b="0"/>
            <wp:docPr id="520" name="Рисунок 520" descr="$ \wt l_X=\sum\limits_{i=1}^n\sqrt{1+(f'(\ov x_i))^2}(x_i-x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descr="$ \wt l_X=\sum\limits_{i=1}^n\sqrt{1+(f'(\ov x_i))^2}(x_i-x_{i-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343150" cy="4953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представляет собой интегральную сумму, составленную по размеченному разбиению </w:t>
      </w:r>
      <w:r>
        <w:rPr>
          <w:rFonts w:ascii="Times New Roman" w:eastAsia="Times New Roman" w:hAnsi="Times New Roman" w:cs="Times New Roman"/>
          <w:noProof/>
          <w:sz w:val="24"/>
          <w:szCs w:val="24"/>
          <w:lang w:eastAsia="ru-RU"/>
        </w:rPr>
        <w:drawing>
          <wp:inline distT="0" distB="0" distL="0" distR="0" wp14:anchorId="4B166F8E" wp14:editId="36C269C9">
            <wp:extent cx="142875" cy="142875"/>
            <wp:effectExtent l="0" t="0" r="9525" b="9525"/>
            <wp:docPr id="521" name="Рисунок 521" descr="$ \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descr="$ \Xi$"/>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для функции </w:t>
      </w:r>
      <w:r>
        <w:rPr>
          <w:rFonts w:ascii="Times New Roman" w:eastAsia="Times New Roman" w:hAnsi="Times New Roman" w:cs="Times New Roman"/>
          <w:noProof/>
          <w:sz w:val="24"/>
          <w:szCs w:val="24"/>
          <w:lang w:eastAsia="ru-RU"/>
        </w:rPr>
        <w:drawing>
          <wp:inline distT="0" distB="0" distL="0" distR="0" wp14:anchorId="5B611DA2" wp14:editId="37BAB2FC">
            <wp:extent cx="1495425" cy="371475"/>
            <wp:effectExtent l="0" t="0" r="9525" b="0"/>
            <wp:docPr id="522" name="Рисунок 522" descr="$ {g(x)=\sqrt{1+(f'(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 {g(x)=\sqrt{1+(f'(x))^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95425" cy="3714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Эта интегральная сумма при измельчении разбиения будет стремиться к значению определённого интеграла, так что получаем в итоге: </w:t>
      </w:r>
    </w:p>
    <w:tbl>
      <w:tblPr>
        <w:tblW w:w="5000" w:type="pct"/>
        <w:jc w:val="center"/>
        <w:tblCellSpacing w:w="15" w:type="dxa"/>
        <w:tblCellMar>
          <w:left w:w="0" w:type="dxa"/>
          <w:right w:w="0" w:type="dxa"/>
        </w:tblCellMar>
        <w:tblLook w:val="04A0" w:firstRow="1" w:lastRow="0" w:firstColumn="1" w:lastColumn="0" w:noHBand="0" w:noVBand="1"/>
      </w:tblPr>
      <w:tblGrid>
        <w:gridCol w:w="9363"/>
        <w:gridCol w:w="195"/>
      </w:tblGrid>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0712CF0" wp14:editId="60D5C049">
                  <wp:extent cx="1752600" cy="571500"/>
                  <wp:effectExtent l="0" t="0" r="0" b="0"/>
                  <wp:docPr id="523" name="Рисунок 523" descr="$\displaystyle l=\int_a^b\sqrt{1+(f'(x))^2}\;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displaystyle l=\int_a^b\sqrt{1+(f'(x))^2}\;dx.$"/>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752600" cy="571500"/>
                          </a:xfrm>
                          <a:prstGeom prst="rect">
                            <a:avLst/>
                          </a:prstGeom>
                          <a:noFill/>
                          <a:ln>
                            <a:noFill/>
                          </a:ln>
                        </pic:spPr>
                      </pic:pic>
                    </a:graphicData>
                  </a:graphic>
                </wp:inline>
              </w:drawing>
            </w:r>
            <w:r w:rsidRPr="00233702">
              <w:rPr>
                <w:rFonts w:ascii="Times New Roman" w:eastAsia="Times New Roman" w:hAnsi="Times New Roman" w:cs="Times New Roman"/>
                <w:noProof/>
                <w:sz w:val="24"/>
                <w:szCs w:val="24"/>
                <w:lang w:eastAsia="ru-RU"/>
              </w:rPr>
              <w:t>(2)</w:t>
            </w:r>
          </w:p>
        </w:tc>
        <w:tc>
          <w:tcPr>
            <w:tcW w:w="15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p>
        </w:tc>
      </w:tr>
    </w:tbl>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bookmarkStart w:id="23" w:name="dl_parab"/>
      <w:r w:rsidRPr="00233702">
        <w:rPr>
          <w:rFonts w:ascii="Times New Roman" w:eastAsia="Times New Roman" w:hAnsi="Times New Roman" w:cs="Times New Roman"/>
          <w:b/>
          <w:bCs/>
          <w:sz w:val="24"/>
          <w:szCs w:val="24"/>
          <w:lang w:eastAsia="ru-RU"/>
        </w:rPr>
        <w:t xml:space="preserve">        Пример </w:t>
      </w:r>
      <w:bookmarkEnd w:id="23"/>
      <w:r w:rsidRPr="00233702">
        <w:rPr>
          <w:rFonts w:ascii="Times New Roman" w:eastAsia="Times New Roman" w:hAnsi="Times New Roman" w:cs="Times New Roman"/>
          <w:b/>
          <w:bCs/>
          <w:sz w:val="24"/>
          <w:szCs w:val="24"/>
          <w:lang w:eastAsia="ru-RU"/>
        </w:rPr>
        <w:t>2</w:t>
      </w:r>
      <w:r w:rsidRPr="00233702">
        <w:rPr>
          <w:rFonts w:ascii="Times New Roman" w:eastAsia="Times New Roman" w:hAnsi="Times New Roman" w:cs="Times New Roman"/>
          <w:sz w:val="24"/>
          <w:szCs w:val="24"/>
          <w:lang w:eastAsia="ru-RU"/>
        </w:rPr>
        <w:t xml:space="preserve">   Найдём длину </w:t>
      </w:r>
      <w:r>
        <w:rPr>
          <w:rFonts w:ascii="Times New Roman" w:eastAsia="Times New Roman" w:hAnsi="Times New Roman" w:cs="Times New Roman"/>
          <w:noProof/>
          <w:sz w:val="24"/>
          <w:szCs w:val="24"/>
          <w:lang w:eastAsia="ru-RU"/>
        </w:rPr>
        <w:drawing>
          <wp:inline distT="0" distB="0" distL="0" distR="0" wp14:anchorId="033EAD34" wp14:editId="168760F6">
            <wp:extent cx="85725" cy="133350"/>
            <wp:effectExtent l="0" t="0" r="9525" b="0"/>
            <wp:docPr id="524" name="Рисунок 524"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отрезка параболы </w:t>
      </w:r>
      <w:r>
        <w:rPr>
          <w:rFonts w:ascii="Times New Roman" w:eastAsia="Times New Roman" w:hAnsi="Times New Roman" w:cs="Times New Roman"/>
          <w:noProof/>
          <w:sz w:val="24"/>
          <w:szCs w:val="24"/>
          <w:lang w:eastAsia="ru-RU"/>
        </w:rPr>
        <w:drawing>
          <wp:inline distT="0" distB="0" distL="0" distR="0" wp14:anchorId="629F7244" wp14:editId="19EF94B0">
            <wp:extent cx="476250" cy="371475"/>
            <wp:effectExtent l="0" t="0" r="0" b="0"/>
            <wp:docPr id="525" name="Рисунок 525" descr="$ y=\frac{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descr="$ y=\frac{x^2}{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лежащего между точками </w:t>
      </w:r>
      <w:r>
        <w:rPr>
          <w:rFonts w:ascii="Times New Roman" w:eastAsia="Times New Roman" w:hAnsi="Times New Roman" w:cs="Times New Roman"/>
          <w:noProof/>
          <w:sz w:val="24"/>
          <w:szCs w:val="24"/>
          <w:lang w:eastAsia="ru-RU"/>
        </w:rPr>
        <w:drawing>
          <wp:inline distT="0" distB="0" distL="0" distR="0" wp14:anchorId="1727F2B1" wp14:editId="7296201A">
            <wp:extent cx="504825" cy="304800"/>
            <wp:effectExtent l="0" t="0" r="9525" b="0"/>
            <wp:docPr id="526" name="Рисунок 526" descr="$ 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descr="$ O(0;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045A814E" wp14:editId="1F1F4A8E">
            <wp:extent cx="514350" cy="333375"/>
            <wp:effectExtent l="0" t="0" r="0" b="0"/>
            <wp:docPr id="527" name="Рисунок 527" descr="$ A(1;\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descr="$ A(1;\frac{1}{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E7BEC6D" wp14:editId="4329C5F9">
            <wp:extent cx="2733675" cy="1771650"/>
            <wp:effectExtent l="0" t="0" r="9525" b="0"/>
            <wp:docPr id="528" name="Рисунок 528" descr="http://127.0.0.1:800/%CF%E0%EF%EA%E0/elib.ispu.ru/library/math/sem2/kiselev2/imagesbig/kimage0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http://127.0.0.1:800/%CF%E0%EF%EA%E0/elib.ispu.ru/library/math/sem2/kiselev2/imagesbig/kimage0614.pn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733675" cy="17716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Рис. 5.</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br/>
        <w:t xml:space="preserve">Пусть </w:t>
      </w:r>
      <w:r>
        <w:rPr>
          <w:rFonts w:ascii="Times New Roman" w:eastAsia="Times New Roman" w:hAnsi="Times New Roman" w:cs="Times New Roman"/>
          <w:noProof/>
          <w:sz w:val="24"/>
          <w:szCs w:val="24"/>
          <w:lang w:eastAsia="ru-RU"/>
        </w:rPr>
        <w:drawing>
          <wp:inline distT="0" distB="0" distL="0" distR="0" wp14:anchorId="349CBA06" wp14:editId="7B99467A">
            <wp:extent cx="704850" cy="371475"/>
            <wp:effectExtent l="0" t="0" r="0" b="0"/>
            <wp:docPr id="529" name="Рисунок 529" descr="$ f(x)=\frac{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 f(x)=\frac{x^2}{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704850" cy="3714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тогда </w:t>
      </w:r>
      <w:r>
        <w:rPr>
          <w:rFonts w:ascii="Times New Roman" w:eastAsia="Times New Roman" w:hAnsi="Times New Roman" w:cs="Times New Roman"/>
          <w:noProof/>
          <w:sz w:val="24"/>
          <w:szCs w:val="24"/>
          <w:lang w:eastAsia="ru-RU"/>
        </w:rPr>
        <w:drawing>
          <wp:inline distT="0" distB="0" distL="0" distR="0" wp14:anchorId="4231AF68" wp14:editId="0722F0A4">
            <wp:extent cx="676275" cy="304800"/>
            <wp:effectExtent l="0" t="0" r="9525" b="0"/>
            <wp:docPr id="530" name="Рисунок 530" descr="$ f'(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 f'(x)=x$"/>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2767E78" wp14:editId="76DEB8F4">
            <wp:extent cx="1362075" cy="552450"/>
            <wp:effectExtent l="0" t="0" r="9525" b="0"/>
            <wp:docPr id="549" name="Рисунок 549" descr="$\displaystyle l=\int_0^1\sqrt{1+x^2}\;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displaystyle l=\int_0^1\sqrt{1+x^2}\;dx.$"/>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Для вычисления значения интеграла </w:t>
      </w:r>
      <w:r>
        <w:rPr>
          <w:rFonts w:ascii="Times New Roman" w:eastAsia="Times New Roman" w:hAnsi="Times New Roman" w:cs="Times New Roman"/>
          <w:noProof/>
          <w:sz w:val="24"/>
          <w:szCs w:val="24"/>
          <w:lang w:eastAsia="ru-RU"/>
        </w:rPr>
        <w:drawing>
          <wp:inline distT="0" distB="0" distL="0" distR="0" wp14:anchorId="596A500A" wp14:editId="5E8D82F2">
            <wp:extent cx="85725" cy="133350"/>
            <wp:effectExtent l="0" t="0" r="9525" b="0"/>
            <wp:docPr id="550" name="Рисунок 550"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проинтегрируем по частям и преобразуем интеграл в правой части так, что получится уравнение относительно </w:t>
      </w:r>
      <w:r>
        <w:rPr>
          <w:rFonts w:ascii="Times New Roman" w:eastAsia="Times New Roman" w:hAnsi="Times New Roman" w:cs="Times New Roman"/>
          <w:noProof/>
          <w:sz w:val="24"/>
          <w:szCs w:val="24"/>
          <w:lang w:eastAsia="ru-RU"/>
        </w:rPr>
        <w:drawing>
          <wp:inline distT="0" distB="0" distL="0" distR="0" wp14:anchorId="75E56CA8" wp14:editId="7D8654B3">
            <wp:extent cx="85725" cy="133350"/>
            <wp:effectExtent l="0" t="0" r="9525" b="0"/>
            <wp:docPr id="551" name="Рисунок 551"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tbl>
      <w:tblPr>
        <w:tblW w:w="5000" w:type="pct"/>
        <w:jc w:val="center"/>
        <w:tblCellSpacing w:w="15" w:type="dxa"/>
        <w:tblCellMar>
          <w:left w:w="0" w:type="dxa"/>
          <w:right w:w="0" w:type="dxa"/>
        </w:tblCellMar>
        <w:tblLook w:val="04A0" w:firstRow="1" w:lastRow="0" w:firstColumn="1" w:lastColumn="0" w:noHBand="0" w:noVBand="1"/>
      </w:tblPr>
      <w:tblGrid>
        <w:gridCol w:w="9033"/>
        <w:gridCol w:w="525"/>
      </w:tblGrid>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56C57FB" wp14:editId="487802E3">
                  <wp:extent cx="4943475" cy="942975"/>
                  <wp:effectExtent l="0" t="0" r="9525" b="0"/>
                  <wp:docPr id="640" name="Рисунок 640" descr="$\displaystyle l=\int_0^1\sqrt{1+x^2}\;dx=\left\vert\begin{array}{l}&#10; u=\sqrt{1+...&#10;...t\vert=&#10; x\sqrt{1+x^2}\Bigl\vert _0^1-\int_0^1x\cdot\frac{x\;dx}{\sqrt{1+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descr="$\displaystyle l=\int_0^1\sqrt{1+x^2}\;dx=\left\vert\begin{array}{l}&#10; u=\sqrt{1+...&#10;...t\vert=&#10; x\sqrt{1+x^2}\Bigl\vert _0^1-\int_0^1x\cdot\frac{x\;dx}{\sqrt{1+x^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943475" cy="942975"/>
                          </a:xfrm>
                          <a:prstGeom prst="rect">
                            <a:avLst/>
                          </a:prstGeom>
                          <a:noFill/>
                          <a:ln>
                            <a:noFill/>
                          </a:ln>
                        </pic:spPr>
                      </pic:pic>
                    </a:graphicData>
                  </a:graphic>
                </wp:inline>
              </w:drawing>
            </w:r>
          </w:p>
        </w:tc>
        <w:tc>
          <w:tcPr>
            <w:tcW w:w="15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bookmarkStart w:id="24" w:name="bp"/>
            <w:r w:rsidRPr="00233702">
              <w:rPr>
                <w:rFonts w:ascii="Times New Roman" w:eastAsia="Times New Roman" w:hAnsi="Times New Roman" w:cs="Times New Roman"/>
                <w:sz w:val="24"/>
                <w:szCs w:val="24"/>
                <w:lang w:eastAsia="ru-RU"/>
              </w:rPr>
              <w:t>((2*)</w:t>
            </w:r>
            <w:bookmarkEnd w:id="24"/>
          </w:p>
        </w:tc>
      </w:tr>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F139BFA" wp14:editId="6E5393AB">
                  <wp:extent cx="3876675" cy="552450"/>
                  <wp:effectExtent l="0" t="0" r="9525" b="0"/>
                  <wp:docPr id="698" name="Рисунок 698" descr="$\displaystyle =\sqrt{2}-\int_0^1\frac{(1+x^2)-1}{\sqrt{1+x^2}}\;dx=&#10; \sqrt{2}-l+\int_0^1\frac{1}{\sqrt{1+x^2}}\;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descr="$\displaystyle =\sqrt{2}-\int_0^1\frac{(1+x^2)-1}{\sqrt{1+x^2}}\;dx=&#10; \sqrt{2}-l+\int_0^1\frac{1}{\sqrt{1+x^2}}\;dx,$"/>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876675" cy="552450"/>
                          </a:xfrm>
                          <a:prstGeom prst="rect">
                            <a:avLst/>
                          </a:prstGeom>
                          <a:noFill/>
                          <a:ln>
                            <a:noFill/>
                          </a:ln>
                        </pic:spPr>
                      </pic:pic>
                    </a:graphicData>
                  </a:graphic>
                </wp:inline>
              </w:drawing>
            </w:r>
          </w:p>
        </w:tc>
        <w:tc>
          <w:tcPr>
            <w:tcW w:w="15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((3)</w:t>
            </w:r>
          </w:p>
        </w:tc>
      </w:tr>
    </w:tbl>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Здесь мы учли при перобразовании, что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754FCC3" wp14:editId="32717F36">
            <wp:extent cx="2619375" cy="552450"/>
            <wp:effectExtent l="0" t="0" r="9525" b="0"/>
            <wp:docPr id="699" name="Рисунок 699" descr="$\displaystyle \int_0^1\frac{1+x^2}{\sqrt{1+x^2}}\;dx=&#10;\int_0^1\sqrt{1+x^2}\;d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descr="$\displaystyle \int_0^1\frac{1+x^2}{\sqrt{1+x^2}}\;dx=&#10;\int_0^1\sqrt{1+x^2}\;dx=l.$"/>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619375" cy="5524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Последний интеграл в правой части (</w:t>
      </w:r>
      <w:hyperlink r:id="rId513" w:anchor="bp" w:tgtFrame="_self" w:history="1">
        <w:r w:rsidRPr="00233702">
          <w:rPr>
            <w:rFonts w:ascii="Times New Roman" w:eastAsia="Times New Roman" w:hAnsi="Times New Roman" w:cs="Times New Roman"/>
            <w:color w:val="006600"/>
            <w:sz w:val="24"/>
            <w:szCs w:val="24"/>
            <w:u w:val="single"/>
            <w:lang w:eastAsia="ru-RU"/>
          </w:rPr>
          <w:t>2. *</w:t>
        </w:r>
      </w:hyperlink>
      <w:r w:rsidRPr="00233702">
        <w:rPr>
          <w:rFonts w:ascii="Times New Roman" w:eastAsia="Times New Roman" w:hAnsi="Times New Roman" w:cs="Times New Roman"/>
          <w:sz w:val="24"/>
          <w:szCs w:val="24"/>
          <w:lang w:eastAsia="ru-RU"/>
        </w:rPr>
        <w:t xml:space="preserve">) -- табличный: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72A0133" wp14:editId="317CDF6A">
            <wp:extent cx="3438525" cy="552450"/>
            <wp:effectExtent l="0" t="0" r="9525" b="0"/>
            <wp:docPr id="700" name="Рисунок 700" descr="$\displaystyle \int_0^1\frac{1}{\sqrt{1+x^2}}\;dx=&#10;\ln\vert x+\sqrt{1+x^2}\vert\Bigl\vert _0^1=\ln(1+\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descr="$\displaystyle \int_0^1\frac{1}{\sqrt{1+x^2}}\;dx=&#10;\ln\vert x+\sqrt{1+x^2}\vert\Bigl\vert _0^1=\ln(1+\sqrt{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438525" cy="5524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Получаем в итоге уравнение для искомой величины </w:t>
      </w:r>
      <w:r>
        <w:rPr>
          <w:rFonts w:ascii="Times New Roman" w:eastAsia="Times New Roman" w:hAnsi="Times New Roman" w:cs="Times New Roman"/>
          <w:noProof/>
          <w:sz w:val="24"/>
          <w:szCs w:val="24"/>
          <w:lang w:eastAsia="ru-RU"/>
        </w:rPr>
        <w:drawing>
          <wp:inline distT="0" distB="0" distL="0" distR="0" wp14:anchorId="1E93AFD7" wp14:editId="22CD85C7">
            <wp:extent cx="85725" cy="133350"/>
            <wp:effectExtent l="0" t="0" r="9525" b="0"/>
            <wp:docPr id="701" name="Рисунок 701"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191DF63" wp14:editId="1433A65E">
            <wp:extent cx="1714500" cy="371475"/>
            <wp:effectExtent l="0" t="0" r="0" b="0"/>
            <wp:docPr id="702" name="Рисунок 702" descr="$\displaystyle l=\sqrt{2}-l+\ln(1+\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descr="$\displaystyle l=\sqrt{2}-l+\ln(1+\sqrt{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714500" cy="371475"/>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откуда находим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C822FFA" wp14:editId="49775CC4">
            <wp:extent cx="1714500" cy="495300"/>
            <wp:effectExtent l="0" t="0" r="0" b="0"/>
            <wp:docPr id="703" name="Рисунок 703" descr="$\displaystyle l=\frac{1}{2}(\sqrt{2}+\ln(1+\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descr="$\displaystyle l=\frac{1}{2}(\sqrt{2}+\ln(1+\sqrt{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p>
    <w:p w:rsidR="00A86D7E" w:rsidRPr="00233702" w:rsidRDefault="00A86D7E" w:rsidP="00A86D7E">
      <w:pPr>
        <w:keepNext/>
        <w:spacing w:before="240" w:after="60" w:line="240" w:lineRule="auto"/>
        <w:ind w:firstLine="709"/>
        <w:contextualSpacing/>
        <w:jc w:val="center"/>
        <w:outlineLvl w:val="1"/>
        <w:rPr>
          <w:rFonts w:ascii="Times New Roman" w:eastAsia="Times New Roman" w:hAnsi="Times New Roman" w:cs="Times New Roman"/>
          <w:b/>
          <w:bCs/>
          <w:i/>
          <w:iCs/>
          <w:sz w:val="24"/>
          <w:szCs w:val="24"/>
          <w:lang w:eastAsia="ru-RU"/>
        </w:rPr>
      </w:pPr>
      <w:bookmarkStart w:id="25" w:name="SECTION0007500000000000000000"/>
      <w:r w:rsidRPr="00233702">
        <w:rPr>
          <w:rFonts w:ascii="Times New Roman" w:eastAsia="Times New Roman" w:hAnsi="Times New Roman" w:cs="Times New Roman"/>
          <w:b/>
          <w:bCs/>
          <w:i/>
          <w:iCs/>
          <w:sz w:val="24"/>
          <w:szCs w:val="24"/>
          <w:lang w:eastAsia="ru-RU"/>
        </w:rPr>
        <w:t>Площадь поверхности вращения</w:t>
      </w:r>
      <w:bookmarkEnd w:id="25"/>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Рассмотрим линию </w:t>
      </w:r>
      <w:r>
        <w:rPr>
          <w:rFonts w:ascii="Times New Roman" w:eastAsia="Times New Roman" w:hAnsi="Times New Roman" w:cs="Times New Roman"/>
          <w:noProof/>
          <w:sz w:val="24"/>
          <w:szCs w:val="24"/>
          <w:lang w:eastAsia="ru-RU"/>
        </w:rPr>
        <w:drawing>
          <wp:inline distT="0" distB="0" distL="0" distR="0" wp14:anchorId="032EA7F8" wp14:editId="2FEE83A0">
            <wp:extent cx="142875" cy="142875"/>
            <wp:effectExtent l="0" t="0" r="9525" b="9525"/>
            <wp:docPr id="704" name="Рисунок 704"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descr="$ L$"/>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в плоскости </w:t>
      </w:r>
      <w:r>
        <w:rPr>
          <w:rFonts w:ascii="Times New Roman" w:eastAsia="Times New Roman" w:hAnsi="Times New Roman" w:cs="Times New Roman"/>
          <w:noProof/>
          <w:sz w:val="24"/>
          <w:szCs w:val="24"/>
          <w:lang w:eastAsia="ru-RU"/>
        </w:rPr>
        <w:drawing>
          <wp:inline distT="0" distB="0" distL="0" distR="0" wp14:anchorId="6C3C633F" wp14:editId="63B85BB9">
            <wp:extent cx="333375" cy="285750"/>
            <wp:effectExtent l="0" t="0" r="9525" b="0"/>
            <wp:docPr id="705" name="Рисунок 705" descr="$ x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 xOy$"/>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представленную как график функции </w:t>
      </w:r>
      <w:r>
        <w:rPr>
          <w:rFonts w:ascii="Times New Roman" w:eastAsia="Times New Roman" w:hAnsi="Times New Roman" w:cs="Times New Roman"/>
          <w:noProof/>
          <w:sz w:val="24"/>
          <w:szCs w:val="24"/>
          <w:lang w:eastAsia="ru-RU"/>
        </w:rPr>
        <w:drawing>
          <wp:inline distT="0" distB="0" distL="0" distR="0" wp14:anchorId="32A3C184" wp14:editId="4F43C1B7">
            <wp:extent cx="638175" cy="304800"/>
            <wp:effectExtent l="0" t="0" r="9525" b="0"/>
            <wp:docPr id="706" name="Рисунок 706" descr="$ 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descr="$ y=f(x)$"/>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 отрезке </w:t>
      </w:r>
      <w:r>
        <w:rPr>
          <w:rFonts w:ascii="Times New Roman" w:eastAsia="Times New Roman" w:hAnsi="Times New Roman" w:cs="Times New Roman"/>
          <w:noProof/>
          <w:sz w:val="24"/>
          <w:szCs w:val="24"/>
          <w:lang w:eastAsia="ru-RU"/>
        </w:rPr>
        <w:drawing>
          <wp:inline distT="0" distB="0" distL="0" distR="0" wp14:anchorId="756B5E5F" wp14:editId="33105AFF">
            <wp:extent cx="342900" cy="304800"/>
            <wp:effectExtent l="0" t="0" r="0" b="0"/>
            <wp:docPr id="707" name="Рисунок 707"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оси </w:t>
      </w:r>
      <w:r>
        <w:rPr>
          <w:rFonts w:ascii="Times New Roman" w:eastAsia="Times New Roman" w:hAnsi="Times New Roman" w:cs="Times New Roman"/>
          <w:noProof/>
          <w:sz w:val="24"/>
          <w:szCs w:val="24"/>
          <w:lang w:eastAsia="ru-RU"/>
        </w:rPr>
        <w:drawing>
          <wp:inline distT="0" distB="0" distL="0" distR="0" wp14:anchorId="157FC57A" wp14:editId="61C78ED1">
            <wp:extent cx="247650" cy="142875"/>
            <wp:effectExtent l="0" t="0" r="0" b="9525"/>
            <wp:docPr id="708" name="Рисунок 708"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Предположим, что функция </w:t>
      </w:r>
      <w:r>
        <w:rPr>
          <w:rFonts w:ascii="Times New Roman" w:eastAsia="Times New Roman" w:hAnsi="Times New Roman" w:cs="Times New Roman"/>
          <w:noProof/>
          <w:sz w:val="24"/>
          <w:szCs w:val="24"/>
          <w:lang w:eastAsia="ru-RU"/>
        </w:rPr>
        <w:drawing>
          <wp:inline distT="0" distB="0" distL="0" distR="0" wp14:anchorId="3FBEDC4A" wp14:editId="1815E019">
            <wp:extent cx="342900" cy="304800"/>
            <wp:effectExtent l="0" t="0" r="0" b="0"/>
            <wp:docPr id="709" name="Рисунок 709"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имеет на отрезке </w:t>
      </w:r>
      <w:r>
        <w:rPr>
          <w:rFonts w:ascii="Times New Roman" w:eastAsia="Times New Roman" w:hAnsi="Times New Roman" w:cs="Times New Roman"/>
          <w:noProof/>
          <w:sz w:val="24"/>
          <w:szCs w:val="24"/>
          <w:lang w:eastAsia="ru-RU"/>
        </w:rPr>
        <w:drawing>
          <wp:inline distT="0" distB="0" distL="0" distR="0" wp14:anchorId="1A42D110" wp14:editId="105B0C36">
            <wp:extent cx="342900" cy="304800"/>
            <wp:effectExtent l="0" t="0" r="0" b="0"/>
            <wp:docPr id="710" name="Рисунок 710"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непрерывную производную </w:t>
      </w:r>
      <w:r>
        <w:rPr>
          <w:rFonts w:ascii="Times New Roman" w:eastAsia="Times New Roman" w:hAnsi="Times New Roman" w:cs="Times New Roman"/>
          <w:noProof/>
          <w:sz w:val="24"/>
          <w:szCs w:val="24"/>
          <w:lang w:eastAsia="ru-RU"/>
        </w:rPr>
        <w:drawing>
          <wp:inline distT="0" distB="0" distL="0" distR="0" wp14:anchorId="0FF02C57" wp14:editId="0BE1CC57">
            <wp:extent cx="381000" cy="304800"/>
            <wp:effectExtent l="0" t="0" r="0" b="0"/>
            <wp:docPr id="711" name="Рисунок 711"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descr="$ f'(x)$"/>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Пусть поверхность </w:t>
      </w:r>
      <w:r>
        <w:rPr>
          <w:rFonts w:ascii="Times New Roman" w:eastAsia="Times New Roman" w:hAnsi="Times New Roman" w:cs="Times New Roman"/>
          <w:noProof/>
          <w:sz w:val="24"/>
          <w:szCs w:val="24"/>
          <w:lang w:eastAsia="ru-RU"/>
        </w:rPr>
        <w:drawing>
          <wp:inline distT="0" distB="0" distL="0" distR="0" wp14:anchorId="7068EB10" wp14:editId="040EAD44">
            <wp:extent cx="142875" cy="152400"/>
            <wp:effectExtent l="0" t="0" r="9525" b="0"/>
            <wp:docPr id="767" name="Рисунок 767"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descr="$ S$"/>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получена как результат вращения в пространстве </w:t>
      </w:r>
      <w:r>
        <w:rPr>
          <w:rFonts w:ascii="Times New Roman" w:eastAsia="Times New Roman" w:hAnsi="Times New Roman" w:cs="Times New Roman"/>
          <w:noProof/>
          <w:sz w:val="24"/>
          <w:szCs w:val="24"/>
          <w:lang w:eastAsia="ru-RU"/>
        </w:rPr>
        <w:drawing>
          <wp:inline distT="0" distB="0" distL="0" distR="0" wp14:anchorId="4219C545" wp14:editId="71B1D16A">
            <wp:extent cx="409575" cy="285750"/>
            <wp:effectExtent l="0" t="0" r="9525" b="0"/>
            <wp:docPr id="768" name="Рисунок 768" descr="$ Ox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descr="$ Oxyz$"/>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линии </w:t>
      </w:r>
      <w:r>
        <w:rPr>
          <w:rFonts w:ascii="Times New Roman" w:eastAsia="Times New Roman" w:hAnsi="Times New Roman" w:cs="Times New Roman"/>
          <w:noProof/>
          <w:sz w:val="24"/>
          <w:szCs w:val="24"/>
          <w:lang w:eastAsia="ru-RU"/>
        </w:rPr>
        <w:drawing>
          <wp:inline distT="0" distB="0" distL="0" distR="0" wp14:anchorId="4DBBB82F" wp14:editId="3595B379">
            <wp:extent cx="142875" cy="142875"/>
            <wp:effectExtent l="0" t="0" r="9525" b="9525"/>
            <wp:docPr id="769" name="Рисунок 769"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 L$"/>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вокруг оси </w:t>
      </w:r>
      <w:r>
        <w:rPr>
          <w:rFonts w:ascii="Times New Roman" w:eastAsia="Times New Roman" w:hAnsi="Times New Roman" w:cs="Times New Roman"/>
          <w:noProof/>
          <w:sz w:val="24"/>
          <w:szCs w:val="24"/>
          <w:lang w:eastAsia="ru-RU"/>
        </w:rPr>
        <w:drawing>
          <wp:inline distT="0" distB="0" distL="0" distR="0" wp14:anchorId="4B12FEF9" wp14:editId="32CC8461">
            <wp:extent cx="247650" cy="142875"/>
            <wp:effectExtent l="0" t="0" r="0" b="9525"/>
            <wp:docPr id="770" name="Рисунок 770"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(см. рис.). Наша цель -- найти площадь </w:t>
      </w:r>
      <w:r>
        <w:rPr>
          <w:rFonts w:ascii="Times New Roman" w:eastAsia="Times New Roman" w:hAnsi="Times New Roman" w:cs="Times New Roman"/>
          <w:noProof/>
          <w:sz w:val="24"/>
          <w:szCs w:val="24"/>
          <w:lang w:eastAsia="ru-RU"/>
        </w:rPr>
        <w:drawing>
          <wp:inline distT="0" distB="0" distL="0" distR="0" wp14:anchorId="6AFF429F" wp14:editId="5DABAF3E">
            <wp:extent cx="161925" cy="285750"/>
            <wp:effectExtent l="0" t="0" r="9525" b="0"/>
            <wp:docPr id="771" name="Рисунок 771" desc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descr="$ Q$"/>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6192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поверхности вращения </w:t>
      </w:r>
      <w:r>
        <w:rPr>
          <w:rFonts w:ascii="Times New Roman" w:eastAsia="Times New Roman" w:hAnsi="Times New Roman" w:cs="Times New Roman"/>
          <w:noProof/>
          <w:sz w:val="24"/>
          <w:szCs w:val="24"/>
          <w:lang w:eastAsia="ru-RU"/>
        </w:rPr>
        <w:drawing>
          <wp:inline distT="0" distB="0" distL="0" distR="0" wp14:anchorId="1E6EC381" wp14:editId="1A4EE782">
            <wp:extent cx="142875" cy="152400"/>
            <wp:effectExtent l="0" t="0" r="9525" b="0"/>
            <wp:docPr id="772" name="Рисунок 772"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descr="$ S$"/>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(сделанное построение и полученная при этом формула будут одновременно служить и </w:t>
      </w:r>
      <w:r w:rsidRPr="00233702">
        <w:rPr>
          <w:rFonts w:ascii="Times New Roman" w:eastAsia="Times New Roman" w:hAnsi="Times New Roman" w:cs="Times New Roman"/>
          <w:b/>
          <w:bCs/>
          <w:sz w:val="24"/>
          <w:szCs w:val="24"/>
          <w:lang w:eastAsia="ru-RU"/>
        </w:rPr>
        <w:t>определением</w:t>
      </w:r>
      <w:r w:rsidRPr="00233702">
        <w:rPr>
          <w:rFonts w:ascii="Times New Roman" w:eastAsia="Times New Roman" w:hAnsi="Times New Roman" w:cs="Times New Roman"/>
          <w:sz w:val="24"/>
          <w:szCs w:val="24"/>
          <w:lang w:eastAsia="ru-RU"/>
        </w:rPr>
        <w:t xml:space="preserve"> того, что такое </w:t>
      </w:r>
      <w:r w:rsidRPr="00233702">
        <w:rPr>
          <w:rFonts w:ascii="Times New Roman" w:eastAsia="Times New Roman" w:hAnsi="Times New Roman" w:cs="Times New Roman"/>
          <w:i/>
          <w:iCs/>
          <w:sz w:val="24"/>
          <w:szCs w:val="24"/>
          <w:lang w:eastAsia="ru-RU"/>
        </w:rPr>
        <w:t>площадь поверхности</w:t>
      </w:r>
      <w:r w:rsidRPr="002337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6014302E" wp14:editId="01893945">
            <wp:extent cx="142875" cy="152400"/>
            <wp:effectExtent l="0" t="0" r="9525" b="0"/>
            <wp:docPr id="773" name="Рисунок 773"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descr="$ S$"/>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866B668" wp14:editId="677058F2">
            <wp:extent cx="2981325" cy="1971675"/>
            <wp:effectExtent l="0" t="0" r="9525" b="9525"/>
            <wp:docPr id="774" name="Рисунок 774" descr="http://127.0.0.1:800/%CF%E0%EF%EA%E0/elib.ispu.ru/library/math/sem2/kiselev2/imagesbig/kimage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descr="http://127.0.0.1:800/%CF%E0%EF%EA%E0/elib.ispu.ru/library/math/sem2/kiselev2/imagesbig/kimage0617.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981325" cy="19716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Рис. 6.</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Пусть </w:t>
      </w:r>
      <w:r>
        <w:rPr>
          <w:rFonts w:ascii="Times New Roman" w:eastAsia="Times New Roman" w:hAnsi="Times New Roman" w:cs="Times New Roman"/>
          <w:noProof/>
          <w:sz w:val="24"/>
          <w:szCs w:val="24"/>
          <w:lang w:eastAsia="ru-RU"/>
        </w:rPr>
        <w:drawing>
          <wp:inline distT="0" distB="0" distL="0" distR="0" wp14:anchorId="5C1124DA" wp14:editId="18BF94C4">
            <wp:extent cx="371475" cy="304800"/>
            <wp:effectExtent l="0" t="0" r="9525" b="0"/>
            <wp:docPr id="775" name="Рисунок 775" descr="$ 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 Q(x)$"/>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 площадь той части поверхности </w:t>
      </w:r>
      <w:r>
        <w:rPr>
          <w:rFonts w:ascii="Times New Roman" w:eastAsia="Times New Roman" w:hAnsi="Times New Roman" w:cs="Times New Roman"/>
          <w:noProof/>
          <w:sz w:val="24"/>
          <w:szCs w:val="24"/>
          <w:lang w:eastAsia="ru-RU"/>
        </w:rPr>
        <w:drawing>
          <wp:inline distT="0" distB="0" distL="0" distR="0" wp14:anchorId="08BAE751" wp14:editId="0548C62D">
            <wp:extent cx="142875" cy="152400"/>
            <wp:effectExtent l="0" t="0" r="9525" b="0"/>
            <wp:docPr id="776" name="Рисунок 776"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descr="$ S$"/>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что проектируется на отрезок </w:t>
      </w:r>
      <w:r>
        <w:rPr>
          <w:rFonts w:ascii="Times New Roman" w:eastAsia="Times New Roman" w:hAnsi="Times New Roman" w:cs="Times New Roman"/>
          <w:noProof/>
          <w:sz w:val="24"/>
          <w:szCs w:val="24"/>
          <w:lang w:eastAsia="ru-RU"/>
        </w:rPr>
        <w:drawing>
          <wp:inline distT="0" distB="0" distL="0" distR="0" wp14:anchorId="53E76538" wp14:editId="6F22EA03">
            <wp:extent cx="885825" cy="304800"/>
            <wp:effectExtent l="0" t="0" r="9525" b="0"/>
            <wp:docPr id="777" name="Рисунок 777" descr="$ [a;x]\sb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descr="$ [a;x]\sbs[a;b]$"/>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лежащий на оси </w:t>
      </w:r>
      <w:r>
        <w:rPr>
          <w:rFonts w:ascii="Times New Roman" w:eastAsia="Times New Roman" w:hAnsi="Times New Roman" w:cs="Times New Roman"/>
          <w:noProof/>
          <w:sz w:val="24"/>
          <w:szCs w:val="24"/>
          <w:lang w:eastAsia="ru-RU"/>
        </w:rPr>
        <w:drawing>
          <wp:inline distT="0" distB="0" distL="0" distR="0" wp14:anchorId="297858AC" wp14:editId="08EE8166">
            <wp:extent cx="247650" cy="142875"/>
            <wp:effectExtent l="0" t="0" r="0" b="9525"/>
            <wp:docPr id="778" name="Рисунок 778"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Очевидно тогда, что </w:t>
      </w:r>
      <w:r>
        <w:rPr>
          <w:rFonts w:ascii="Times New Roman" w:eastAsia="Times New Roman" w:hAnsi="Times New Roman" w:cs="Times New Roman"/>
          <w:noProof/>
          <w:sz w:val="24"/>
          <w:szCs w:val="24"/>
          <w:lang w:eastAsia="ru-RU"/>
        </w:rPr>
        <w:drawing>
          <wp:inline distT="0" distB="0" distL="0" distR="0" wp14:anchorId="40E6E166" wp14:editId="7461DA7F">
            <wp:extent cx="657225" cy="304800"/>
            <wp:effectExtent l="0" t="0" r="9525" b="0"/>
            <wp:docPr id="779" name="Рисунок 779" descr="$ Q(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descr="$ Q(a)=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что </w:t>
      </w:r>
      <w:r>
        <w:rPr>
          <w:rFonts w:ascii="Times New Roman" w:eastAsia="Times New Roman" w:hAnsi="Times New Roman" w:cs="Times New Roman"/>
          <w:noProof/>
          <w:sz w:val="24"/>
          <w:szCs w:val="24"/>
          <w:lang w:eastAsia="ru-RU"/>
        </w:rPr>
        <w:drawing>
          <wp:inline distT="0" distB="0" distL="0" distR="0" wp14:anchorId="69082F2C" wp14:editId="7A06A0B2">
            <wp:extent cx="685800" cy="304800"/>
            <wp:effectExtent l="0" t="0" r="0" b="0"/>
            <wp:docPr id="780" name="Рисунок 780" descr="$ Q(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descr="$ Q(b)=Q$"/>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 это искомая площадь. </w:t>
      </w:r>
    </w:p>
    <w:p w:rsidR="00A86D7E" w:rsidRPr="00233702" w:rsidRDefault="00A86D7E" w:rsidP="00A86D7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Найдём производную функции </w:t>
      </w:r>
      <w:r>
        <w:rPr>
          <w:rFonts w:ascii="Times New Roman" w:eastAsia="Times New Roman" w:hAnsi="Times New Roman" w:cs="Times New Roman"/>
          <w:noProof/>
          <w:sz w:val="24"/>
          <w:szCs w:val="24"/>
          <w:lang w:eastAsia="ru-RU"/>
        </w:rPr>
        <w:drawing>
          <wp:inline distT="0" distB="0" distL="0" distR="0" wp14:anchorId="6B4FB436" wp14:editId="6BC17D04">
            <wp:extent cx="371475" cy="304800"/>
            <wp:effectExtent l="0" t="0" r="9525" b="0"/>
            <wp:docPr id="781" name="Рисунок 781" descr="$ 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descr="$ Q(x)$"/>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применив для этого определение производной. Придадим значению </w:t>
      </w:r>
      <w:r>
        <w:rPr>
          <w:rFonts w:ascii="Times New Roman" w:eastAsia="Times New Roman" w:hAnsi="Times New Roman" w:cs="Times New Roman"/>
          <w:noProof/>
          <w:sz w:val="24"/>
          <w:szCs w:val="24"/>
          <w:lang w:eastAsia="ru-RU"/>
        </w:rPr>
        <w:drawing>
          <wp:inline distT="0" distB="0" distL="0" distR="0" wp14:anchorId="78E5F6F7" wp14:editId="29404CF4">
            <wp:extent cx="190500" cy="276225"/>
            <wp:effectExtent l="0" t="0" r="0" b="0"/>
            <wp:docPr id="782" name="Рисунок 782" descr="$ 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 x_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переменной </w:t>
      </w:r>
      <w:r>
        <w:rPr>
          <w:rFonts w:ascii="Times New Roman" w:eastAsia="Times New Roman" w:hAnsi="Times New Roman" w:cs="Times New Roman"/>
          <w:noProof/>
          <w:sz w:val="24"/>
          <w:szCs w:val="24"/>
          <w:lang w:eastAsia="ru-RU"/>
        </w:rPr>
        <w:drawing>
          <wp:inline distT="0" distB="0" distL="0" distR="0" wp14:anchorId="22D503C9" wp14:editId="60FEF302">
            <wp:extent cx="123825" cy="133350"/>
            <wp:effectExtent l="0" t="0" r="9525" b="0"/>
            <wp:docPr id="783" name="Рисунок 783"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некоторое приращение </w:t>
      </w:r>
      <w:r>
        <w:rPr>
          <w:rFonts w:ascii="Times New Roman" w:eastAsia="Times New Roman" w:hAnsi="Times New Roman" w:cs="Times New Roman"/>
          <w:noProof/>
          <w:sz w:val="24"/>
          <w:szCs w:val="24"/>
          <w:lang w:eastAsia="ru-RU"/>
        </w:rPr>
        <w:drawing>
          <wp:inline distT="0" distB="0" distL="0" distR="0" wp14:anchorId="2FBD8E63" wp14:editId="160C2CB5">
            <wp:extent cx="552450" cy="133350"/>
            <wp:effectExtent l="0" t="0" r="0" b="0"/>
            <wp:docPr id="784" name="Рисунок 784" descr="$ {\Delta}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descr="$ {\Delta}x=h$"/>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рассмотрим приращение функции </w:t>
      </w:r>
      <w:r>
        <w:rPr>
          <w:rFonts w:ascii="Times New Roman" w:eastAsia="Times New Roman" w:hAnsi="Times New Roman" w:cs="Times New Roman"/>
          <w:noProof/>
          <w:sz w:val="24"/>
          <w:szCs w:val="24"/>
          <w:lang w:eastAsia="ru-RU"/>
        </w:rPr>
        <w:drawing>
          <wp:inline distT="0" distB="0" distL="0" distR="0" wp14:anchorId="6C1BCCD4" wp14:editId="018DE03F">
            <wp:extent cx="295275" cy="285750"/>
            <wp:effectExtent l="0" t="0" r="9525" b="0"/>
            <wp:docPr id="785" name="Рисунок 785" descr="$ {\Delt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descr="$ {\Delta}Q$"/>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Это приращение равно площади части поверхности </w:t>
      </w:r>
      <w:r>
        <w:rPr>
          <w:rFonts w:ascii="Times New Roman" w:eastAsia="Times New Roman" w:hAnsi="Times New Roman" w:cs="Times New Roman"/>
          <w:noProof/>
          <w:sz w:val="24"/>
          <w:szCs w:val="24"/>
          <w:lang w:eastAsia="ru-RU"/>
        </w:rPr>
        <w:lastRenderedPageBreak/>
        <w:drawing>
          <wp:inline distT="0" distB="0" distL="0" distR="0" wp14:anchorId="3AE094D9" wp14:editId="54BB1901">
            <wp:extent cx="142875" cy="152400"/>
            <wp:effectExtent l="0" t="0" r="9525" b="0"/>
            <wp:docPr id="786" name="Рисунок 786"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descr="$ S$"/>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между сечениями этой поверхности плоскостями </w:t>
      </w:r>
      <w:r>
        <w:rPr>
          <w:rFonts w:ascii="Times New Roman" w:eastAsia="Times New Roman" w:hAnsi="Times New Roman" w:cs="Times New Roman"/>
          <w:noProof/>
          <w:sz w:val="24"/>
          <w:szCs w:val="24"/>
          <w:lang w:eastAsia="ru-RU"/>
        </w:rPr>
        <w:drawing>
          <wp:inline distT="0" distB="0" distL="0" distR="0" wp14:anchorId="28BB2E4E" wp14:editId="2FEC323D">
            <wp:extent cx="485775" cy="276225"/>
            <wp:effectExtent l="0" t="0" r="9525" b="0"/>
            <wp:docPr id="787" name="Рисунок 787" descr="$ x=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descr="$ x=x_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13502814" wp14:editId="051E398C">
            <wp:extent cx="771525" cy="295275"/>
            <wp:effectExtent l="0" t="0" r="9525" b="0"/>
            <wp:docPr id="788" name="Рисунок 788" descr="$ x=x_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descr="$ x=x_0+h$"/>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71525" cy="2952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(если </w:t>
      </w:r>
      <w:r>
        <w:rPr>
          <w:rFonts w:ascii="Times New Roman" w:eastAsia="Times New Roman" w:hAnsi="Times New Roman" w:cs="Times New Roman"/>
          <w:noProof/>
          <w:sz w:val="24"/>
          <w:szCs w:val="24"/>
          <w:lang w:eastAsia="ru-RU"/>
        </w:rPr>
        <w:drawing>
          <wp:inline distT="0" distB="0" distL="0" distR="0" wp14:anchorId="73925EC3" wp14:editId="514A53CD">
            <wp:extent cx="419100" cy="295275"/>
            <wp:effectExtent l="0" t="0" r="0" b="0"/>
            <wp:docPr id="789" name="Рисунок 789" descr="$ h&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descr="$ h&lt;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то нужно вдобавок поменять знак). Далее для простоты выкладок будем предполагать </w:t>
      </w:r>
      <w:r>
        <w:rPr>
          <w:rFonts w:ascii="Times New Roman" w:eastAsia="Times New Roman" w:hAnsi="Times New Roman" w:cs="Times New Roman"/>
          <w:noProof/>
          <w:sz w:val="24"/>
          <w:szCs w:val="24"/>
          <w:lang w:eastAsia="ru-RU"/>
        </w:rPr>
        <w:drawing>
          <wp:inline distT="0" distB="0" distL="0" distR="0" wp14:anchorId="2B7DCE25" wp14:editId="145A1FC9">
            <wp:extent cx="419100" cy="295275"/>
            <wp:effectExtent l="0" t="0" r="0" b="0"/>
            <wp:docPr id="790" name="Рисунок 790" descr="$ h&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descr="$ h&gt;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Приближённо заменим площадь </w:t>
      </w:r>
      <w:r>
        <w:rPr>
          <w:rFonts w:ascii="Times New Roman" w:eastAsia="Times New Roman" w:hAnsi="Times New Roman" w:cs="Times New Roman"/>
          <w:noProof/>
          <w:sz w:val="24"/>
          <w:szCs w:val="24"/>
          <w:lang w:eastAsia="ru-RU"/>
        </w:rPr>
        <w:drawing>
          <wp:inline distT="0" distB="0" distL="0" distR="0" wp14:anchorId="60821A4A" wp14:editId="7A377287">
            <wp:extent cx="295275" cy="285750"/>
            <wp:effectExtent l="0" t="0" r="9525" b="0"/>
            <wp:docPr id="791" name="Рисунок 791" descr="$ {\Delt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descr="$ {\Delta}Q$"/>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 площадь </w:t>
      </w:r>
      <w:r>
        <w:rPr>
          <w:rFonts w:ascii="Times New Roman" w:eastAsia="Times New Roman" w:hAnsi="Times New Roman" w:cs="Times New Roman"/>
          <w:noProof/>
          <w:sz w:val="24"/>
          <w:szCs w:val="24"/>
          <w:lang w:eastAsia="ru-RU"/>
        </w:rPr>
        <w:drawing>
          <wp:inline distT="0" distB="0" distL="0" distR="0" wp14:anchorId="3C31A997" wp14:editId="5843EC22">
            <wp:extent cx="295275" cy="381000"/>
            <wp:effectExtent l="0" t="0" r="9525" b="0"/>
            <wp:docPr id="792" name="Рисунок 792" descr="$ {\Delta}\wt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descr="$ {\Delta}\wt Q$"/>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95275" cy="3810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боковой поверхности усечённого конуса, образующей которого служит хорда графика </w:t>
      </w:r>
      <w:r>
        <w:rPr>
          <w:rFonts w:ascii="Times New Roman" w:eastAsia="Times New Roman" w:hAnsi="Times New Roman" w:cs="Times New Roman"/>
          <w:noProof/>
          <w:sz w:val="24"/>
          <w:szCs w:val="24"/>
          <w:lang w:eastAsia="ru-RU"/>
        </w:rPr>
        <w:drawing>
          <wp:inline distT="0" distB="0" distL="0" distR="0" wp14:anchorId="40C6ABDE" wp14:editId="20BC437C">
            <wp:extent cx="638175" cy="304800"/>
            <wp:effectExtent l="0" t="0" r="9525" b="0"/>
            <wp:docPr id="793" name="Рисунок 793" descr="$ 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descr="$ y=f(x)$"/>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соединяющая точки </w:t>
      </w:r>
      <w:r>
        <w:rPr>
          <w:rFonts w:ascii="Times New Roman" w:eastAsia="Times New Roman" w:hAnsi="Times New Roman" w:cs="Times New Roman"/>
          <w:noProof/>
          <w:sz w:val="24"/>
          <w:szCs w:val="24"/>
          <w:lang w:eastAsia="ru-RU"/>
        </w:rPr>
        <w:drawing>
          <wp:inline distT="0" distB="0" distL="0" distR="0" wp14:anchorId="7175ABBC" wp14:editId="4A4A3445">
            <wp:extent cx="962025" cy="304800"/>
            <wp:effectExtent l="0" t="0" r="9525" b="0"/>
            <wp:docPr id="794" name="Рисунок 794" descr="$ M_0(x_0;f(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 M_0(x_0;f(x_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1BC42757" wp14:editId="4F25FA23">
            <wp:extent cx="1524000" cy="304800"/>
            <wp:effectExtent l="0" t="0" r="0" b="0"/>
            <wp:docPr id="795" name="Рисунок 795" descr="$ M_1(x_0+h;f(x_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 M_1(x_0+h;f(x_0+h))$"/>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в плоскости </w:t>
      </w:r>
      <w:r>
        <w:rPr>
          <w:rFonts w:ascii="Times New Roman" w:eastAsia="Times New Roman" w:hAnsi="Times New Roman" w:cs="Times New Roman"/>
          <w:noProof/>
          <w:sz w:val="24"/>
          <w:szCs w:val="24"/>
          <w:lang w:eastAsia="ru-RU"/>
        </w:rPr>
        <w:drawing>
          <wp:inline distT="0" distB="0" distL="0" distR="0" wp14:anchorId="7EFA0021" wp14:editId="57E3F603">
            <wp:extent cx="333375" cy="285750"/>
            <wp:effectExtent l="0" t="0" r="9525" b="0"/>
            <wp:docPr id="796" name="Рисунок 796" descr="$ x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 xOy$"/>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F61AD06" wp14:editId="4137BA83">
            <wp:extent cx="2057400" cy="1895475"/>
            <wp:effectExtent l="0" t="0" r="0" b="9525"/>
            <wp:docPr id="797" name="Рисунок 797" descr="http://127.0.0.1:800/%CF%E0%EF%EA%E0/elib.ispu.ru/library/math/sem2/kiselev2/imagesbig/kimage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http://127.0.0.1:800/%CF%E0%EF%EA%E0/elib.ispu.ru/library/math/sem2/kiselev2/imagesbig/kimage0618.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Рис. 7.</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br/>
        <w:t xml:space="preserve">Тогда </w:t>
      </w:r>
      <w:r>
        <w:rPr>
          <w:rFonts w:ascii="Times New Roman" w:eastAsia="Times New Roman" w:hAnsi="Times New Roman" w:cs="Times New Roman"/>
          <w:noProof/>
          <w:sz w:val="24"/>
          <w:szCs w:val="24"/>
          <w:lang w:eastAsia="ru-RU"/>
        </w:rPr>
        <w:drawing>
          <wp:inline distT="0" distB="0" distL="0" distR="0" wp14:anchorId="11FB0CAF" wp14:editId="672247ED">
            <wp:extent cx="6572250" cy="609600"/>
            <wp:effectExtent l="0" t="0" r="0" b="0"/>
            <wp:docPr id="798" name="Рисунок 798" descr="$\displaystyle {\Delta}\wt Q=&#10;\pi(f(x_0+f(x_0+h))\sqrt{1+\Bigl(\frac{f(x_0+h)-f...&#10;...\Bigr)^2}\cdot h=&#10;2\pi(f(x_0)+\frac{{\Delta}f}{2})\sqrt{1+(f'(x^*))^2}\cdo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displaystyle {\Delta}\wt Q=&#10;\pi(f(x_0+f(x_0+h))\sqrt{1+\Bigl(\frac{f(x_0+h)-f...&#10;...\Bigr)^2}\cdot h=&#10;2\pi(f(x_0)+\frac{{\Delta}f}{2})\sqrt{1+(f'(x^*))^2}\cdot h,$"/>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6572250" cy="6096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где </w:t>
      </w:r>
      <w:r>
        <w:rPr>
          <w:rFonts w:ascii="Times New Roman" w:eastAsia="Times New Roman" w:hAnsi="Times New Roman" w:cs="Times New Roman"/>
          <w:noProof/>
          <w:sz w:val="24"/>
          <w:szCs w:val="24"/>
          <w:lang w:eastAsia="ru-RU"/>
        </w:rPr>
        <w:drawing>
          <wp:inline distT="0" distB="0" distL="0" distR="0" wp14:anchorId="292E2B56" wp14:editId="6B414CB8">
            <wp:extent cx="1685925" cy="304800"/>
            <wp:effectExtent l="0" t="0" r="9525" b="0"/>
            <wp:docPr id="799" name="Рисунок 799" descr="$ {\Delta}f=f(x_0+h)-f(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 {\Delta}f=f(x_0+h)-f(x_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6859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noProof/>
          <w:sz w:val="24"/>
          <w:szCs w:val="24"/>
          <w:lang w:eastAsia="ru-RU"/>
        </w:rPr>
        <w:drawing>
          <wp:inline distT="0" distB="0" distL="0" distR="0" wp14:anchorId="43291DD0" wp14:editId="1B698EDB">
            <wp:extent cx="1162050" cy="304800"/>
            <wp:effectExtent l="0" t="0" r="0" b="0"/>
            <wp:docPr id="800" name="Рисунок 800" descr="$ x^*\in(x_0;x_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descr="$ x^*\in(x_0;x_0+h)$"/>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(мы применили к разности </w:t>
      </w:r>
      <w:r>
        <w:rPr>
          <w:rFonts w:ascii="Times New Roman" w:eastAsia="Times New Roman" w:hAnsi="Times New Roman" w:cs="Times New Roman"/>
          <w:noProof/>
          <w:sz w:val="24"/>
          <w:szCs w:val="24"/>
          <w:lang w:eastAsia="ru-RU"/>
        </w:rPr>
        <w:drawing>
          <wp:inline distT="0" distB="0" distL="0" distR="0" wp14:anchorId="3B9A1650" wp14:editId="2156E217">
            <wp:extent cx="257175" cy="295275"/>
            <wp:effectExtent l="0" t="0" r="9525" b="0"/>
            <wp:docPr id="801" name="Рисунок 801" descr="$ {\Delt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descr="$ {\Delta}f$"/>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стоящей под знаком корня, теорему Лагранжа). </w:t>
      </w:r>
    </w:p>
    <w:tbl>
      <w:tblPr>
        <w:tblW w:w="5000" w:type="pct"/>
        <w:jc w:val="center"/>
        <w:tblCellSpacing w:w="15" w:type="dxa"/>
        <w:tblCellMar>
          <w:left w:w="0" w:type="dxa"/>
          <w:right w:w="0" w:type="dxa"/>
        </w:tblCellMar>
        <w:tblLook w:val="04A0" w:firstRow="1" w:lastRow="0" w:firstColumn="1" w:lastColumn="0" w:noHBand="0" w:noVBand="1"/>
      </w:tblPr>
      <w:tblGrid>
        <w:gridCol w:w="9333"/>
        <w:gridCol w:w="225"/>
      </w:tblGrid>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Запишем теперь </w:t>
            </w:r>
            <w:r>
              <w:rPr>
                <w:rFonts w:ascii="Times New Roman" w:eastAsia="Times New Roman" w:hAnsi="Times New Roman" w:cs="Times New Roman"/>
                <w:noProof/>
                <w:sz w:val="24"/>
                <w:szCs w:val="24"/>
                <w:lang w:eastAsia="ru-RU"/>
              </w:rPr>
              <w:drawing>
                <wp:inline distT="0" distB="0" distL="0" distR="0" wp14:anchorId="1D2C5CD5" wp14:editId="49F20E00">
                  <wp:extent cx="295275" cy="381000"/>
                  <wp:effectExtent l="0" t="0" r="9525" b="0"/>
                  <wp:docPr id="802" name="Рисунок 802" descr="$ {\Delta}\wt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 {\Delta}\wt Q$"/>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95275" cy="3810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в виде </w:t>
            </w:r>
            <w:r>
              <w:rPr>
                <w:rFonts w:ascii="Times New Roman" w:eastAsia="Times New Roman" w:hAnsi="Times New Roman" w:cs="Times New Roman"/>
                <w:noProof/>
                <w:sz w:val="24"/>
                <w:szCs w:val="24"/>
                <w:lang w:eastAsia="ru-RU"/>
              </w:rPr>
              <w:drawing>
                <wp:inline distT="0" distB="0" distL="0" distR="0" wp14:anchorId="660FFFCC" wp14:editId="0ED5213C">
                  <wp:extent cx="2390775" cy="381000"/>
                  <wp:effectExtent l="0" t="0" r="9525" b="0"/>
                  <wp:docPr id="803" name="Рисунок 803" descr="$\displaystyle {\Delta}\wt Q=2\pi f(x_0)\sqrt{1+(f'(x_0))^2}\cdot h+\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descr="$\displaystyle {\Delta}\wt Q=2\pi f(x_0)\sqrt{1+(f'(x_0))^2}\cdot h+\nota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90775" cy="381000"/>
                          </a:xfrm>
                          <a:prstGeom prst="rect">
                            <a:avLst/>
                          </a:prstGeom>
                          <a:noFill/>
                          <a:ln>
                            <a:noFill/>
                          </a:ln>
                        </pic:spPr>
                      </pic:pic>
                    </a:graphicData>
                  </a:graphic>
                </wp:inline>
              </w:drawing>
            </w:r>
          </w:p>
        </w:tc>
        <w:tc>
          <w:tcPr>
            <w:tcW w:w="18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bookmarkStart w:id="26" w:name="deqqq"/>
            <w:r w:rsidRPr="00233702">
              <w:rPr>
                <w:rFonts w:ascii="Times New Roman" w:eastAsia="Times New Roman" w:hAnsi="Times New Roman" w:cs="Times New Roman"/>
                <w:sz w:val="24"/>
                <w:szCs w:val="24"/>
                <w:lang w:eastAsia="ru-RU"/>
              </w:rPr>
              <w:t>   </w:t>
            </w:r>
            <w:bookmarkEnd w:id="26"/>
          </w:p>
        </w:tc>
      </w:tr>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168B265" wp14:editId="48909DFD">
                  <wp:extent cx="4029075" cy="504825"/>
                  <wp:effectExtent l="0" t="0" r="9525" b="0"/>
                  <wp:docPr id="804" name="Рисунок 804" descr="$\displaystyle +2\pi(f(x_0)+\frac{{\Delta}f}{2})\Bigl(&#10; \sqrt{1+(f'(x^*))^2}-&#10; \sqrt{1+(f'(x_0))^2}\Bigr)\cdot h-\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displaystyle +2\pi(f(x_0)+\frac{{\Delta}f}{2})\Bigl(&#10; \sqrt{1+(f'(x^*))^2}-&#10; \sqrt{1+(f'(x_0))^2}\Bigr)\cdot h-\nota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029075" cy="504825"/>
                          </a:xfrm>
                          <a:prstGeom prst="rect">
                            <a:avLst/>
                          </a:prstGeom>
                          <a:noFill/>
                          <a:ln>
                            <a:noFill/>
                          </a:ln>
                        </pic:spPr>
                      </pic:pic>
                    </a:graphicData>
                  </a:graphic>
                </wp:inline>
              </w:drawing>
            </w:r>
          </w:p>
        </w:tc>
        <w:tc>
          <w:tcPr>
            <w:tcW w:w="18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w:t>
            </w:r>
          </w:p>
        </w:tc>
      </w:tr>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F09CFD2" wp14:editId="66768E1E">
                  <wp:extent cx="1752600" cy="381000"/>
                  <wp:effectExtent l="0" t="0" r="0" b="0"/>
                  <wp:docPr id="805" name="Рисунок 805" descr="$\displaystyle -\pi{\Delta}f\sqrt{1+(f'(x^*))^2}\cdo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displaystyle -\pi{\Delta}f\sqrt{1+(f'(x^*))^2}\cdot h.$"/>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tc>
        <w:tc>
          <w:tcPr>
            <w:tcW w:w="18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w:t>
            </w:r>
          </w:p>
        </w:tc>
      </w:tr>
    </w:tbl>
    <w:p w:rsidR="00A86D7E" w:rsidRPr="00233702" w:rsidRDefault="00A86D7E" w:rsidP="00A86D7E">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Во второй и третьей строках этой формулы бесконечно малыми более высокого порядка малости (при </w:t>
      </w:r>
      <w:r>
        <w:rPr>
          <w:rFonts w:ascii="Times New Roman" w:eastAsia="Times New Roman" w:hAnsi="Times New Roman" w:cs="Times New Roman"/>
          <w:noProof/>
          <w:sz w:val="24"/>
          <w:szCs w:val="24"/>
          <w:lang w:eastAsia="ru-RU"/>
        </w:rPr>
        <w:drawing>
          <wp:inline distT="0" distB="0" distL="0" distR="0" wp14:anchorId="6D370537" wp14:editId="72CFF388">
            <wp:extent cx="457200" cy="133350"/>
            <wp:effectExtent l="0" t="0" r="0" b="0"/>
            <wp:docPr id="806" name="Рисунок 806" descr="$ h\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descr="$ h\to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чем </w:t>
      </w:r>
      <w:r>
        <w:rPr>
          <w:rFonts w:ascii="Times New Roman" w:eastAsia="Times New Roman" w:hAnsi="Times New Roman" w:cs="Times New Roman"/>
          <w:noProof/>
          <w:sz w:val="24"/>
          <w:szCs w:val="24"/>
          <w:lang w:eastAsia="ru-RU"/>
        </w:rPr>
        <w:drawing>
          <wp:inline distT="0" distB="0" distL="0" distR="0" wp14:anchorId="2EBE9F9E" wp14:editId="61FE49F0">
            <wp:extent cx="123825" cy="133350"/>
            <wp:effectExtent l="0" t="0" r="9525" b="0"/>
            <wp:docPr id="807" name="Рисунок 807" desc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 h$"/>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Действительно, </w:t>
      </w:r>
      <w:r>
        <w:rPr>
          <w:rFonts w:ascii="Times New Roman" w:eastAsia="Times New Roman" w:hAnsi="Times New Roman" w:cs="Times New Roman"/>
          <w:noProof/>
          <w:sz w:val="24"/>
          <w:szCs w:val="24"/>
          <w:lang w:eastAsia="ru-RU"/>
        </w:rPr>
        <w:drawing>
          <wp:inline distT="0" distB="0" distL="0" distR="0" wp14:anchorId="73675859" wp14:editId="5EB53834">
            <wp:extent cx="590550" cy="295275"/>
            <wp:effectExtent l="0" t="0" r="0" b="0"/>
            <wp:docPr id="808" name="Рисунок 808" descr="$ {\Delta}f\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 {\Delta}f\to0$"/>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при </w:t>
      </w:r>
      <w:r>
        <w:rPr>
          <w:rFonts w:ascii="Times New Roman" w:eastAsia="Times New Roman" w:hAnsi="Times New Roman" w:cs="Times New Roman"/>
          <w:noProof/>
          <w:sz w:val="24"/>
          <w:szCs w:val="24"/>
          <w:lang w:eastAsia="ru-RU"/>
        </w:rPr>
        <w:drawing>
          <wp:inline distT="0" distB="0" distL="0" distR="0" wp14:anchorId="693A160E" wp14:editId="746CF7E4">
            <wp:extent cx="457200" cy="133350"/>
            <wp:effectExtent l="0" t="0" r="0" b="0"/>
            <wp:docPr id="809" name="Рисунок 809" descr="$ h\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 h\to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а величина </w:t>
      </w:r>
      <w:r>
        <w:rPr>
          <w:rFonts w:ascii="Times New Roman" w:eastAsia="Times New Roman" w:hAnsi="Times New Roman" w:cs="Times New Roman"/>
          <w:noProof/>
          <w:sz w:val="24"/>
          <w:szCs w:val="24"/>
          <w:lang w:eastAsia="ru-RU"/>
        </w:rPr>
        <w:drawing>
          <wp:inline distT="0" distB="0" distL="0" distR="0" wp14:anchorId="136ED9BF" wp14:editId="1EA427DD">
            <wp:extent cx="1152525" cy="371475"/>
            <wp:effectExtent l="0" t="0" r="9525" b="0"/>
            <wp:docPr id="810" name="Рисунок 810" descr="$ \pi\sqrt{1+(f'(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descr="$ \pi\sqrt{1+(f'(x^*))^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152525" cy="3714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ограничена в силу непрерывности функции </w:t>
      </w:r>
      <w:r>
        <w:rPr>
          <w:rFonts w:ascii="Times New Roman" w:eastAsia="Times New Roman" w:hAnsi="Times New Roman" w:cs="Times New Roman"/>
          <w:noProof/>
          <w:sz w:val="24"/>
          <w:szCs w:val="24"/>
          <w:lang w:eastAsia="ru-RU"/>
        </w:rPr>
        <w:drawing>
          <wp:inline distT="0" distB="0" distL="0" distR="0" wp14:anchorId="1A9A1AF6" wp14:editId="25090265">
            <wp:extent cx="342900" cy="304800"/>
            <wp:effectExtent l="0" t="0" r="0" b="0"/>
            <wp:docPr id="811" name="Рисунок 811"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её производной </w:t>
      </w:r>
      <w:r>
        <w:rPr>
          <w:rFonts w:ascii="Times New Roman" w:eastAsia="Times New Roman" w:hAnsi="Times New Roman" w:cs="Times New Roman"/>
          <w:noProof/>
          <w:sz w:val="24"/>
          <w:szCs w:val="24"/>
          <w:lang w:eastAsia="ru-RU"/>
        </w:rPr>
        <w:drawing>
          <wp:inline distT="0" distB="0" distL="0" distR="0" wp14:anchorId="65ADAAEA" wp14:editId="5282C51F">
            <wp:extent cx="381000" cy="304800"/>
            <wp:effectExtent l="0" t="0" r="0" b="0"/>
            <wp:docPr id="812" name="Рисунок 812"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descr="$ f'(x)$"/>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Далее, из непрерывности </w:t>
      </w:r>
      <w:r>
        <w:rPr>
          <w:rFonts w:ascii="Times New Roman" w:eastAsia="Times New Roman" w:hAnsi="Times New Roman" w:cs="Times New Roman"/>
          <w:noProof/>
          <w:sz w:val="24"/>
          <w:szCs w:val="24"/>
          <w:lang w:eastAsia="ru-RU"/>
        </w:rPr>
        <w:drawing>
          <wp:inline distT="0" distB="0" distL="0" distR="0" wp14:anchorId="7DD12899" wp14:editId="5C0F7CD4">
            <wp:extent cx="381000" cy="304800"/>
            <wp:effectExtent l="0" t="0" r="0" b="0"/>
            <wp:docPr id="813" name="Рисунок 813"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 f'(x)$"/>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следует, что </w:t>
      </w:r>
      <w:r>
        <w:rPr>
          <w:rFonts w:ascii="Times New Roman" w:eastAsia="Times New Roman" w:hAnsi="Times New Roman" w:cs="Times New Roman"/>
          <w:noProof/>
          <w:sz w:val="24"/>
          <w:szCs w:val="24"/>
          <w:lang w:eastAsia="ru-RU"/>
        </w:rPr>
        <w:drawing>
          <wp:inline distT="0" distB="0" distL="0" distR="0" wp14:anchorId="5934A59C" wp14:editId="53C22E48">
            <wp:extent cx="2600325" cy="371475"/>
            <wp:effectExtent l="0" t="0" r="9525" b="0"/>
            <wp:docPr id="814" name="Рисунок 814" descr="$ \sqrt{1+(f'(x^*))^2}-\sqrt{1+(f'(x_0))^2}\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descr="$ \sqrt{1+(f'(x^*))^2}-\sqrt{1+(f'(x_0))^2}\to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600325" cy="3714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при </w:t>
      </w:r>
      <w:r>
        <w:rPr>
          <w:rFonts w:ascii="Times New Roman" w:eastAsia="Times New Roman" w:hAnsi="Times New Roman" w:cs="Times New Roman"/>
          <w:noProof/>
          <w:sz w:val="24"/>
          <w:szCs w:val="24"/>
          <w:lang w:eastAsia="ru-RU"/>
        </w:rPr>
        <w:drawing>
          <wp:inline distT="0" distB="0" distL="0" distR="0" wp14:anchorId="5B766D7A" wp14:editId="6952BBAE">
            <wp:extent cx="457200" cy="133350"/>
            <wp:effectExtent l="0" t="0" r="0" b="0"/>
            <wp:docPr id="815" name="Рисунок 815" descr="$ h\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 h\to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а из непрерывности </w:t>
      </w:r>
      <w:r>
        <w:rPr>
          <w:rFonts w:ascii="Times New Roman" w:eastAsia="Times New Roman" w:hAnsi="Times New Roman" w:cs="Times New Roman"/>
          <w:noProof/>
          <w:sz w:val="24"/>
          <w:szCs w:val="24"/>
          <w:lang w:eastAsia="ru-RU"/>
        </w:rPr>
        <w:drawing>
          <wp:inline distT="0" distB="0" distL="0" distR="0" wp14:anchorId="25F704AA" wp14:editId="107AAA4E">
            <wp:extent cx="342900" cy="304800"/>
            <wp:effectExtent l="0" t="0" r="0" b="0"/>
            <wp:docPr id="816" name="Рисунок 816" descr="$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descr="$ f(x)$"/>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 что величина </w:t>
      </w:r>
      <w:r>
        <w:rPr>
          <w:rFonts w:ascii="Times New Roman" w:eastAsia="Times New Roman" w:hAnsi="Times New Roman" w:cs="Times New Roman"/>
          <w:noProof/>
          <w:sz w:val="24"/>
          <w:szCs w:val="24"/>
          <w:lang w:eastAsia="ru-RU"/>
        </w:rPr>
        <w:drawing>
          <wp:inline distT="0" distB="0" distL="0" distR="0" wp14:anchorId="4CE41CD2" wp14:editId="66327DC0">
            <wp:extent cx="1085850" cy="361950"/>
            <wp:effectExtent l="0" t="0" r="0" b="0"/>
            <wp:docPr id="817" name="Рисунок 817" descr="$ 2\pi(f(x_0)+\frac{{\Delt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 2\pi(f(x_0)+\frac{{\Delta}f}{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085850" cy="3619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ограничена. Следовательно, слагаемое в первой строке формулы -- это главная, линейная по </w:t>
      </w:r>
      <w:r>
        <w:rPr>
          <w:rFonts w:ascii="Times New Roman" w:eastAsia="Times New Roman" w:hAnsi="Times New Roman" w:cs="Times New Roman"/>
          <w:noProof/>
          <w:sz w:val="24"/>
          <w:szCs w:val="24"/>
          <w:lang w:eastAsia="ru-RU"/>
        </w:rPr>
        <w:drawing>
          <wp:inline distT="0" distB="0" distL="0" distR="0" wp14:anchorId="3A0F2A4F" wp14:editId="72D6E054">
            <wp:extent cx="123825" cy="133350"/>
            <wp:effectExtent l="0" t="0" r="9525" b="0"/>
            <wp:docPr id="818" name="Рисунок 818" desc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descr="$ h$"/>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часть приращения </w:t>
      </w:r>
      <w:r>
        <w:rPr>
          <w:rFonts w:ascii="Times New Roman" w:eastAsia="Times New Roman" w:hAnsi="Times New Roman" w:cs="Times New Roman"/>
          <w:noProof/>
          <w:sz w:val="24"/>
          <w:szCs w:val="24"/>
          <w:lang w:eastAsia="ru-RU"/>
        </w:rPr>
        <w:drawing>
          <wp:inline distT="0" distB="0" distL="0" distR="0" wp14:anchorId="3868E93B" wp14:editId="2BC859DF">
            <wp:extent cx="295275" cy="381000"/>
            <wp:effectExtent l="0" t="0" r="9525" b="0"/>
            <wp:docPr id="819" name="Рисунок 819" descr="$ {\Delta}\wt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descr="$ {\Delta}\wt Q$"/>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95275" cy="3810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и вместе с ним -- главная часть приращения функции </w:t>
      </w:r>
      <w:r>
        <w:rPr>
          <w:rFonts w:ascii="Times New Roman" w:eastAsia="Times New Roman" w:hAnsi="Times New Roman" w:cs="Times New Roman"/>
          <w:noProof/>
          <w:sz w:val="24"/>
          <w:szCs w:val="24"/>
          <w:lang w:eastAsia="ru-RU"/>
        </w:rPr>
        <w:drawing>
          <wp:inline distT="0" distB="0" distL="0" distR="0" wp14:anchorId="402C86E5" wp14:editId="073FD297">
            <wp:extent cx="371475" cy="304800"/>
            <wp:effectExtent l="0" t="0" r="9525" b="0"/>
            <wp:docPr id="820" name="Рисунок 820" descr="$ 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descr="$ Q(x)$"/>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Напомним </w:t>
      </w:r>
      <w:r w:rsidRPr="00233702">
        <w:rPr>
          <w:rFonts w:ascii="Times New Roman" w:eastAsia="Times New Roman" w:hAnsi="Times New Roman" w:cs="Times New Roman"/>
          <w:sz w:val="24"/>
          <w:szCs w:val="24"/>
          <w:lang w:eastAsia="ru-RU"/>
        </w:rPr>
        <w:lastRenderedPageBreak/>
        <w:t xml:space="preserve">теперь, что главная, линейная по </w:t>
      </w:r>
      <w:r>
        <w:rPr>
          <w:rFonts w:ascii="Times New Roman" w:eastAsia="Times New Roman" w:hAnsi="Times New Roman" w:cs="Times New Roman"/>
          <w:noProof/>
          <w:sz w:val="24"/>
          <w:szCs w:val="24"/>
          <w:lang w:eastAsia="ru-RU"/>
        </w:rPr>
        <w:drawing>
          <wp:inline distT="0" distB="0" distL="0" distR="0" wp14:anchorId="367EA4B3" wp14:editId="3381498F">
            <wp:extent cx="123825" cy="133350"/>
            <wp:effectExtent l="0" t="0" r="9525" b="0"/>
            <wp:docPr id="821" name="Рисунок 821" desc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 h$"/>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часть приращения функции -- это её дифференциал. Значит,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1EFC753" wp14:editId="66BE5C7E">
            <wp:extent cx="2695575" cy="381000"/>
            <wp:effectExtent l="0" t="0" r="9525" b="0"/>
            <wp:docPr id="822" name="Рисунок 822" descr="$\displaystyle dQ(x_0;h)=2\pi f(x_0)\sqrt{1+(f'(x_0))^2}\cdo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displaystyle dQ(x_0;h)=2\pi f(x_0)\sqrt{1+(f'(x_0))^2}\cdot h.$"/>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695575" cy="3810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Сменив обозначение </w:t>
      </w:r>
      <w:r>
        <w:rPr>
          <w:rFonts w:ascii="Times New Roman" w:eastAsia="Times New Roman" w:hAnsi="Times New Roman" w:cs="Times New Roman"/>
          <w:noProof/>
          <w:sz w:val="24"/>
          <w:szCs w:val="24"/>
          <w:lang w:eastAsia="ru-RU"/>
        </w:rPr>
        <w:drawing>
          <wp:inline distT="0" distB="0" distL="0" distR="0" wp14:anchorId="2FEF4776" wp14:editId="099543C0">
            <wp:extent cx="190500" cy="276225"/>
            <wp:effectExtent l="0" t="0" r="0" b="0"/>
            <wp:docPr id="823" name="Рисунок 823" descr="$ 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 x_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noProof/>
          <w:sz w:val="24"/>
          <w:szCs w:val="24"/>
          <w:lang w:eastAsia="ru-RU"/>
        </w:rPr>
        <w:drawing>
          <wp:inline distT="0" distB="0" distL="0" distR="0" wp14:anchorId="3E54D3F9" wp14:editId="5754CC46">
            <wp:extent cx="123825" cy="133350"/>
            <wp:effectExtent l="0" t="0" r="9525" b="0"/>
            <wp:docPr id="824" name="Рисунок 824"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(ведь </w:t>
      </w:r>
      <w:r>
        <w:rPr>
          <w:rFonts w:ascii="Times New Roman" w:eastAsia="Times New Roman" w:hAnsi="Times New Roman" w:cs="Times New Roman"/>
          <w:noProof/>
          <w:sz w:val="24"/>
          <w:szCs w:val="24"/>
          <w:lang w:eastAsia="ru-RU"/>
        </w:rPr>
        <w:drawing>
          <wp:inline distT="0" distB="0" distL="0" distR="0" wp14:anchorId="6B2D8AF2" wp14:editId="4D3846DF">
            <wp:extent cx="190500" cy="276225"/>
            <wp:effectExtent l="0" t="0" r="0" b="0"/>
            <wp:docPr id="825" name="Рисунок 825" descr="$ 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 x_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 произвольная точка </w:t>
      </w:r>
      <w:r>
        <w:rPr>
          <w:rFonts w:ascii="Times New Roman" w:eastAsia="Times New Roman" w:hAnsi="Times New Roman" w:cs="Times New Roman"/>
          <w:noProof/>
          <w:sz w:val="24"/>
          <w:szCs w:val="24"/>
          <w:lang w:eastAsia="ru-RU"/>
        </w:rPr>
        <w:drawing>
          <wp:inline distT="0" distB="0" distL="0" distR="0" wp14:anchorId="0303B4A7" wp14:editId="403623C3">
            <wp:extent cx="342900" cy="304800"/>
            <wp:effectExtent l="0" t="0" r="0" b="0"/>
            <wp:docPr id="826" name="Рисунок 826"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 [a;b]$"/>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noProof/>
          <w:sz w:val="24"/>
          <w:szCs w:val="24"/>
          <w:lang w:eastAsia="ru-RU"/>
        </w:rPr>
        <w:drawing>
          <wp:inline distT="0" distB="0" distL="0" distR="0" wp14:anchorId="7806D96A" wp14:editId="39CFA5BA">
            <wp:extent cx="123825" cy="133350"/>
            <wp:effectExtent l="0" t="0" r="9525" b="0"/>
            <wp:docPr id="827" name="Рисунок 827" desc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 h$"/>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noProof/>
          <w:sz w:val="24"/>
          <w:szCs w:val="24"/>
          <w:lang w:eastAsia="ru-RU"/>
        </w:rPr>
        <w:drawing>
          <wp:inline distT="0" distB="0" distL="0" distR="0" wp14:anchorId="6E15B1E6" wp14:editId="5156C2E2">
            <wp:extent cx="209550" cy="133350"/>
            <wp:effectExtent l="0" t="0" r="0" b="0"/>
            <wp:docPr id="828" name="Рисунок 828" descr="$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descr="$ dx$"/>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получаем: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87F3B89" wp14:editId="141BABAC">
            <wp:extent cx="2143125" cy="381000"/>
            <wp:effectExtent l="0" t="0" r="9525" b="0"/>
            <wp:docPr id="829" name="Рисунок 829" descr="$\displaystyle dQ=2\pi f(x)\sqrt{1+(f'(x))^2}\;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descr="$\displaystyle dQ=2\pi f(x)\sqrt{1+(f'(x))^2}\;dx.$"/>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143125" cy="3810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Отсюда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495A21B" wp14:editId="7B789742">
            <wp:extent cx="2095500" cy="381000"/>
            <wp:effectExtent l="0" t="0" r="0" b="0"/>
            <wp:docPr id="830" name="Рисунок 830" descr="$\displaystyle Q'(x)=2\pi f(x)\sqrt{1+(f'(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descr="$\displaystyle Q'(x)=2\pi f(x)\sqrt{1+(f'(x))^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С учётом того, что, как мы отмечали выше, </w:t>
      </w:r>
      <w:r>
        <w:rPr>
          <w:rFonts w:ascii="Times New Roman" w:eastAsia="Times New Roman" w:hAnsi="Times New Roman" w:cs="Times New Roman"/>
          <w:noProof/>
          <w:sz w:val="24"/>
          <w:szCs w:val="24"/>
          <w:lang w:eastAsia="ru-RU"/>
        </w:rPr>
        <w:drawing>
          <wp:inline distT="0" distB="0" distL="0" distR="0" wp14:anchorId="5C4FBAAF" wp14:editId="79B9A137">
            <wp:extent cx="657225" cy="304800"/>
            <wp:effectExtent l="0" t="0" r="9525" b="0"/>
            <wp:docPr id="831" name="Рисунок 831" descr="$ Q(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 Q(a)=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получаем: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16AAC6C" wp14:editId="5465855F">
            <wp:extent cx="3448050" cy="514350"/>
            <wp:effectExtent l="0" t="0" r="0" b="0"/>
            <wp:docPr id="832" name="Рисунок 832" descr="$\displaystyle Q(x)=\int_a^xQ'(t)\;dt=2\pi\int_a^xf(t)\sqrt{1+(f'(t))^2}\;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descr="$\displaystyle Q(x)=\int_a^xQ'(t)\;dt=2\pi\int_a^xf(t)\sqrt{1+(f'(t))^2}\;dt.$"/>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448050" cy="51435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Наконец, положив </w:t>
      </w:r>
      <w:r>
        <w:rPr>
          <w:rFonts w:ascii="Times New Roman" w:eastAsia="Times New Roman" w:hAnsi="Times New Roman" w:cs="Times New Roman"/>
          <w:noProof/>
          <w:sz w:val="24"/>
          <w:szCs w:val="24"/>
          <w:lang w:eastAsia="ru-RU"/>
        </w:rPr>
        <w:drawing>
          <wp:inline distT="0" distB="0" distL="0" distR="0" wp14:anchorId="55BA7B0E" wp14:editId="6E0FB75A">
            <wp:extent cx="123825" cy="133350"/>
            <wp:effectExtent l="0" t="0" r="9525" b="0"/>
            <wp:docPr id="833" name="Рисунок 833"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равным </w:t>
      </w:r>
      <w:r>
        <w:rPr>
          <w:rFonts w:ascii="Times New Roman" w:eastAsia="Times New Roman" w:hAnsi="Times New Roman" w:cs="Times New Roman"/>
          <w:noProof/>
          <w:sz w:val="24"/>
          <w:szCs w:val="24"/>
          <w:lang w:eastAsia="ru-RU"/>
        </w:rPr>
        <w:drawing>
          <wp:inline distT="0" distB="0" distL="0" distR="0" wp14:anchorId="6BF9EDC8" wp14:editId="6E23F5AF">
            <wp:extent cx="104775" cy="133350"/>
            <wp:effectExtent l="0" t="0" r="9525" b="0"/>
            <wp:docPr id="834" name="Рисунок 834"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descr="$ b$"/>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находим искомую площадь </w:t>
      </w:r>
      <w:r>
        <w:rPr>
          <w:rFonts w:ascii="Times New Roman" w:eastAsia="Times New Roman" w:hAnsi="Times New Roman" w:cs="Times New Roman"/>
          <w:noProof/>
          <w:sz w:val="24"/>
          <w:szCs w:val="24"/>
          <w:lang w:eastAsia="ru-RU"/>
        </w:rPr>
        <w:drawing>
          <wp:inline distT="0" distB="0" distL="0" distR="0" wp14:anchorId="7495274B" wp14:editId="191157AB">
            <wp:extent cx="685800" cy="304800"/>
            <wp:effectExtent l="0" t="0" r="0" b="0"/>
            <wp:docPr id="835" name="Рисунок 835" descr="$ Q=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descr="$ Q=Q(b)$"/>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поверхности вращения: </w:t>
      </w:r>
    </w:p>
    <w:tbl>
      <w:tblPr>
        <w:tblW w:w="5000" w:type="pct"/>
        <w:jc w:val="center"/>
        <w:tblCellSpacing w:w="15" w:type="dxa"/>
        <w:tblCellMar>
          <w:left w:w="0" w:type="dxa"/>
          <w:right w:w="0" w:type="dxa"/>
        </w:tblCellMar>
        <w:tblLook w:val="04A0" w:firstRow="1" w:lastRow="0" w:firstColumn="1" w:lastColumn="0" w:noHBand="0" w:noVBand="1"/>
      </w:tblPr>
      <w:tblGrid>
        <w:gridCol w:w="9153"/>
        <w:gridCol w:w="405"/>
      </w:tblGrid>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95CF27E" wp14:editId="0DCFAE88">
                  <wp:extent cx="2286000" cy="571500"/>
                  <wp:effectExtent l="0" t="0" r="0" b="0"/>
                  <wp:docPr id="836" name="Рисунок 836" descr="$\displaystyle Q=2\pi\int_a^bf(x)\sqrt{1+(f'(x))^2}\;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descr="$\displaystyle Q=2\pi\int_a^bf(x)\sqrt{1+(f'(x))^2}\;dx$"/>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tc>
        <w:tc>
          <w:tcPr>
            <w:tcW w:w="15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bookmarkStart w:id="27" w:name="Q_rot"/>
            <w:r w:rsidRPr="00233702">
              <w:rPr>
                <w:rFonts w:ascii="Times New Roman" w:eastAsia="Times New Roman" w:hAnsi="Times New Roman" w:cs="Times New Roman"/>
                <w:sz w:val="24"/>
                <w:szCs w:val="24"/>
                <w:lang w:eastAsia="ru-RU"/>
              </w:rPr>
              <w:t>(</w:t>
            </w:r>
            <w:bookmarkEnd w:id="27"/>
            <w:r w:rsidRPr="00233702">
              <w:rPr>
                <w:rFonts w:ascii="Times New Roman" w:eastAsia="Times New Roman" w:hAnsi="Times New Roman" w:cs="Times New Roman"/>
                <w:sz w:val="24"/>
                <w:szCs w:val="24"/>
                <w:lang w:eastAsia="ru-RU"/>
              </w:rPr>
              <w:t>(4)</w:t>
            </w:r>
          </w:p>
        </w:tc>
      </w:tr>
    </w:tbl>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(мы снова использовали </w:t>
      </w:r>
      <w:r>
        <w:rPr>
          <w:rFonts w:ascii="Times New Roman" w:eastAsia="Times New Roman" w:hAnsi="Times New Roman" w:cs="Times New Roman"/>
          <w:noProof/>
          <w:sz w:val="24"/>
          <w:szCs w:val="24"/>
          <w:lang w:eastAsia="ru-RU"/>
        </w:rPr>
        <w:drawing>
          <wp:inline distT="0" distB="0" distL="0" distR="0" wp14:anchorId="73675A50" wp14:editId="5F00B721">
            <wp:extent cx="123825" cy="133350"/>
            <wp:effectExtent l="0" t="0" r="9525" b="0"/>
            <wp:docPr id="837" name="Рисунок 837"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как обозначение переменной интегрирования). </w:t>
      </w:r>
      <w:r w:rsidRPr="00233702">
        <w:rPr>
          <w:rFonts w:ascii="Times New Roman" w:eastAsia="Times New Roman" w:hAnsi="Times New Roman" w:cs="Times New Roman"/>
          <w:b/>
          <w:bCs/>
          <w:sz w:val="24"/>
          <w:szCs w:val="24"/>
          <w:lang w:eastAsia="ru-RU"/>
        </w:rPr>
        <w:t>        Пример 3.</w:t>
      </w:r>
      <w:r w:rsidRPr="00233702">
        <w:rPr>
          <w:rFonts w:ascii="Times New Roman" w:eastAsia="Times New Roman" w:hAnsi="Times New Roman" w:cs="Times New Roman"/>
          <w:sz w:val="24"/>
          <w:szCs w:val="24"/>
          <w:lang w:eastAsia="ru-RU"/>
        </w:rPr>
        <w:t xml:space="preserve">   Вычислим площадь </w:t>
      </w:r>
      <w:r>
        <w:rPr>
          <w:rFonts w:ascii="Times New Roman" w:eastAsia="Times New Roman" w:hAnsi="Times New Roman" w:cs="Times New Roman"/>
          <w:noProof/>
          <w:sz w:val="24"/>
          <w:szCs w:val="24"/>
          <w:lang w:eastAsia="ru-RU"/>
        </w:rPr>
        <w:drawing>
          <wp:inline distT="0" distB="0" distL="0" distR="0" wp14:anchorId="397E67CC" wp14:editId="4160CBC9">
            <wp:extent cx="161925" cy="285750"/>
            <wp:effectExtent l="0" t="0" r="9525" b="0"/>
            <wp:docPr id="838" name="Рисунок 838" desc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descr="$ Q$"/>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61925" cy="2857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поверхности, образованной вращением в пространстве вокруг оси </w:t>
      </w:r>
      <w:r>
        <w:rPr>
          <w:rFonts w:ascii="Times New Roman" w:eastAsia="Times New Roman" w:hAnsi="Times New Roman" w:cs="Times New Roman"/>
          <w:noProof/>
          <w:sz w:val="24"/>
          <w:szCs w:val="24"/>
          <w:lang w:eastAsia="ru-RU"/>
        </w:rPr>
        <w:drawing>
          <wp:inline distT="0" distB="0" distL="0" distR="0" wp14:anchorId="3976AD38" wp14:editId="18E016F6">
            <wp:extent cx="247650" cy="142875"/>
            <wp:effectExtent l="0" t="0" r="0" b="9525"/>
            <wp:docPr id="839" name="Рисунок 839"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части линии </w:t>
      </w:r>
      <w:r>
        <w:rPr>
          <w:rFonts w:ascii="Times New Roman" w:eastAsia="Times New Roman" w:hAnsi="Times New Roman" w:cs="Times New Roman"/>
          <w:noProof/>
          <w:sz w:val="24"/>
          <w:szCs w:val="24"/>
          <w:lang w:eastAsia="ru-RU"/>
        </w:rPr>
        <w:drawing>
          <wp:inline distT="0" distB="0" distL="0" distR="0" wp14:anchorId="67DD9822" wp14:editId="3B22361B">
            <wp:extent cx="590550" cy="381000"/>
            <wp:effectExtent l="0" t="0" r="0" b="0"/>
            <wp:docPr id="840" name="Рисунок 840" descr="$ y=\frac{2}{3}x^{\fra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descr="$ y=\frac{2}{3}x^{\frac{3}{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расположенной над отрезком </w:t>
      </w:r>
      <w:r>
        <w:rPr>
          <w:rFonts w:ascii="Times New Roman" w:eastAsia="Times New Roman" w:hAnsi="Times New Roman" w:cs="Times New Roman"/>
          <w:noProof/>
          <w:sz w:val="24"/>
          <w:szCs w:val="24"/>
          <w:lang w:eastAsia="ru-RU"/>
        </w:rPr>
        <w:drawing>
          <wp:inline distT="0" distB="0" distL="0" distR="0" wp14:anchorId="2A8276E9" wp14:editId="6A189EF6">
            <wp:extent cx="352425" cy="304800"/>
            <wp:effectExtent l="0" t="0" r="9525" b="0"/>
            <wp:docPr id="841" name="Рисунок 841" desc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descr="$ [0;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оси </w:t>
      </w:r>
      <w:r>
        <w:rPr>
          <w:rFonts w:ascii="Times New Roman" w:eastAsia="Times New Roman" w:hAnsi="Times New Roman" w:cs="Times New Roman"/>
          <w:noProof/>
          <w:sz w:val="24"/>
          <w:szCs w:val="24"/>
          <w:lang w:eastAsia="ru-RU"/>
        </w:rPr>
        <w:drawing>
          <wp:inline distT="0" distB="0" distL="0" distR="0" wp14:anchorId="4D9726CC" wp14:editId="3AB83B5F">
            <wp:extent cx="247650" cy="142875"/>
            <wp:effectExtent l="0" t="0" r="0" b="9525"/>
            <wp:docPr id="842" name="Рисунок 842"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before="100" w:beforeAutospacing="1" w:after="100" w:afterAutospacing="1"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8CA8E7E" wp14:editId="1DC94F98">
            <wp:extent cx="2266950" cy="1885950"/>
            <wp:effectExtent l="0" t="0" r="0" b="0"/>
            <wp:docPr id="843" name="Рисунок 843" descr="http://127.0.0.1:800/%CF%E0%EF%EA%E0/elib.ispu.ru/library/math/sem2/kiselev2/imagesbig/kimage0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descr="http://127.0.0.1:800/%CF%E0%EF%EA%E0/elib.ispu.ru/library/math/sem2/kiselev2/imagesbig/kimage0619.pn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266950" cy="188595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Рис. 8.</w:t>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Так как </w:t>
      </w:r>
      <w:r>
        <w:rPr>
          <w:rFonts w:ascii="Times New Roman" w:eastAsia="Times New Roman" w:hAnsi="Times New Roman" w:cs="Times New Roman"/>
          <w:noProof/>
          <w:sz w:val="24"/>
          <w:szCs w:val="24"/>
          <w:lang w:eastAsia="ru-RU"/>
        </w:rPr>
        <w:drawing>
          <wp:inline distT="0" distB="0" distL="0" distR="0" wp14:anchorId="4EFF2933" wp14:editId="2DDC5F19">
            <wp:extent cx="971550" cy="381000"/>
            <wp:effectExtent l="0" t="0" r="0" b="0"/>
            <wp:docPr id="844" name="Рисунок 844" descr="$ y'=x^{\frac{1}{2}}=\sq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descr="$ y'=x^{\frac{1}{2}}=\sqrt{x}$"/>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то формула (</w:t>
      </w:r>
      <w:hyperlink r:id="rId562" w:anchor="Q_rot" w:tgtFrame="_self" w:history="1">
        <w:r w:rsidRPr="00233702">
          <w:rPr>
            <w:rFonts w:ascii="Times New Roman" w:eastAsia="Times New Roman" w:hAnsi="Times New Roman" w:cs="Times New Roman"/>
            <w:color w:val="006600"/>
            <w:sz w:val="24"/>
            <w:szCs w:val="24"/>
            <w:u w:val="single"/>
            <w:lang w:eastAsia="ru-RU"/>
          </w:rPr>
          <w:t>4</w:t>
        </w:r>
      </w:hyperlink>
      <w:r w:rsidRPr="00233702">
        <w:rPr>
          <w:rFonts w:ascii="Times New Roman" w:eastAsia="Times New Roman" w:hAnsi="Times New Roman" w:cs="Times New Roman"/>
          <w:sz w:val="24"/>
          <w:szCs w:val="24"/>
          <w:lang w:eastAsia="ru-RU"/>
        </w:rPr>
        <w:t xml:space="preserve">) даёт нам интеграл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A390630" wp14:editId="78AF63E8">
            <wp:extent cx="5419725" cy="600075"/>
            <wp:effectExtent l="0" t="0" r="9525" b="0"/>
            <wp:docPr id="845" name="Рисунок 845" descr="$\displaystyle Q=2\pi\int_0^1\frac{2}{3}x^{\frac{3}{2}}\sqrt{1+x}\;dx=&#10;\frac{4\...&#10;...t{x^2+x}\;dx=&#10;\frac{4\pi}{3}\int_0^1x\sqrt{(x+\frac{1}{2})^2-\frac{1}{4}}\;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descr="$\displaystyle Q=2\pi\int_0^1\frac{2}{3}x^{\frac{3}{2}}\sqrt{1+x}\;dx=&#10;\frac{4\...&#10;...t{x^2+x}\;dx=&#10;\frac{4\pi}{3}\int_0^1x\sqrt{(x+\frac{1}{2})^2-\frac{1}{4}}\;dx.$"/>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419725" cy="600075"/>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Сделаем в последнем интеграле замену </w:t>
      </w:r>
      <w:r>
        <w:rPr>
          <w:rFonts w:ascii="Times New Roman" w:eastAsia="Times New Roman" w:hAnsi="Times New Roman" w:cs="Times New Roman"/>
          <w:noProof/>
          <w:sz w:val="24"/>
          <w:szCs w:val="24"/>
          <w:lang w:eastAsia="ru-RU"/>
        </w:rPr>
        <w:drawing>
          <wp:inline distT="0" distB="0" distL="0" distR="0" wp14:anchorId="7B98C0E0" wp14:editId="2E2C4C7C">
            <wp:extent cx="676275" cy="333375"/>
            <wp:effectExtent l="0" t="0" r="9525" b="0"/>
            <wp:docPr id="846" name="Рисунок 846" descr="$ t=x+\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 descr="$ t=x+\frac{1}{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получим: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47EF54E" wp14:editId="45959D62">
            <wp:extent cx="5324475" cy="609600"/>
            <wp:effectExtent l="0" t="0" r="9525" b="0"/>
            <wp:docPr id="847" name="Рисунок 847" descr="$\displaystyle Q=&#10;\frac{4\pi}{3}\int_{\frac{1}{2}}^{\frac{3}{2}}(t-\frac{1}{2})...&#10;...&#10;\frac{2\pi}{3}\int_{\frac{1}{2}}^{\frac{3}{2}}&#10;\sqrt{t^2-\frac{1}{4}}\;d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descr="$\displaystyle Q=&#10;\frac{4\pi}{3}\int_{\frac{1}{2}}^{\frac{3}{2}}(t-\frac{1}{2})...&#10;...&#10;\frac{2\pi}{3}\int_{\frac{1}{2}}^{\frac{3}{2}}&#10;\sqrt{t^2-\frac{1}{4}}\;dt.&#1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324475" cy="6096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В первом из интегралов правой части сделаем замену </w:t>
      </w:r>
      <w:r>
        <w:rPr>
          <w:rFonts w:ascii="Times New Roman" w:eastAsia="Times New Roman" w:hAnsi="Times New Roman" w:cs="Times New Roman"/>
          <w:noProof/>
          <w:sz w:val="24"/>
          <w:szCs w:val="24"/>
          <w:lang w:eastAsia="ru-RU"/>
        </w:rPr>
        <w:drawing>
          <wp:inline distT="0" distB="0" distL="0" distR="0" wp14:anchorId="17C38FBF" wp14:editId="446E4F61">
            <wp:extent cx="733425" cy="333375"/>
            <wp:effectExtent l="0" t="0" r="9525" b="0"/>
            <wp:docPr id="848" name="Рисунок 848" descr="$ z=t^2-\fra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descr="$ z=t^2-\frac{1}{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 </w:t>
      </w:r>
    </w:p>
    <w:p w:rsidR="00A86D7E" w:rsidRPr="00233702" w:rsidRDefault="00A86D7E" w:rsidP="00A86D7E">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6E81088" wp14:editId="1FCF1883">
            <wp:extent cx="3381375" cy="609600"/>
            <wp:effectExtent l="0" t="0" r="9525" b="0"/>
            <wp:docPr id="849" name="Рисунок 849" descr="$\displaystyle \int_{\frac{1}{2}}^{\frac{3}{2}}&#10;\sqrt{t^2-\frac{1}{4}}\cdot2t\;...&#10;..._0^2\sqrt{z}\;dz=\frac{2}{3}z^{\frac{3}{2}}\Bigr\vert _0^2=\frac{4\sq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descr="$\displaystyle \int_{\frac{1}{2}}^{\frac{3}{2}}&#10;\sqrt{t^2-\frac{1}{4}}\cdot2t\;...&#10;..._0^2\sqrt{z}\;dz=\frac{2}{3}z^{\frac{3}{2}}\Bigr\vert _0^2=\frac{4\sqrt{2}}{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381375" cy="609600"/>
                    </a:xfrm>
                    <a:prstGeom prst="rect">
                      <a:avLst/>
                    </a:prstGeom>
                    <a:noFill/>
                    <a:ln>
                      <a:noFill/>
                    </a:ln>
                  </pic:spPr>
                </pic:pic>
              </a:graphicData>
            </a:graphic>
          </wp:inline>
        </w:drawing>
      </w:r>
    </w:p>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Для вычисления второго из интегралов в правой части обозначим его </w:t>
      </w:r>
      <w:r>
        <w:rPr>
          <w:rFonts w:ascii="Times New Roman" w:eastAsia="Times New Roman" w:hAnsi="Times New Roman" w:cs="Times New Roman"/>
          <w:noProof/>
          <w:sz w:val="24"/>
          <w:szCs w:val="24"/>
          <w:lang w:eastAsia="ru-RU"/>
        </w:rPr>
        <w:drawing>
          <wp:inline distT="0" distB="0" distL="0" distR="0" wp14:anchorId="66EC0AAA" wp14:editId="08621AFD">
            <wp:extent cx="114300" cy="142875"/>
            <wp:effectExtent l="0" t="0" r="0" b="9525"/>
            <wp:docPr id="850" name="Рисунок 850" desc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descr="$ I$"/>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и проинтегрируем по частям, получив уравнение для </w:t>
      </w:r>
      <w:r>
        <w:rPr>
          <w:rFonts w:ascii="Times New Roman" w:eastAsia="Times New Roman" w:hAnsi="Times New Roman" w:cs="Times New Roman"/>
          <w:noProof/>
          <w:sz w:val="24"/>
          <w:szCs w:val="24"/>
          <w:lang w:eastAsia="ru-RU"/>
        </w:rPr>
        <w:drawing>
          <wp:inline distT="0" distB="0" distL="0" distR="0" wp14:anchorId="36B21FB9" wp14:editId="6A77BE71">
            <wp:extent cx="114300" cy="142875"/>
            <wp:effectExtent l="0" t="0" r="0" b="9525"/>
            <wp:docPr id="851" name="Рисунок 851" desc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descr="$ I$"/>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w:t>
      </w:r>
    </w:p>
    <w:tbl>
      <w:tblPr>
        <w:tblW w:w="5000" w:type="pct"/>
        <w:jc w:val="center"/>
        <w:tblCellSpacing w:w="15" w:type="dxa"/>
        <w:tblCellMar>
          <w:left w:w="0" w:type="dxa"/>
          <w:right w:w="0" w:type="dxa"/>
        </w:tblCellMar>
        <w:tblLook w:val="04A0" w:firstRow="1" w:lastRow="0" w:firstColumn="1" w:lastColumn="0" w:noHBand="0" w:noVBand="1"/>
      </w:tblPr>
      <w:tblGrid>
        <w:gridCol w:w="9333"/>
        <w:gridCol w:w="225"/>
      </w:tblGrid>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ED1E4C6" wp14:editId="25422CBD">
                  <wp:extent cx="3771900" cy="619125"/>
                  <wp:effectExtent l="0" t="0" r="0" b="9525"/>
                  <wp:docPr id="852" name="Рисунок 852" descr="$\displaystyle I=\int_{\frac{1}{2}}^{\frac{3}{2}}\sqrt{t^2-\frac{1}{4}}\;dt=&#10; t\...&#10;...}{2}}-&#10; \int_{\frac{1}{2}}^{\frac{3}{2}}\frac{t^2}{\sqrt{t^2-\frac{1}{4}}}\;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 descr="$\displaystyle I=\int_{\frac{1}{2}}^{\frac{3}{2}}\sqrt{t^2-\frac{1}{4}}\;dt=&#10; t\...&#10;...}{2}}-&#10; \int_{\frac{1}{2}}^{\frac{3}{2}}\frac{t^2}{\sqrt{t^2-\frac{1}{4}}}\;dt=$"/>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771900" cy="619125"/>
                          </a:xfrm>
                          <a:prstGeom prst="rect">
                            <a:avLst/>
                          </a:prstGeom>
                          <a:noFill/>
                          <a:ln>
                            <a:noFill/>
                          </a:ln>
                        </pic:spPr>
                      </pic:pic>
                    </a:graphicData>
                  </a:graphic>
                </wp:inline>
              </w:drawing>
            </w:r>
          </w:p>
        </w:tc>
        <w:tc>
          <w:tcPr>
            <w:tcW w:w="15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w:t>
            </w:r>
          </w:p>
        </w:tc>
      </w:tr>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BB19F6" wp14:editId="02DFE144">
                  <wp:extent cx="5476875" cy="619125"/>
                  <wp:effectExtent l="0" t="0" r="9525" b="9525"/>
                  <wp:docPr id="853" name="Рисунок 853" descr="$\displaystyle =\frac{3\sqrt{2}}{2}-&#10; \int_{\frac{1}{2}}^{\frac{3}{2}}\frac{t^2-...&#10;...{1}{4}\ln\vert t+\sqrt{t^2-\frac{1}{4}}\Bigr\vert _{\frac{1}{2}}^{\fra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 descr="$\displaystyle =\frac{3\sqrt{2}}{2}-&#10; \int_{\frac{1}{2}}^{\frac{3}{2}}\frac{t^2-...&#10;...{1}{4}\ln\vert t+\sqrt{t^2-\frac{1}{4}}\Bigr\vert _{\frac{1}{2}}^{\frac{3}{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476875" cy="619125"/>
                          </a:xfrm>
                          <a:prstGeom prst="rect">
                            <a:avLst/>
                          </a:prstGeom>
                          <a:noFill/>
                          <a:ln>
                            <a:noFill/>
                          </a:ln>
                        </pic:spPr>
                      </pic:pic>
                    </a:graphicData>
                  </a:graphic>
                </wp:inline>
              </w:drawing>
            </w:r>
          </w:p>
        </w:tc>
        <w:tc>
          <w:tcPr>
            <w:tcW w:w="15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w:t>
            </w:r>
          </w:p>
        </w:tc>
      </w:tr>
      <w:tr w:rsidR="00A86D7E" w:rsidRPr="00233702" w:rsidTr="00EA58E2">
        <w:trPr>
          <w:tblCellSpacing w:w="15" w:type="dxa"/>
          <w:jc w:val="center"/>
        </w:trPr>
        <w:tc>
          <w:tcPr>
            <w:tcW w:w="0" w:type="auto"/>
            <w:noWrap/>
            <w:vAlign w:val="center"/>
            <w:hideMark/>
          </w:tcPr>
          <w:p w:rsidR="00A86D7E" w:rsidRPr="00233702" w:rsidRDefault="00A86D7E" w:rsidP="00EA58E2">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1D19A95" wp14:editId="41243EC4">
                  <wp:extent cx="4562475" cy="571500"/>
                  <wp:effectExtent l="0" t="0" r="9525" b="0"/>
                  <wp:docPr id="854" name="Рисунок 854" descr="$\displaystyle =\frac{3\sqrt{2}}{2}-I-&#10; \frac{1}{4}\ln\Bigl(\frac{3}{2}+\sqrt{2}...&#10;... \frac{1}{4}\ln\frac{1}{2}=&#10; \frac{3\sqrt{2}}{2}-\frac{1}{4}\ln(3+2\sqrt{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 descr="$\displaystyle =\frac{3\sqrt{2}}{2}-I-&#10; \frac{1}{4}\ln\Bigl(\frac{3}{2}+\sqrt{2}...&#10;... \frac{1}{4}\ln\frac{1}{2}=&#10; \frac{3\sqrt{2}}{2}-\frac{1}{4}\ln(3+2\sqrt{2})-I.$"/>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562475" cy="571500"/>
                          </a:xfrm>
                          <a:prstGeom prst="rect">
                            <a:avLst/>
                          </a:prstGeom>
                          <a:noFill/>
                          <a:ln>
                            <a:noFill/>
                          </a:ln>
                        </pic:spPr>
                      </pic:pic>
                    </a:graphicData>
                  </a:graphic>
                </wp:inline>
              </w:drawing>
            </w:r>
          </w:p>
        </w:tc>
        <w:tc>
          <w:tcPr>
            <w:tcW w:w="150" w:type="dxa"/>
            <w:noWrap/>
            <w:vAlign w:val="center"/>
            <w:hideMark/>
          </w:tcPr>
          <w:p w:rsidR="00A86D7E" w:rsidRPr="00233702" w:rsidRDefault="00A86D7E" w:rsidP="00EA58E2">
            <w:pPr>
              <w:spacing w:after="0" w:line="240" w:lineRule="auto"/>
              <w:ind w:firstLine="709"/>
              <w:contextualSpacing/>
              <w:jc w:val="right"/>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w:t>
            </w:r>
          </w:p>
        </w:tc>
      </w:tr>
    </w:tbl>
    <w:p w:rsidR="00A86D7E" w:rsidRPr="00233702" w:rsidRDefault="00A86D7E" w:rsidP="00A86D7E">
      <w:pPr>
        <w:spacing w:after="0" w:line="240" w:lineRule="auto"/>
        <w:ind w:firstLine="709"/>
        <w:contextualSpacing/>
        <w:jc w:val="both"/>
        <w:rPr>
          <w:rFonts w:ascii="Times New Roman" w:eastAsia="Times New Roman" w:hAnsi="Times New Roman" w:cs="Times New Roman"/>
          <w:sz w:val="24"/>
          <w:szCs w:val="24"/>
          <w:lang w:eastAsia="ru-RU"/>
        </w:rPr>
      </w:pPr>
      <w:r w:rsidRPr="00233702">
        <w:rPr>
          <w:rFonts w:ascii="Times New Roman" w:eastAsia="Times New Roman" w:hAnsi="Times New Roman" w:cs="Times New Roman"/>
          <w:sz w:val="24"/>
          <w:szCs w:val="24"/>
          <w:lang w:eastAsia="ru-RU"/>
        </w:rPr>
        <w:t xml:space="preserve">Перенося </w:t>
      </w:r>
      <w:r>
        <w:rPr>
          <w:rFonts w:ascii="Times New Roman" w:eastAsia="Times New Roman" w:hAnsi="Times New Roman" w:cs="Times New Roman"/>
          <w:noProof/>
          <w:sz w:val="24"/>
          <w:szCs w:val="24"/>
          <w:lang w:eastAsia="ru-RU"/>
        </w:rPr>
        <w:drawing>
          <wp:inline distT="0" distB="0" distL="0" distR="0" wp14:anchorId="2688C09E" wp14:editId="675237F3">
            <wp:extent cx="114300" cy="142875"/>
            <wp:effectExtent l="0" t="0" r="0" b="9525"/>
            <wp:docPr id="855" name="Рисунок 855" desc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descr="$ I$"/>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в левую часть и деля на 2, получаем </w:t>
      </w:r>
    </w:p>
    <w:p w:rsidR="00A86D7E" w:rsidRDefault="00A86D7E" w:rsidP="00A86D7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8395B37" wp14:editId="2B6D2313">
            <wp:extent cx="1838325" cy="571500"/>
            <wp:effectExtent l="0" t="0" r="9525" b="0"/>
            <wp:docPr id="856" name="Рисунок 856" descr="$\displaystyle I=\frac{3\sqrt{2}}{4}-\frac{1}{8}\ln(3+2\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descr="$\displaystyle I=\frac{3\sqrt{2}}{4}-\frac{1}{8}\ln(3+2\sqrt{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838325" cy="571500"/>
                    </a:xfrm>
                    <a:prstGeom prst="rect">
                      <a:avLst/>
                    </a:prstGeom>
                    <a:noFill/>
                    <a:ln>
                      <a:noFill/>
                    </a:ln>
                  </pic:spPr>
                </pic:pic>
              </a:graphicData>
            </a:graphic>
          </wp:inline>
        </w:drawing>
      </w:r>
      <w:r w:rsidRPr="00233702">
        <w:rPr>
          <w:rFonts w:ascii="Times New Roman" w:eastAsia="Times New Roman" w:hAnsi="Times New Roman" w:cs="Times New Roman"/>
          <w:sz w:val="24"/>
          <w:szCs w:val="24"/>
          <w:lang w:eastAsia="ru-RU"/>
        </w:rPr>
        <w:t xml:space="preserve">откуда, наконец, </w:t>
      </w:r>
      <w:r>
        <w:rPr>
          <w:rFonts w:ascii="Times New Roman" w:eastAsia="Times New Roman" w:hAnsi="Times New Roman" w:cs="Times New Roman"/>
          <w:noProof/>
          <w:sz w:val="24"/>
          <w:szCs w:val="24"/>
          <w:lang w:eastAsia="ru-RU"/>
        </w:rPr>
        <w:drawing>
          <wp:inline distT="0" distB="0" distL="0" distR="0" wp14:anchorId="14E75E6E" wp14:editId="0B1E633A">
            <wp:extent cx="5105400" cy="571500"/>
            <wp:effectExtent l="0" t="0" r="0" b="0"/>
            <wp:docPr id="857" name="Рисунок 857" descr="$\displaystyle Q=\frac{2\pi}{3}\cdot\frac{4\sqrt{2}}{3}-\frac{2\pi}{3}&#10;\Bigl(\f...&#10;...ln(3+2\sqrt{2})\Bigr)=&#10;\frac{\pi}{36}\bigl(14\sqrt{2}+3\ln(3+2\sqrt{2})\b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 descr="$\displaystyle Q=\frac{2\pi}{3}\cdot\frac{4\sqrt{2}}{3}-\frac{2\pi}{3}&#10;\Bigl(\f...&#10;...ln(3+2\sqrt{2})\Bigr)=&#10;\frac{\pi}{36}\bigl(14\sqrt{2}+3\ln(3+2\sqrt{2})\bigr).$"/>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105400" cy="571500"/>
                    </a:xfrm>
                    <a:prstGeom prst="rect">
                      <a:avLst/>
                    </a:prstGeom>
                    <a:noFill/>
                    <a:ln>
                      <a:noFill/>
                    </a:ln>
                  </pic:spPr>
                </pic:pic>
              </a:graphicData>
            </a:graphic>
          </wp:inline>
        </w:drawing>
      </w:r>
    </w:p>
    <w:p w:rsidR="00A86D7E" w:rsidRDefault="00A86D7E" w:rsidP="00A86D7E">
      <w:pPr>
        <w:rPr>
          <w:lang w:val="uz-Cyrl-UZ"/>
        </w:rPr>
      </w:pPr>
    </w:p>
    <w:p w:rsidR="00B36E9F" w:rsidRDefault="00B36E9F" w:rsidP="00A86D7E">
      <w:pPr>
        <w:rPr>
          <w:lang w:val="uz-Cyrl-UZ"/>
        </w:rPr>
      </w:pPr>
    </w:p>
    <w:p w:rsidR="00B36E9F" w:rsidRDefault="00B36E9F" w:rsidP="00A86D7E">
      <w:pPr>
        <w:rPr>
          <w:lang w:val="uz-Cyrl-UZ"/>
        </w:rPr>
      </w:pPr>
    </w:p>
    <w:p w:rsidR="00B36E9F" w:rsidRDefault="00B36E9F" w:rsidP="00A86D7E">
      <w:pPr>
        <w:rPr>
          <w:lang w:val="uz-Cyrl-UZ"/>
        </w:rPr>
      </w:pPr>
    </w:p>
    <w:p w:rsidR="00B36E9F" w:rsidRDefault="00B36E9F" w:rsidP="00A86D7E">
      <w:pPr>
        <w:rPr>
          <w:lang w:val="uz-Cyrl-UZ"/>
        </w:rPr>
      </w:pPr>
    </w:p>
    <w:p w:rsidR="00B36E9F" w:rsidRDefault="00B36E9F" w:rsidP="00A86D7E">
      <w:pPr>
        <w:rPr>
          <w:lang w:val="uz-Cyrl-UZ"/>
        </w:rPr>
      </w:pPr>
    </w:p>
    <w:p w:rsidR="00B36E9F" w:rsidRDefault="00B36E9F" w:rsidP="00A86D7E">
      <w:pPr>
        <w:rPr>
          <w:lang w:val="uz-Cyrl-UZ"/>
        </w:rPr>
      </w:pPr>
    </w:p>
    <w:p w:rsidR="00B36E9F" w:rsidRDefault="00B36E9F" w:rsidP="00A86D7E">
      <w:pPr>
        <w:rPr>
          <w:lang w:val="uz-Cyrl-UZ"/>
        </w:rPr>
      </w:pPr>
    </w:p>
    <w:p w:rsidR="00B36E9F" w:rsidRDefault="00B36E9F" w:rsidP="00A86D7E">
      <w:pPr>
        <w:rPr>
          <w:lang w:val="uz-Cyrl-UZ"/>
        </w:rPr>
      </w:pPr>
    </w:p>
    <w:p w:rsidR="00B36E9F" w:rsidRDefault="00B36E9F" w:rsidP="00A86D7E">
      <w:pPr>
        <w:rPr>
          <w:lang w:val="uz-Cyrl-UZ"/>
        </w:rPr>
      </w:pPr>
    </w:p>
    <w:p w:rsidR="00B36E9F" w:rsidRPr="00B36E9F" w:rsidRDefault="00B36E9F" w:rsidP="00A86D7E">
      <w:pPr>
        <w:rPr>
          <w:lang w:val="uz-Cyrl-UZ"/>
        </w:rPr>
      </w:pPr>
    </w:p>
    <w:p w:rsidR="00A86D7E" w:rsidRDefault="00A86D7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A86D7E" w:rsidRDefault="00A86D7E" w:rsidP="000513CC">
      <w:pPr>
        <w:tabs>
          <w:tab w:val="left" w:pos="567"/>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Тема 12</w:t>
      </w:r>
      <w:r w:rsidR="006A6C6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Векторы. Векторное пространство. Линейные операции над векторами.</w:t>
      </w:r>
    </w:p>
    <w:p w:rsidR="00EA58E2" w:rsidRPr="00276D15" w:rsidRDefault="00EA58E2" w:rsidP="00EA58E2">
      <w:pPr>
        <w:keepNext/>
        <w:keepLines/>
        <w:spacing w:before="480" w:after="0" w:line="240" w:lineRule="auto"/>
        <w:jc w:val="center"/>
        <w:outlineLvl w:val="0"/>
        <w:rPr>
          <w:rFonts w:ascii="Cambria" w:eastAsia="Times New Roman" w:hAnsi="Cambria" w:cs="Times New Roman"/>
          <w:b/>
          <w:bCs/>
          <w:sz w:val="24"/>
          <w:szCs w:val="24"/>
          <w:lang w:eastAsia="ru-RU"/>
        </w:rPr>
      </w:pPr>
      <w:r w:rsidRPr="00276D15">
        <w:rPr>
          <w:rFonts w:ascii="Times New Roman" w:hAnsi="Times New Roman" w:cs="Times New Roman"/>
          <w:b/>
          <w:sz w:val="26"/>
          <w:szCs w:val="26"/>
          <w:lang w:val="uz-Cyrl-UZ"/>
        </w:rPr>
        <w:t>Векторы. Векторное пространство. Линейные операции над векторами</w:t>
      </w:r>
      <w:r w:rsidRPr="00276D15">
        <w:rPr>
          <w:rFonts w:ascii="Cambria" w:eastAsia="Times New Roman" w:hAnsi="Cambria" w:cs="Times New Roman"/>
          <w:b/>
          <w:bCs/>
          <w:sz w:val="24"/>
          <w:szCs w:val="24"/>
          <w:lang w:eastAsia="ru-RU"/>
        </w:rPr>
        <w:t xml:space="preserve"> </w:t>
      </w:r>
    </w:p>
    <w:p w:rsidR="00EA58E2" w:rsidRPr="006D19C4" w:rsidRDefault="00EA58E2" w:rsidP="00EA58E2">
      <w:pPr>
        <w:spacing w:after="0" w:line="240" w:lineRule="auto"/>
        <w:rPr>
          <w:rFonts w:ascii="Times New Roman" w:eastAsia="Times New Roman" w:hAnsi="Times New Roman" w:cs="Times New Roman"/>
          <w:b/>
          <w:sz w:val="24"/>
          <w:szCs w:val="24"/>
          <w:lang w:eastAsia="ru-RU"/>
        </w:rPr>
      </w:pPr>
    </w:p>
    <w:p w:rsidR="00EA58E2" w:rsidRPr="006D19C4" w:rsidRDefault="00EA58E2" w:rsidP="00EA58E2">
      <w:pPr>
        <w:keepNext/>
        <w:spacing w:after="0" w:line="240" w:lineRule="auto"/>
        <w:jc w:val="both"/>
        <w:outlineLvl w:val="1"/>
        <w:rPr>
          <w:rFonts w:ascii="Times New Roman" w:eastAsia="Times New Roman" w:hAnsi="Times New Roman" w:cs="Times New Roman"/>
          <w:b/>
          <w:sz w:val="24"/>
          <w:szCs w:val="20"/>
          <w:lang w:eastAsia="ru-RU"/>
        </w:rPr>
      </w:pPr>
      <w:bookmarkStart w:id="28" w:name="SECTION00010100000000000000000"/>
      <w:r w:rsidRPr="006D19C4">
        <w:rPr>
          <w:rFonts w:ascii="Times New Roman" w:eastAsia="Times New Roman" w:hAnsi="Times New Roman" w:cs="Times New Roman"/>
          <w:sz w:val="24"/>
          <w:szCs w:val="20"/>
          <w:lang w:eastAsia="ru-RU"/>
        </w:rPr>
        <w:t>Определение вектора</w:t>
      </w:r>
      <w:bookmarkEnd w:id="28"/>
      <w:r w:rsidRPr="006D19C4">
        <w:rPr>
          <w:rFonts w:ascii="Times New Roman" w:eastAsia="Times New Roman" w:hAnsi="Times New Roman" w:cs="Times New Roman"/>
          <w:sz w:val="24"/>
          <w:szCs w:val="20"/>
          <w:lang w:eastAsia="ru-RU"/>
        </w:rPr>
        <w:t xml:space="preserve">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 xml:space="preserve">1   </w:t>
      </w:r>
      <w:r w:rsidRPr="006D19C4">
        <w:rPr>
          <w:rFonts w:ascii="Times New Roman" w:eastAsia="Times New Roman" w:hAnsi="Times New Roman" w:cs="Times New Roman"/>
          <w:i/>
          <w:iCs/>
          <w:sz w:val="24"/>
          <w:szCs w:val="24"/>
          <w:lang w:eastAsia="ru-RU"/>
        </w:rPr>
        <w:t>Вектором</w:t>
      </w:r>
      <w:r w:rsidRPr="006D19C4">
        <w:rPr>
          <w:rFonts w:ascii="Times New Roman" w:eastAsia="Times New Roman" w:hAnsi="Times New Roman" w:cs="Times New Roman"/>
          <w:sz w:val="24"/>
          <w:szCs w:val="24"/>
          <w:lang w:eastAsia="ru-RU"/>
        </w:rPr>
        <w:t xml:space="preserve"> называется направленный отрезок.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Таким образом, вектор -- это отрезок, у которого выделен один конец, называемый </w:t>
      </w:r>
      <w:r w:rsidRPr="006D19C4">
        <w:rPr>
          <w:rFonts w:ascii="Times New Roman" w:eastAsia="Times New Roman" w:hAnsi="Times New Roman" w:cs="Times New Roman"/>
          <w:i/>
          <w:iCs/>
          <w:sz w:val="24"/>
          <w:szCs w:val="24"/>
          <w:lang w:eastAsia="ru-RU"/>
        </w:rPr>
        <w:t>концом вектора</w:t>
      </w:r>
      <w:r w:rsidRPr="006D19C4">
        <w:rPr>
          <w:rFonts w:ascii="Times New Roman" w:eastAsia="Times New Roman" w:hAnsi="Times New Roman" w:cs="Times New Roman"/>
          <w:sz w:val="24"/>
          <w:szCs w:val="24"/>
          <w:lang w:eastAsia="ru-RU"/>
        </w:rPr>
        <w:t xml:space="preserve">. Этот конец на рисунке обозначается стрелкой. Другой конец отрезка называется </w:t>
      </w:r>
      <w:r w:rsidRPr="006D19C4">
        <w:rPr>
          <w:rFonts w:ascii="Times New Roman" w:eastAsia="Times New Roman" w:hAnsi="Times New Roman" w:cs="Times New Roman"/>
          <w:i/>
          <w:iCs/>
          <w:sz w:val="24"/>
          <w:szCs w:val="24"/>
          <w:lang w:eastAsia="ru-RU"/>
        </w:rPr>
        <w:t>началом вектора</w:t>
      </w:r>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В математической литературе векторы обозначаются обычно одним из следующих способов: </w:t>
      </w:r>
      <w:bookmarkStart w:id="29" w:name="node2_fbox_a_1"/>
      <w:bookmarkEnd w:id="29"/>
      <w:r w:rsidRPr="009D25AE">
        <w:rPr>
          <w:rFonts w:ascii="Times New Roman" w:eastAsia="Times New Roman" w:hAnsi="Times New Roman" w:cs="Times New Roman"/>
          <w:snapToGrid w:val="0"/>
          <w:position w:val="-10"/>
          <w:sz w:val="24"/>
          <w:szCs w:val="24"/>
          <w:lang w:val="en-US" w:eastAsia="ru-RU"/>
        </w:rPr>
        <w:object w:dxaOrig="1180" w:dyaOrig="380">
          <v:shape id="_x0000_i1153" type="#_x0000_t75" style="width:58.9pt;height:18.7pt" o:ole="" fillcolor="window">
            <v:imagedata r:id="rId574" o:title=""/>
          </v:shape>
          <o:OLEObject Type="Embed" ProgID="Equation.DSMT4" ShapeID="_x0000_i1153" DrawAspect="Content" ObjectID="_1638191132" r:id="rId575"/>
        </w:object>
      </w:r>
      <w:r w:rsidRPr="006D19C4">
        <w:rPr>
          <w:rFonts w:ascii="Times New Roman" w:eastAsia="Times New Roman" w:hAnsi="Times New Roman" w:cs="Times New Roman"/>
          <w:sz w:val="24"/>
          <w:szCs w:val="24"/>
          <w:lang w:eastAsia="ru-RU"/>
        </w:rPr>
        <w:t xml:space="preserve">. В двух последних случаях </w:t>
      </w:r>
      <w:r>
        <w:rPr>
          <w:rFonts w:ascii="Century Schoolbook" w:eastAsia="Times New Roman" w:hAnsi="Century Schoolbook" w:cs="Times New Roman"/>
          <w:noProof/>
          <w:sz w:val="24"/>
          <w:szCs w:val="24"/>
          <w:lang w:eastAsia="ru-RU"/>
        </w:rPr>
        <w:drawing>
          <wp:inline distT="0" distB="0" distL="0" distR="0" wp14:anchorId="27D16391" wp14:editId="26E56DB2">
            <wp:extent cx="152400" cy="142875"/>
            <wp:effectExtent l="0" t="0" r="0" b="9525"/>
            <wp:docPr id="858" name="Рисунок 858"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 A$"/>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D19C4">
        <w:rPr>
          <w:rFonts w:ascii="Times New Roman" w:eastAsia="Times New Roman" w:hAnsi="Times New Roman" w:cs="Times New Roman"/>
          <w:sz w:val="24"/>
          <w:szCs w:val="24"/>
          <w:lang w:eastAsia="ru-RU"/>
        </w:rPr>
        <w:t xml:space="preserve"> -- обозначение точки, являющейся началом вектора, </w:t>
      </w:r>
      <w:r>
        <w:rPr>
          <w:rFonts w:ascii="Century Schoolbook" w:eastAsia="Times New Roman" w:hAnsi="Century Schoolbook" w:cs="Times New Roman"/>
          <w:noProof/>
          <w:sz w:val="24"/>
          <w:szCs w:val="24"/>
          <w:lang w:eastAsia="ru-RU"/>
        </w:rPr>
        <w:drawing>
          <wp:inline distT="0" distB="0" distL="0" distR="0" wp14:anchorId="4AAE0C19" wp14:editId="1212EB09">
            <wp:extent cx="161925" cy="142875"/>
            <wp:effectExtent l="0" t="0" r="9525" b="9525"/>
            <wp:docPr id="859" name="Рисунок 859"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B$"/>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D19C4">
        <w:rPr>
          <w:rFonts w:ascii="Times New Roman" w:eastAsia="Times New Roman" w:hAnsi="Times New Roman" w:cs="Times New Roman"/>
          <w:sz w:val="24"/>
          <w:szCs w:val="24"/>
          <w:lang w:eastAsia="ru-RU"/>
        </w:rPr>
        <w:t xml:space="preserve"> -- концом вектора. В тексте этого учебника будут использоватся первое и последнее из перечисленных обозначений. </w:t>
      </w:r>
    </w:p>
    <w:p w:rsidR="00EA58E2" w:rsidRPr="006D19C4" w:rsidRDefault="00EA58E2" w:rsidP="00EA58E2">
      <w:pPr>
        <w:spacing w:before="100" w:beforeAutospacing="1" w:after="24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14:anchorId="7ACF6479" wp14:editId="014E7C9B">
            <wp:extent cx="2305050" cy="1304925"/>
            <wp:effectExtent l="0" t="0" r="0" b="9525"/>
            <wp:docPr id="860" name="Рисунок 860" descr="http://127.0.0.1:800/%CD%EE%E2%E0%FF%20%EF%E0%EF%EA%E0/elib.ispu.ru/library/math/sem1/pyartli1/imagesbig/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127.0.0.1:800/%CD%EE%E2%E0%FF%20%EF%E0%EF%EA%E0/elib.ispu.ru/library/math/sem1/pyartli1/imagesbig/pimage001.pn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0"/>
          <w:szCs w:val="24"/>
          <w:lang w:eastAsia="ru-RU"/>
        </w:rPr>
        <w:t>Рис. 1.Изображение векторов</w:t>
      </w:r>
    </w:p>
    <w:p w:rsidR="00EA58E2" w:rsidRPr="006D19C4" w:rsidRDefault="00EA58E2" w:rsidP="00EA58E2">
      <w:pPr>
        <w:spacing w:after="240" w:line="240" w:lineRule="auto"/>
        <w:jc w:val="both"/>
        <w:rPr>
          <w:rFonts w:ascii="Times New Roman" w:eastAsia="Times New Roman" w:hAnsi="Times New Roman" w:cs="Times New Roman"/>
          <w:sz w:val="24"/>
          <w:szCs w:val="24"/>
          <w:lang w:eastAsia="ru-RU"/>
        </w:rPr>
      </w:pP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 xml:space="preserve">2   Два вектора называются </w:t>
      </w:r>
      <w:r w:rsidRPr="006D19C4">
        <w:rPr>
          <w:rFonts w:ascii="Times New Roman" w:eastAsia="Times New Roman" w:hAnsi="Times New Roman" w:cs="Times New Roman"/>
          <w:i/>
          <w:iCs/>
          <w:sz w:val="24"/>
          <w:szCs w:val="24"/>
          <w:lang w:eastAsia="ru-RU"/>
        </w:rPr>
        <w:t>равными</w:t>
      </w:r>
      <w:r w:rsidRPr="006D19C4">
        <w:rPr>
          <w:rFonts w:ascii="Times New Roman" w:eastAsia="Times New Roman" w:hAnsi="Times New Roman" w:cs="Times New Roman"/>
          <w:sz w:val="24"/>
          <w:szCs w:val="24"/>
          <w:lang w:eastAsia="ru-RU"/>
        </w:rPr>
        <w:t>, то есть не различаются как векторы, если соответствующие отрезки параллельны, имеют одинаковую длину и направление.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Если считать, что на рисунке 1 векторы лежат в одной плоскости, то </w:t>
      </w:r>
      <w:r>
        <w:rPr>
          <w:rFonts w:ascii="Century Schoolbook" w:eastAsia="Times New Roman" w:hAnsi="Century Schoolbook" w:cs="Times New Roman"/>
          <w:noProof/>
          <w:sz w:val="24"/>
          <w:szCs w:val="24"/>
          <w:lang w:eastAsia="ru-RU"/>
        </w:rPr>
        <w:drawing>
          <wp:inline distT="0" distB="0" distL="0" distR="0" wp14:anchorId="3B0F0985" wp14:editId="4AED0A89">
            <wp:extent cx="409575" cy="133350"/>
            <wp:effectExtent l="0" t="0" r="9525" b="0"/>
            <wp:docPr id="861" name="Рисунок 861" descr="$ {{\bf a}={\bf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bf a}={\bf c}}$"/>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Pr="006D19C4">
        <w:rPr>
          <w:rFonts w:ascii="Times New Roman" w:eastAsia="Times New Roman" w:hAnsi="Times New Roman" w:cs="Times New Roman"/>
          <w:sz w:val="24"/>
          <w:szCs w:val="24"/>
          <w:lang w:eastAsia="ru-RU"/>
        </w:rPr>
        <w:t xml:space="preserve">, то есть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и </w:t>
      </w:r>
      <w:r w:rsidRPr="006D19C4">
        <w:rPr>
          <w:rFonts w:ascii="Times New Roman" w:eastAsia="Times New Roman" w:hAnsi="Times New Roman" w:cs="Times New Roman"/>
          <w:b/>
          <w:bCs/>
          <w:sz w:val="24"/>
          <w:szCs w:val="24"/>
          <w:lang w:eastAsia="ru-RU"/>
        </w:rPr>
        <w:t>c</w:t>
      </w:r>
      <w:r w:rsidRPr="006D19C4">
        <w:rPr>
          <w:rFonts w:ascii="Times New Roman" w:eastAsia="Times New Roman" w:hAnsi="Times New Roman" w:cs="Times New Roman"/>
          <w:sz w:val="24"/>
          <w:szCs w:val="24"/>
          <w:lang w:eastAsia="ru-RU"/>
        </w:rPr>
        <w:t xml:space="preserve"> -- разные обозначения одного и того же вектора. Векторы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и </w:t>
      </w:r>
      <w:r>
        <w:rPr>
          <w:rFonts w:ascii="Century Schoolbook" w:eastAsia="Times New Roman" w:hAnsi="Century Schoolbook" w:cs="Times New Roman"/>
          <w:noProof/>
          <w:sz w:val="24"/>
          <w:szCs w:val="24"/>
          <w:lang w:eastAsia="ru-RU"/>
        </w:rPr>
        <w:drawing>
          <wp:inline distT="0" distB="0" distL="0" distR="0" wp14:anchorId="02B9F933" wp14:editId="3399BB52">
            <wp:extent cx="276225" cy="190500"/>
            <wp:effectExtent l="0" t="0" r="9525" b="0"/>
            <wp:docPr id="862" name="Рисунок 862" descr="$ \overrightarrow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overrightarrow {AB}$"/>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6D19C4">
        <w:rPr>
          <w:rFonts w:ascii="Times New Roman" w:eastAsia="Times New Roman" w:hAnsi="Times New Roman" w:cs="Times New Roman"/>
          <w:sz w:val="24"/>
          <w:szCs w:val="24"/>
          <w:lang w:eastAsia="ru-RU"/>
        </w:rPr>
        <w:t xml:space="preserve">при равных длинах не равны друг другу, так как имеют разные направления. В соответствии с введенным равенством векторов слова "вектор параллелен прямой (плоскости)" и "вектор лежит на прямой (плоскости)" означают одно и то же, так как направленный отрезок можно передвинуть параллельно самому себе, вектор при этом не изменится.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 xml:space="preserve">3   Векторы называются </w:t>
      </w:r>
      <w:r w:rsidRPr="006D19C4">
        <w:rPr>
          <w:rFonts w:ascii="Times New Roman" w:eastAsia="Times New Roman" w:hAnsi="Times New Roman" w:cs="Times New Roman"/>
          <w:i/>
          <w:iCs/>
          <w:sz w:val="24"/>
          <w:szCs w:val="24"/>
          <w:lang w:eastAsia="ru-RU"/>
        </w:rPr>
        <w:t>коллинеарными</w:t>
      </w:r>
      <w:r w:rsidRPr="006D19C4">
        <w:rPr>
          <w:rFonts w:ascii="Times New Roman" w:eastAsia="Times New Roman" w:hAnsi="Times New Roman" w:cs="Times New Roman"/>
          <w:sz w:val="24"/>
          <w:szCs w:val="24"/>
          <w:lang w:eastAsia="ru-RU"/>
        </w:rPr>
        <w:t>, если они параллельны одной прямой.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 xml:space="preserve">4   Векторы называются </w:t>
      </w:r>
      <w:r w:rsidRPr="006D19C4">
        <w:rPr>
          <w:rFonts w:ascii="Times New Roman" w:eastAsia="Times New Roman" w:hAnsi="Times New Roman" w:cs="Times New Roman"/>
          <w:i/>
          <w:iCs/>
          <w:sz w:val="24"/>
          <w:szCs w:val="24"/>
          <w:lang w:eastAsia="ru-RU"/>
        </w:rPr>
        <w:t>компланарными</w:t>
      </w:r>
      <w:r w:rsidRPr="006D19C4">
        <w:rPr>
          <w:rFonts w:ascii="Times New Roman" w:eastAsia="Times New Roman" w:hAnsi="Times New Roman" w:cs="Times New Roman"/>
          <w:sz w:val="24"/>
          <w:szCs w:val="24"/>
          <w:lang w:eastAsia="ru-RU"/>
        </w:rPr>
        <w:t>, если они параллельны одной плоскости.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 xml:space="preserve">5   </w:t>
      </w:r>
      <w:r w:rsidRPr="006D19C4">
        <w:rPr>
          <w:rFonts w:ascii="Times New Roman" w:eastAsia="Times New Roman" w:hAnsi="Times New Roman" w:cs="Times New Roman"/>
          <w:i/>
          <w:iCs/>
          <w:sz w:val="24"/>
          <w:szCs w:val="24"/>
          <w:lang w:eastAsia="ru-RU"/>
        </w:rPr>
        <w:t>Длиной</w:t>
      </w:r>
      <w:r w:rsidRPr="006D19C4">
        <w:rPr>
          <w:rFonts w:ascii="Times New Roman" w:eastAsia="Times New Roman" w:hAnsi="Times New Roman" w:cs="Times New Roman"/>
          <w:sz w:val="24"/>
          <w:szCs w:val="24"/>
          <w:lang w:eastAsia="ru-RU"/>
        </w:rPr>
        <w:t xml:space="preserve"> или </w:t>
      </w:r>
      <w:r w:rsidRPr="006D19C4">
        <w:rPr>
          <w:rFonts w:ascii="Times New Roman" w:eastAsia="Times New Roman" w:hAnsi="Times New Roman" w:cs="Times New Roman"/>
          <w:i/>
          <w:iCs/>
          <w:sz w:val="24"/>
          <w:szCs w:val="24"/>
          <w:lang w:eastAsia="ru-RU"/>
        </w:rPr>
        <w:t>модулем</w:t>
      </w:r>
      <w:r w:rsidRPr="006D19C4">
        <w:rPr>
          <w:rFonts w:ascii="Times New Roman" w:eastAsia="Times New Roman" w:hAnsi="Times New Roman" w:cs="Times New Roman"/>
          <w:sz w:val="24"/>
          <w:szCs w:val="24"/>
          <w:lang w:eastAsia="ru-RU"/>
        </w:rPr>
        <w:t xml:space="preserve"> вектора называется длина соответствующего направленного отрезка.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Модуль вектора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обозначается</w:t>
      </w:r>
      <w:r w:rsidRPr="009D25AE">
        <w:rPr>
          <w:rFonts w:ascii="Times New Roman" w:eastAsia="Times New Roman" w:hAnsi="Times New Roman" w:cs="Times New Roman"/>
          <w:snapToGrid w:val="0"/>
          <w:position w:val="-14"/>
          <w:sz w:val="24"/>
          <w:szCs w:val="24"/>
          <w:lang w:val="en-US" w:eastAsia="ru-RU"/>
        </w:rPr>
        <w:object w:dxaOrig="279" w:dyaOrig="400">
          <v:shape id="_x0000_i1154" type="#_x0000_t75" style="width:14.05pt;height:19.65pt" o:ole="" fillcolor="window">
            <v:imagedata r:id="rId581" o:title=""/>
          </v:shape>
          <o:OLEObject Type="Embed" ProgID="Equation.DSMT4" ShapeID="_x0000_i1154" DrawAspect="Content" ObjectID="_1638191133" r:id="rId582"/>
        </w:object>
      </w:r>
      <w:r w:rsidRPr="009D25AE">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sz w:val="24"/>
          <w:szCs w:val="24"/>
          <w:lang w:eastAsia="ru-RU"/>
        </w:rPr>
        <w:t xml:space="preserve">. Вектор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называется </w:t>
      </w:r>
      <w:r w:rsidRPr="006D19C4">
        <w:rPr>
          <w:rFonts w:ascii="Times New Roman" w:eastAsia="Times New Roman" w:hAnsi="Times New Roman" w:cs="Times New Roman"/>
          <w:i/>
          <w:iCs/>
          <w:sz w:val="24"/>
          <w:szCs w:val="24"/>
          <w:lang w:eastAsia="ru-RU"/>
        </w:rPr>
        <w:t>единичным</w:t>
      </w:r>
      <w:r w:rsidRPr="006D19C4">
        <w:rPr>
          <w:rFonts w:ascii="Times New Roman" w:eastAsia="Times New Roman" w:hAnsi="Times New Roman" w:cs="Times New Roman"/>
          <w:sz w:val="24"/>
          <w:szCs w:val="24"/>
          <w:lang w:eastAsia="ru-RU"/>
        </w:rPr>
        <w:t xml:space="preserve">, если  </w:t>
      </w:r>
      <w:r w:rsidRPr="009D25AE">
        <w:rPr>
          <w:rFonts w:ascii="Times New Roman" w:eastAsia="Times New Roman" w:hAnsi="Times New Roman" w:cs="Times New Roman"/>
          <w:snapToGrid w:val="0"/>
          <w:position w:val="-14"/>
          <w:sz w:val="24"/>
          <w:szCs w:val="24"/>
          <w:lang w:val="en-US" w:eastAsia="ru-RU"/>
        </w:rPr>
        <w:object w:dxaOrig="600" w:dyaOrig="400">
          <v:shape id="_x0000_i1155" type="#_x0000_t75" style="width:29.9pt;height:19.65pt" o:ole="" fillcolor="window">
            <v:imagedata r:id="rId583" o:title=""/>
          </v:shape>
          <o:OLEObject Type="Embed" ProgID="Equation.DSMT4" ShapeID="_x0000_i1155" DrawAspect="Content" ObjectID="_1638191134" r:id="rId584"/>
        </w:objec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К множеству векторов необходимо добавить еще один объект, который мы будем называть </w:t>
      </w:r>
      <w:r w:rsidRPr="006D19C4">
        <w:rPr>
          <w:rFonts w:ascii="Times New Roman" w:eastAsia="Times New Roman" w:hAnsi="Times New Roman" w:cs="Times New Roman"/>
          <w:i/>
          <w:iCs/>
          <w:sz w:val="24"/>
          <w:szCs w:val="24"/>
          <w:lang w:eastAsia="ru-RU"/>
        </w:rPr>
        <w:t>нулевым вектором</w:t>
      </w:r>
      <w:r w:rsidRPr="006D19C4">
        <w:rPr>
          <w:rFonts w:ascii="Times New Roman" w:eastAsia="Times New Roman" w:hAnsi="Times New Roman" w:cs="Times New Roman"/>
          <w:sz w:val="24"/>
          <w:szCs w:val="24"/>
          <w:lang w:eastAsia="ru-RU"/>
        </w:rPr>
        <w:t xml:space="preserve">. Его можно рассматривать как отрезок, у которого начало и конец совпадают. Длина такого вектора равна нулю, направления он не имеет. Все нулевые векторы равны друг другу. </w:t>
      </w:r>
      <w:bookmarkStart w:id="30" w:name="node2_fbox_c_1"/>
      <w:bookmarkEnd w:id="30"/>
      <w:r w:rsidRPr="006D19C4">
        <w:rPr>
          <w:rFonts w:ascii="Times New Roman" w:eastAsia="Times New Roman" w:hAnsi="Times New Roman" w:cs="Times New Roman"/>
          <w:sz w:val="24"/>
          <w:szCs w:val="24"/>
          <w:lang w:eastAsia="ru-RU"/>
        </w:rPr>
        <w:t xml:space="preserve">Так как нулевой вектор лежит на любой прямой, то, по </w:t>
      </w:r>
      <w:r w:rsidRPr="006D19C4">
        <w:rPr>
          <w:rFonts w:ascii="Times New Roman" w:eastAsia="Times New Roman" w:hAnsi="Times New Roman" w:cs="Times New Roman"/>
          <w:sz w:val="24"/>
          <w:szCs w:val="24"/>
          <w:lang w:eastAsia="ru-RU"/>
        </w:rPr>
        <w:lastRenderedPageBreak/>
        <w:t xml:space="preserve">определению, он считается коллинеарным любому вектору и перпендикулярным любому вектору.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В соответствии с </w:t>
      </w:r>
      <w:hyperlink r:id="rId585" w:anchor="node2_fbox_a_1" w:tgtFrame="_self" w:history="1">
        <w:r w:rsidRPr="006D19C4">
          <w:rPr>
            <w:rFonts w:ascii="Times New Roman" w:eastAsia="Times New Roman" w:hAnsi="Times New Roman" w:cs="Times New Roman"/>
            <w:color w:val="006600"/>
            <w:sz w:val="24"/>
            <w:szCs w:val="24"/>
            <w:u w:val="single"/>
            <w:lang w:eastAsia="ru-RU"/>
          </w:rPr>
          <w:t>принятыми выше обозначениями</w:t>
        </w:r>
      </w:hyperlink>
      <w:r w:rsidRPr="006D19C4">
        <w:rPr>
          <w:rFonts w:ascii="Times New Roman" w:eastAsia="Times New Roman" w:hAnsi="Times New Roman" w:cs="Times New Roman"/>
          <w:sz w:val="24"/>
          <w:szCs w:val="24"/>
          <w:lang w:eastAsia="ru-RU"/>
        </w:rPr>
        <w:t xml:space="preserve"> следовало бы нулевой вектор обозначать </w:t>
      </w:r>
      <w:r w:rsidRPr="006D19C4">
        <w:rPr>
          <w:rFonts w:ascii="Times New Roman" w:eastAsia="Times New Roman" w:hAnsi="Times New Roman" w:cs="Times New Roman"/>
          <w:b/>
          <w:bCs/>
          <w:sz w:val="24"/>
          <w:szCs w:val="24"/>
          <w:lang w:eastAsia="ru-RU"/>
        </w:rPr>
        <w:t>0</w:t>
      </w:r>
      <w:r w:rsidRPr="006D19C4">
        <w:rPr>
          <w:rFonts w:ascii="Times New Roman" w:eastAsia="Times New Roman" w:hAnsi="Times New Roman" w:cs="Times New Roman"/>
          <w:sz w:val="24"/>
          <w:szCs w:val="24"/>
          <w:lang w:eastAsia="ru-RU"/>
        </w:rPr>
        <w:t xml:space="preserve">, но принято обозначать 0. По контексту всегда ясно, чем является 0, числом или вектором. </w:t>
      </w:r>
    </w:p>
    <w:p w:rsidR="00EA58E2" w:rsidRPr="006D19C4" w:rsidRDefault="00EA58E2" w:rsidP="00EA58E2">
      <w:pPr>
        <w:keepNext/>
        <w:spacing w:after="0" w:line="240" w:lineRule="auto"/>
        <w:jc w:val="both"/>
        <w:outlineLvl w:val="1"/>
        <w:rPr>
          <w:rFonts w:ascii="Times New Roman" w:eastAsia="Times New Roman" w:hAnsi="Times New Roman" w:cs="Times New Roman"/>
          <w:b/>
          <w:sz w:val="24"/>
          <w:szCs w:val="20"/>
          <w:lang w:eastAsia="ru-RU"/>
        </w:rPr>
      </w:pPr>
      <w:bookmarkStart w:id="31" w:name="SECTION00010200000000000000000"/>
      <w:r w:rsidRPr="006D19C4">
        <w:rPr>
          <w:rFonts w:ascii="Times New Roman" w:eastAsia="Times New Roman" w:hAnsi="Times New Roman" w:cs="Times New Roman"/>
          <w:sz w:val="24"/>
          <w:szCs w:val="20"/>
          <w:lang w:eastAsia="ru-RU"/>
        </w:rPr>
        <w:t>Операции над векторами</w:t>
      </w:r>
      <w:bookmarkEnd w:id="31"/>
      <w:r w:rsidRPr="006D19C4">
        <w:rPr>
          <w:rFonts w:ascii="Times New Roman" w:eastAsia="Times New Roman" w:hAnsi="Times New Roman" w:cs="Times New Roman"/>
          <w:sz w:val="24"/>
          <w:szCs w:val="20"/>
          <w:lang w:eastAsia="ru-RU"/>
        </w:rPr>
        <w:t xml:space="preserve">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 xml:space="preserve">6   </w:t>
      </w:r>
      <w:r w:rsidRPr="006D19C4">
        <w:rPr>
          <w:rFonts w:ascii="Times New Roman" w:eastAsia="Times New Roman" w:hAnsi="Times New Roman" w:cs="Times New Roman"/>
          <w:i/>
          <w:iCs/>
          <w:sz w:val="24"/>
          <w:szCs w:val="24"/>
          <w:lang w:eastAsia="ru-RU"/>
        </w:rPr>
        <w:t>Суммой</w:t>
      </w:r>
      <w:r w:rsidRPr="006D19C4">
        <w:rPr>
          <w:rFonts w:ascii="Times New Roman" w:eastAsia="Times New Roman" w:hAnsi="Times New Roman" w:cs="Times New Roman"/>
          <w:sz w:val="24"/>
          <w:szCs w:val="24"/>
          <w:lang w:eastAsia="ru-RU"/>
        </w:rPr>
        <w:t xml:space="preserve"> векторов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и </w:t>
      </w:r>
      <w:r w:rsidRPr="006D19C4">
        <w:rPr>
          <w:rFonts w:ascii="Times New Roman" w:eastAsia="Times New Roman" w:hAnsi="Times New Roman" w:cs="Times New Roman"/>
          <w:b/>
          <w:bCs/>
          <w:sz w:val="24"/>
          <w:szCs w:val="24"/>
          <w:lang w:eastAsia="ru-RU"/>
        </w:rPr>
        <w:t>b</w:t>
      </w:r>
      <w:r w:rsidRPr="006D19C4">
        <w:rPr>
          <w:rFonts w:ascii="Times New Roman" w:eastAsia="Times New Roman" w:hAnsi="Times New Roman" w:cs="Times New Roman"/>
          <w:sz w:val="24"/>
          <w:szCs w:val="24"/>
          <w:lang w:eastAsia="ru-RU"/>
        </w:rPr>
        <w:t xml:space="preserve"> называется такой третий вектор </w:t>
      </w:r>
      <w:r w:rsidRPr="006D19C4">
        <w:rPr>
          <w:rFonts w:ascii="Times New Roman" w:eastAsia="Times New Roman" w:hAnsi="Times New Roman" w:cs="Times New Roman"/>
          <w:b/>
          <w:bCs/>
          <w:sz w:val="24"/>
          <w:szCs w:val="24"/>
          <w:lang w:eastAsia="ru-RU"/>
        </w:rPr>
        <w:t>c</w:t>
      </w:r>
      <w:r w:rsidRPr="006D19C4">
        <w:rPr>
          <w:rFonts w:ascii="Times New Roman" w:eastAsia="Times New Roman" w:hAnsi="Times New Roman" w:cs="Times New Roman"/>
          <w:sz w:val="24"/>
          <w:szCs w:val="24"/>
          <w:lang w:eastAsia="ru-RU"/>
        </w:rPr>
        <w:t xml:space="preserve">, что при совмещенных началах этих трех векторов, векторы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и </w:t>
      </w:r>
      <w:r w:rsidRPr="006D19C4">
        <w:rPr>
          <w:rFonts w:ascii="Times New Roman" w:eastAsia="Times New Roman" w:hAnsi="Times New Roman" w:cs="Times New Roman"/>
          <w:b/>
          <w:bCs/>
          <w:sz w:val="24"/>
          <w:szCs w:val="24"/>
          <w:lang w:eastAsia="ru-RU"/>
        </w:rPr>
        <w:t>b</w:t>
      </w:r>
      <w:r w:rsidRPr="006D19C4">
        <w:rPr>
          <w:rFonts w:ascii="Times New Roman" w:eastAsia="Times New Roman" w:hAnsi="Times New Roman" w:cs="Times New Roman"/>
          <w:sz w:val="24"/>
          <w:szCs w:val="24"/>
          <w:lang w:eastAsia="ru-RU"/>
        </w:rPr>
        <w:t xml:space="preserve"> служат сторонами параллелограмма, а вектор </w:t>
      </w:r>
      <w:r w:rsidRPr="006D19C4">
        <w:rPr>
          <w:rFonts w:ascii="Times New Roman" w:eastAsia="Times New Roman" w:hAnsi="Times New Roman" w:cs="Times New Roman"/>
          <w:b/>
          <w:bCs/>
          <w:sz w:val="24"/>
          <w:szCs w:val="24"/>
          <w:lang w:eastAsia="ru-RU"/>
        </w:rPr>
        <w:t>c</w:t>
      </w:r>
      <w:r w:rsidRPr="006D19C4">
        <w:rPr>
          <w:rFonts w:ascii="Times New Roman" w:eastAsia="Times New Roman" w:hAnsi="Times New Roman" w:cs="Times New Roman"/>
          <w:sz w:val="24"/>
          <w:szCs w:val="24"/>
          <w:lang w:eastAsia="ru-RU"/>
        </w:rPr>
        <w:t> -- его диагональю (рис..2).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BB40F8F" wp14:editId="35C5B877">
            <wp:extent cx="1533525" cy="942975"/>
            <wp:effectExtent l="0" t="0" r="9525" b="9525"/>
            <wp:docPr id="863" name="Рисунок 863" descr="http://127.0.0.1:800/%CD%EE%E2%E0%FF%20%EF%E0%EF%EA%E0/elib.ispu.ru/library/math/sem1/pyartli1/imagesbig/p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127.0.0.1:800/%CD%EE%E2%E0%FF%20%EF%E0%EF%EA%E0/elib.ispu.ru/library/math/sem1/pyartli1/imagesbig/pimage002.pn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533525" cy="9429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0"/>
          <w:szCs w:val="24"/>
          <w:lang w:eastAsia="ru-RU"/>
        </w:rPr>
        <w:t>Рис. 2.Сложение векторов</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Сложение векторов в соответствии с рисунком 2 называется </w:t>
      </w:r>
      <w:r w:rsidRPr="006D19C4">
        <w:rPr>
          <w:rFonts w:ascii="Times New Roman" w:eastAsia="Times New Roman" w:hAnsi="Times New Roman" w:cs="Times New Roman"/>
          <w:i/>
          <w:iCs/>
          <w:sz w:val="24"/>
          <w:szCs w:val="24"/>
          <w:lang w:eastAsia="ru-RU"/>
        </w:rPr>
        <w:t>сложением по правилу параллелограмма</w:t>
      </w:r>
      <w:r w:rsidRPr="006D19C4">
        <w:rPr>
          <w:rFonts w:ascii="Times New Roman" w:eastAsia="Times New Roman" w:hAnsi="Times New Roman" w:cs="Times New Roman"/>
          <w:sz w:val="24"/>
          <w:szCs w:val="24"/>
          <w:lang w:eastAsia="ru-RU"/>
        </w:rPr>
        <w:t xml:space="preserve">. Однако бывает более удобным использовать для сложения </w:t>
      </w:r>
      <w:r w:rsidRPr="006D19C4">
        <w:rPr>
          <w:rFonts w:ascii="Times New Roman" w:eastAsia="Times New Roman" w:hAnsi="Times New Roman" w:cs="Times New Roman"/>
          <w:i/>
          <w:iCs/>
          <w:sz w:val="24"/>
          <w:szCs w:val="24"/>
          <w:lang w:eastAsia="ru-RU"/>
        </w:rPr>
        <w:t>правило треугольника</w:t>
      </w:r>
      <w:r w:rsidRPr="006D19C4">
        <w:rPr>
          <w:rFonts w:ascii="Times New Roman" w:eastAsia="Times New Roman" w:hAnsi="Times New Roman" w:cs="Times New Roman"/>
          <w:sz w:val="24"/>
          <w:szCs w:val="24"/>
          <w:lang w:eastAsia="ru-RU"/>
        </w:rPr>
        <w:t xml:space="preserve">, которое становится ясным из рисунка.3. Из того же рисунка видно, что результаты сложения по правилу параллелограмма и по правилу треугольника одинаковы. </w:t>
      </w:r>
    </w:p>
    <w:p w:rsidR="00EA58E2" w:rsidRPr="006D19C4" w:rsidRDefault="00EA58E2" w:rsidP="00EA58E2">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D428D0F" wp14:editId="7D2A84DD">
            <wp:extent cx="1543050" cy="942975"/>
            <wp:effectExtent l="0" t="0" r="0" b="9525"/>
            <wp:docPr id="864" name="Рисунок 864" descr="http://127.0.0.1:800/%CD%EE%E2%E0%FF%20%EF%E0%EF%EA%E0/elib.ispu.ru/library/math/sem1/pyartli1/imagesbig/p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127.0.0.1:800/%CD%EE%E2%E0%FF%20%EF%E0%EF%EA%E0/elib.ispu.ru/library/math/sem1/pyartli1/imagesbig/pimage003.pn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543050" cy="9429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6337FB68" wp14:editId="75B4BEFD">
            <wp:extent cx="2038350" cy="828675"/>
            <wp:effectExtent l="0" t="0" r="0" b="952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8"/>
                    <a:stretch>
                      <a:fillRect/>
                    </a:stretch>
                  </pic:blipFill>
                  <pic:spPr>
                    <a:xfrm>
                      <a:off x="0" y="0"/>
                      <a:ext cx="2038350" cy="828675"/>
                    </a:xfrm>
                    <a:prstGeom prst="rect">
                      <a:avLst/>
                    </a:prstGeom>
                  </pic:spPr>
                </pic:pic>
              </a:graphicData>
            </a:graphic>
          </wp:inline>
        </w:drawing>
      </w:r>
    </w:p>
    <w:p w:rsidR="00EA58E2" w:rsidRDefault="00EA58E2" w:rsidP="00EA58E2">
      <w:pPr>
        <w:spacing w:after="0" w:line="240" w:lineRule="auto"/>
        <w:jc w:val="both"/>
        <w:rPr>
          <w:rFonts w:ascii="Times New Roman" w:eastAsia="Times New Roman" w:hAnsi="Times New Roman" w:cs="Times New Roman"/>
          <w:sz w:val="20"/>
          <w:szCs w:val="24"/>
          <w:lang w:eastAsia="ru-RU"/>
        </w:rPr>
      </w:pPr>
      <w:r w:rsidRPr="006D19C4">
        <w:rPr>
          <w:rFonts w:ascii="Times New Roman" w:eastAsia="Times New Roman" w:hAnsi="Times New Roman" w:cs="Times New Roman"/>
          <w:sz w:val="20"/>
          <w:szCs w:val="24"/>
          <w:lang w:eastAsia="ru-RU"/>
        </w:rPr>
        <w:t>Рис..3.Правило треугольника</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320FD391" wp14:editId="24342BA2">
            <wp:extent cx="4629150" cy="1381125"/>
            <wp:effectExtent l="0" t="0" r="0" b="9525"/>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9"/>
                    <a:stretch>
                      <a:fillRect/>
                    </a:stretch>
                  </pic:blipFill>
                  <pic:spPr>
                    <a:xfrm>
                      <a:off x="0" y="0"/>
                      <a:ext cx="4629150" cy="1381125"/>
                    </a:xfrm>
                    <a:prstGeom prst="rect">
                      <a:avLst/>
                    </a:prstGeom>
                  </pic:spPr>
                </pic:pic>
              </a:graphicData>
            </a:graphic>
          </wp:inline>
        </w:drawing>
      </w:r>
      <w:r>
        <w:rPr>
          <w:rStyle w:val="afc"/>
          <w:rFonts w:ascii="Times New Roman" w:eastAsia="Times New Roman" w:hAnsi="Times New Roman" w:cs="Times New Roman"/>
          <w:sz w:val="24"/>
          <w:szCs w:val="24"/>
          <w:lang w:eastAsia="ru-RU"/>
        </w:rPr>
        <w:footnoteReference w:id="19"/>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 xml:space="preserve">7   Вектор </w:t>
      </w:r>
      <w:r w:rsidRPr="006D19C4">
        <w:rPr>
          <w:rFonts w:ascii="Times New Roman" w:eastAsia="Times New Roman" w:hAnsi="Times New Roman" w:cs="Times New Roman"/>
          <w:b/>
          <w:bCs/>
          <w:sz w:val="24"/>
          <w:szCs w:val="24"/>
          <w:lang w:eastAsia="ru-RU"/>
        </w:rPr>
        <w:t>b</w:t>
      </w:r>
      <w:r w:rsidRPr="006D19C4">
        <w:rPr>
          <w:rFonts w:ascii="Times New Roman" w:eastAsia="Times New Roman" w:hAnsi="Times New Roman" w:cs="Times New Roman"/>
          <w:sz w:val="24"/>
          <w:szCs w:val="24"/>
          <w:lang w:eastAsia="ru-RU"/>
        </w:rPr>
        <w:t xml:space="preserve"> называется </w:t>
      </w:r>
      <w:r w:rsidRPr="006D19C4">
        <w:rPr>
          <w:rFonts w:ascii="Times New Roman" w:eastAsia="Times New Roman" w:hAnsi="Times New Roman" w:cs="Times New Roman"/>
          <w:i/>
          <w:iCs/>
          <w:sz w:val="24"/>
          <w:szCs w:val="24"/>
          <w:lang w:eastAsia="ru-RU"/>
        </w:rPr>
        <w:t>противоположным</w:t>
      </w:r>
      <w:r w:rsidRPr="006D19C4">
        <w:rPr>
          <w:rFonts w:ascii="Times New Roman" w:eastAsia="Times New Roman" w:hAnsi="Times New Roman" w:cs="Times New Roman"/>
          <w:sz w:val="24"/>
          <w:szCs w:val="24"/>
          <w:lang w:eastAsia="ru-RU"/>
        </w:rPr>
        <w:t xml:space="preserve"> вектору </w:t>
      </w:r>
      <w:r w:rsidRPr="004C2F2C">
        <w:rPr>
          <w:rFonts w:ascii="Times New Roman" w:eastAsia="Times New Roman" w:hAnsi="Times New Roman" w:cs="Times New Roman"/>
          <w:b/>
          <w:bCs/>
          <w:i/>
          <w:sz w:val="24"/>
          <w:szCs w:val="24"/>
          <w:lang w:eastAsia="ru-RU"/>
        </w:rPr>
        <w:t>a</w:t>
      </w:r>
      <w:r w:rsidRPr="006D19C4">
        <w:rPr>
          <w:rFonts w:ascii="Times New Roman" w:eastAsia="Times New Roman" w:hAnsi="Times New Roman" w:cs="Times New Roman"/>
          <w:sz w:val="24"/>
          <w:szCs w:val="24"/>
          <w:lang w:eastAsia="ru-RU"/>
        </w:rPr>
        <w:t xml:space="preserve">, если </w:t>
      </w:r>
      <w:r w:rsidRPr="004C2F2C">
        <w:rPr>
          <w:rFonts w:ascii="Times New Roman" w:eastAsia="Times New Roman" w:hAnsi="Times New Roman" w:cs="Times New Roman"/>
          <w:b/>
          <w:bCs/>
          <w:i/>
          <w:sz w:val="24"/>
          <w:szCs w:val="24"/>
          <w:lang w:eastAsia="ru-RU"/>
        </w:rPr>
        <w:t>a</w:t>
      </w:r>
      <w:r w:rsidRPr="006D19C4">
        <w:rPr>
          <w:rFonts w:ascii="Times New Roman" w:eastAsia="Times New Roman" w:hAnsi="Times New Roman" w:cs="Times New Roman"/>
          <w:sz w:val="24"/>
          <w:szCs w:val="24"/>
          <w:lang w:eastAsia="ru-RU"/>
        </w:rPr>
        <w:t xml:space="preserve"> и </w:t>
      </w:r>
      <w:r w:rsidRPr="004C2F2C">
        <w:rPr>
          <w:rFonts w:ascii="Times New Roman" w:eastAsia="Times New Roman" w:hAnsi="Times New Roman" w:cs="Times New Roman"/>
          <w:b/>
          <w:bCs/>
          <w:i/>
          <w:sz w:val="24"/>
          <w:szCs w:val="24"/>
          <w:lang w:eastAsia="ru-RU"/>
        </w:rPr>
        <w:t>b</w:t>
      </w:r>
      <w:r w:rsidRPr="006D19C4">
        <w:rPr>
          <w:rFonts w:ascii="Times New Roman" w:eastAsia="Times New Roman" w:hAnsi="Times New Roman" w:cs="Times New Roman"/>
          <w:sz w:val="24"/>
          <w:szCs w:val="24"/>
          <w:lang w:eastAsia="ru-RU"/>
        </w:rPr>
        <w:t xml:space="preserve"> коллинеарные, имеют противоположные направления и </w:t>
      </w:r>
      <w:r w:rsidRPr="009D25AE">
        <w:rPr>
          <w:rFonts w:ascii="Times New Roman" w:eastAsia="Times New Roman" w:hAnsi="Times New Roman" w:cs="Times New Roman"/>
          <w:snapToGrid w:val="0"/>
          <w:position w:val="-14"/>
          <w:sz w:val="24"/>
          <w:szCs w:val="24"/>
          <w:lang w:val="en-US" w:eastAsia="ru-RU"/>
        </w:rPr>
        <w:object w:dxaOrig="720" w:dyaOrig="400">
          <v:shape id="_x0000_i1156" type="#_x0000_t75" style="width:36.45pt;height:19.65pt" o:ole="" fillcolor="window">
            <v:imagedata r:id="rId590" o:title=""/>
          </v:shape>
          <o:OLEObject Type="Embed" ProgID="Equation.DSMT4" ShapeID="_x0000_i1156" DrawAspect="Content" ObjectID="_1638191135" r:id="rId591"/>
        </w:object>
      </w:r>
      <w:r w:rsidRPr="006D19C4">
        <w:rPr>
          <w:rFonts w:ascii="Times New Roman" w:eastAsia="Times New Roman" w:hAnsi="Times New Roman" w:cs="Times New Roman"/>
          <w:sz w:val="24"/>
          <w:szCs w:val="24"/>
          <w:lang w:eastAsia="ru-RU"/>
        </w:rPr>
        <w:t>.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Вектор, противоположный вектору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обозначается </w:t>
      </w:r>
      <w:r w:rsidRPr="004C2F2C">
        <w:rPr>
          <w:rFonts w:ascii="Times New Roman" w:eastAsia="Times New Roman" w:hAnsi="Times New Roman" w:cs="Times New Roman"/>
          <w:b/>
          <w:i/>
          <w:sz w:val="24"/>
          <w:szCs w:val="24"/>
          <w:lang w:eastAsia="ru-RU"/>
        </w:rPr>
        <w:t>-</w:t>
      </w:r>
      <w:r w:rsidRPr="004C2F2C">
        <w:rPr>
          <w:rFonts w:ascii="Times New Roman" w:eastAsia="Times New Roman" w:hAnsi="Times New Roman" w:cs="Times New Roman"/>
          <w:b/>
          <w:i/>
          <w:sz w:val="24"/>
          <w:szCs w:val="24"/>
          <w:lang w:val="en-US" w:eastAsia="ru-RU"/>
        </w:rPr>
        <w:t>a</w:t>
      </w:r>
      <w:r w:rsidRPr="006D19C4">
        <w:rPr>
          <w:rFonts w:ascii="Times New Roman" w:eastAsia="Times New Roman" w:hAnsi="Times New Roman" w:cs="Times New Roman"/>
          <w:sz w:val="24"/>
          <w:szCs w:val="24"/>
          <w:lang w:eastAsia="ru-RU"/>
        </w:rPr>
        <w:t>, то есть</w:t>
      </w:r>
      <w:r w:rsidRPr="009D25AE">
        <w:rPr>
          <w:rFonts w:ascii="Times New Roman" w:eastAsia="Times New Roman" w:hAnsi="Times New Roman" w:cs="Times New Roman"/>
          <w:snapToGrid w:val="0"/>
          <w:position w:val="-4"/>
          <w:sz w:val="24"/>
          <w:szCs w:val="24"/>
          <w:lang w:val="en-US" w:eastAsia="ru-RU"/>
        </w:rPr>
        <w:object w:dxaOrig="1080" w:dyaOrig="320">
          <v:shape id="_x0000_i1157" type="#_x0000_t75" style="width:54.25pt;height:15.9pt" o:ole="" fillcolor="window">
            <v:imagedata r:id="rId592" o:title=""/>
          </v:shape>
          <o:OLEObject Type="Embed" ProgID="Equation.DSMT4" ShapeID="_x0000_i1157" DrawAspect="Content" ObjectID="_1638191136" r:id="rId593"/>
        </w:object>
      </w:r>
      <w:r w:rsidRPr="006D19C4">
        <w:rPr>
          <w:rFonts w:ascii="Times New Roman" w:eastAsia="Times New Roman" w:hAnsi="Times New Roman" w:cs="Times New Roman"/>
          <w:sz w:val="24"/>
          <w:szCs w:val="24"/>
          <w:lang w:eastAsia="ru-RU"/>
        </w:rPr>
        <w:t xml:space="preserve"> .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 xml:space="preserve">8   </w:t>
      </w:r>
      <w:r w:rsidRPr="006D19C4">
        <w:rPr>
          <w:rFonts w:ascii="Times New Roman" w:eastAsia="Times New Roman" w:hAnsi="Times New Roman" w:cs="Times New Roman"/>
          <w:i/>
          <w:iCs/>
          <w:sz w:val="24"/>
          <w:szCs w:val="24"/>
          <w:lang w:eastAsia="ru-RU"/>
        </w:rPr>
        <w:t>Разностью</w:t>
      </w:r>
      <w:r w:rsidRPr="006D19C4">
        <w:rPr>
          <w:rFonts w:ascii="Times New Roman" w:eastAsia="Times New Roman" w:hAnsi="Times New Roman" w:cs="Times New Roman"/>
          <w:sz w:val="24"/>
          <w:szCs w:val="24"/>
          <w:lang w:eastAsia="ru-RU"/>
        </w:rPr>
        <w:t xml:space="preserve"> векторов </w:t>
      </w:r>
      <w:r w:rsidRPr="004C2F2C">
        <w:rPr>
          <w:rFonts w:ascii="Times New Roman" w:eastAsia="Times New Roman" w:hAnsi="Times New Roman" w:cs="Times New Roman"/>
          <w:b/>
          <w:bCs/>
          <w:i/>
          <w:sz w:val="24"/>
          <w:szCs w:val="24"/>
          <w:lang w:eastAsia="ru-RU"/>
        </w:rPr>
        <w:t>a</w:t>
      </w:r>
      <w:r w:rsidRPr="006D19C4">
        <w:rPr>
          <w:rFonts w:ascii="Times New Roman" w:eastAsia="Times New Roman" w:hAnsi="Times New Roman" w:cs="Times New Roman"/>
          <w:sz w:val="24"/>
          <w:szCs w:val="24"/>
          <w:lang w:eastAsia="ru-RU"/>
        </w:rPr>
        <w:t xml:space="preserve"> и </w:t>
      </w:r>
      <w:r w:rsidRPr="004C2F2C">
        <w:rPr>
          <w:rFonts w:ascii="Times New Roman" w:eastAsia="Times New Roman" w:hAnsi="Times New Roman" w:cs="Times New Roman"/>
          <w:b/>
          <w:bCs/>
          <w:i/>
          <w:sz w:val="24"/>
          <w:szCs w:val="24"/>
          <w:lang w:eastAsia="ru-RU"/>
        </w:rPr>
        <w:t>b</w:t>
      </w:r>
      <w:r w:rsidRPr="006D19C4">
        <w:rPr>
          <w:rFonts w:ascii="Times New Roman" w:eastAsia="Times New Roman" w:hAnsi="Times New Roman" w:cs="Times New Roman"/>
          <w:sz w:val="24"/>
          <w:szCs w:val="24"/>
          <w:lang w:eastAsia="ru-RU"/>
        </w:rPr>
        <w:t xml:space="preserve"> называется сумма</w:t>
      </w:r>
      <w:r w:rsidRPr="004C2F2C">
        <w:rPr>
          <w:rFonts w:ascii="Times New Roman" w:eastAsia="Times New Roman" w:hAnsi="Times New Roman" w:cs="Times New Roman"/>
          <w:sz w:val="24"/>
          <w:szCs w:val="24"/>
          <w:lang w:eastAsia="ru-RU"/>
        </w:rPr>
        <w:t xml:space="preserve"> </w:t>
      </w:r>
      <w:r w:rsidRPr="00F34D75">
        <w:rPr>
          <w:rFonts w:ascii="Times New Roman" w:eastAsia="Times New Roman" w:hAnsi="Times New Roman" w:cs="Times New Roman"/>
          <w:sz w:val="24"/>
          <w:szCs w:val="24"/>
          <w:lang w:eastAsia="ru-RU"/>
        </w:rPr>
        <w:t xml:space="preserve"> </w:t>
      </w:r>
      <w:r w:rsidRPr="004C2F2C">
        <w:rPr>
          <w:rFonts w:ascii="Times New Roman" w:eastAsia="Times New Roman" w:hAnsi="Times New Roman" w:cs="Times New Roman"/>
          <w:b/>
          <w:i/>
          <w:sz w:val="24"/>
          <w:szCs w:val="24"/>
          <w:lang w:val="en-US" w:eastAsia="ru-RU"/>
        </w:rPr>
        <w:t>a</w:t>
      </w:r>
      <w:r w:rsidRPr="00F34D75">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eastAsia="ru-RU"/>
        </w:rPr>
        <w:t>+</w:t>
      </w:r>
      <w:r w:rsidRPr="00F34D75">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eastAsia="ru-RU"/>
        </w:rPr>
        <w:t>(-</w:t>
      </w:r>
      <w:r w:rsidRPr="004C2F2C">
        <w:rPr>
          <w:rFonts w:ascii="Times New Roman" w:eastAsia="Times New Roman" w:hAnsi="Times New Roman" w:cs="Times New Roman"/>
          <w:b/>
          <w:i/>
          <w:sz w:val="24"/>
          <w:szCs w:val="24"/>
          <w:lang w:val="en-US" w:eastAsia="ru-RU"/>
        </w:rPr>
        <w:t>b</w:t>
      </w:r>
      <w:r w:rsidRPr="004C2F2C">
        <w:rPr>
          <w:rFonts w:ascii="Times New Roman" w:eastAsia="Times New Roman" w:hAnsi="Times New Roman" w:cs="Times New Roman"/>
          <w:b/>
          <w:i/>
          <w:sz w:val="24"/>
          <w:szCs w:val="24"/>
          <w:lang w:eastAsia="ru-RU"/>
        </w:rPr>
        <w:t>)</w:t>
      </w:r>
      <w:r w:rsidRPr="006D19C4">
        <w:rPr>
          <w:rFonts w:ascii="Times New Roman" w:eastAsia="Times New Roman" w:hAnsi="Times New Roman" w:cs="Times New Roman"/>
          <w:sz w:val="24"/>
          <w:szCs w:val="24"/>
          <w:lang w:eastAsia="ru-RU"/>
        </w:rPr>
        <w:t xml:space="preserve"> .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Разность обозначается </w:t>
      </w:r>
      <w:r w:rsidRPr="004C2F2C">
        <w:rPr>
          <w:rFonts w:ascii="Times New Roman" w:eastAsia="Times New Roman" w:hAnsi="Times New Roman" w:cs="Times New Roman"/>
          <w:b/>
          <w:i/>
          <w:sz w:val="24"/>
          <w:szCs w:val="24"/>
          <w:lang w:val="en-US" w:eastAsia="ru-RU"/>
        </w:rPr>
        <w:t>a</w:t>
      </w:r>
      <w:r w:rsidRPr="00F34D75">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eastAsia="ru-RU"/>
        </w:rPr>
        <w:t>-</w:t>
      </w:r>
      <w:r w:rsidRPr="00F34D75">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val="en-US" w:eastAsia="ru-RU"/>
        </w:rPr>
        <w:t>b</w:t>
      </w:r>
      <w:r w:rsidRPr="006D19C4">
        <w:rPr>
          <w:rFonts w:ascii="Times New Roman" w:eastAsia="Times New Roman" w:hAnsi="Times New Roman" w:cs="Times New Roman"/>
          <w:sz w:val="24"/>
          <w:szCs w:val="24"/>
          <w:lang w:eastAsia="ru-RU"/>
        </w:rPr>
        <w:t>, то есть</w:t>
      </w:r>
      <w:r w:rsidRPr="004C2F2C">
        <w:rPr>
          <w:rFonts w:ascii="Times New Roman" w:eastAsia="Times New Roman" w:hAnsi="Times New Roman" w:cs="Times New Roman"/>
          <w:sz w:val="24"/>
          <w:szCs w:val="24"/>
          <w:lang w:eastAsia="ru-RU"/>
        </w:rPr>
        <w:t xml:space="preserve"> </w:t>
      </w:r>
      <w:r w:rsidRPr="004C2F2C">
        <w:rPr>
          <w:rFonts w:ascii="Times New Roman" w:eastAsia="Times New Roman" w:hAnsi="Times New Roman" w:cs="Times New Roman"/>
          <w:b/>
          <w:i/>
          <w:sz w:val="24"/>
          <w:szCs w:val="24"/>
          <w:lang w:val="en-US" w:eastAsia="ru-RU"/>
        </w:rPr>
        <w:t>a</w:t>
      </w:r>
      <w:r w:rsidRPr="004C2F2C">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w:t>
      </w:r>
      <w:r w:rsidRPr="004C2F2C">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val="en-US" w:eastAsia="ru-RU"/>
        </w:rPr>
        <w:t>b</w:t>
      </w:r>
      <w:r w:rsidRPr="00F34D75">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eastAsia="ru-RU"/>
        </w:rPr>
        <w:t>=</w:t>
      </w:r>
      <w:r w:rsidRPr="00F34D75">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val="en-US" w:eastAsia="ru-RU"/>
        </w:rPr>
        <w:t>a</w:t>
      </w:r>
      <w:r w:rsidRPr="004C2F2C">
        <w:rPr>
          <w:rFonts w:ascii="Times New Roman" w:eastAsia="Times New Roman" w:hAnsi="Times New Roman" w:cs="Times New Roman"/>
          <w:b/>
          <w:i/>
          <w:sz w:val="24"/>
          <w:szCs w:val="24"/>
          <w:lang w:eastAsia="ru-RU"/>
        </w:rPr>
        <w:t xml:space="preserve"> + (-</w:t>
      </w:r>
      <w:r w:rsidRPr="004C2F2C">
        <w:rPr>
          <w:rFonts w:ascii="Times New Roman" w:eastAsia="Times New Roman" w:hAnsi="Times New Roman" w:cs="Times New Roman"/>
          <w:b/>
          <w:i/>
          <w:sz w:val="24"/>
          <w:szCs w:val="24"/>
          <w:lang w:val="en-US" w:eastAsia="ru-RU"/>
        </w:rPr>
        <w:t>b</w:t>
      </w:r>
      <w:r w:rsidRPr="004C2F2C">
        <w:rPr>
          <w:rFonts w:ascii="Times New Roman" w:eastAsia="Times New Roman" w:hAnsi="Times New Roman" w:cs="Times New Roman"/>
          <w:b/>
          <w:i/>
          <w:sz w:val="24"/>
          <w:szCs w:val="24"/>
          <w:lang w:eastAsia="ru-RU"/>
        </w:rPr>
        <w:t>)</w:t>
      </w:r>
      <w:r w:rsidRPr="006D19C4">
        <w:rPr>
          <w:rFonts w:ascii="Times New Roman" w:eastAsia="Times New Roman" w:hAnsi="Times New Roman" w:cs="Times New Roman"/>
          <w:sz w:val="24"/>
          <w:szCs w:val="24"/>
          <w:lang w:eastAsia="ru-RU"/>
        </w:rPr>
        <w:t xml:space="preserve"> .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bookmarkStart w:id="32" w:name="mul"/>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9</w:t>
      </w:r>
      <w:bookmarkEnd w:id="32"/>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Произведением вектора</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на вещественное число</w:t>
      </w:r>
      <w:r w:rsidRPr="006D19C4">
        <w:rPr>
          <w:rFonts w:ascii="Times New Roman" w:eastAsia="Times New Roman" w:hAnsi="Times New Roman" w:cs="Times New Roman"/>
          <w:sz w:val="24"/>
          <w:szCs w:val="24"/>
          <w:lang w:eastAsia="ru-RU"/>
        </w:rPr>
        <w:t xml:space="preserve"> </w:t>
      </w:r>
      <w:r w:rsidRPr="004C2F2C">
        <w:rPr>
          <w:rFonts w:ascii="Century Schoolbook" w:eastAsia="Times New Roman" w:hAnsi="Century Schoolbook" w:cs="Times New Roman"/>
          <w:i/>
          <w:noProof/>
          <w:sz w:val="24"/>
          <w:szCs w:val="24"/>
          <w:lang w:val="en-US" w:eastAsia="ru-RU"/>
        </w:rPr>
        <w:t>r</w:t>
      </w:r>
      <w:r w:rsidRPr="004C2F2C">
        <w:rPr>
          <w:rFonts w:ascii="Century Schoolbook" w:eastAsia="Times New Roman" w:hAnsi="Century Schoolbook" w:cs="Times New Roman"/>
          <w:noProof/>
          <w:sz w:val="24"/>
          <w:szCs w:val="24"/>
          <w:lang w:eastAsia="ru-RU"/>
        </w:rPr>
        <w:t xml:space="preserve"> </w:t>
      </w:r>
      <w:r w:rsidRPr="006D19C4">
        <w:rPr>
          <w:rFonts w:ascii="Times New Roman" w:eastAsia="Times New Roman" w:hAnsi="Times New Roman" w:cs="Times New Roman"/>
          <w:sz w:val="24"/>
          <w:szCs w:val="24"/>
          <w:lang w:eastAsia="ru-RU"/>
        </w:rPr>
        <w:t xml:space="preserve">называется вектор </w:t>
      </w:r>
      <w:r w:rsidRPr="006D19C4">
        <w:rPr>
          <w:rFonts w:ascii="Times New Roman" w:eastAsia="Times New Roman" w:hAnsi="Times New Roman" w:cs="Times New Roman"/>
          <w:b/>
          <w:bCs/>
          <w:sz w:val="24"/>
          <w:szCs w:val="24"/>
          <w:lang w:eastAsia="ru-RU"/>
        </w:rPr>
        <w:t>b</w:t>
      </w:r>
      <w:r w:rsidRPr="006D19C4">
        <w:rPr>
          <w:rFonts w:ascii="Times New Roman" w:eastAsia="Times New Roman" w:hAnsi="Times New Roman" w:cs="Times New Roman"/>
          <w:sz w:val="24"/>
          <w:szCs w:val="24"/>
          <w:lang w:eastAsia="ru-RU"/>
        </w:rPr>
        <w:t xml:space="preserve">, определяемый условием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Pr="009D25AE">
        <w:rPr>
          <w:rFonts w:ascii="Times New Roman" w:eastAsia="Times New Roman" w:hAnsi="Times New Roman" w:cs="Times New Roman"/>
          <w:snapToGrid w:val="0"/>
          <w:position w:val="-14"/>
          <w:sz w:val="24"/>
          <w:szCs w:val="24"/>
          <w:lang w:val="en-US" w:eastAsia="ru-RU"/>
        </w:rPr>
        <w:object w:dxaOrig="940" w:dyaOrig="400">
          <v:shape id="_x0000_i1158" type="#_x0000_t75" style="width:47.7pt;height:19.65pt" o:ole="" fillcolor="window">
            <v:imagedata r:id="rId594" o:title=""/>
          </v:shape>
          <o:OLEObject Type="Embed" ProgID="Equation.DSMT4" ShapeID="_x0000_i1158" DrawAspect="Content" ObjectID="_1638191137" r:id="rId595"/>
        </w:object>
      </w:r>
      <w:r w:rsidRPr="006D19C4">
        <w:rPr>
          <w:rFonts w:ascii="Times New Roman" w:eastAsia="Times New Roman" w:hAnsi="Times New Roman" w:cs="Times New Roman"/>
          <w:sz w:val="24"/>
          <w:szCs w:val="24"/>
          <w:lang w:eastAsia="ru-RU"/>
        </w:rPr>
        <w:br/>
        <w:t xml:space="preserve">и, если </w:t>
      </w:r>
      <w:r w:rsidRPr="009D25AE">
        <w:rPr>
          <w:rFonts w:ascii="Times New Roman" w:eastAsia="Times New Roman" w:hAnsi="Times New Roman" w:cs="Times New Roman"/>
          <w:snapToGrid w:val="0"/>
          <w:position w:val="-14"/>
          <w:sz w:val="24"/>
          <w:szCs w:val="24"/>
          <w:lang w:val="en-US" w:eastAsia="ru-RU"/>
        </w:rPr>
        <w:object w:dxaOrig="639" w:dyaOrig="400">
          <v:shape id="_x0000_i1159" type="#_x0000_t75" style="width:31.8pt;height:19.65pt" o:ole="" fillcolor="window">
            <v:imagedata r:id="rId596" o:title=""/>
          </v:shape>
          <o:OLEObject Type="Embed" ProgID="Equation.DSMT4" ShapeID="_x0000_i1159" DrawAspect="Content" ObjectID="_1638191138" r:id="rId597"/>
        </w:object>
      </w:r>
      <w:r w:rsidRPr="006D19C4">
        <w:rPr>
          <w:rFonts w:ascii="Times New Roman" w:eastAsia="Times New Roman" w:hAnsi="Times New Roman" w:cs="Times New Roman"/>
          <w:sz w:val="24"/>
          <w:szCs w:val="24"/>
          <w:lang w:eastAsia="ru-RU"/>
        </w:rPr>
        <w:t xml:space="preserve">, то еще двумя условиями: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2) вектор </w:t>
      </w:r>
      <w:r w:rsidRPr="00F34D75">
        <w:rPr>
          <w:rFonts w:ascii="Times New Roman" w:eastAsia="Times New Roman" w:hAnsi="Times New Roman" w:cs="Times New Roman"/>
          <w:b/>
          <w:bCs/>
          <w:i/>
          <w:sz w:val="24"/>
          <w:szCs w:val="24"/>
          <w:lang w:eastAsia="ru-RU"/>
        </w:rPr>
        <w:t>b</w:t>
      </w:r>
      <w:r w:rsidRPr="006D19C4">
        <w:rPr>
          <w:rFonts w:ascii="Times New Roman" w:eastAsia="Times New Roman" w:hAnsi="Times New Roman" w:cs="Times New Roman"/>
          <w:sz w:val="24"/>
          <w:szCs w:val="24"/>
          <w:lang w:eastAsia="ru-RU"/>
        </w:rPr>
        <w:t xml:space="preserve"> коллинеар</w:t>
      </w:r>
      <w:r>
        <w:rPr>
          <w:rFonts w:ascii="Times New Roman" w:eastAsia="Times New Roman" w:hAnsi="Times New Roman" w:cs="Times New Roman"/>
          <w:sz w:val="24"/>
          <w:szCs w:val="24"/>
          <w:lang w:eastAsia="ru-RU"/>
        </w:rPr>
        <w:t>ен</w:t>
      </w:r>
      <w:r w:rsidRPr="006D19C4">
        <w:rPr>
          <w:rFonts w:ascii="Times New Roman" w:eastAsia="Times New Roman" w:hAnsi="Times New Roman" w:cs="Times New Roman"/>
          <w:sz w:val="24"/>
          <w:szCs w:val="24"/>
          <w:lang w:eastAsia="ru-RU"/>
        </w:rPr>
        <w:t xml:space="preserve"> вектору </w:t>
      </w:r>
      <w:r w:rsidRPr="008D4288">
        <w:rPr>
          <w:rFonts w:ascii="Times New Roman" w:eastAsia="Times New Roman" w:hAnsi="Times New Roman" w:cs="Times New Roman"/>
          <w:b/>
          <w:bCs/>
          <w:i/>
          <w:sz w:val="24"/>
          <w:szCs w:val="24"/>
          <w:lang w:eastAsia="ru-RU"/>
        </w:rPr>
        <w:t>a</w:t>
      </w:r>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3) векторы </w:t>
      </w:r>
      <w:r w:rsidRPr="008D4288">
        <w:rPr>
          <w:rFonts w:ascii="Times New Roman" w:eastAsia="Times New Roman" w:hAnsi="Times New Roman" w:cs="Times New Roman"/>
          <w:b/>
          <w:bCs/>
          <w:i/>
          <w:sz w:val="24"/>
          <w:szCs w:val="24"/>
          <w:lang w:eastAsia="ru-RU"/>
        </w:rPr>
        <w:t>b</w:t>
      </w:r>
      <w:r w:rsidRPr="006D19C4">
        <w:rPr>
          <w:rFonts w:ascii="Times New Roman" w:eastAsia="Times New Roman" w:hAnsi="Times New Roman" w:cs="Times New Roman"/>
          <w:sz w:val="24"/>
          <w:szCs w:val="24"/>
          <w:lang w:eastAsia="ru-RU"/>
        </w:rPr>
        <w:t xml:space="preserve"> и </w:t>
      </w:r>
      <w:r w:rsidRPr="008D4288">
        <w:rPr>
          <w:rFonts w:ascii="Times New Roman" w:eastAsia="Times New Roman" w:hAnsi="Times New Roman" w:cs="Times New Roman"/>
          <w:b/>
          <w:bCs/>
          <w:i/>
          <w:sz w:val="24"/>
          <w:szCs w:val="24"/>
          <w:lang w:eastAsia="ru-RU"/>
        </w:rPr>
        <w:t>a</w:t>
      </w:r>
      <w:r w:rsidRPr="006D19C4">
        <w:rPr>
          <w:rFonts w:ascii="Times New Roman" w:eastAsia="Times New Roman" w:hAnsi="Times New Roman" w:cs="Times New Roman"/>
          <w:sz w:val="24"/>
          <w:szCs w:val="24"/>
          <w:lang w:eastAsia="ru-RU"/>
        </w:rPr>
        <w:t xml:space="preserve"> направлены одинаково, если</w:t>
      </w:r>
      <w:r w:rsidRPr="008D4288">
        <w:rPr>
          <w:rFonts w:ascii="Times New Roman" w:eastAsia="Times New Roman" w:hAnsi="Times New Roman" w:cs="Times New Roman"/>
          <w:sz w:val="24"/>
          <w:szCs w:val="24"/>
          <w:lang w:eastAsia="ru-RU"/>
        </w:rPr>
        <w:t xml:space="preserve"> </w:t>
      </w:r>
      <w:r w:rsidRPr="008D4288">
        <w:rPr>
          <w:rFonts w:ascii="Times New Roman" w:eastAsia="Times New Roman" w:hAnsi="Times New Roman" w:cs="Times New Roman"/>
          <w:i/>
          <w:sz w:val="24"/>
          <w:szCs w:val="24"/>
          <w:lang w:val="en-US" w:eastAsia="ru-RU"/>
        </w:rPr>
        <w:t>r</w:t>
      </w:r>
      <w:r w:rsidRPr="008D4288">
        <w:rPr>
          <w:rFonts w:ascii="Times New Roman" w:eastAsia="Times New Roman" w:hAnsi="Times New Roman" w:cs="Times New Roman"/>
          <w:sz w:val="24"/>
          <w:szCs w:val="24"/>
          <w:lang w:eastAsia="ru-RU"/>
        </w:rPr>
        <w:t xml:space="preserve"> &gt;0</w:t>
      </w:r>
      <w:r w:rsidRPr="006D19C4">
        <w:rPr>
          <w:rFonts w:ascii="Times New Roman" w:eastAsia="Times New Roman" w:hAnsi="Times New Roman" w:cs="Times New Roman"/>
          <w:sz w:val="24"/>
          <w:szCs w:val="24"/>
          <w:lang w:eastAsia="ru-RU"/>
        </w:rPr>
        <w:t xml:space="preserve"> , и противоположно, если </w:t>
      </w:r>
      <w:r w:rsidRPr="008D4288">
        <w:rPr>
          <w:rFonts w:ascii="Century Schoolbook" w:eastAsia="Times New Roman" w:hAnsi="Century Schoolbook" w:cs="Times New Roman"/>
          <w:i/>
          <w:noProof/>
          <w:sz w:val="24"/>
          <w:szCs w:val="24"/>
          <w:lang w:val="en-US" w:eastAsia="ru-RU"/>
        </w:rPr>
        <w:t>r</w:t>
      </w:r>
      <w:r w:rsidRPr="008D4288">
        <w:rPr>
          <w:rFonts w:ascii="Century Schoolbook" w:eastAsia="Times New Roman" w:hAnsi="Century Schoolbook" w:cs="Times New Roman"/>
          <w:noProof/>
          <w:sz w:val="24"/>
          <w:szCs w:val="24"/>
          <w:lang w:eastAsia="ru-RU"/>
        </w:rPr>
        <w:t xml:space="preserve"> &lt; 0</w:t>
      </w:r>
      <w:r w:rsidRPr="006D19C4">
        <w:rPr>
          <w:rFonts w:ascii="Times New Roman" w:eastAsia="Times New Roman" w:hAnsi="Times New Roman" w:cs="Times New Roman"/>
          <w:sz w:val="24"/>
          <w:szCs w:val="24"/>
          <w:lang w:eastAsia="ru-RU"/>
        </w:rPr>
        <w:t>.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Произведение вектора </w:t>
      </w:r>
      <w:r w:rsidRPr="008D4288">
        <w:rPr>
          <w:rFonts w:ascii="Times New Roman" w:eastAsia="Times New Roman" w:hAnsi="Times New Roman" w:cs="Times New Roman"/>
          <w:b/>
          <w:bCs/>
          <w:i/>
          <w:sz w:val="24"/>
          <w:szCs w:val="24"/>
          <w:lang w:eastAsia="ru-RU"/>
        </w:rPr>
        <w:t>a</w:t>
      </w:r>
      <w:r w:rsidRPr="006D19C4">
        <w:rPr>
          <w:rFonts w:ascii="Times New Roman" w:eastAsia="Times New Roman" w:hAnsi="Times New Roman" w:cs="Times New Roman"/>
          <w:sz w:val="24"/>
          <w:szCs w:val="24"/>
          <w:lang w:eastAsia="ru-RU"/>
        </w:rPr>
        <w:t xml:space="preserve"> на число </w:t>
      </w:r>
      <w:r w:rsidRPr="008D4288">
        <w:rPr>
          <w:rFonts w:ascii="Century Schoolbook" w:eastAsia="Times New Roman" w:hAnsi="Century Schoolbook" w:cs="Times New Roman"/>
          <w:i/>
          <w:noProof/>
          <w:sz w:val="24"/>
          <w:szCs w:val="24"/>
          <w:lang w:val="en-US" w:eastAsia="ru-RU"/>
        </w:rPr>
        <w:t>r</w:t>
      </w:r>
      <w:r w:rsidRPr="008D4288">
        <w:rPr>
          <w:rFonts w:ascii="Century Schoolbook" w:eastAsia="Times New Roman" w:hAnsi="Century Schoolbook" w:cs="Times New Roman"/>
          <w:noProof/>
          <w:sz w:val="24"/>
          <w:szCs w:val="24"/>
          <w:lang w:eastAsia="ru-RU"/>
        </w:rPr>
        <w:t xml:space="preserve"> </w:t>
      </w:r>
      <w:r w:rsidRPr="006D19C4">
        <w:rPr>
          <w:rFonts w:ascii="Times New Roman" w:eastAsia="Times New Roman" w:hAnsi="Times New Roman" w:cs="Times New Roman"/>
          <w:sz w:val="24"/>
          <w:szCs w:val="24"/>
          <w:lang w:eastAsia="ru-RU"/>
        </w:rPr>
        <w:t xml:space="preserve">обозначается </w:t>
      </w:r>
      <w:r w:rsidRPr="008D4288">
        <w:rPr>
          <w:rFonts w:ascii="Century Schoolbook" w:eastAsia="Times New Roman" w:hAnsi="Century Schoolbook" w:cs="Times New Roman"/>
          <w:i/>
          <w:noProof/>
          <w:sz w:val="24"/>
          <w:szCs w:val="24"/>
          <w:lang w:val="en-US" w:eastAsia="ru-RU"/>
        </w:rPr>
        <w:t>r</w:t>
      </w:r>
      <w:r w:rsidRPr="008D4288">
        <w:rPr>
          <w:rFonts w:ascii="Century Schoolbook" w:eastAsia="Times New Roman" w:hAnsi="Century Schoolbook" w:cs="Times New Roman"/>
          <w:b/>
          <w:i/>
          <w:noProof/>
          <w:sz w:val="24"/>
          <w:szCs w:val="24"/>
          <w:lang w:val="en-US" w:eastAsia="ru-RU"/>
        </w:rPr>
        <w:t>a</w:t>
      </w:r>
      <w:r w:rsidRPr="006D19C4">
        <w:rPr>
          <w:rFonts w:ascii="Times New Roman" w:eastAsia="Times New Roman" w:hAnsi="Times New Roman" w:cs="Times New Roman"/>
          <w:sz w:val="24"/>
          <w:szCs w:val="24"/>
          <w:lang w:eastAsia="ru-RU"/>
        </w:rPr>
        <w:t xml:space="preserve"> </w:t>
      </w:r>
    </w:p>
    <w:p w:rsidR="00EA58E2" w:rsidRDefault="00EA58E2" w:rsidP="00EA58E2">
      <w:pPr>
        <w:spacing w:after="0" w:line="240" w:lineRule="auto"/>
        <w:jc w:val="both"/>
        <w:rPr>
          <w:rFonts w:ascii="Times New Roman" w:eastAsia="Times New Roman" w:hAnsi="Times New Roman" w:cs="Times New Roman"/>
          <w:b/>
          <w:bCs/>
          <w:sz w:val="24"/>
          <w:szCs w:val="24"/>
          <w:lang w:eastAsia="ru-RU"/>
        </w:rPr>
      </w:pP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Замечание </w:t>
      </w:r>
      <w:r>
        <w:rPr>
          <w:rFonts w:ascii="Times New Roman" w:eastAsia="Times New Roman" w:hAnsi="Times New Roman" w:cs="Times New Roman"/>
          <w:sz w:val="24"/>
          <w:szCs w:val="24"/>
          <w:lang w:eastAsia="ru-RU"/>
        </w:rPr>
        <w:t>1</w:t>
      </w:r>
      <w:r w:rsidRPr="004C2F2C">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sz w:val="24"/>
          <w:szCs w:val="24"/>
          <w:lang w:eastAsia="ru-RU"/>
        </w:rPr>
        <w:t xml:space="preserve">Когда речь идет о связи векторов с числами, то иногда числа называют </w:t>
      </w:r>
      <w:r w:rsidRPr="006D19C4">
        <w:rPr>
          <w:rFonts w:ascii="Times New Roman" w:eastAsia="Times New Roman" w:hAnsi="Times New Roman" w:cs="Times New Roman"/>
          <w:i/>
          <w:iCs/>
          <w:sz w:val="24"/>
          <w:szCs w:val="24"/>
          <w:lang w:eastAsia="ru-RU"/>
        </w:rPr>
        <w:t>скалярами</w:t>
      </w:r>
      <w:r w:rsidRPr="006D19C4">
        <w:rPr>
          <w:rFonts w:ascii="Times New Roman" w:eastAsia="Times New Roman" w:hAnsi="Times New Roman" w:cs="Times New Roman"/>
          <w:sz w:val="24"/>
          <w:szCs w:val="24"/>
          <w:lang w:eastAsia="ru-RU"/>
        </w:rPr>
        <w:t>. Таким образом,  </w:t>
      </w:r>
      <w:hyperlink r:id="rId598" w:anchor="mul" w:tgtFrame="_self" w:history="1">
        <w:r w:rsidRPr="006D19C4">
          <w:rPr>
            <w:rFonts w:ascii="Times New Roman" w:eastAsia="Times New Roman" w:hAnsi="Times New Roman" w:cs="Times New Roman"/>
            <w:color w:val="006600"/>
            <w:sz w:val="24"/>
            <w:szCs w:val="24"/>
            <w:u w:val="single"/>
            <w:lang w:eastAsia="ru-RU"/>
          </w:rPr>
          <w:t>определение 9</w:t>
        </w:r>
      </w:hyperlink>
      <w:r w:rsidRPr="006D19C4">
        <w:rPr>
          <w:rFonts w:ascii="Times New Roman" w:eastAsia="Times New Roman" w:hAnsi="Times New Roman" w:cs="Times New Roman"/>
          <w:sz w:val="24"/>
          <w:szCs w:val="24"/>
          <w:lang w:eastAsia="ru-RU"/>
        </w:rPr>
        <w:t xml:space="preserve"> задает умножение вектора на скаляр.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Рассмотрим некоторые свойства операций сложения и умножения вектора на число. Часть из них, которые будут особенно важны при обобщении понятия вектора, выделим в отдельную теорему. </w:t>
      </w:r>
    </w:p>
    <w:p w:rsidR="00EA58E2" w:rsidRPr="00FA38AB" w:rsidRDefault="00EA58E2" w:rsidP="00EA58E2">
      <w:pPr>
        <w:spacing w:after="0" w:line="240" w:lineRule="auto"/>
        <w:jc w:val="both"/>
        <w:rPr>
          <w:rFonts w:ascii="Times New Roman" w:eastAsia="Times New Roman" w:hAnsi="Times New Roman" w:cs="Times New Roman"/>
          <w:i/>
          <w:iCs/>
          <w:sz w:val="24"/>
          <w:szCs w:val="24"/>
          <w:lang w:eastAsia="ru-RU"/>
        </w:rPr>
      </w:pPr>
      <w:bookmarkStart w:id="33" w:name="slu"/>
      <w:r w:rsidRPr="006D19C4">
        <w:rPr>
          <w:rFonts w:ascii="Times New Roman" w:eastAsia="Times New Roman" w:hAnsi="Times New Roman" w:cs="Times New Roman"/>
          <w:b/>
          <w:bCs/>
          <w:sz w:val="24"/>
          <w:szCs w:val="24"/>
          <w:lang w:eastAsia="ru-RU"/>
        </w:rPr>
        <w:t xml:space="preserve">        Теорема </w:t>
      </w:r>
      <w:r w:rsidRPr="006D19C4">
        <w:rPr>
          <w:rFonts w:ascii="Times New Roman" w:eastAsia="Times New Roman" w:hAnsi="Times New Roman" w:cs="Times New Roman"/>
          <w:sz w:val="24"/>
          <w:szCs w:val="24"/>
          <w:lang w:eastAsia="ru-RU"/>
        </w:rPr>
        <w:t>1</w:t>
      </w:r>
      <w:bookmarkEnd w:id="33"/>
      <w:r w:rsidRPr="004C2F2C">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Для любых векторов</w:t>
      </w:r>
      <w:r w:rsidRPr="004C2F2C">
        <w:rPr>
          <w:rFonts w:ascii="Times New Roman" w:eastAsia="Times New Roman" w:hAnsi="Times New Roman" w:cs="Times New Roman"/>
          <w:i/>
          <w:iCs/>
          <w:sz w:val="24"/>
          <w:szCs w:val="24"/>
          <w:lang w:eastAsia="ru-RU"/>
        </w:rPr>
        <w:t xml:space="preserve"> </w:t>
      </w:r>
      <w:r w:rsidRPr="004C2F2C">
        <w:rPr>
          <w:rFonts w:ascii="Times New Roman" w:eastAsia="Times New Roman" w:hAnsi="Times New Roman" w:cs="Times New Roman"/>
          <w:b/>
          <w:i/>
          <w:iCs/>
          <w:sz w:val="24"/>
          <w:szCs w:val="24"/>
          <w:lang w:val="en-US" w:eastAsia="ru-RU"/>
        </w:rPr>
        <w:t>a</w:t>
      </w:r>
      <w:r w:rsidRPr="004C2F2C">
        <w:rPr>
          <w:rFonts w:ascii="Times New Roman" w:eastAsia="Times New Roman" w:hAnsi="Times New Roman" w:cs="Times New Roman"/>
          <w:b/>
          <w:i/>
          <w:iCs/>
          <w:sz w:val="24"/>
          <w:szCs w:val="24"/>
          <w:lang w:eastAsia="ru-RU"/>
        </w:rPr>
        <w:t xml:space="preserve">, </w:t>
      </w:r>
      <w:r w:rsidRPr="004C2F2C">
        <w:rPr>
          <w:rFonts w:ascii="Times New Roman" w:eastAsia="Times New Roman" w:hAnsi="Times New Roman" w:cs="Times New Roman"/>
          <w:b/>
          <w:i/>
          <w:iCs/>
          <w:sz w:val="24"/>
          <w:szCs w:val="24"/>
          <w:lang w:val="en-US" w:eastAsia="ru-RU"/>
        </w:rPr>
        <w:t>b</w:t>
      </w:r>
      <w:r w:rsidRPr="004C2F2C">
        <w:rPr>
          <w:rFonts w:ascii="Times New Roman" w:eastAsia="Times New Roman" w:hAnsi="Times New Roman" w:cs="Times New Roman"/>
          <w:b/>
          <w:i/>
          <w:iCs/>
          <w:sz w:val="24"/>
          <w:szCs w:val="24"/>
          <w:lang w:eastAsia="ru-RU"/>
        </w:rPr>
        <w:t xml:space="preserve">, </w:t>
      </w:r>
      <w:r w:rsidRPr="004C2F2C">
        <w:rPr>
          <w:rFonts w:ascii="Times New Roman" w:eastAsia="Times New Roman" w:hAnsi="Times New Roman" w:cs="Times New Roman"/>
          <w:b/>
          <w:i/>
          <w:iCs/>
          <w:sz w:val="24"/>
          <w:szCs w:val="24"/>
          <w:lang w:val="en-US" w:eastAsia="ru-RU"/>
        </w:rPr>
        <w:t>c</w:t>
      </w:r>
      <w:r w:rsidRPr="006D19C4">
        <w:rPr>
          <w:rFonts w:ascii="Times New Roman" w:eastAsia="Times New Roman" w:hAnsi="Times New Roman" w:cs="Times New Roman"/>
          <w:i/>
          <w:iCs/>
          <w:sz w:val="24"/>
          <w:szCs w:val="24"/>
          <w:lang w:eastAsia="ru-RU"/>
        </w:rPr>
        <w:t xml:space="preserve"> и любых вещественных чисел </w:t>
      </w:r>
      <w:r>
        <w:rPr>
          <w:rFonts w:ascii="Times New Roman" w:eastAsia="Times New Roman" w:hAnsi="Times New Roman" w:cs="Times New Roman"/>
          <w:i/>
          <w:iCs/>
          <w:sz w:val="24"/>
          <w:szCs w:val="24"/>
          <w:lang w:val="en-US" w:eastAsia="ru-RU"/>
        </w:rPr>
        <w:t>r</w:t>
      </w:r>
      <w:r w:rsidRPr="004C2F2C">
        <w:rPr>
          <w:rFonts w:ascii="Times New Roman" w:eastAsia="Times New Roman" w:hAnsi="Times New Roman" w:cs="Times New Roman"/>
          <w:i/>
          <w:iCs/>
          <w:sz w:val="24"/>
          <w:szCs w:val="24"/>
          <w:lang w:eastAsia="ru-RU"/>
        </w:rPr>
        <w:t>,</w:t>
      </w:r>
      <w:r>
        <w:rPr>
          <w:rFonts w:ascii="Times New Roman" w:eastAsia="Times New Roman" w:hAnsi="Times New Roman" w:cs="Times New Roman"/>
          <w:i/>
          <w:iCs/>
          <w:sz w:val="24"/>
          <w:szCs w:val="24"/>
          <w:lang w:val="en-US" w:eastAsia="ru-RU"/>
        </w:rPr>
        <w:t>s</w:t>
      </w:r>
      <w:r w:rsidRPr="004C2F2C">
        <w:rPr>
          <w:rFonts w:ascii="Century Schoolbook" w:eastAsia="Times New Roman" w:hAnsi="Century Schoolbook" w:cs="Times New Roman"/>
          <w:i/>
          <w:noProof/>
          <w:sz w:val="24"/>
          <w:szCs w:val="24"/>
          <w:lang w:eastAsia="ru-RU"/>
        </w:rPr>
        <w:t xml:space="preserve"> </w:t>
      </w:r>
      <w:r w:rsidRPr="006D19C4">
        <w:rPr>
          <w:rFonts w:ascii="Times New Roman" w:eastAsia="Times New Roman" w:hAnsi="Times New Roman" w:cs="Times New Roman"/>
          <w:i/>
          <w:iCs/>
          <w:sz w:val="24"/>
          <w:szCs w:val="24"/>
          <w:lang w:eastAsia="ru-RU"/>
        </w:rPr>
        <w:t xml:space="preserve">выполняются следующие свойства: </w:t>
      </w:r>
    </w:p>
    <w:p w:rsidR="00EA58E2" w:rsidRPr="004B57E2" w:rsidRDefault="00EA58E2" w:rsidP="00EA58E2">
      <w:pPr>
        <w:spacing w:after="0" w:line="240" w:lineRule="auto"/>
        <w:contextualSpacing/>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i/>
          <w:iCs/>
          <w:sz w:val="24"/>
          <w:szCs w:val="24"/>
          <w:lang w:eastAsia="ru-RU"/>
        </w:rPr>
        <w:br/>
      </w:r>
      <w:r w:rsidRPr="006D19C4">
        <w:rPr>
          <w:rFonts w:ascii="Times New Roman" w:eastAsia="Times New Roman" w:hAnsi="Times New Roman" w:cs="Times New Roman"/>
          <w:sz w:val="24"/>
          <w:szCs w:val="24"/>
          <w:lang w:eastAsia="ru-RU"/>
        </w:rPr>
        <w:t>1)</w:t>
      </w:r>
      <w:r w:rsidRPr="004C2F2C">
        <w:rPr>
          <w:rFonts w:ascii="Times New Roman" w:eastAsia="Times New Roman" w:hAnsi="Times New Roman" w:cs="Times New Roman"/>
          <w:sz w:val="24"/>
          <w:szCs w:val="24"/>
          <w:lang w:eastAsia="ru-RU"/>
        </w:rPr>
        <w:t xml:space="preserve"> </w:t>
      </w:r>
      <w:r w:rsidRPr="004C2F2C">
        <w:rPr>
          <w:rFonts w:ascii="Times New Roman" w:eastAsia="Times New Roman" w:hAnsi="Times New Roman" w:cs="Times New Roman"/>
          <w:b/>
          <w:i/>
          <w:sz w:val="24"/>
          <w:szCs w:val="24"/>
          <w:lang w:val="en-US" w:eastAsia="ru-RU"/>
        </w:rPr>
        <w:t>a</w:t>
      </w:r>
      <w:r w:rsidRPr="004C2F2C">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eastAsia="ru-RU"/>
        </w:rPr>
        <w:t>+</w:t>
      </w:r>
      <w:r w:rsidRPr="004B57E2">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val="en-US" w:eastAsia="ru-RU"/>
        </w:rPr>
        <w:t>b</w:t>
      </w:r>
      <w:r w:rsidRPr="004B57E2">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eastAsia="ru-RU"/>
        </w:rPr>
        <w:t>=</w:t>
      </w:r>
      <w:r w:rsidRPr="004B57E2">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val="en-US" w:eastAsia="ru-RU"/>
        </w:rPr>
        <w:t>b</w:t>
      </w:r>
      <w:r w:rsidRPr="004B57E2">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eastAsia="ru-RU"/>
        </w:rPr>
        <w:t>+</w:t>
      </w:r>
      <w:r w:rsidRPr="004B57E2">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val="en-US" w:eastAsia="ru-RU"/>
        </w:rPr>
        <w:t>a</w:t>
      </w:r>
      <w:r w:rsidRPr="004C2F2C">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sz w:val="24"/>
          <w:szCs w:val="24"/>
          <w:lang w:eastAsia="ru-RU"/>
        </w:rPr>
        <w:t xml:space="preserve">(свойство </w:t>
      </w:r>
      <w:r w:rsidRPr="006D19C4">
        <w:rPr>
          <w:rFonts w:ascii="Times New Roman" w:eastAsia="Times New Roman" w:hAnsi="Times New Roman" w:cs="Times New Roman"/>
          <w:i/>
          <w:iCs/>
          <w:sz w:val="24"/>
          <w:szCs w:val="24"/>
          <w:lang w:eastAsia="ru-RU"/>
        </w:rPr>
        <w:t>коммутативности</w:t>
      </w:r>
      <w:r w:rsidRPr="006D19C4">
        <w:rPr>
          <w:rFonts w:ascii="Times New Roman" w:eastAsia="Times New Roman" w:hAnsi="Times New Roman" w:cs="Times New Roman"/>
          <w:sz w:val="24"/>
          <w:szCs w:val="24"/>
          <w:lang w:eastAsia="ru-RU"/>
        </w:rPr>
        <w:t xml:space="preserve"> операции сложения); </w:t>
      </w:r>
    </w:p>
    <w:p w:rsidR="00EA58E2" w:rsidRPr="004B57E2" w:rsidRDefault="00EA58E2" w:rsidP="00EA58E2">
      <w:pPr>
        <w:spacing w:after="0" w:line="240" w:lineRule="auto"/>
        <w:contextualSpacing/>
        <w:jc w:val="both"/>
        <w:rPr>
          <w:rFonts w:ascii="Times New Roman" w:eastAsia="Times New Roman" w:hAnsi="Times New Roman" w:cs="Times New Roman"/>
          <w:sz w:val="24"/>
          <w:szCs w:val="24"/>
          <w:lang w:eastAsia="ru-RU"/>
        </w:rPr>
      </w:pPr>
      <w:r w:rsidRPr="004C2F2C">
        <w:rPr>
          <w:rFonts w:ascii="Times New Roman" w:eastAsia="Times New Roman" w:hAnsi="Times New Roman" w:cs="Times New Roman"/>
          <w:b/>
          <w:i/>
          <w:sz w:val="24"/>
          <w:szCs w:val="24"/>
          <w:lang w:eastAsia="ru-RU"/>
        </w:rPr>
        <w:t>2)(</w:t>
      </w:r>
      <w:r w:rsidRPr="004C2F2C">
        <w:rPr>
          <w:rFonts w:ascii="Times New Roman" w:eastAsia="Times New Roman" w:hAnsi="Times New Roman" w:cs="Times New Roman"/>
          <w:b/>
          <w:i/>
          <w:sz w:val="24"/>
          <w:szCs w:val="24"/>
          <w:lang w:val="en-US" w:eastAsia="ru-RU"/>
        </w:rPr>
        <w:t>a</w:t>
      </w:r>
      <w:r w:rsidRPr="004C2F2C">
        <w:rPr>
          <w:rFonts w:ascii="Times New Roman" w:eastAsia="Times New Roman" w:hAnsi="Times New Roman" w:cs="Times New Roman"/>
          <w:b/>
          <w:i/>
          <w:sz w:val="24"/>
          <w:szCs w:val="24"/>
          <w:lang w:eastAsia="ru-RU"/>
        </w:rPr>
        <w:t xml:space="preserve"> + </w:t>
      </w:r>
      <w:r w:rsidRPr="004C2F2C">
        <w:rPr>
          <w:rFonts w:ascii="Times New Roman" w:eastAsia="Times New Roman" w:hAnsi="Times New Roman" w:cs="Times New Roman"/>
          <w:b/>
          <w:i/>
          <w:sz w:val="24"/>
          <w:szCs w:val="24"/>
          <w:lang w:val="en-US" w:eastAsia="ru-RU"/>
        </w:rPr>
        <w:t>b</w:t>
      </w:r>
      <w:r w:rsidRPr="004C2F2C">
        <w:rPr>
          <w:rFonts w:ascii="Times New Roman" w:eastAsia="Times New Roman" w:hAnsi="Times New Roman" w:cs="Times New Roman"/>
          <w:b/>
          <w:i/>
          <w:sz w:val="24"/>
          <w:szCs w:val="24"/>
          <w:lang w:eastAsia="ru-RU"/>
        </w:rPr>
        <w:t xml:space="preserve">) + </w:t>
      </w:r>
      <w:r w:rsidRPr="004C2F2C">
        <w:rPr>
          <w:rFonts w:ascii="Times New Roman" w:eastAsia="Times New Roman" w:hAnsi="Times New Roman" w:cs="Times New Roman"/>
          <w:b/>
          <w:i/>
          <w:sz w:val="24"/>
          <w:szCs w:val="24"/>
          <w:lang w:val="en-US" w:eastAsia="ru-RU"/>
        </w:rPr>
        <w:t>c</w:t>
      </w:r>
      <w:r w:rsidRPr="004B57E2">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eastAsia="ru-RU"/>
        </w:rPr>
        <w:t xml:space="preserve">= </w:t>
      </w:r>
      <w:r w:rsidRPr="004C2F2C">
        <w:rPr>
          <w:rFonts w:ascii="Times New Roman" w:eastAsia="Times New Roman" w:hAnsi="Times New Roman" w:cs="Times New Roman"/>
          <w:b/>
          <w:i/>
          <w:sz w:val="24"/>
          <w:szCs w:val="24"/>
          <w:lang w:val="en-US" w:eastAsia="ru-RU"/>
        </w:rPr>
        <w:t>a</w:t>
      </w:r>
      <w:r w:rsidRPr="004C2F2C">
        <w:rPr>
          <w:rFonts w:ascii="Times New Roman" w:eastAsia="Times New Roman" w:hAnsi="Times New Roman" w:cs="Times New Roman"/>
          <w:b/>
          <w:i/>
          <w:sz w:val="24"/>
          <w:szCs w:val="24"/>
          <w:lang w:eastAsia="ru-RU"/>
        </w:rPr>
        <w:t xml:space="preserve"> + (</w:t>
      </w:r>
      <w:r w:rsidRPr="004C2F2C">
        <w:rPr>
          <w:rFonts w:ascii="Times New Roman" w:eastAsia="Times New Roman" w:hAnsi="Times New Roman" w:cs="Times New Roman"/>
          <w:b/>
          <w:i/>
          <w:sz w:val="24"/>
          <w:szCs w:val="24"/>
          <w:lang w:val="en-US" w:eastAsia="ru-RU"/>
        </w:rPr>
        <w:t>b</w:t>
      </w:r>
      <w:r w:rsidRPr="004C2F2C">
        <w:rPr>
          <w:rFonts w:ascii="Times New Roman" w:eastAsia="Times New Roman" w:hAnsi="Times New Roman" w:cs="Times New Roman"/>
          <w:b/>
          <w:i/>
          <w:sz w:val="24"/>
          <w:szCs w:val="24"/>
          <w:lang w:eastAsia="ru-RU"/>
        </w:rPr>
        <w:t xml:space="preserve"> + </w:t>
      </w:r>
      <w:r w:rsidRPr="004C2F2C">
        <w:rPr>
          <w:rFonts w:ascii="Times New Roman" w:eastAsia="Times New Roman" w:hAnsi="Times New Roman" w:cs="Times New Roman"/>
          <w:b/>
          <w:i/>
          <w:sz w:val="24"/>
          <w:szCs w:val="24"/>
          <w:lang w:val="en-US" w:eastAsia="ru-RU"/>
        </w:rPr>
        <w:t>c</w:t>
      </w:r>
      <w:r w:rsidRPr="004C2F2C">
        <w:rPr>
          <w:rFonts w:ascii="Times New Roman" w:eastAsia="Times New Roman" w:hAnsi="Times New Roman" w:cs="Times New Roman"/>
          <w:b/>
          <w:i/>
          <w:sz w:val="24"/>
          <w:szCs w:val="24"/>
          <w:lang w:eastAsia="ru-RU"/>
        </w:rPr>
        <w:t>)</w:t>
      </w:r>
      <w:r w:rsidRPr="004C2F2C">
        <w:rPr>
          <w:rFonts w:ascii="Times New Roman" w:eastAsia="Times New Roman" w:hAnsi="Times New Roman" w:cs="Times New Roman"/>
          <w:sz w:val="24"/>
          <w:szCs w:val="24"/>
          <w:lang w:eastAsia="ru-RU"/>
        </w:rPr>
        <w:t xml:space="preserve"> (свойство </w:t>
      </w:r>
      <w:r w:rsidRPr="004C2F2C">
        <w:rPr>
          <w:rFonts w:ascii="Times New Roman" w:eastAsia="Times New Roman" w:hAnsi="Times New Roman" w:cs="Times New Roman"/>
          <w:i/>
          <w:iCs/>
          <w:sz w:val="24"/>
          <w:szCs w:val="24"/>
          <w:lang w:eastAsia="ru-RU"/>
        </w:rPr>
        <w:t>ассоциативности</w:t>
      </w:r>
      <w:r w:rsidRPr="004C2F2C">
        <w:rPr>
          <w:rFonts w:ascii="Times New Roman" w:eastAsia="Times New Roman" w:hAnsi="Times New Roman" w:cs="Times New Roman"/>
          <w:sz w:val="24"/>
          <w:szCs w:val="24"/>
          <w:lang w:eastAsia="ru-RU"/>
        </w:rPr>
        <w:t xml:space="preserve"> операции сложения);</w:t>
      </w:r>
    </w:p>
    <w:p w:rsidR="00EA58E2" w:rsidRPr="00FA38AB" w:rsidRDefault="00EA58E2" w:rsidP="00EA58E2">
      <w:pPr>
        <w:spacing w:after="0" w:line="240" w:lineRule="auto"/>
        <w:contextualSpacing/>
        <w:jc w:val="both"/>
        <w:rPr>
          <w:rFonts w:ascii="Times New Roman" w:eastAsia="Times New Roman" w:hAnsi="Times New Roman" w:cs="Times New Roman"/>
          <w:sz w:val="24"/>
          <w:szCs w:val="24"/>
          <w:lang w:eastAsia="ru-RU"/>
        </w:rPr>
      </w:pPr>
      <w:r w:rsidRPr="004C2F2C">
        <w:rPr>
          <w:rFonts w:ascii="Times New Roman" w:eastAsia="Times New Roman" w:hAnsi="Times New Roman" w:cs="Times New Roman"/>
          <w:sz w:val="24"/>
          <w:szCs w:val="24"/>
          <w:lang w:eastAsia="ru-RU"/>
        </w:rPr>
        <w:t>3)</w:t>
      </w:r>
      <w:r w:rsidRPr="00FA38AB">
        <w:rPr>
          <w:rFonts w:ascii="Times New Roman" w:eastAsia="Times New Roman" w:hAnsi="Times New Roman" w:cs="Times New Roman"/>
          <w:sz w:val="24"/>
          <w:szCs w:val="24"/>
          <w:lang w:eastAsia="ru-RU"/>
        </w:rPr>
        <w:t xml:space="preserve"> </w:t>
      </w:r>
      <w:r w:rsidRPr="004B57E2">
        <w:rPr>
          <w:rFonts w:ascii="Times New Roman" w:eastAsia="Times New Roman" w:hAnsi="Times New Roman" w:cs="Times New Roman"/>
          <w:b/>
          <w:i/>
          <w:sz w:val="24"/>
          <w:szCs w:val="24"/>
          <w:lang w:val="en-US" w:eastAsia="ru-RU"/>
        </w:rPr>
        <w:t>a</w:t>
      </w:r>
      <w:r w:rsidRPr="00FA38AB">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b/>
          <w:i/>
          <w:sz w:val="24"/>
          <w:szCs w:val="24"/>
          <w:lang w:eastAsia="ru-RU"/>
        </w:rPr>
        <w:t>+</w:t>
      </w:r>
      <w:r w:rsidRPr="00FA38AB">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b/>
          <w:i/>
          <w:sz w:val="24"/>
          <w:szCs w:val="24"/>
          <w:lang w:eastAsia="ru-RU"/>
        </w:rPr>
        <w:t>0</w:t>
      </w:r>
      <w:r w:rsidRPr="00FA38AB">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b/>
          <w:i/>
          <w:sz w:val="24"/>
          <w:szCs w:val="24"/>
          <w:lang w:eastAsia="ru-RU"/>
        </w:rPr>
        <w:t>=</w:t>
      </w:r>
      <w:r w:rsidRPr="00FA38AB">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b/>
          <w:i/>
          <w:sz w:val="24"/>
          <w:szCs w:val="24"/>
          <w:lang w:eastAsia="ru-RU"/>
        </w:rPr>
        <w:t>0</w:t>
      </w:r>
      <w:r w:rsidRPr="00FA38AB">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b/>
          <w:i/>
          <w:sz w:val="24"/>
          <w:szCs w:val="24"/>
          <w:lang w:eastAsia="ru-RU"/>
        </w:rPr>
        <w:t>+</w:t>
      </w:r>
      <w:r w:rsidRPr="00FA38AB">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b/>
          <w:i/>
          <w:sz w:val="24"/>
          <w:szCs w:val="24"/>
          <w:lang w:val="en-US" w:eastAsia="ru-RU"/>
        </w:rPr>
        <w:t>a</w:t>
      </w:r>
      <w:r w:rsidRPr="00FA38AB">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b/>
          <w:i/>
          <w:sz w:val="24"/>
          <w:szCs w:val="24"/>
          <w:lang w:eastAsia="ru-RU"/>
        </w:rPr>
        <w:t>=</w:t>
      </w:r>
      <w:r w:rsidRPr="00FA38AB">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val="en-US" w:eastAsia="ru-RU"/>
        </w:rPr>
        <w:t>a</w:t>
      </w:r>
      <w:r w:rsidRPr="004C2F2C">
        <w:rPr>
          <w:rFonts w:ascii="Times New Roman" w:eastAsia="Times New Roman" w:hAnsi="Times New Roman" w:cs="Times New Roman"/>
          <w:sz w:val="24"/>
          <w:szCs w:val="24"/>
          <w:lang w:eastAsia="ru-RU"/>
        </w:rPr>
        <w:t xml:space="preserve"> </w:t>
      </w:r>
    </w:p>
    <w:p w:rsidR="00EA58E2" w:rsidRPr="004B57E2" w:rsidRDefault="00EA58E2" w:rsidP="00EA58E2">
      <w:pPr>
        <w:spacing w:after="0" w:line="240" w:lineRule="auto"/>
        <w:contextualSpacing/>
        <w:jc w:val="both"/>
        <w:rPr>
          <w:rFonts w:ascii="Times New Roman" w:eastAsia="Times New Roman" w:hAnsi="Times New Roman" w:cs="Times New Roman"/>
          <w:sz w:val="24"/>
          <w:szCs w:val="24"/>
          <w:lang w:eastAsia="ru-RU"/>
        </w:rPr>
      </w:pPr>
      <w:r w:rsidRPr="004C2F2C">
        <w:rPr>
          <w:rFonts w:ascii="Times New Roman" w:eastAsia="Times New Roman" w:hAnsi="Times New Roman" w:cs="Times New Roman"/>
          <w:sz w:val="24"/>
          <w:szCs w:val="24"/>
          <w:lang w:eastAsia="ru-RU"/>
        </w:rPr>
        <w:t>4)</w:t>
      </w:r>
      <w:r w:rsidRPr="004B57E2">
        <w:rPr>
          <w:rFonts w:ascii="Times New Roman" w:eastAsia="Times New Roman" w:hAnsi="Times New Roman" w:cs="Times New Roman"/>
          <w:b/>
          <w:i/>
          <w:sz w:val="24"/>
          <w:szCs w:val="24"/>
          <w:lang w:val="en-US" w:eastAsia="ru-RU"/>
        </w:rPr>
        <w:t>a</w:t>
      </w:r>
      <w:r w:rsidRPr="004B57E2">
        <w:rPr>
          <w:rFonts w:ascii="Times New Roman" w:eastAsia="Times New Roman" w:hAnsi="Times New Roman" w:cs="Times New Roman"/>
          <w:b/>
          <w:i/>
          <w:sz w:val="24"/>
          <w:szCs w:val="24"/>
          <w:lang w:eastAsia="ru-RU"/>
        </w:rPr>
        <w:t>+(-</w:t>
      </w:r>
      <w:r w:rsidRPr="004B57E2">
        <w:rPr>
          <w:rFonts w:ascii="Times New Roman" w:eastAsia="Times New Roman" w:hAnsi="Times New Roman" w:cs="Times New Roman"/>
          <w:b/>
          <w:i/>
          <w:sz w:val="24"/>
          <w:szCs w:val="24"/>
          <w:lang w:val="en-US" w:eastAsia="ru-RU"/>
        </w:rPr>
        <w:t>a</w:t>
      </w:r>
      <w:r w:rsidRPr="004B57E2">
        <w:rPr>
          <w:rFonts w:ascii="Times New Roman" w:eastAsia="Times New Roman" w:hAnsi="Times New Roman" w:cs="Times New Roman"/>
          <w:b/>
          <w:i/>
          <w:sz w:val="24"/>
          <w:szCs w:val="24"/>
          <w:lang w:eastAsia="ru-RU"/>
        </w:rPr>
        <w:t>)=0</w:t>
      </w:r>
      <w:r w:rsidRPr="004C2F2C">
        <w:rPr>
          <w:rFonts w:ascii="Times New Roman" w:eastAsia="Times New Roman" w:hAnsi="Times New Roman" w:cs="Times New Roman"/>
          <w:sz w:val="24"/>
          <w:szCs w:val="24"/>
          <w:lang w:eastAsia="ru-RU"/>
        </w:rPr>
        <w:t xml:space="preserve"> </w:t>
      </w:r>
      <w:r w:rsidRPr="004C2F2C">
        <w:rPr>
          <w:rFonts w:ascii="Times New Roman" w:eastAsia="Times New Roman" w:hAnsi="Times New Roman" w:cs="Times New Roman"/>
          <w:sz w:val="24"/>
          <w:szCs w:val="24"/>
          <w:lang w:eastAsia="ru-RU"/>
        </w:rPr>
        <w:br/>
        <w:t>5)</w:t>
      </w:r>
      <w:r w:rsidRPr="004B57E2">
        <w:rPr>
          <w:rFonts w:ascii="Times New Roman" w:eastAsia="Times New Roman" w:hAnsi="Times New Roman" w:cs="Times New Roman"/>
          <w:sz w:val="24"/>
          <w:szCs w:val="24"/>
          <w:lang w:eastAsia="ru-RU"/>
        </w:rPr>
        <w:t xml:space="preserve"> </w:t>
      </w:r>
      <w:r w:rsidRPr="004B57E2">
        <w:rPr>
          <w:rFonts w:ascii="Times New Roman" w:eastAsia="Times New Roman" w:hAnsi="Times New Roman" w:cs="Times New Roman"/>
          <w:i/>
          <w:sz w:val="24"/>
          <w:szCs w:val="24"/>
          <w:lang w:val="en-US" w:eastAsia="ru-RU"/>
        </w:rPr>
        <w:t>r</w:t>
      </w:r>
      <w:r w:rsidRPr="004B57E2">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i/>
          <w:sz w:val="24"/>
          <w:szCs w:val="24"/>
          <w:lang w:val="en-US" w:eastAsia="ru-RU"/>
        </w:rPr>
        <w:t>s</w:t>
      </w:r>
      <w:r w:rsidRPr="004B57E2">
        <w:rPr>
          <w:rFonts w:ascii="Times New Roman" w:eastAsia="Times New Roman" w:hAnsi="Times New Roman" w:cs="Times New Roman"/>
          <w:b/>
          <w:i/>
          <w:sz w:val="24"/>
          <w:szCs w:val="24"/>
          <w:lang w:val="en-US" w:eastAsia="ru-RU"/>
        </w:rPr>
        <w:t>a</w:t>
      </w:r>
      <w:r w:rsidRPr="004B57E2">
        <w:rPr>
          <w:rFonts w:ascii="Times New Roman" w:eastAsia="Times New Roman" w:hAnsi="Times New Roman" w:cs="Times New Roman"/>
          <w:b/>
          <w:i/>
          <w:sz w:val="24"/>
          <w:szCs w:val="24"/>
          <w:lang w:eastAsia="ru-RU"/>
        </w:rPr>
        <w:t>) = (</w:t>
      </w:r>
      <w:r w:rsidRPr="004B57E2">
        <w:rPr>
          <w:rFonts w:ascii="Times New Roman" w:eastAsia="Times New Roman" w:hAnsi="Times New Roman" w:cs="Times New Roman"/>
          <w:i/>
          <w:sz w:val="24"/>
          <w:szCs w:val="24"/>
          <w:lang w:val="en-US" w:eastAsia="ru-RU"/>
        </w:rPr>
        <w:t>rs</w:t>
      </w:r>
      <w:r w:rsidRPr="004B57E2">
        <w:rPr>
          <w:rFonts w:ascii="Times New Roman" w:eastAsia="Times New Roman" w:hAnsi="Times New Roman" w:cs="Times New Roman"/>
          <w:b/>
          <w:i/>
          <w:sz w:val="24"/>
          <w:szCs w:val="24"/>
          <w:lang w:eastAsia="ru-RU"/>
        </w:rPr>
        <w:t>)</w:t>
      </w:r>
      <w:r w:rsidRPr="004B57E2">
        <w:rPr>
          <w:rFonts w:ascii="Times New Roman" w:eastAsia="Times New Roman" w:hAnsi="Times New Roman" w:cs="Times New Roman"/>
          <w:b/>
          <w:i/>
          <w:sz w:val="24"/>
          <w:szCs w:val="24"/>
          <w:lang w:val="en-US" w:eastAsia="ru-RU"/>
        </w:rPr>
        <w:t>a</w:t>
      </w:r>
      <w:r w:rsidRPr="004C2F2C">
        <w:rPr>
          <w:rFonts w:ascii="Times New Roman" w:eastAsia="Times New Roman" w:hAnsi="Times New Roman" w:cs="Times New Roman"/>
          <w:sz w:val="24"/>
          <w:szCs w:val="24"/>
          <w:lang w:eastAsia="ru-RU"/>
        </w:rPr>
        <w:t xml:space="preserve"> (свойство ассоциативности по отношению к числам); </w:t>
      </w:r>
    </w:p>
    <w:p w:rsidR="00EA58E2" w:rsidRPr="004B57E2" w:rsidRDefault="00EA58E2" w:rsidP="00EA58E2">
      <w:pPr>
        <w:spacing w:after="0" w:line="240" w:lineRule="auto"/>
        <w:contextualSpacing/>
        <w:jc w:val="both"/>
        <w:rPr>
          <w:rFonts w:ascii="Times New Roman" w:eastAsia="Times New Roman" w:hAnsi="Times New Roman" w:cs="Times New Roman"/>
          <w:sz w:val="24"/>
          <w:szCs w:val="24"/>
          <w:lang w:eastAsia="ru-RU"/>
        </w:rPr>
      </w:pPr>
      <w:r w:rsidRPr="004C2F2C">
        <w:rPr>
          <w:rFonts w:ascii="Times New Roman" w:eastAsia="Times New Roman" w:hAnsi="Times New Roman" w:cs="Times New Roman"/>
          <w:sz w:val="24"/>
          <w:szCs w:val="24"/>
          <w:lang w:eastAsia="ru-RU"/>
        </w:rPr>
        <w:t>6)</w:t>
      </w:r>
      <w:r w:rsidRPr="004B57E2">
        <w:rPr>
          <w:rFonts w:ascii="Times New Roman" w:eastAsia="Times New Roman" w:hAnsi="Times New Roman" w:cs="Times New Roman"/>
          <w:i/>
          <w:sz w:val="24"/>
          <w:szCs w:val="24"/>
          <w:lang w:val="en-US" w:eastAsia="ru-RU"/>
        </w:rPr>
        <w:t>r</w:t>
      </w:r>
      <w:r w:rsidRPr="004B57E2">
        <w:rPr>
          <w:rFonts w:ascii="Times New Roman" w:eastAsia="Times New Roman" w:hAnsi="Times New Roman" w:cs="Times New Roman"/>
          <w:b/>
          <w:i/>
          <w:sz w:val="24"/>
          <w:szCs w:val="24"/>
          <w:lang w:eastAsia="ru-RU"/>
        </w:rPr>
        <w:t>(</w:t>
      </w:r>
      <w:r w:rsidRPr="004B57E2">
        <w:rPr>
          <w:rFonts w:ascii="Times New Roman" w:eastAsia="Times New Roman" w:hAnsi="Times New Roman" w:cs="Times New Roman"/>
          <w:b/>
          <w:i/>
          <w:sz w:val="24"/>
          <w:szCs w:val="24"/>
          <w:lang w:val="en-US" w:eastAsia="ru-RU"/>
        </w:rPr>
        <w:t>a</w:t>
      </w:r>
      <w:r w:rsidRPr="004B57E2">
        <w:rPr>
          <w:rFonts w:ascii="Times New Roman" w:eastAsia="Times New Roman" w:hAnsi="Times New Roman" w:cs="Times New Roman"/>
          <w:b/>
          <w:i/>
          <w:sz w:val="24"/>
          <w:szCs w:val="24"/>
          <w:lang w:eastAsia="ru-RU"/>
        </w:rPr>
        <w:t>+</w:t>
      </w:r>
      <w:r w:rsidRPr="004B57E2">
        <w:rPr>
          <w:rFonts w:ascii="Times New Roman" w:eastAsia="Times New Roman" w:hAnsi="Times New Roman" w:cs="Times New Roman"/>
          <w:b/>
          <w:i/>
          <w:sz w:val="24"/>
          <w:szCs w:val="24"/>
          <w:lang w:val="en-US" w:eastAsia="ru-RU"/>
        </w:rPr>
        <w:t>b</w:t>
      </w:r>
      <w:r w:rsidRPr="004B57E2">
        <w:rPr>
          <w:rFonts w:ascii="Times New Roman" w:eastAsia="Times New Roman" w:hAnsi="Times New Roman" w:cs="Times New Roman"/>
          <w:b/>
          <w:i/>
          <w:sz w:val="24"/>
          <w:szCs w:val="24"/>
          <w:lang w:eastAsia="ru-RU"/>
        </w:rPr>
        <w:t xml:space="preserve">) = </w:t>
      </w:r>
      <w:r w:rsidRPr="004B57E2">
        <w:rPr>
          <w:rFonts w:ascii="Times New Roman" w:eastAsia="Times New Roman" w:hAnsi="Times New Roman" w:cs="Times New Roman"/>
          <w:i/>
          <w:sz w:val="24"/>
          <w:szCs w:val="24"/>
          <w:lang w:val="en-US" w:eastAsia="ru-RU"/>
        </w:rPr>
        <w:t>r</w:t>
      </w:r>
      <w:r w:rsidRPr="004B57E2">
        <w:rPr>
          <w:rFonts w:ascii="Times New Roman" w:eastAsia="Times New Roman" w:hAnsi="Times New Roman" w:cs="Times New Roman"/>
          <w:b/>
          <w:i/>
          <w:sz w:val="24"/>
          <w:szCs w:val="24"/>
          <w:lang w:val="en-US" w:eastAsia="ru-RU"/>
        </w:rPr>
        <w:t>a</w:t>
      </w:r>
      <w:r w:rsidRPr="004B57E2">
        <w:rPr>
          <w:rFonts w:ascii="Times New Roman" w:eastAsia="Times New Roman" w:hAnsi="Times New Roman" w:cs="Times New Roman"/>
          <w:b/>
          <w:i/>
          <w:sz w:val="24"/>
          <w:szCs w:val="24"/>
          <w:lang w:eastAsia="ru-RU"/>
        </w:rPr>
        <w:t xml:space="preserve"> + </w:t>
      </w:r>
      <w:r w:rsidRPr="004B57E2">
        <w:rPr>
          <w:rFonts w:ascii="Times New Roman" w:eastAsia="Times New Roman" w:hAnsi="Times New Roman" w:cs="Times New Roman"/>
          <w:i/>
          <w:sz w:val="24"/>
          <w:szCs w:val="24"/>
          <w:lang w:val="en-US" w:eastAsia="ru-RU"/>
        </w:rPr>
        <w:t>r</w:t>
      </w:r>
      <w:r w:rsidRPr="004B57E2">
        <w:rPr>
          <w:rFonts w:ascii="Times New Roman" w:eastAsia="Times New Roman" w:hAnsi="Times New Roman" w:cs="Times New Roman"/>
          <w:b/>
          <w:i/>
          <w:sz w:val="24"/>
          <w:szCs w:val="24"/>
          <w:lang w:val="en-US" w:eastAsia="ru-RU"/>
        </w:rPr>
        <w:t>b</w:t>
      </w:r>
      <w:r w:rsidRPr="004C2F2C">
        <w:rPr>
          <w:rFonts w:ascii="Times New Roman" w:eastAsia="Times New Roman" w:hAnsi="Times New Roman" w:cs="Times New Roman"/>
          <w:sz w:val="24"/>
          <w:szCs w:val="24"/>
          <w:lang w:eastAsia="ru-RU"/>
        </w:rPr>
        <w:t xml:space="preserve"> (свойство </w:t>
      </w:r>
      <w:r w:rsidRPr="004C2F2C">
        <w:rPr>
          <w:rFonts w:ascii="Times New Roman" w:eastAsia="Times New Roman" w:hAnsi="Times New Roman" w:cs="Times New Roman"/>
          <w:i/>
          <w:iCs/>
          <w:sz w:val="24"/>
          <w:szCs w:val="24"/>
          <w:lang w:eastAsia="ru-RU"/>
        </w:rPr>
        <w:t>дистрибутивности</w:t>
      </w:r>
      <w:r w:rsidRPr="004C2F2C">
        <w:rPr>
          <w:rFonts w:ascii="Times New Roman" w:eastAsia="Times New Roman" w:hAnsi="Times New Roman" w:cs="Times New Roman"/>
          <w:sz w:val="24"/>
          <w:szCs w:val="24"/>
          <w:lang w:eastAsia="ru-RU"/>
        </w:rPr>
        <w:t xml:space="preserve"> по отношению к умножению на число); </w:t>
      </w:r>
    </w:p>
    <w:p w:rsidR="00EA58E2" w:rsidRPr="004B57E2" w:rsidRDefault="00EA58E2" w:rsidP="00EA58E2">
      <w:pPr>
        <w:spacing w:after="0" w:line="240" w:lineRule="auto"/>
        <w:contextualSpacing/>
        <w:jc w:val="both"/>
        <w:rPr>
          <w:rFonts w:ascii="Times New Roman" w:eastAsia="Times New Roman" w:hAnsi="Times New Roman" w:cs="Times New Roman"/>
          <w:sz w:val="24"/>
          <w:szCs w:val="24"/>
          <w:lang w:eastAsia="ru-RU"/>
        </w:rPr>
      </w:pPr>
      <w:r w:rsidRPr="004C2F2C">
        <w:rPr>
          <w:rFonts w:ascii="Times New Roman" w:eastAsia="Times New Roman" w:hAnsi="Times New Roman" w:cs="Times New Roman"/>
          <w:sz w:val="24"/>
          <w:szCs w:val="24"/>
          <w:lang w:eastAsia="ru-RU"/>
        </w:rPr>
        <w:t xml:space="preserve">7) </w:t>
      </w:r>
      <w:r w:rsidRPr="004B57E2">
        <w:rPr>
          <w:rFonts w:ascii="Times New Roman" w:eastAsia="Times New Roman" w:hAnsi="Times New Roman" w:cs="Times New Roman"/>
          <w:i/>
          <w:sz w:val="24"/>
          <w:szCs w:val="24"/>
          <w:lang w:eastAsia="ru-RU"/>
        </w:rPr>
        <w:t>(</w:t>
      </w:r>
      <w:r w:rsidRPr="004B57E2">
        <w:rPr>
          <w:rFonts w:ascii="Times New Roman" w:eastAsia="Times New Roman" w:hAnsi="Times New Roman" w:cs="Times New Roman"/>
          <w:i/>
          <w:sz w:val="24"/>
          <w:szCs w:val="24"/>
          <w:lang w:val="en-US" w:eastAsia="ru-RU"/>
        </w:rPr>
        <w:t>r</w:t>
      </w:r>
      <w:r w:rsidRPr="004B57E2">
        <w:rPr>
          <w:rFonts w:ascii="Times New Roman" w:eastAsia="Times New Roman" w:hAnsi="Times New Roman" w:cs="Times New Roman"/>
          <w:i/>
          <w:sz w:val="24"/>
          <w:szCs w:val="24"/>
          <w:lang w:eastAsia="ru-RU"/>
        </w:rPr>
        <w:t>+</w:t>
      </w:r>
      <w:r w:rsidRPr="004B57E2">
        <w:rPr>
          <w:rFonts w:ascii="Times New Roman" w:eastAsia="Times New Roman" w:hAnsi="Times New Roman" w:cs="Times New Roman"/>
          <w:i/>
          <w:sz w:val="24"/>
          <w:szCs w:val="24"/>
          <w:lang w:val="en-US" w:eastAsia="ru-RU"/>
        </w:rPr>
        <w:t>s</w:t>
      </w:r>
      <w:r w:rsidRPr="004B57E2">
        <w:rPr>
          <w:rFonts w:ascii="Times New Roman" w:eastAsia="Times New Roman" w:hAnsi="Times New Roman" w:cs="Times New Roman"/>
          <w:i/>
          <w:sz w:val="24"/>
          <w:szCs w:val="24"/>
          <w:lang w:eastAsia="ru-RU"/>
        </w:rPr>
        <w:t>)</w:t>
      </w:r>
      <w:r w:rsidRPr="004B57E2">
        <w:rPr>
          <w:rFonts w:ascii="Times New Roman" w:eastAsia="Times New Roman" w:hAnsi="Times New Roman" w:cs="Times New Roman"/>
          <w:b/>
          <w:i/>
          <w:sz w:val="24"/>
          <w:szCs w:val="24"/>
          <w:lang w:val="en-US" w:eastAsia="ru-RU"/>
        </w:rPr>
        <w:t>a</w:t>
      </w:r>
      <w:r w:rsidRPr="004B57E2">
        <w:rPr>
          <w:rFonts w:ascii="Times New Roman" w:eastAsia="Times New Roman" w:hAnsi="Times New Roman" w:cs="Times New Roman"/>
          <w:sz w:val="24"/>
          <w:szCs w:val="24"/>
          <w:lang w:eastAsia="ru-RU"/>
        </w:rPr>
        <w:t xml:space="preserve">= </w:t>
      </w:r>
      <w:r w:rsidRPr="004B57E2">
        <w:rPr>
          <w:rFonts w:ascii="Times New Roman" w:eastAsia="Times New Roman" w:hAnsi="Times New Roman" w:cs="Times New Roman"/>
          <w:i/>
          <w:sz w:val="24"/>
          <w:szCs w:val="24"/>
          <w:lang w:val="en-US" w:eastAsia="ru-RU"/>
        </w:rPr>
        <w:t>r</w:t>
      </w:r>
      <w:r w:rsidRPr="004B57E2">
        <w:rPr>
          <w:rFonts w:ascii="Times New Roman" w:eastAsia="Times New Roman" w:hAnsi="Times New Roman" w:cs="Times New Roman"/>
          <w:b/>
          <w:sz w:val="24"/>
          <w:szCs w:val="24"/>
          <w:lang w:val="en-US" w:eastAsia="ru-RU"/>
        </w:rPr>
        <w:t>a</w:t>
      </w:r>
      <w:r w:rsidRPr="004B57E2">
        <w:rPr>
          <w:rFonts w:ascii="Times New Roman" w:eastAsia="Times New Roman" w:hAnsi="Times New Roman" w:cs="Times New Roman"/>
          <w:b/>
          <w:sz w:val="24"/>
          <w:szCs w:val="24"/>
          <w:lang w:eastAsia="ru-RU"/>
        </w:rPr>
        <w:t xml:space="preserve"> </w:t>
      </w:r>
      <w:r w:rsidRPr="004B57E2">
        <w:rPr>
          <w:rFonts w:ascii="Times New Roman" w:eastAsia="Times New Roman" w:hAnsi="Times New Roman" w:cs="Times New Roman"/>
          <w:sz w:val="24"/>
          <w:szCs w:val="24"/>
          <w:lang w:eastAsia="ru-RU"/>
        </w:rPr>
        <w:t xml:space="preserve">+ </w:t>
      </w:r>
      <w:r w:rsidRPr="004B57E2">
        <w:rPr>
          <w:rFonts w:ascii="Times New Roman" w:eastAsia="Times New Roman" w:hAnsi="Times New Roman" w:cs="Times New Roman"/>
          <w:i/>
          <w:sz w:val="24"/>
          <w:szCs w:val="24"/>
          <w:lang w:val="en-US" w:eastAsia="ru-RU"/>
        </w:rPr>
        <w:t>s</w:t>
      </w:r>
      <w:r w:rsidRPr="004B57E2">
        <w:rPr>
          <w:rFonts w:ascii="Times New Roman" w:eastAsia="Times New Roman" w:hAnsi="Times New Roman" w:cs="Times New Roman"/>
          <w:b/>
          <w:sz w:val="24"/>
          <w:szCs w:val="24"/>
          <w:lang w:val="en-US" w:eastAsia="ru-RU"/>
        </w:rPr>
        <w:t>a</w:t>
      </w:r>
      <w:r w:rsidRPr="004B57E2">
        <w:rPr>
          <w:rFonts w:ascii="Century Schoolbook" w:hAnsi="Century Schoolbook"/>
          <w:noProof/>
          <w:lang w:eastAsia="ru-RU"/>
        </w:rPr>
        <w:t xml:space="preserve"> </w:t>
      </w:r>
      <w:r w:rsidRPr="004C2F2C">
        <w:rPr>
          <w:rFonts w:ascii="Times New Roman" w:eastAsia="Times New Roman" w:hAnsi="Times New Roman" w:cs="Times New Roman"/>
          <w:sz w:val="24"/>
          <w:szCs w:val="24"/>
          <w:lang w:eastAsia="ru-RU"/>
        </w:rPr>
        <w:t>(свойство дистрибутивности по отношению к умножению на вектор</w:t>
      </w:r>
      <w:r w:rsidRPr="004B57E2">
        <w:rPr>
          <w:rFonts w:ascii="Times New Roman" w:eastAsia="Times New Roman" w:hAnsi="Times New Roman" w:cs="Times New Roman"/>
          <w:sz w:val="24"/>
          <w:szCs w:val="24"/>
          <w:lang w:eastAsia="ru-RU"/>
        </w:rPr>
        <w:t>)</w:t>
      </w:r>
      <w:r w:rsidRPr="004C2F2C">
        <w:rPr>
          <w:rFonts w:ascii="Times New Roman" w:eastAsia="Times New Roman" w:hAnsi="Times New Roman" w:cs="Times New Roman"/>
          <w:sz w:val="24"/>
          <w:szCs w:val="24"/>
          <w:lang w:eastAsia="ru-RU"/>
        </w:rPr>
        <w:t xml:space="preserve">; </w:t>
      </w:r>
      <w:r w:rsidRPr="004C2F2C">
        <w:rPr>
          <w:rFonts w:ascii="Times New Roman" w:eastAsia="Times New Roman" w:hAnsi="Times New Roman" w:cs="Times New Roman"/>
          <w:sz w:val="24"/>
          <w:szCs w:val="24"/>
          <w:lang w:eastAsia="ru-RU"/>
        </w:rPr>
        <w:br/>
        <w:t xml:space="preserve">8) </w:t>
      </w:r>
      <w:r w:rsidRPr="004B57E2">
        <w:rPr>
          <w:rFonts w:ascii="Century Schoolbook" w:hAnsi="Century Schoolbook"/>
          <w:noProof/>
          <w:lang w:eastAsia="ru-RU"/>
        </w:rPr>
        <w:t>1</w:t>
      </w:r>
      <w:r w:rsidRPr="004B57E2">
        <w:rPr>
          <w:rFonts w:ascii="Century Schoolbook" w:hAnsi="Century Schoolbook"/>
          <w:b/>
          <w:i/>
          <w:noProof/>
          <w:lang w:val="en-US" w:eastAsia="ru-RU"/>
        </w:rPr>
        <w:t>a</w:t>
      </w:r>
      <w:r w:rsidRPr="004B57E2">
        <w:rPr>
          <w:rFonts w:ascii="Century Schoolbook" w:hAnsi="Century Schoolbook"/>
          <w:b/>
          <w:i/>
          <w:noProof/>
          <w:lang w:eastAsia="ru-RU"/>
        </w:rPr>
        <w:t xml:space="preserve"> </w:t>
      </w:r>
      <w:r w:rsidRPr="004B57E2">
        <w:rPr>
          <w:rFonts w:ascii="Century Schoolbook" w:hAnsi="Century Schoolbook"/>
          <w:noProof/>
          <w:lang w:eastAsia="ru-RU"/>
        </w:rPr>
        <w:t xml:space="preserve">= </w:t>
      </w:r>
      <w:r w:rsidRPr="004B57E2">
        <w:rPr>
          <w:rFonts w:ascii="Century Schoolbook" w:hAnsi="Century Schoolbook"/>
          <w:b/>
          <w:i/>
          <w:noProof/>
          <w:lang w:val="en-US" w:eastAsia="ru-RU"/>
        </w:rPr>
        <w:t>a</w:t>
      </w:r>
    </w:p>
    <w:p w:rsidR="00EA58E2" w:rsidRPr="004B57E2" w:rsidRDefault="00EA58E2" w:rsidP="00EA58E2">
      <w:pPr>
        <w:spacing w:after="0" w:line="240" w:lineRule="auto"/>
        <w:contextualSpacing/>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9) равенство </w:t>
      </w:r>
      <w:r w:rsidRPr="004B57E2">
        <w:rPr>
          <w:rFonts w:ascii="Times New Roman" w:eastAsia="Times New Roman" w:hAnsi="Times New Roman" w:cs="Times New Roman"/>
          <w:i/>
          <w:sz w:val="24"/>
          <w:szCs w:val="24"/>
          <w:lang w:val="en-US" w:eastAsia="ru-RU"/>
        </w:rPr>
        <w:t>r</w:t>
      </w:r>
      <w:r w:rsidRPr="004B57E2">
        <w:rPr>
          <w:rFonts w:ascii="Times New Roman" w:eastAsia="Times New Roman" w:hAnsi="Times New Roman" w:cs="Times New Roman"/>
          <w:b/>
          <w:i/>
          <w:sz w:val="24"/>
          <w:szCs w:val="24"/>
          <w:lang w:val="en-US" w:eastAsia="ru-RU"/>
        </w:rPr>
        <w:t>a</w:t>
      </w:r>
      <w:r w:rsidRPr="004B57E2">
        <w:rPr>
          <w:rFonts w:ascii="Times New Roman" w:eastAsia="Times New Roman" w:hAnsi="Times New Roman" w:cs="Times New Roman"/>
          <w:sz w:val="24"/>
          <w:szCs w:val="24"/>
          <w:lang w:eastAsia="ru-RU"/>
        </w:rPr>
        <w:t xml:space="preserve"> = 0</w:t>
      </w:r>
      <w:r w:rsidRPr="004B57E2">
        <w:rPr>
          <w:rFonts w:ascii="Century Schoolbook" w:eastAsia="Times New Roman" w:hAnsi="Century Schoolbook" w:cs="Times New Roman"/>
          <w:noProof/>
          <w:sz w:val="24"/>
          <w:szCs w:val="24"/>
          <w:lang w:eastAsia="ru-RU"/>
        </w:rPr>
        <w:t xml:space="preserve"> </w:t>
      </w:r>
      <w:r w:rsidRPr="006D19C4">
        <w:rPr>
          <w:rFonts w:ascii="Times New Roman" w:eastAsia="Times New Roman" w:hAnsi="Times New Roman" w:cs="Times New Roman"/>
          <w:sz w:val="24"/>
          <w:szCs w:val="24"/>
          <w:lang w:eastAsia="ru-RU"/>
        </w:rPr>
        <w:t xml:space="preserve">верно тогда и только тогда, когда или </w:t>
      </w:r>
      <w:r w:rsidRPr="004B57E2">
        <w:rPr>
          <w:rFonts w:ascii="Times New Roman" w:eastAsia="Times New Roman" w:hAnsi="Times New Roman" w:cs="Times New Roman"/>
          <w:i/>
          <w:sz w:val="24"/>
          <w:szCs w:val="24"/>
          <w:lang w:val="en-US" w:eastAsia="ru-RU"/>
        </w:rPr>
        <w:t>r</w:t>
      </w:r>
      <w:r w:rsidRPr="004B57E2">
        <w:rPr>
          <w:rFonts w:ascii="Times New Roman" w:eastAsia="Times New Roman" w:hAnsi="Times New Roman" w:cs="Times New Roman"/>
          <w:i/>
          <w:sz w:val="24"/>
          <w:szCs w:val="24"/>
          <w:lang w:eastAsia="ru-RU"/>
        </w:rPr>
        <w:t xml:space="preserve"> </w:t>
      </w:r>
      <w:r w:rsidRPr="004B57E2">
        <w:rPr>
          <w:rFonts w:ascii="Times New Roman" w:eastAsia="Times New Roman" w:hAnsi="Times New Roman" w:cs="Times New Roman"/>
          <w:sz w:val="24"/>
          <w:szCs w:val="24"/>
          <w:lang w:eastAsia="ru-RU"/>
        </w:rPr>
        <w:t>= 0</w:t>
      </w:r>
      <w:r w:rsidRPr="006D19C4">
        <w:rPr>
          <w:rFonts w:ascii="Times New Roman" w:eastAsia="Times New Roman" w:hAnsi="Times New Roman" w:cs="Times New Roman"/>
          <w:sz w:val="24"/>
          <w:szCs w:val="24"/>
          <w:lang w:eastAsia="ru-RU"/>
        </w:rPr>
        <w:t xml:space="preserve">, или </w:t>
      </w:r>
      <w:r w:rsidRPr="004B57E2">
        <w:rPr>
          <w:rFonts w:ascii="Century Schoolbook" w:eastAsia="Times New Roman" w:hAnsi="Century Schoolbook" w:cs="Times New Roman"/>
          <w:b/>
          <w:i/>
          <w:noProof/>
          <w:sz w:val="24"/>
          <w:szCs w:val="24"/>
          <w:lang w:val="en-US" w:eastAsia="ru-RU"/>
        </w:rPr>
        <w:t>a</w:t>
      </w:r>
      <w:r w:rsidRPr="004B57E2">
        <w:rPr>
          <w:rFonts w:ascii="Century Schoolbook" w:eastAsia="Times New Roman" w:hAnsi="Century Schoolbook" w:cs="Times New Roman"/>
          <w:i/>
          <w:noProof/>
          <w:sz w:val="24"/>
          <w:szCs w:val="24"/>
          <w:lang w:eastAsia="ru-RU"/>
        </w:rPr>
        <w:t>=0</w:t>
      </w:r>
      <w:r w:rsidRPr="006D19C4">
        <w:rPr>
          <w:rFonts w:ascii="Times New Roman" w:eastAsia="Times New Roman" w:hAnsi="Times New Roman" w:cs="Times New Roman"/>
          <w:sz w:val="24"/>
          <w:szCs w:val="24"/>
          <w:lang w:eastAsia="ru-RU"/>
        </w:rPr>
        <w:t xml:space="preserve">; </w:t>
      </w:r>
    </w:p>
    <w:p w:rsidR="00EA58E2" w:rsidRPr="004B57E2" w:rsidRDefault="00EA58E2" w:rsidP="00EA58E2">
      <w:pPr>
        <w:spacing w:after="0" w:line="240" w:lineRule="auto"/>
        <w:contextualSpacing/>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10) вектор, противоположный вектору </w:t>
      </w:r>
      <w:r w:rsidRPr="004B57E2">
        <w:rPr>
          <w:rFonts w:ascii="Times New Roman" w:eastAsia="Times New Roman" w:hAnsi="Times New Roman" w:cs="Times New Roman"/>
          <w:b/>
          <w:bCs/>
          <w:i/>
          <w:sz w:val="24"/>
          <w:szCs w:val="24"/>
          <w:lang w:eastAsia="ru-RU"/>
        </w:rPr>
        <w:t>a</w:t>
      </w:r>
      <w:r w:rsidRPr="006D19C4">
        <w:rPr>
          <w:rFonts w:ascii="Times New Roman" w:eastAsia="Times New Roman" w:hAnsi="Times New Roman" w:cs="Times New Roman"/>
          <w:sz w:val="24"/>
          <w:szCs w:val="24"/>
          <w:lang w:eastAsia="ru-RU"/>
        </w:rPr>
        <w:t>, равен</w:t>
      </w:r>
      <w:r w:rsidRPr="004B57E2">
        <w:rPr>
          <w:rFonts w:ascii="Times New Roman" w:eastAsia="Times New Roman" w:hAnsi="Times New Roman" w:cs="Times New Roman"/>
          <w:sz w:val="24"/>
          <w:szCs w:val="24"/>
          <w:lang w:eastAsia="ru-RU"/>
        </w:rPr>
        <w:t xml:space="preserve"> (-1) </w:t>
      </w:r>
      <w:r w:rsidRPr="004B57E2">
        <w:rPr>
          <w:rFonts w:ascii="Times New Roman" w:eastAsia="Times New Roman" w:hAnsi="Times New Roman" w:cs="Times New Roman"/>
          <w:b/>
          <w:i/>
          <w:sz w:val="24"/>
          <w:szCs w:val="24"/>
          <w:lang w:val="en-US" w:eastAsia="ru-RU"/>
        </w:rPr>
        <w:t>a</w:t>
      </w:r>
      <w:r w:rsidRPr="006D19C4">
        <w:rPr>
          <w:rFonts w:ascii="Times New Roman" w:eastAsia="Times New Roman" w:hAnsi="Times New Roman" w:cs="Times New Roman"/>
          <w:sz w:val="24"/>
          <w:szCs w:val="24"/>
          <w:lang w:eastAsia="ru-RU"/>
        </w:rPr>
        <w:t xml:space="preserve"> , то есть</w:t>
      </w:r>
      <w:r w:rsidRPr="004B57E2">
        <w:rPr>
          <w:rFonts w:ascii="Times New Roman" w:eastAsia="Times New Roman" w:hAnsi="Times New Roman" w:cs="Times New Roman"/>
          <w:sz w:val="24"/>
          <w:szCs w:val="24"/>
          <w:lang w:eastAsia="ru-RU"/>
        </w:rPr>
        <w:t xml:space="preserve"> –</w:t>
      </w:r>
      <w:r w:rsidRPr="004B57E2">
        <w:rPr>
          <w:rFonts w:ascii="Times New Roman" w:eastAsia="Times New Roman" w:hAnsi="Times New Roman" w:cs="Times New Roman"/>
          <w:b/>
          <w:i/>
          <w:sz w:val="24"/>
          <w:szCs w:val="24"/>
          <w:lang w:val="en-US" w:eastAsia="ru-RU"/>
        </w:rPr>
        <w:t>a</w:t>
      </w:r>
      <w:r w:rsidRPr="004B57E2">
        <w:rPr>
          <w:rFonts w:ascii="Times New Roman" w:eastAsia="Times New Roman" w:hAnsi="Times New Roman" w:cs="Times New Roman"/>
          <w:b/>
          <w:i/>
          <w:sz w:val="24"/>
          <w:szCs w:val="24"/>
          <w:lang w:eastAsia="ru-RU"/>
        </w:rPr>
        <w:t xml:space="preserve"> </w:t>
      </w:r>
      <w:r w:rsidRPr="004B57E2">
        <w:rPr>
          <w:rFonts w:ascii="Times New Roman" w:eastAsia="Times New Roman" w:hAnsi="Times New Roman" w:cs="Times New Roman"/>
          <w:sz w:val="24"/>
          <w:szCs w:val="24"/>
          <w:lang w:eastAsia="ru-RU"/>
        </w:rPr>
        <w:t xml:space="preserve">= (-1) </w:t>
      </w:r>
      <w:r w:rsidRPr="004B57E2">
        <w:rPr>
          <w:rFonts w:ascii="Times New Roman" w:eastAsia="Times New Roman" w:hAnsi="Times New Roman" w:cs="Times New Roman"/>
          <w:b/>
          <w:i/>
          <w:sz w:val="24"/>
          <w:szCs w:val="24"/>
          <w:lang w:val="en-US" w:eastAsia="ru-RU"/>
        </w:rPr>
        <w:t>a</w:t>
      </w:r>
      <w:r w:rsidRPr="006D19C4">
        <w:rPr>
          <w:rFonts w:ascii="Times New Roman" w:eastAsia="Times New Roman" w:hAnsi="Times New Roman" w:cs="Times New Roman"/>
          <w:sz w:val="24"/>
          <w:szCs w:val="24"/>
          <w:lang w:eastAsia="ru-RU"/>
        </w:rPr>
        <w:t xml:space="preserve"> ;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br/>
        <w:t xml:space="preserve">11) для любых векторов </w:t>
      </w:r>
      <w:r w:rsidRPr="004B57E2">
        <w:rPr>
          <w:rFonts w:ascii="Times New Roman" w:eastAsia="Times New Roman" w:hAnsi="Times New Roman" w:cs="Times New Roman"/>
          <w:b/>
          <w:bCs/>
          <w:i/>
          <w:sz w:val="24"/>
          <w:szCs w:val="24"/>
          <w:lang w:eastAsia="ru-RU"/>
        </w:rPr>
        <w:t>a</w:t>
      </w:r>
      <w:r w:rsidRPr="004B57E2">
        <w:rPr>
          <w:rFonts w:ascii="Times New Roman" w:eastAsia="Times New Roman" w:hAnsi="Times New Roman" w:cs="Times New Roman"/>
          <w:b/>
          <w:i/>
          <w:sz w:val="24"/>
          <w:szCs w:val="24"/>
          <w:lang w:eastAsia="ru-RU"/>
        </w:rPr>
        <w:t xml:space="preserve"> </w:t>
      </w:r>
      <w:r w:rsidRPr="006D19C4">
        <w:rPr>
          <w:rFonts w:ascii="Times New Roman" w:eastAsia="Times New Roman" w:hAnsi="Times New Roman" w:cs="Times New Roman"/>
          <w:sz w:val="24"/>
          <w:szCs w:val="24"/>
          <w:lang w:eastAsia="ru-RU"/>
        </w:rPr>
        <w:t xml:space="preserve">и </w:t>
      </w:r>
      <w:r w:rsidRPr="004B57E2">
        <w:rPr>
          <w:rFonts w:ascii="Times New Roman" w:eastAsia="Times New Roman" w:hAnsi="Times New Roman" w:cs="Times New Roman"/>
          <w:b/>
          <w:bCs/>
          <w:i/>
          <w:sz w:val="24"/>
          <w:szCs w:val="24"/>
          <w:lang w:eastAsia="ru-RU"/>
        </w:rPr>
        <w:t>b</w:t>
      </w:r>
      <w:r w:rsidRPr="006D19C4">
        <w:rPr>
          <w:rFonts w:ascii="Times New Roman" w:eastAsia="Times New Roman" w:hAnsi="Times New Roman" w:cs="Times New Roman"/>
          <w:sz w:val="24"/>
          <w:szCs w:val="24"/>
          <w:lang w:eastAsia="ru-RU"/>
        </w:rPr>
        <w:t xml:space="preserve"> существует такой вектор </w:t>
      </w:r>
      <w:r w:rsidRPr="004B57E2">
        <w:rPr>
          <w:rFonts w:ascii="Times New Roman" w:eastAsia="Times New Roman" w:hAnsi="Times New Roman" w:cs="Times New Roman"/>
          <w:b/>
          <w:bCs/>
          <w:i/>
          <w:sz w:val="24"/>
          <w:szCs w:val="24"/>
          <w:lang w:eastAsia="ru-RU"/>
        </w:rPr>
        <w:t>x</w:t>
      </w:r>
      <w:r w:rsidRPr="006D19C4">
        <w:rPr>
          <w:rFonts w:ascii="Times New Roman" w:eastAsia="Times New Roman" w:hAnsi="Times New Roman" w:cs="Times New Roman"/>
          <w:sz w:val="24"/>
          <w:szCs w:val="24"/>
          <w:lang w:eastAsia="ru-RU"/>
        </w:rPr>
        <w:t>, что</w:t>
      </w:r>
      <w:r w:rsidRPr="004B57E2">
        <w:rPr>
          <w:rFonts w:ascii="Times New Roman" w:eastAsia="Times New Roman" w:hAnsi="Times New Roman" w:cs="Times New Roman"/>
          <w:sz w:val="24"/>
          <w:szCs w:val="24"/>
          <w:lang w:eastAsia="ru-RU"/>
        </w:rPr>
        <w:t xml:space="preserve"> </w:t>
      </w:r>
      <w:r w:rsidRPr="00F34D75">
        <w:rPr>
          <w:rFonts w:ascii="Times New Roman" w:eastAsia="Times New Roman" w:hAnsi="Times New Roman" w:cs="Times New Roman"/>
          <w:b/>
          <w:i/>
          <w:sz w:val="24"/>
          <w:szCs w:val="24"/>
          <w:lang w:val="en-US" w:eastAsia="ru-RU"/>
        </w:rPr>
        <w:t>a</w:t>
      </w:r>
      <w:r w:rsidRPr="00F34D75">
        <w:rPr>
          <w:rFonts w:ascii="Times New Roman" w:eastAsia="Times New Roman" w:hAnsi="Times New Roman" w:cs="Times New Roman"/>
          <w:b/>
          <w:i/>
          <w:sz w:val="24"/>
          <w:szCs w:val="24"/>
          <w:lang w:eastAsia="ru-RU"/>
        </w:rPr>
        <w:t xml:space="preserve"> </w:t>
      </w:r>
      <w:r w:rsidRPr="00F34D75">
        <w:rPr>
          <w:rFonts w:ascii="Times New Roman" w:eastAsia="Times New Roman" w:hAnsi="Times New Roman" w:cs="Times New Roman"/>
          <w:i/>
          <w:sz w:val="24"/>
          <w:szCs w:val="24"/>
          <w:lang w:eastAsia="ru-RU"/>
        </w:rPr>
        <w:t xml:space="preserve">+ </w:t>
      </w:r>
      <w:r w:rsidRPr="00F34D75">
        <w:rPr>
          <w:rFonts w:ascii="Times New Roman" w:eastAsia="Times New Roman" w:hAnsi="Times New Roman" w:cs="Times New Roman"/>
          <w:i/>
          <w:sz w:val="24"/>
          <w:szCs w:val="24"/>
          <w:lang w:val="en-US" w:eastAsia="ru-RU"/>
        </w:rPr>
        <w:t>x</w:t>
      </w:r>
      <w:r w:rsidRPr="00F34D75">
        <w:rPr>
          <w:rFonts w:ascii="Times New Roman" w:eastAsia="Times New Roman" w:hAnsi="Times New Roman" w:cs="Times New Roman"/>
          <w:i/>
          <w:sz w:val="24"/>
          <w:szCs w:val="24"/>
          <w:lang w:eastAsia="ru-RU"/>
        </w:rPr>
        <w:t xml:space="preserve"> = </w:t>
      </w:r>
      <w:r w:rsidRPr="00F34D75">
        <w:rPr>
          <w:rFonts w:ascii="Times New Roman" w:eastAsia="Times New Roman" w:hAnsi="Times New Roman" w:cs="Times New Roman"/>
          <w:b/>
          <w:i/>
          <w:sz w:val="24"/>
          <w:szCs w:val="24"/>
          <w:lang w:val="en-US" w:eastAsia="ru-RU"/>
        </w:rPr>
        <w:t>b</w:t>
      </w:r>
      <w:r w:rsidRPr="006D19C4">
        <w:rPr>
          <w:rFonts w:ascii="Times New Roman" w:eastAsia="Times New Roman" w:hAnsi="Times New Roman" w:cs="Times New Roman"/>
          <w:sz w:val="24"/>
          <w:szCs w:val="24"/>
          <w:lang w:eastAsia="ru-RU"/>
        </w:rPr>
        <w:t xml:space="preserve"> . </w:t>
      </w:r>
      <w:r>
        <w:rPr>
          <w:rStyle w:val="afc"/>
          <w:rFonts w:ascii="Times New Roman" w:eastAsia="Times New Roman" w:hAnsi="Times New Roman" w:cs="Times New Roman"/>
          <w:sz w:val="24"/>
          <w:szCs w:val="24"/>
          <w:lang w:eastAsia="ru-RU"/>
        </w:rPr>
        <w:footnoteReference w:id="20"/>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p>
    <w:p w:rsidR="00EA58E2" w:rsidRDefault="00EA58E2" w:rsidP="00EA58E2">
      <w:pPr>
        <w:keepNext/>
        <w:spacing w:after="0" w:line="240" w:lineRule="auto"/>
        <w:jc w:val="both"/>
        <w:outlineLvl w:val="1"/>
        <w:rPr>
          <w:rFonts w:ascii="Times New Roman" w:eastAsia="Times New Roman" w:hAnsi="Times New Roman" w:cs="Times New Roman"/>
          <w:b/>
          <w:sz w:val="24"/>
          <w:szCs w:val="20"/>
          <w:lang w:eastAsia="ru-RU"/>
        </w:rPr>
      </w:pPr>
    </w:p>
    <w:p w:rsidR="00EA58E2" w:rsidRPr="006D19C4" w:rsidRDefault="00EA58E2" w:rsidP="00EA58E2">
      <w:pPr>
        <w:keepNext/>
        <w:spacing w:after="0" w:line="240" w:lineRule="auto"/>
        <w:jc w:val="both"/>
        <w:outlineLvl w:val="1"/>
        <w:rPr>
          <w:rFonts w:ascii="Times New Roman" w:eastAsia="Times New Roman" w:hAnsi="Times New Roman" w:cs="Times New Roman"/>
          <w:b/>
          <w:sz w:val="24"/>
          <w:szCs w:val="20"/>
          <w:lang w:eastAsia="ru-RU"/>
        </w:rPr>
      </w:pPr>
    </w:p>
    <w:p w:rsidR="00EA58E2" w:rsidRDefault="00EA58E2" w:rsidP="00EA58E2">
      <w:pPr>
        <w:keepNext/>
        <w:spacing w:after="0" w:line="240" w:lineRule="auto"/>
        <w:jc w:val="both"/>
        <w:outlineLvl w:val="1"/>
        <w:rPr>
          <w:rFonts w:ascii="Times New Roman" w:eastAsia="Times New Roman" w:hAnsi="Times New Roman" w:cs="Times New Roman"/>
          <w:sz w:val="24"/>
          <w:szCs w:val="20"/>
          <w:lang w:eastAsia="ru-RU"/>
        </w:rPr>
      </w:pPr>
      <w:r w:rsidRPr="006D19C4">
        <w:rPr>
          <w:rFonts w:ascii="Times New Roman" w:eastAsia="Times New Roman" w:hAnsi="Times New Roman" w:cs="Times New Roman"/>
          <w:b/>
          <w:bCs/>
          <w:sz w:val="24"/>
          <w:szCs w:val="24"/>
          <w:lang w:eastAsia="ru-RU"/>
        </w:rPr>
        <w:t>     </w:t>
      </w:r>
      <w:bookmarkStart w:id="34" w:name="SECTION00010300000000000000000"/>
      <w:r w:rsidRPr="006D19C4">
        <w:rPr>
          <w:rFonts w:ascii="Times New Roman" w:eastAsia="Times New Roman" w:hAnsi="Times New Roman" w:cs="Times New Roman"/>
          <w:sz w:val="24"/>
          <w:szCs w:val="20"/>
          <w:lang w:eastAsia="ru-RU"/>
        </w:rPr>
        <w:t>Разложение вектора по базису</w:t>
      </w:r>
      <w:bookmarkEnd w:id="34"/>
      <w:r w:rsidRPr="006D19C4">
        <w:rPr>
          <w:rFonts w:ascii="Times New Roman" w:eastAsia="Times New Roman" w:hAnsi="Times New Roman" w:cs="Times New Roman"/>
          <w:sz w:val="24"/>
          <w:szCs w:val="20"/>
          <w:lang w:eastAsia="ru-RU"/>
        </w:rPr>
        <w:t xml:space="preserve"> </w:t>
      </w:r>
    </w:p>
    <w:p w:rsidR="00EA58E2" w:rsidRDefault="00EA58E2" w:rsidP="00EA58E2">
      <w:pPr>
        <w:spacing w:after="0" w:line="240" w:lineRule="auto"/>
        <w:jc w:val="both"/>
        <w:rPr>
          <w:rFonts w:ascii="Times New Roman" w:eastAsia="Times New Roman" w:hAnsi="Times New Roman" w:cs="Times New Roman"/>
          <w:b/>
          <w:bCs/>
          <w:sz w:val="24"/>
          <w:szCs w:val="24"/>
          <w:lang w:eastAsia="ru-RU"/>
        </w:rPr>
      </w:pP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Pr="006D19C4">
        <w:rPr>
          <w:rFonts w:ascii="Times New Roman" w:eastAsia="Times New Roman" w:hAnsi="Times New Roman" w:cs="Times New Roman"/>
          <w:sz w:val="24"/>
          <w:szCs w:val="24"/>
          <w:lang w:eastAsia="ru-RU"/>
        </w:rPr>
        <w:t xml:space="preserve">   </w:t>
      </w:r>
      <w:bookmarkStart w:id="35" w:name="node4_fbox_a_1"/>
      <w:bookmarkEnd w:id="35"/>
      <w:r w:rsidRPr="006D19C4">
        <w:rPr>
          <w:rFonts w:ascii="Times New Roman" w:eastAsia="Times New Roman" w:hAnsi="Times New Roman" w:cs="Times New Roman"/>
          <w:i/>
          <w:iCs/>
          <w:sz w:val="24"/>
          <w:szCs w:val="24"/>
          <w:lang w:eastAsia="ru-RU"/>
        </w:rPr>
        <w:t>Линейной комбинацией</w:t>
      </w:r>
      <w:r w:rsidRPr="006D19C4">
        <w:rPr>
          <w:rFonts w:ascii="Times New Roman" w:eastAsia="Times New Roman" w:hAnsi="Times New Roman" w:cs="Times New Roman"/>
          <w:sz w:val="24"/>
          <w:szCs w:val="24"/>
          <w:lang w:eastAsia="ru-RU"/>
        </w:rPr>
        <w:t xml:space="preserve"> векторов</w:t>
      </w:r>
      <w:r w:rsidRPr="009D25AE">
        <w:rPr>
          <w:rFonts w:ascii="Times New Roman" w:eastAsia="Times New Roman" w:hAnsi="Times New Roman" w:cs="Times New Roman"/>
          <w:snapToGrid w:val="0"/>
          <w:position w:val="-12"/>
          <w:sz w:val="24"/>
          <w:szCs w:val="24"/>
          <w:lang w:val="en-US" w:eastAsia="ru-RU"/>
        </w:rPr>
        <w:object w:dxaOrig="800" w:dyaOrig="360">
          <v:shape id="_x0000_i1160" type="#_x0000_t75" style="width:40.2pt;height:17.75pt" o:ole="" fillcolor="window">
            <v:imagedata r:id="rId599" o:title=""/>
          </v:shape>
          <o:OLEObject Type="Embed" ProgID="Equation.DSMT4" ShapeID="_x0000_i1160" DrawAspect="Content" ObjectID="_1638191139" r:id="rId600"/>
        </w:object>
      </w:r>
      <w:r w:rsidRPr="006D19C4">
        <w:rPr>
          <w:rFonts w:ascii="Times New Roman" w:eastAsia="Times New Roman" w:hAnsi="Times New Roman" w:cs="Times New Roman"/>
          <w:sz w:val="24"/>
          <w:szCs w:val="24"/>
          <w:lang w:eastAsia="ru-RU"/>
        </w:rPr>
        <w:t xml:space="preserve"> с </w:t>
      </w:r>
      <w:r w:rsidRPr="006D19C4">
        <w:rPr>
          <w:rFonts w:ascii="Times New Roman" w:eastAsia="Times New Roman" w:hAnsi="Times New Roman" w:cs="Times New Roman"/>
          <w:i/>
          <w:iCs/>
          <w:sz w:val="24"/>
          <w:szCs w:val="24"/>
          <w:lang w:eastAsia="ru-RU"/>
        </w:rPr>
        <w:t>коэффициентами</w:t>
      </w:r>
      <w:r w:rsidRPr="006D19C4">
        <w:rPr>
          <w:rFonts w:ascii="Times New Roman" w:eastAsia="Times New Roman" w:hAnsi="Times New Roman" w:cs="Times New Roman"/>
          <w:sz w:val="24"/>
          <w:szCs w:val="24"/>
          <w:lang w:eastAsia="ru-RU"/>
        </w:rPr>
        <w:t xml:space="preserve"> </w:t>
      </w:r>
      <w:r w:rsidRPr="009D25AE">
        <w:rPr>
          <w:rFonts w:ascii="Times New Roman" w:eastAsia="Times New Roman" w:hAnsi="Times New Roman" w:cs="Times New Roman"/>
          <w:snapToGrid w:val="0"/>
          <w:position w:val="-12"/>
          <w:sz w:val="24"/>
          <w:szCs w:val="24"/>
          <w:lang w:val="en-US" w:eastAsia="ru-RU"/>
        </w:rPr>
        <w:object w:dxaOrig="700" w:dyaOrig="360">
          <v:shape id="_x0000_i1161" type="#_x0000_t75" style="width:35.55pt;height:17.75pt" o:ole="" fillcolor="window">
            <v:imagedata r:id="rId601" o:title=""/>
          </v:shape>
          <o:OLEObject Type="Embed" ProgID="Equation.DSMT4" ShapeID="_x0000_i1161" DrawAspect="Content" ObjectID="_1638191140" r:id="rId602"/>
        </w:object>
      </w:r>
      <w:r w:rsidRPr="006D19C4">
        <w:rPr>
          <w:rFonts w:ascii="Times New Roman" w:eastAsia="Times New Roman" w:hAnsi="Times New Roman" w:cs="Times New Roman"/>
          <w:sz w:val="24"/>
          <w:szCs w:val="24"/>
          <w:lang w:eastAsia="ru-RU"/>
        </w:rPr>
        <w:t>называется вектор</w:t>
      </w:r>
      <w:r w:rsidRPr="009D25AE">
        <w:rPr>
          <w:rFonts w:ascii="Times New Roman" w:eastAsia="Times New Roman" w:hAnsi="Times New Roman" w:cs="Times New Roman"/>
          <w:snapToGrid w:val="0"/>
          <w:position w:val="-12"/>
          <w:sz w:val="24"/>
          <w:szCs w:val="24"/>
          <w:lang w:val="en-US" w:eastAsia="ru-RU"/>
        </w:rPr>
        <w:object w:dxaOrig="1080" w:dyaOrig="360">
          <v:shape id="_x0000_i1162" type="#_x0000_t75" style="width:54.25pt;height:17.75pt" o:ole="" fillcolor="window">
            <v:imagedata r:id="rId603" o:title=""/>
          </v:shape>
          <o:OLEObject Type="Embed" ProgID="Equation.DSMT4" ShapeID="_x0000_i1162" DrawAspect="Content" ObjectID="_1638191141" r:id="rId604"/>
        </w:object>
      </w:r>
      <w:r w:rsidRPr="006D19C4">
        <w:rPr>
          <w:rFonts w:ascii="Times New Roman" w:eastAsia="Times New Roman" w:hAnsi="Times New Roman" w:cs="Times New Roman"/>
          <w:sz w:val="24"/>
          <w:szCs w:val="24"/>
          <w:lang w:eastAsia="ru-RU"/>
        </w:rPr>
        <w:t xml:space="preserve"> .         </w:t>
      </w:r>
    </w:p>
    <w:p w:rsidR="00EA58E2" w:rsidRPr="006D19C4" w:rsidRDefault="00EA58E2" w:rsidP="00EA58E2">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07AA40C" wp14:editId="7BF40AB1">
            <wp:extent cx="4943475" cy="1571625"/>
            <wp:effectExtent l="0" t="0" r="9525" b="9525"/>
            <wp:docPr id="869" name="Рисунок 869" descr="http://127.0.0.1:800/%CD%EE%E2%E0%FF%20%EF%E0%EF%EA%E0/elib.ispu.ru/library/math/sem1/pyartli1/imagesbig/p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http://127.0.0.1:800/%CD%EE%E2%E0%FF%20%EF%E0%EF%EA%E0/elib.ispu.ru/library/math/sem1/pyartli1/imagesbig/pimage010.pn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943475" cy="1571625"/>
                    </a:xfrm>
                    <a:prstGeom prst="rect">
                      <a:avLst/>
                    </a:prstGeom>
                    <a:noFill/>
                    <a:ln>
                      <a:noFill/>
                    </a:ln>
                  </pic:spPr>
                </pic:pic>
              </a:graphicData>
            </a:graphic>
          </wp:inline>
        </w:drawing>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0"/>
          <w:szCs w:val="24"/>
          <w:lang w:eastAsia="ru-RU"/>
        </w:rPr>
        <w:t>Рис..5.Примеры линейных комбинаций</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lastRenderedPageBreak/>
        <w:t xml:space="preserve">Будем говорить, что </w:t>
      </w:r>
      <w:r w:rsidRPr="006D19C4">
        <w:rPr>
          <w:rFonts w:ascii="Times New Roman" w:eastAsia="Times New Roman" w:hAnsi="Times New Roman" w:cs="Times New Roman"/>
          <w:i/>
          <w:iCs/>
          <w:sz w:val="24"/>
          <w:szCs w:val="24"/>
          <w:lang w:eastAsia="ru-RU"/>
        </w:rPr>
        <w:t>вектор</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b/>
          <w:bCs/>
          <w:sz w:val="24"/>
          <w:szCs w:val="24"/>
          <w:lang w:eastAsia="ru-RU"/>
        </w:rPr>
        <w:t>b</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раскладывается по векторам</w:t>
      </w:r>
      <w:r w:rsidRPr="006D19C4">
        <w:rPr>
          <w:rFonts w:ascii="Times New Roman" w:eastAsia="Times New Roman" w:hAnsi="Times New Roman" w:cs="Times New Roman"/>
          <w:sz w:val="24"/>
          <w:szCs w:val="24"/>
          <w:lang w:eastAsia="ru-RU"/>
        </w:rPr>
        <w:t xml:space="preserve"> </w:t>
      </w:r>
      <w:r w:rsidRPr="009D25AE">
        <w:rPr>
          <w:rFonts w:ascii="Times New Roman" w:eastAsia="Times New Roman" w:hAnsi="Times New Roman" w:cs="Times New Roman"/>
          <w:snapToGrid w:val="0"/>
          <w:position w:val="-12"/>
          <w:sz w:val="24"/>
          <w:szCs w:val="24"/>
          <w:lang w:val="en-US" w:eastAsia="ru-RU"/>
        </w:rPr>
        <w:object w:dxaOrig="800" w:dyaOrig="360">
          <v:shape id="_x0000_i1163" type="#_x0000_t75" style="width:40.2pt;height:17.75pt" o:ole="" fillcolor="window">
            <v:imagedata r:id="rId599" o:title=""/>
          </v:shape>
          <o:OLEObject Type="Embed" ProgID="Equation.DSMT4" ShapeID="_x0000_i1163" DrawAspect="Content" ObjectID="_1638191142" r:id="rId606"/>
        </w:object>
      </w:r>
      <w:r w:rsidRPr="006D19C4">
        <w:rPr>
          <w:rFonts w:ascii="Times New Roman" w:eastAsia="Times New Roman" w:hAnsi="Times New Roman" w:cs="Times New Roman"/>
          <w:sz w:val="24"/>
          <w:szCs w:val="24"/>
          <w:lang w:eastAsia="ru-RU"/>
        </w:rPr>
        <w:t xml:space="preserve">, если </w:t>
      </w:r>
      <w:r w:rsidRPr="006D19C4">
        <w:rPr>
          <w:rFonts w:ascii="Times New Roman" w:eastAsia="Times New Roman" w:hAnsi="Times New Roman" w:cs="Times New Roman"/>
          <w:b/>
          <w:bCs/>
          <w:sz w:val="24"/>
          <w:szCs w:val="24"/>
          <w:lang w:eastAsia="ru-RU"/>
        </w:rPr>
        <w:t>b</w:t>
      </w:r>
      <w:r w:rsidRPr="006D19C4">
        <w:rPr>
          <w:rFonts w:ascii="Times New Roman" w:eastAsia="Times New Roman" w:hAnsi="Times New Roman" w:cs="Times New Roman"/>
          <w:sz w:val="24"/>
          <w:szCs w:val="24"/>
          <w:lang w:eastAsia="ru-RU"/>
        </w:rPr>
        <w:t xml:space="preserve"> является линейной комбинацией этих векторов.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bookmarkStart w:id="36" w:name="pr1"/>
      <w:r w:rsidRPr="006D19C4">
        <w:rPr>
          <w:rFonts w:ascii="Times New Roman" w:eastAsia="Times New Roman" w:hAnsi="Times New Roman" w:cs="Times New Roman"/>
          <w:b/>
          <w:bCs/>
          <w:sz w:val="24"/>
          <w:szCs w:val="24"/>
          <w:lang w:eastAsia="ru-RU"/>
        </w:rPr>
        <w:t xml:space="preserve">        Предложение </w:t>
      </w:r>
      <w:r w:rsidRPr="006D19C4">
        <w:rPr>
          <w:rFonts w:ascii="Times New Roman" w:eastAsia="Times New Roman" w:hAnsi="Times New Roman" w:cs="Times New Roman"/>
          <w:sz w:val="24"/>
          <w:szCs w:val="24"/>
          <w:lang w:eastAsia="ru-RU"/>
        </w:rPr>
        <w:t>1</w:t>
      </w:r>
      <w:bookmarkEnd w:id="36"/>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Если ,</w:t>
      </w:r>
      <w:r w:rsidRPr="009D25AE">
        <w:rPr>
          <w:rFonts w:ascii="Times New Roman" w:eastAsia="Times New Roman" w:hAnsi="Times New Roman" w:cs="Times New Roman"/>
          <w:snapToGrid w:val="0"/>
          <w:position w:val="-28"/>
          <w:sz w:val="24"/>
          <w:szCs w:val="24"/>
          <w:lang w:eastAsia="ru-RU"/>
        </w:rPr>
        <w:t xml:space="preserve"> </w:t>
      </w:r>
      <w:r w:rsidRPr="009D25AE">
        <w:rPr>
          <w:rFonts w:ascii="Times New Roman" w:eastAsia="Times New Roman" w:hAnsi="Times New Roman" w:cs="Times New Roman"/>
          <w:snapToGrid w:val="0"/>
          <w:position w:val="-6"/>
          <w:sz w:val="24"/>
          <w:szCs w:val="24"/>
          <w:lang w:val="en-US" w:eastAsia="ru-RU"/>
        </w:rPr>
        <w:object w:dxaOrig="580" w:dyaOrig="279">
          <v:shape id="_x0000_i1164" type="#_x0000_t75" style="width:29pt;height:13.1pt" o:ole="" fillcolor="window">
            <v:imagedata r:id="rId607" o:title=""/>
          </v:shape>
          <o:OLEObject Type="Embed" ProgID="Equation.DSMT4" ShapeID="_x0000_i1164" DrawAspect="Content" ObjectID="_1638191143" r:id="rId608"/>
        </w:object>
      </w:r>
      <w:r w:rsidRPr="006D19C4">
        <w:rPr>
          <w:rFonts w:ascii="Times New Roman" w:eastAsia="Times New Roman" w:hAnsi="Times New Roman" w:cs="Times New Roman"/>
          <w:i/>
          <w:iCs/>
          <w:sz w:val="24"/>
          <w:szCs w:val="24"/>
          <w:lang w:eastAsia="ru-RU"/>
        </w:rPr>
        <w:t xml:space="preserve"> то любой вектор </w:t>
      </w:r>
      <w:r w:rsidRPr="006D19C4">
        <w:rPr>
          <w:rFonts w:ascii="Times New Roman" w:eastAsia="Times New Roman" w:hAnsi="Times New Roman" w:cs="Times New Roman"/>
          <w:b/>
          <w:bCs/>
          <w:i/>
          <w:iCs/>
          <w:sz w:val="24"/>
          <w:szCs w:val="24"/>
          <w:lang w:eastAsia="ru-RU"/>
        </w:rPr>
        <w:t>b</w:t>
      </w:r>
      <w:r w:rsidRPr="006D19C4">
        <w:rPr>
          <w:rFonts w:ascii="Times New Roman" w:eastAsia="Times New Roman" w:hAnsi="Times New Roman" w:cs="Times New Roman"/>
          <w:i/>
          <w:iCs/>
          <w:sz w:val="24"/>
          <w:szCs w:val="24"/>
          <w:lang w:eastAsia="ru-RU"/>
        </w:rPr>
        <w:t xml:space="preserve">, коллинеарный </w:t>
      </w:r>
      <w:r w:rsidRPr="006D19C4">
        <w:rPr>
          <w:rFonts w:ascii="Times New Roman" w:eastAsia="Times New Roman" w:hAnsi="Times New Roman" w:cs="Times New Roman"/>
          <w:b/>
          <w:bCs/>
          <w:i/>
          <w:iCs/>
          <w:sz w:val="24"/>
          <w:szCs w:val="24"/>
          <w:lang w:eastAsia="ru-RU"/>
        </w:rPr>
        <w:t>a</w:t>
      </w:r>
      <w:r w:rsidRPr="006D19C4">
        <w:rPr>
          <w:rFonts w:ascii="Times New Roman" w:eastAsia="Times New Roman" w:hAnsi="Times New Roman" w:cs="Times New Roman"/>
          <w:i/>
          <w:iCs/>
          <w:sz w:val="24"/>
          <w:szCs w:val="24"/>
          <w:lang w:eastAsia="ru-RU"/>
        </w:rPr>
        <w:t xml:space="preserve">, представим и причем единственным образом в виде </w:t>
      </w:r>
      <w:r>
        <w:rPr>
          <w:rFonts w:ascii="Century Schoolbook" w:eastAsia="Times New Roman" w:hAnsi="Century Schoolbook" w:cs="Times New Roman"/>
          <w:i/>
          <w:noProof/>
          <w:sz w:val="24"/>
          <w:szCs w:val="24"/>
          <w:lang w:eastAsia="ru-RU"/>
        </w:rPr>
        <w:drawing>
          <wp:inline distT="0" distB="0" distL="0" distR="0" wp14:anchorId="5C4B1A31" wp14:editId="4838B2C6">
            <wp:extent cx="523875" cy="142875"/>
            <wp:effectExtent l="0" t="0" r="9525" b="9525"/>
            <wp:docPr id="870" name="Рисунок 870" descr="$ {{{\bf b}}={\lambda}{{\b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 {{{\bf b}}={\lambda}{{\bf a}}}$"/>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sidRPr="006D19C4">
        <w:rPr>
          <w:rFonts w:ascii="Times New Roman" w:eastAsia="Times New Roman" w:hAnsi="Times New Roman" w:cs="Times New Roman"/>
          <w:i/>
          <w:iCs/>
          <w:sz w:val="24"/>
          <w:szCs w:val="24"/>
          <w:lang w:eastAsia="ru-RU"/>
        </w:rPr>
        <w:t xml:space="preserve">, где </w:t>
      </w:r>
      <w:r>
        <w:rPr>
          <w:rFonts w:ascii="Century Schoolbook" w:eastAsia="Times New Roman" w:hAnsi="Century Schoolbook" w:cs="Times New Roman"/>
          <w:i/>
          <w:noProof/>
          <w:sz w:val="24"/>
          <w:szCs w:val="24"/>
          <w:lang w:eastAsia="ru-RU"/>
        </w:rPr>
        <w:drawing>
          <wp:inline distT="0" distB="0" distL="0" distR="0" wp14:anchorId="422F4220" wp14:editId="2A08AA8E">
            <wp:extent cx="123825" cy="142875"/>
            <wp:effectExtent l="0" t="0" r="9525" b="9525"/>
            <wp:docPr id="871" name="Рисунок 871" descr="$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 {\lambda}$"/>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D19C4">
        <w:rPr>
          <w:rFonts w:ascii="Times New Roman" w:eastAsia="Times New Roman" w:hAnsi="Times New Roman" w:cs="Times New Roman"/>
          <w:i/>
          <w:iCs/>
          <w:sz w:val="24"/>
          <w:szCs w:val="24"/>
          <w:lang w:eastAsia="ru-RU"/>
        </w:rPr>
        <w:t xml:space="preserve"> -- число.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bookmarkStart w:id="37" w:name="z2"/>
      <w:r w:rsidRPr="006D19C4">
        <w:rPr>
          <w:rFonts w:ascii="Times New Roman" w:eastAsia="Times New Roman" w:hAnsi="Times New Roman" w:cs="Times New Roman"/>
          <w:b/>
          <w:bCs/>
          <w:sz w:val="24"/>
          <w:szCs w:val="24"/>
          <w:lang w:eastAsia="ru-RU"/>
        </w:rPr>
        <w:t>        </w:t>
      </w:r>
      <w:bookmarkEnd w:id="37"/>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bookmarkStart w:id="38" w:name="pr2"/>
      <w:r w:rsidRPr="006D19C4">
        <w:rPr>
          <w:rFonts w:ascii="Times New Roman" w:eastAsia="Times New Roman" w:hAnsi="Times New Roman" w:cs="Times New Roman"/>
          <w:b/>
          <w:bCs/>
          <w:sz w:val="24"/>
          <w:szCs w:val="24"/>
          <w:lang w:eastAsia="ru-RU"/>
        </w:rPr>
        <w:t xml:space="preserve">        Предложение </w:t>
      </w:r>
      <w:r w:rsidRPr="006D19C4">
        <w:rPr>
          <w:rFonts w:ascii="Times New Roman" w:eastAsia="Times New Roman" w:hAnsi="Times New Roman" w:cs="Times New Roman"/>
          <w:sz w:val="24"/>
          <w:szCs w:val="24"/>
          <w:lang w:eastAsia="ru-RU"/>
        </w:rPr>
        <w:t>2</w:t>
      </w:r>
      <w:bookmarkEnd w:id="38"/>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 xml:space="preserve">Пусть </w:t>
      </w:r>
      <w:r w:rsidRPr="006D19C4">
        <w:rPr>
          <w:rFonts w:ascii="Times New Roman" w:eastAsia="Times New Roman" w:hAnsi="Times New Roman" w:cs="Times New Roman"/>
          <w:b/>
          <w:bCs/>
          <w:i/>
          <w:iCs/>
          <w:sz w:val="24"/>
          <w:szCs w:val="24"/>
          <w:lang w:eastAsia="ru-RU"/>
        </w:rPr>
        <w:t>a</w:t>
      </w:r>
      <w:r w:rsidRPr="006D19C4">
        <w:rPr>
          <w:rFonts w:ascii="Times New Roman" w:eastAsia="Times New Roman" w:hAnsi="Times New Roman" w:cs="Times New Roman"/>
          <w:i/>
          <w:iCs/>
          <w:sz w:val="24"/>
          <w:szCs w:val="24"/>
          <w:lang w:eastAsia="ru-RU"/>
        </w:rPr>
        <w:t xml:space="preserve"> и </w:t>
      </w:r>
      <w:r w:rsidRPr="006D19C4">
        <w:rPr>
          <w:rFonts w:ascii="Times New Roman" w:eastAsia="Times New Roman" w:hAnsi="Times New Roman" w:cs="Times New Roman"/>
          <w:b/>
          <w:bCs/>
          <w:i/>
          <w:iCs/>
          <w:sz w:val="24"/>
          <w:szCs w:val="24"/>
          <w:lang w:eastAsia="ru-RU"/>
        </w:rPr>
        <w:t>b</w:t>
      </w:r>
      <w:r w:rsidRPr="006D19C4">
        <w:rPr>
          <w:rFonts w:ascii="Times New Roman" w:eastAsia="Times New Roman" w:hAnsi="Times New Roman" w:cs="Times New Roman"/>
          <w:i/>
          <w:iCs/>
          <w:sz w:val="24"/>
          <w:szCs w:val="24"/>
          <w:lang w:eastAsia="ru-RU"/>
        </w:rPr>
        <w:t xml:space="preserve"> два неколлинеарных вектора. Тогда любой вектор </w:t>
      </w:r>
      <w:r w:rsidRPr="006D19C4">
        <w:rPr>
          <w:rFonts w:ascii="Times New Roman" w:eastAsia="Times New Roman" w:hAnsi="Times New Roman" w:cs="Times New Roman"/>
          <w:b/>
          <w:bCs/>
          <w:i/>
          <w:iCs/>
          <w:sz w:val="24"/>
          <w:szCs w:val="24"/>
          <w:lang w:eastAsia="ru-RU"/>
        </w:rPr>
        <w:t>c</w:t>
      </w:r>
      <w:r w:rsidRPr="006D19C4">
        <w:rPr>
          <w:rFonts w:ascii="Times New Roman" w:eastAsia="Times New Roman" w:hAnsi="Times New Roman" w:cs="Times New Roman"/>
          <w:i/>
          <w:iCs/>
          <w:sz w:val="24"/>
          <w:szCs w:val="24"/>
          <w:lang w:eastAsia="ru-RU"/>
        </w:rPr>
        <w:t xml:space="preserve">, компланарный с векторами </w:t>
      </w:r>
      <w:r w:rsidRPr="006D19C4">
        <w:rPr>
          <w:rFonts w:ascii="Times New Roman" w:eastAsia="Times New Roman" w:hAnsi="Times New Roman" w:cs="Times New Roman"/>
          <w:b/>
          <w:bCs/>
          <w:i/>
          <w:iCs/>
          <w:sz w:val="24"/>
          <w:szCs w:val="24"/>
          <w:lang w:eastAsia="ru-RU"/>
        </w:rPr>
        <w:t>a</w:t>
      </w:r>
      <w:r w:rsidRPr="006D19C4">
        <w:rPr>
          <w:rFonts w:ascii="Times New Roman" w:eastAsia="Times New Roman" w:hAnsi="Times New Roman" w:cs="Times New Roman"/>
          <w:i/>
          <w:iCs/>
          <w:sz w:val="24"/>
          <w:szCs w:val="24"/>
          <w:lang w:eastAsia="ru-RU"/>
        </w:rPr>
        <w:t xml:space="preserve"> и </w:t>
      </w:r>
      <w:r w:rsidRPr="006D19C4">
        <w:rPr>
          <w:rFonts w:ascii="Times New Roman" w:eastAsia="Times New Roman" w:hAnsi="Times New Roman" w:cs="Times New Roman"/>
          <w:b/>
          <w:bCs/>
          <w:i/>
          <w:iCs/>
          <w:sz w:val="24"/>
          <w:szCs w:val="24"/>
          <w:lang w:eastAsia="ru-RU"/>
        </w:rPr>
        <w:t>b</w:t>
      </w:r>
      <w:r w:rsidRPr="006D19C4">
        <w:rPr>
          <w:rFonts w:ascii="Times New Roman" w:eastAsia="Times New Roman" w:hAnsi="Times New Roman" w:cs="Times New Roman"/>
          <w:i/>
          <w:iCs/>
          <w:sz w:val="24"/>
          <w:szCs w:val="24"/>
          <w:lang w:eastAsia="ru-RU"/>
        </w:rPr>
        <w:t xml:space="preserve">, раскладывается по ним, причем единственным образом.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10ED5">
        <w:rPr>
          <w:rFonts w:ascii="Times New Roman" w:eastAsia="Times New Roman" w:hAnsi="Times New Roman" w:cs="Times New Roman"/>
          <w:snapToGrid w:val="0"/>
          <w:position w:val="-6"/>
          <w:sz w:val="24"/>
          <w:szCs w:val="24"/>
          <w:lang w:val="en-US" w:eastAsia="ru-RU"/>
        </w:rPr>
        <w:object w:dxaOrig="1100" w:dyaOrig="279">
          <v:shape id="_x0000_i1165" type="#_x0000_t75" style="width:55.15pt;height:13.1pt" o:ole="" fillcolor="window">
            <v:imagedata r:id="rId611" o:title=""/>
          </v:shape>
          <o:OLEObject Type="Embed" ProgID="Equation.DSMT4" ShapeID="_x0000_i1165" DrawAspect="Content" ObjectID="_1638191144" r:id="rId612"/>
        </w:object>
      </w:r>
      <w:r w:rsidRPr="006D19C4">
        <w:rPr>
          <w:rFonts w:ascii="Times New Roman" w:eastAsia="Times New Roman" w:hAnsi="Times New Roman" w:cs="Times New Roman"/>
          <w:sz w:val="24"/>
          <w:szCs w:val="24"/>
          <w:lang w:eastAsia="ru-RU"/>
        </w:rPr>
        <w:t xml:space="preserve">, то есть вектор раскладывается по векторам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и </w:t>
      </w:r>
      <w:r w:rsidRPr="006D19C4">
        <w:rPr>
          <w:rFonts w:ascii="Times New Roman" w:eastAsia="Times New Roman" w:hAnsi="Times New Roman" w:cs="Times New Roman"/>
          <w:b/>
          <w:bCs/>
          <w:sz w:val="24"/>
          <w:szCs w:val="24"/>
          <w:lang w:eastAsia="ru-RU"/>
        </w:rPr>
        <w:t>b</w:t>
      </w:r>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w:t>
      </w:r>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bookmarkStart w:id="39" w:name="baz"/>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1</w:t>
      </w:r>
      <w:bookmarkEnd w:id="39"/>
      <w:r>
        <w:rPr>
          <w:rFonts w:ascii="Times New Roman" w:eastAsia="Times New Roman" w:hAnsi="Times New Roman" w:cs="Times New Roman"/>
          <w:sz w:val="24"/>
          <w:szCs w:val="24"/>
          <w:lang w:eastAsia="ru-RU"/>
        </w:rPr>
        <w:t>1</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Базисом векторного пространства</w:t>
      </w:r>
      <w:r w:rsidRPr="006D19C4">
        <w:rPr>
          <w:rFonts w:ascii="Times New Roman" w:eastAsia="Times New Roman" w:hAnsi="Times New Roman" w:cs="Times New Roman"/>
          <w:sz w:val="24"/>
          <w:szCs w:val="24"/>
          <w:lang w:eastAsia="ru-RU"/>
        </w:rPr>
        <w:t xml:space="preserve"> </w:t>
      </w:r>
      <w:r>
        <w:rPr>
          <w:rFonts w:ascii="Century Schoolbook" w:eastAsia="Times New Roman" w:hAnsi="Century Schoolbook" w:cs="Times New Roman"/>
          <w:noProof/>
          <w:sz w:val="24"/>
          <w:szCs w:val="24"/>
          <w:lang w:eastAsia="ru-RU"/>
        </w:rPr>
        <w:drawing>
          <wp:inline distT="0" distB="0" distL="0" distR="0" wp14:anchorId="2983D6C4" wp14:editId="41D2D420">
            <wp:extent cx="142875" cy="142875"/>
            <wp:effectExtent l="0" t="0" r="9525" b="9525"/>
            <wp:docPr id="872" name="Рисунок 872"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 L$"/>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D19C4">
        <w:rPr>
          <w:rFonts w:ascii="Times New Roman" w:eastAsia="Times New Roman" w:hAnsi="Times New Roman" w:cs="Times New Roman"/>
          <w:sz w:val="24"/>
          <w:szCs w:val="24"/>
          <w:lang w:eastAsia="ru-RU"/>
        </w:rPr>
        <w:t>будем называть упорядоченную систему векторов пространства, состоящую: из одного ненулевого вектора, если пространство одномерное; из двух неколлинеарных векторов, если пространство двумерное; из трех некомпланарных векторов, если пространство трехмерное.</w:t>
      </w:r>
      <w:bookmarkStart w:id="40" w:name="bvp"/>
      <w:bookmarkEnd w:id="40"/>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Очевидно, что в любом векторном пространстве можно выбрать бесконечно много базисов, число векторов в каждом из них равно размерности пространства.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Слова "упорядоченная система векторов" означают, что указан порядок перечисления векторов.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b/>
          <w:bCs/>
          <w:sz w:val="24"/>
          <w:szCs w:val="24"/>
          <w:lang w:eastAsia="ru-RU"/>
        </w:rPr>
        <w:t xml:space="preserve">        Определение </w:t>
      </w:r>
      <w:r w:rsidRPr="006D19C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Координатами (или компонентами) вектора</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в базисе</w:t>
      </w:r>
      <w:r w:rsidRPr="009D25AE">
        <w:rPr>
          <w:rFonts w:ascii="Times New Roman" w:eastAsia="Times New Roman" w:hAnsi="Times New Roman" w:cs="Times New Roman"/>
          <w:snapToGrid w:val="0"/>
          <w:position w:val="-12"/>
          <w:sz w:val="24"/>
          <w:szCs w:val="24"/>
          <w:lang w:val="en-US" w:eastAsia="ru-RU"/>
        </w:rPr>
        <w:object w:dxaOrig="859" w:dyaOrig="360">
          <v:shape id="_x0000_i1166" type="#_x0000_t75" style="width:43pt;height:17.75pt" o:ole="" fillcolor="window">
            <v:imagedata r:id="rId613" o:title=""/>
          </v:shape>
          <o:OLEObject Type="Embed" ProgID="Equation.DSMT4" ShapeID="_x0000_i1166" DrawAspect="Content" ObjectID="_1638191145" r:id="rId614"/>
        </w:object>
      </w:r>
      <w:r w:rsidRPr="006D19C4">
        <w:rPr>
          <w:rFonts w:ascii="Times New Roman" w:eastAsia="Times New Roman" w:hAnsi="Times New Roman" w:cs="Times New Roman"/>
          <w:sz w:val="24"/>
          <w:szCs w:val="24"/>
          <w:lang w:eastAsia="ru-RU"/>
        </w:rPr>
        <w:t xml:space="preserve"> называются коэффициенты разложения вектора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по векторам базиса.</w:t>
      </w:r>
      <w:bookmarkStart w:id="41" w:name="kv"/>
      <w:bookmarkEnd w:id="41"/>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Для указания, что вектор </w:t>
      </w:r>
      <w:r w:rsidRPr="006D19C4">
        <w:rPr>
          <w:rFonts w:ascii="Times New Roman" w:eastAsia="Times New Roman" w:hAnsi="Times New Roman" w:cs="Times New Roman"/>
          <w:b/>
          <w:bCs/>
          <w:sz w:val="24"/>
          <w:szCs w:val="24"/>
          <w:lang w:eastAsia="ru-RU"/>
        </w:rPr>
        <w:t>a</w:t>
      </w:r>
      <w:r w:rsidRPr="006D19C4">
        <w:rPr>
          <w:rFonts w:ascii="Times New Roman" w:eastAsia="Times New Roman" w:hAnsi="Times New Roman" w:cs="Times New Roman"/>
          <w:sz w:val="24"/>
          <w:szCs w:val="24"/>
          <w:lang w:eastAsia="ru-RU"/>
        </w:rPr>
        <w:t xml:space="preserve"> имеет координаты </w:t>
      </w:r>
      <w:r w:rsidRPr="009D25AE">
        <w:rPr>
          <w:rFonts w:ascii="Times New Roman" w:eastAsia="Times New Roman" w:hAnsi="Times New Roman" w:cs="Times New Roman"/>
          <w:snapToGrid w:val="0"/>
          <w:position w:val="-12"/>
          <w:sz w:val="24"/>
          <w:szCs w:val="24"/>
          <w:lang w:val="en-US" w:eastAsia="ru-RU"/>
        </w:rPr>
        <w:object w:dxaOrig="859" w:dyaOrig="360">
          <v:shape id="_x0000_i1167" type="#_x0000_t75" style="width:43pt;height:17.75pt" o:ole="" fillcolor="window">
            <v:imagedata r:id="rId613" o:title=""/>
          </v:shape>
          <o:OLEObject Type="Embed" ProgID="Equation.DSMT4" ShapeID="_x0000_i1167" DrawAspect="Content" ObjectID="_1638191146" r:id="rId615"/>
        </w:object>
      </w:r>
      <w:r w:rsidRPr="006D19C4">
        <w:rPr>
          <w:rFonts w:ascii="Times New Roman" w:eastAsia="Times New Roman" w:hAnsi="Times New Roman" w:cs="Times New Roman"/>
          <w:sz w:val="24"/>
          <w:szCs w:val="24"/>
          <w:lang w:eastAsia="ru-RU"/>
        </w:rPr>
        <w:t xml:space="preserve">, мы будем использовать запись </w:t>
      </w:r>
      <w:r w:rsidRPr="009D25AE">
        <w:rPr>
          <w:rFonts w:ascii="Times New Roman" w:eastAsia="Times New Roman" w:hAnsi="Times New Roman" w:cs="Times New Roman"/>
          <w:snapToGrid w:val="0"/>
          <w:position w:val="-12"/>
          <w:sz w:val="24"/>
          <w:szCs w:val="24"/>
          <w:lang w:val="en-US" w:eastAsia="ru-RU"/>
        </w:rPr>
        <w:object w:dxaOrig="1240" w:dyaOrig="360">
          <v:shape id="_x0000_i1168" type="#_x0000_t75" style="width:62.6pt;height:17.75pt" o:ole="" fillcolor="window">
            <v:imagedata r:id="rId616" o:title=""/>
          </v:shape>
          <o:OLEObject Type="Embed" ProgID="Equation.DSMT4" ShapeID="_x0000_i1168" DrawAspect="Content" ObjectID="_1638191147" r:id="rId617"/>
        </w:object>
      </w:r>
      <w:r w:rsidRPr="006D19C4">
        <w:rPr>
          <w:rFonts w:ascii="Times New Roman" w:eastAsia="Times New Roman" w:hAnsi="Times New Roman" w:cs="Times New Roman"/>
          <w:sz w:val="24"/>
          <w:szCs w:val="24"/>
          <w:lang w:eastAsia="ru-RU"/>
        </w:rPr>
        <w:t xml:space="preserve">. Очевидно, что в фиксированном базисе каждый вектор имеет свой, единственный, набор координат. Если же взять другой базис, то координаты вектора в общем случае изменятся. </w:t>
      </w:r>
    </w:p>
    <w:p w:rsidR="00EA58E2" w:rsidRPr="006D19C4" w:rsidRDefault="00EA58E2" w:rsidP="00EA58E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Сложение векторов и умножение их на число связаны с аналогичными действиями с их координатами. Доказательство соответствующих предложений для простоты записи проведем для случая двумерного пространства. Читатель без труда повторит их для пространства любой размерности.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bookmarkStart w:id="42" w:name="pr4"/>
      <w:r w:rsidRPr="006D19C4">
        <w:rPr>
          <w:rFonts w:ascii="Times New Roman" w:eastAsia="Times New Roman" w:hAnsi="Times New Roman" w:cs="Times New Roman"/>
          <w:b/>
          <w:bCs/>
          <w:sz w:val="24"/>
          <w:szCs w:val="24"/>
          <w:lang w:eastAsia="ru-RU"/>
        </w:rPr>
        <w:t xml:space="preserve">        Предложение </w:t>
      </w:r>
      <w:bookmarkEnd w:id="42"/>
      <w:r>
        <w:rPr>
          <w:rFonts w:ascii="Times New Roman" w:eastAsia="Times New Roman" w:hAnsi="Times New Roman" w:cs="Times New Roman"/>
          <w:sz w:val="24"/>
          <w:szCs w:val="24"/>
          <w:lang w:eastAsia="ru-RU"/>
        </w:rPr>
        <w:t>3</w:t>
      </w:r>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 xml:space="preserve">При умножении вектора на число все его координаты умножаются на это число.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Pr>
          <w:rFonts w:ascii="Century Schoolbook" w:eastAsia="Times New Roman" w:hAnsi="Century Schoolbook" w:cs="Times New Roman"/>
          <w:noProof/>
          <w:sz w:val="24"/>
          <w:szCs w:val="24"/>
          <w:lang w:eastAsia="ru-RU"/>
        </w:rPr>
        <w:drawing>
          <wp:inline distT="0" distB="0" distL="0" distR="0" wp14:anchorId="5020AEEF" wp14:editId="10E3E277">
            <wp:extent cx="847725" cy="304800"/>
            <wp:effectExtent l="0" t="0" r="9525" b="0"/>
            <wp:docPr id="873" name="Рисунок 873" descr="$ {{\bf a}=({\alpha}_1,{\alph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 {{\bf a}=({\alpha}_1,{\alpha}_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6D19C4">
        <w:rPr>
          <w:rFonts w:ascii="Times New Roman" w:eastAsia="Times New Roman" w:hAnsi="Times New Roman" w:cs="Times New Roman"/>
          <w:sz w:val="24"/>
          <w:szCs w:val="24"/>
          <w:lang w:eastAsia="ru-RU"/>
        </w:rPr>
        <w:t xml:space="preserve"> </w:t>
      </w:r>
      <w:r>
        <w:rPr>
          <w:rFonts w:ascii="Century Schoolbook" w:eastAsia="Times New Roman" w:hAnsi="Century Schoolbook" w:cs="Times New Roman"/>
          <w:noProof/>
          <w:sz w:val="24"/>
          <w:szCs w:val="24"/>
          <w:lang w:eastAsia="ru-RU"/>
        </w:rPr>
        <w:drawing>
          <wp:inline distT="0" distB="0" distL="0" distR="0" wp14:anchorId="1173A854" wp14:editId="1D0D61BB">
            <wp:extent cx="1123950" cy="304800"/>
            <wp:effectExtent l="0" t="0" r="0" b="0"/>
            <wp:docPr id="874" name="Рисунок 874" descr="$ {{\lambda}{\bf a}=({\lambda}{\alpha}_1,{\lambda}{\alph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 {{\lambda}{\bf a}=({\lambda}{\alpha}_1,{\lambda}{\alpha}_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bookmarkStart w:id="43" w:name="pr5"/>
      <w:r w:rsidRPr="006D19C4">
        <w:rPr>
          <w:rFonts w:ascii="Times New Roman" w:eastAsia="Times New Roman" w:hAnsi="Times New Roman" w:cs="Times New Roman"/>
          <w:b/>
          <w:bCs/>
          <w:sz w:val="24"/>
          <w:szCs w:val="24"/>
          <w:lang w:eastAsia="ru-RU"/>
        </w:rPr>
        <w:t xml:space="preserve">        Предложение </w:t>
      </w:r>
      <w:r w:rsidRPr="006D19C4">
        <w:rPr>
          <w:rFonts w:ascii="Times New Roman" w:eastAsia="Times New Roman" w:hAnsi="Times New Roman" w:cs="Times New Roman"/>
          <w:sz w:val="24"/>
          <w:szCs w:val="24"/>
          <w:lang w:eastAsia="ru-RU"/>
        </w:rPr>
        <w:t>5</w:t>
      </w:r>
      <w:bookmarkEnd w:id="43"/>
      <w:r w:rsidRPr="006D19C4">
        <w:rPr>
          <w:rFonts w:ascii="Times New Roman" w:eastAsia="Times New Roman" w:hAnsi="Times New Roman" w:cs="Times New Roman"/>
          <w:sz w:val="24"/>
          <w:szCs w:val="24"/>
          <w:lang w:eastAsia="ru-RU"/>
        </w:rPr>
        <w:t xml:space="preserve">   </w:t>
      </w:r>
      <w:r w:rsidRPr="006D19C4">
        <w:rPr>
          <w:rFonts w:ascii="Times New Roman" w:eastAsia="Times New Roman" w:hAnsi="Times New Roman" w:cs="Times New Roman"/>
          <w:i/>
          <w:iCs/>
          <w:sz w:val="24"/>
          <w:szCs w:val="24"/>
          <w:lang w:eastAsia="ru-RU"/>
        </w:rPr>
        <w:t xml:space="preserve">При сложении векторов складываются их соответствующие координаты.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9D25AE">
        <w:rPr>
          <w:rFonts w:ascii="Times New Roman" w:eastAsia="Times New Roman" w:hAnsi="Times New Roman" w:cs="Times New Roman"/>
          <w:snapToGrid w:val="0"/>
          <w:position w:val="-12"/>
          <w:sz w:val="24"/>
          <w:szCs w:val="24"/>
          <w:lang w:val="en-US" w:eastAsia="ru-RU"/>
        </w:rPr>
        <w:object w:dxaOrig="859" w:dyaOrig="360">
          <v:shape id="_x0000_i1169" type="#_x0000_t75" style="width:43pt;height:17.75pt" o:ole="" fillcolor="window">
            <v:imagedata r:id="rId613" o:title=""/>
          </v:shape>
          <o:OLEObject Type="Embed" ProgID="Equation.DSMT4" ShapeID="_x0000_i1169" DrawAspect="Content" ObjectID="_1638191148" r:id="rId620"/>
        </w:object>
      </w:r>
      <w:r w:rsidRPr="006D19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тогда </w:t>
      </w:r>
      <w:r w:rsidRPr="006D19C4">
        <w:rPr>
          <w:rFonts w:ascii="Times New Roman" w:eastAsia="Times New Roman" w:hAnsi="Times New Roman" w:cs="Times New Roman"/>
          <w:sz w:val="24"/>
          <w:szCs w:val="24"/>
          <w:lang w:eastAsia="ru-RU"/>
        </w:rPr>
        <w:t xml:space="preserve"> </w:t>
      </w:r>
      <w:r w:rsidRPr="009D25AE">
        <w:rPr>
          <w:rFonts w:ascii="Times New Roman" w:eastAsia="Times New Roman" w:hAnsi="Times New Roman" w:cs="Times New Roman"/>
          <w:snapToGrid w:val="0"/>
          <w:position w:val="-12"/>
          <w:sz w:val="24"/>
          <w:szCs w:val="24"/>
          <w:lang w:val="en-US" w:eastAsia="ru-RU"/>
        </w:rPr>
        <w:object w:dxaOrig="1160" w:dyaOrig="360">
          <v:shape id="_x0000_i1170" type="#_x0000_t75" style="width:57.95pt;height:17.75pt" o:ole="" fillcolor="window">
            <v:imagedata r:id="rId621" o:title=""/>
          </v:shape>
          <o:OLEObject Type="Embed" ProgID="Equation.DSMT4" ShapeID="_x0000_i1170" DrawAspect="Content" ObjectID="_1638191149" r:id="rId622"/>
        </w:object>
      </w:r>
      <w:r w:rsidRPr="006D19C4">
        <w:rPr>
          <w:rFonts w:ascii="Times New Roman" w:eastAsia="Times New Roman" w:hAnsi="Times New Roman" w:cs="Times New Roman"/>
          <w:sz w:val="24"/>
          <w:szCs w:val="24"/>
          <w:lang w:eastAsia="ru-RU"/>
        </w:rPr>
        <w:t xml:space="preserve">. </w:t>
      </w:r>
    </w:p>
    <w:p w:rsidR="00EA58E2" w:rsidRPr="006D19C4" w:rsidRDefault="00EA58E2" w:rsidP="00EA58E2">
      <w:pPr>
        <w:spacing w:after="0" w:line="240" w:lineRule="auto"/>
        <w:jc w:val="both"/>
        <w:rPr>
          <w:rFonts w:ascii="Times New Roman" w:eastAsia="Times New Roman" w:hAnsi="Times New Roman" w:cs="Times New Roman"/>
          <w:sz w:val="24"/>
          <w:szCs w:val="24"/>
          <w:lang w:eastAsia="ru-RU"/>
        </w:rPr>
      </w:pPr>
      <w:r w:rsidRPr="006D19C4">
        <w:rPr>
          <w:rFonts w:ascii="Times New Roman" w:eastAsia="Times New Roman" w:hAnsi="Times New Roman" w:cs="Times New Roman"/>
          <w:sz w:val="24"/>
          <w:szCs w:val="24"/>
          <w:lang w:eastAsia="ru-RU"/>
        </w:rPr>
        <w:t xml:space="preserve">тогда </w:t>
      </w:r>
      <w:r w:rsidRPr="009D25AE">
        <w:rPr>
          <w:rFonts w:ascii="Times New Roman" w:eastAsia="Times New Roman" w:hAnsi="Times New Roman" w:cs="Times New Roman"/>
          <w:snapToGrid w:val="0"/>
          <w:position w:val="-12"/>
          <w:sz w:val="24"/>
          <w:szCs w:val="24"/>
          <w:lang w:val="en-US" w:eastAsia="ru-RU"/>
        </w:rPr>
        <w:object w:dxaOrig="2720" w:dyaOrig="360">
          <v:shape id="_x0000_i1171" type="#_x0000_t75" style="width:135.6pt;height:17.75pt" o:ole="" fillcolor="window">
            <v:imagedata r:id="rId623" o:title=""/>
          </v:shape>
          <o:OLEObject Type="Embed" ProgID="Equation.DSMT4" ShapeID="_x0000_i1171" DrawAspect="Content" ObjectID="_1638191150" r:id="rId624"/>
        </w:object>
      </w:r>
      <w:r w:rsidRPr="006D19C4">
        <w:rPr>
          <w:rFonts w:ascii="Times New Roman" w:eastAsia="Times New Roman" w:hAnsi="Times New Roman" w:cs="Times New Roman"/>
          <w:sz w:val="24"/>
          <w:szCs w:val="24"/>
          <w:lang w:eastAsia="ru-RU"/>
        </w:rPr>
        <w:t xml:space="preserve">.      </w:t>
      </w:r>
    </w:p>
    <w:p w:rsidR="00EA58E2" w:rsidRDefault="00EA58E2" w:rsidP="00EA58E2"/>
    <w:p w:rsidR="00EA58E2" w:rsidRDefault="00EA58E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EA58E2" w:rsidRDefault="00EA58E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EA58E2" w:rsidRDefault="00EA58E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267173" w:rsidRPr="00267173" w:rsidRDefault="00EA58E2" w:rsidP="00267173">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8"/>
          <w:szCs w:val="28"/>
          <w:lang w:eastAsia="ru-RU"/>
        </w:rPr>
        <w:lastRenderedPageBreak/>
        <w:t>Тема 13Уравнение кривых второго порядка</w:t>
      </w:r>
      <w:r w:rsidR="00267173" w:rsidRPr="00267173">
        <w:rPr>
          <w:rFonts w:ascii="Times New Roman" w:hAnsi="Times New Roman" w:cs="Times New Roman"/>
          <w:sz w:val="26"/>
          <w:szCs w:val="26"/>
          <w:lang w:val="uz-Cyrl-UZ"/>
        </w:rPr>
        <w:t xml:space="preserve"> </w:t>
      </w:r>
    </w:p>
    <w:p w:rsidR="00267173" w:rsidRDefault="00267173" w:rsidP="00267173">
      <w:pPr>
        <w:spacing w:after="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Пусть на плоскости задана прямоугольная декартова система координат.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Определение1</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Кривой второго порядка</w:t>
      </w:r>
      <w:r w:rsidRPr="00267173">
        <w:rPr>
          <w:rFonts w:ascii="Times New Roman" w:eastAsia="Times New Roman" w:hAnsi="Times New Roman" w:cs="Times New Roman"/>
          <w:sz w:val="24"/>
          <w:szCs w:val="24"/>
          <w:lang w:eastAsia="ru-RU"/>
        </w:rPr>
        <w:t xml:space="preserve"> называется множество точек, координаты которых удовлетворяют уравнению второго порядка </w:t>
      </w:r>
    </w:p>
    <w:tbl>
      <w:tblPr>
        <w:tblW w:w="5000" w:type="pct"/>
        <w:jc w:val="center"/>
        <w:tblCellSpacing w:w="15" w:type="dxa"/>
        <w:tblCellMar>
          <w:left w:w="0" w:type="dxa"/>
          <w:right w:w="0" w:type="dxa"/>
        </w:tblCellMar>
        <w:tblLook w:val="0000" w:firstRow="0" w:lastRow="0" w:firstColumn="0" w:lastColumn="0" w:noHBand="0" w:noVBand="0"/>
      </w:tblPr>
      <w:tblGrid>
        <w:gridCol w:w="9233"/>
        <w:gridCol w:w="32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44" w:name="kvp"/>
            <w:bookmarkEnd w:id="44"/>
            <w:r w:rsidRPr="00267173">
              <w:rPr>
                <w:rFonts w:ascii="Century Schoolbook" w:eastAsia="Times New Roman" w:hAnsi="Century Schoolbook" w:cs="Times New Roman"/>
                <w:noProof/>
                <w:sz w:val="24"/>
                <w:szCs w:val="24"/>
                <w:lang w:eastAsia="ru-RU"/>
              </w:rPr>
              <w:drawing>
                <wp:inline distT="0" distB="0" distL="0" distR="0" wp14:anchorId="256AF3CA" wp14:editId="13175059">
                  <wp:extent cx="2438400" cy="342900"/>
                  <wp:effectExtent l="0" t="0" r="0" b="0"/>
                  <wp:docPr id="969" name="Рисунок 969" descr="$\displaystyle ax^2+bxy+cy^2+dx+fy+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isplaystyle ax^2+bxy+cy^2+dx+fy+g=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438400" cy="342900"/>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(1)</w:t>
            </w:r>
          </w:p>
        </w:tc>
      </w:tr>
    </w:tbl>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где </w:t>
      </w:r>
      <w:r w:rsidRPr="00267173">
        <w:rPr>
          <w:rFonts w:ascii="Century Schoolbook" w:eastAsia="Times New Roman" w:hAnsi="Century Schoolbook" w:cs="Times New Roman"/>
          <w:i/>
          <w:noProof/>
          <w:sz w:val="24"/>
          <w:szCs w:val="24"/>
          <w:lang w:val="en-US" w:eastAsia="ru-RU"/>
        </w:rPr>
        <w:t>a</w:t>
      </w:r>
      <w:r w:rsidRPr="00267173">
        <w:rPr>
          <w:rFonts w:ascii="Century Schoolbook" w:eastAsia="Times New Roman" w:hAnsi="Century Schoolbook" w:cs="Times New Roman"/>
          <w:i/>
          <w:noProof/>
          <w:sz w:val="24"/>
          <w:szCs w:val="24"/>
          <w:lang w:eastAsia="ru-RU"/>
        </w:rPr>
        <w:t xml:space="preserve">, </w:t>
      </w:r>
      <w:r w:rsidRPr="00267173">
        <w:rPr>
          <w:rFonts w:ascii="Century Schoolbook" w:eastAsia="Times New Roman" w:hAnsi="Century Schoolbook" w:cs="Times New Roman"/>
          <w:i/>
          <w:noProof/>
          <w:sz w:val="24"/>
          <w:szCs w:val="24"/>
          <w:lang w:val="en-US" w:eastAsia="ru-RU"/>
        </w:rPr>
        <w:t>b</w:t>
      </w:r>
      <w:r w:rsidRPr="00267173">
        <w:rPr>
          <w:rFonts w:ascii="Century Schoolbook" w:eastAsia="Times New Roman" w:hAnsi="Century Schoolbook" w:cs="Times New Roman"/>
          <w:i/>
          <w:noProof/>
          <w:sz w:val="24"/>
          <w:szCs w:val="24"/>
          <w:lang w:eastAsia="ru-RU"/>
        </w:rPr>
        <w:t xml:space="preserve">, </w:t>
      </w:r>
      <w:r w:rsidRPr="00267173">
        <w:rPr>
          <w:rFonts w:ascii="Century Schoolbook" w:eastAsia="Times New Roman" w:hAnsi="Century Schoolbook" w:cs="Times New Roman"/>
          <w:i/>
          <w:noProof/>
          <w:sz w:val="24"/>
          <w:szCs w:val="24"/>
          <w:lang w:val="en-US" w:eastAsia="ru-RU"/>
        </w:rPr>
        <w:t>c</w:t>
      </w:r>
      <w:r w:rsidRPr="00267173">
        <w:rPr>
          <w:rFonts w:ascii="Century Schoolbook" w:eastAsia="Times New Roman" w:hAnsi="Century Schoolbook" w:cs="Times New Roman"/>
          <w:i/>
          <w:noProof/>
          <w:sz w:val="24"/>
          <w:szCs w:val="24"/>
          <w:lang w:eastAsia="ru-RU"/>
        </w:rPr>
        <w:t xml:space="preserve">, </w:t>
      </w:r>
      <w:r w:rsidRPr="00267173">
        <w:rPr>
          <w:rFonts w:ascii="Century Schoolbook" w:eastAsia="Times New Roman" w:hAnsi="Century Schoolbook" w:cs="Times New Roman"/>
          <w:i/>
          <w:noProof/>
          <w:sz w:val="24"/>
          <w:szCs w:val="24"/>
          <w:lang w:val="en-US" w:eastAsia="ru-RU"/>
        </w:rPr>
        <w:t>d</w:t>
      </w:r>
      <w:r w:rsidRPr="00267173">
        <w:rPr>
          <w:rFonts w:ascii="Century Schoolbook" w:eastAsia="Times New Roman" w:hAnsi="Century Schoolbook" w:cs="Times New Roman"/>
          <w:i/>
          <w:noProof/>
          <w:sz w:val="24"/>
          <w:szCs w:val="24"/>
          <w:lang w:eastAsia="ru-RU"/>
        </w:rPr>
        <w:t xml:space="preserve">, </w:t>
      </w:r>
      <w:r w:rsidRPr="00267173">
        <w:rPr>
          <w:rFonts w:ascii="Century Schoolbook" w:eastAsia="Times New Roman" w:hAnsi="Century Schoolbook" w:cs="Times New Roman"/>
          <w:i/>
          <w:noProof/>
          <w:sz w:val="24"/>
          <w:szCs w:val="24"/>
          <w:lang w:val="en-US" w:eastAsia="ru-RU"/>
        </w:rPr>
        <w:t>f</w:t>
      </w:r>
      <w:r w:rsidRPr="00267173">
        <w:rPr>
          <w:rFonts w:ascii="Century Schoolbook" w:eastAsia="Times New Roman" w:hAnsi="Century Schoolbook" w:cs="Times New Roman"/>
          <w:i/>
          <w:noProof/>
          <w:sz w:val="24"/>
          <w:szCs w:val="24"/>
          <w:lang w:eastAsia="ru-RU"/>
        </w:rPr>
        <w:t xml:space="preserve">, </w:t>
      </w:r>
      <w:r w:rsidRPr="00267173">
        <w:rPr>
          <w:rFonts w:ascii="Century Schoolbook" w:eastAsia="Times New Roman" w:hAnsi="Century Schoolbook" w:cs="Times New Roman"/>
          <w:i/>
          <w:noProof/>
          <w:sz w:val="24"/>
          <w:szCs w:val="24"/>
          <w:lang w:val="en-US" w:eastAsia="ru-RU"/>
        </w:rPr>
        <w:t>g</w:t>
      </w:r>
      <w:r w:rsidRPr="00267173">
        <w:rPr>
          <w:rFonts w:ascii="Century Schoolbook" w:eastAsia="Times New Roman" w:hAnsi="Century Schoolbook" w:cs="Times New Roman"/>
          <w:noProof/>
          <w:sz w:val="24"/>
          <w:szCs w:val="24"/>
          <w:lang w:eastAsia="ru-RU"/>
        </w:rPr>
        <w:t xml:space="preserve"> </w:t>
      </w:r>
      <w:r w:rsidRPr="00267173">
        <w:rPr>
          <w:rFonts w:ascii="Times New Roman" w:eastAsia="Times New Roman" w:hAnsi="Times New Roman" w:cs="Times New Roman"/>
          <w:sz w:val="24"/>
          <w:szCs w:val="24"/>
          <w:lang w:eastAsia="ru-RU"/>
        </w:rPr>
        <w:t xml:space="preserve">- вещественные числа, и хотя бы одно из чисел </w:t>
      </w:r>
      <w:r w:rsidRPr="00267173">
        <w:rPr>
          <w:rFonts w:ascii="Century Schoolbook" w:eastAsia="Times New Roman" w:hAnsi="Century Schoolbook" w:cs="Times New Roman"/>
          <w:i/>
          <w:noProof/>
          <w:sz w:val="24"/>
          <w:szCs w:val="24"/>
          <w:lang w:val="en-US" w:eastAsia="ru-RU"/>
        </w:rPr>
        <w:t>a</w:t>
      </w:r>
      <w:r w:rsidRPr="00267173">
        <w:rPr>
          <w:rFonts w:ascii="Century Schoolbook" w:eastAsia="Times New Roman" w:hAnsi="Century Schoolbook" w:cs="Times New Roman"/>
          <w:i/>
          <w:noProof/>
          <w:sz w:val="24"/>
          <w:szCs w:val="24"/>
          <w:lang w:eastAsia="ru-RU"/>
        </w:rPr>
        <w:t xml:space="preserve">, </w:t>
      </w:r>
      <w:r w:rsidRPr="00267173">
        <w:rPr>
          <w:rFonts w:ascii="Century Schoolbook" w:eastAsia="Times New Roman" w:hAnsi="Century Schoolbook" w:cs="Times New Roman"/>
          <w:i/>
          <w:noProof/>
          <w:sz w:val="24"/>
          <w:szCs w:val="24"/>
          <w:lang w:val="en-US" w:eastAsia="ru-RU"/>
        </w:rPr>
        <w:t>b</w:t>
      </w:r>
      <w:r w:rsidRPr="00267173">
        <w:rPr>
          <w:rFonts w:ascii="Century Schoolbook" w:eastAsia="Times New Roman" w:hAnsi="Century Schoolbook" w:cs="Times New Roman"/>
          <w:i/>
          <w:noProof/>
          <w:sz w:val="24"/>
          <w:szCs w:val="24"/>
          <w:lang w:eastAsia="ru-RU"/>
        </w:rPr>
        <w:t xml:space="preserve">, </w:t>
      </w:r>
      <w:r w:rsidRPr="00267173">
        <w:rPr>
          <w:rFonts w:ascii="Century Schoolbook" w:eastAsia="Times New Roman" w:hAnsi="Century Schoolbook" w:cs="Times New Roman"/>
          <w:i/>
          <w:noProof/>
          <w:sz w:val="24"/>
          <w:szCs w:val="24"/>
          <w:lang w:val="en-US" w:eastAsia="ru-RU"/>
        </w:rPr>
        <w:t>c</w:t>
      </w:r>
      <w:r w:rsidRPr="00267173">
        <w:rPr>
          <w:rFonts w:ascii="Century Schoolbook" w:eastAsia="Times New Roman" w:hAnsi="Century Schoolbook" w:cs="Times New Roman"/>
          <w:noProof/>
          <w:sz w:val="24"/>
          <w:szCs w:val="24"/>
          <w:lang w:eastAsia="ru-RU"/>
        </w:rPr>
        <w:t xml:space="preserve"> </w:t>
      </w:r>
      <w:r w:rsidRPr="00267173">
        <w:rPr>
          <w:rFonts w:ascii="Times New Roman" w:eastAsia="Times New Roman" w:hAnsi="Times New Roman" w:cs="Times New Roman"/>
          <w:sz w:val="24"/>
          <w:szCs w:val="24"/>
          <w:lang w:eastAsia="ru-RU"/>
        </w:rPr>
        <w:t>отлично от нуля.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Исследование уравнения (</w:t>
      </w:r>
      <w:hyperlink r:id="rId626" w:anchor="kvp#kvp" w:history="1">
        <w:r w:rsidRPr="00267173">
          <w:rPr>
            <w:rFonts w:ascii="Times New Roman" w:eastAsia="Times New Roman" w:hAnsi="Times New Roman" w:cs="Times New Roman"/>
            <w:color w:val="006600"/>
            <w:sz w:val="24"/>
            <w:szCs w:val="24"/>
            <w:u w:val="single"/>
            <w:lang w:eastAsia="ru-RU"/>
          </w:rPr>
          <w:t>1</w:t>
        </w:r>
      </w:hyperlink>
      <w:r w:rsidRPr="00267173">
        <w:rPr>
          <w:rFonts w:ascii="Times New Roman" w:eastAsia="Times New Roman" w:hAnsi="Times New Roman" w:cs="Times New Roman"/>
          <w:sz w:val="24"/>
          <w:szCs w:val="24"/>
          <w:lang w:eastAsia="ru-RU"/>
        </w:rPr>
        <w:t>) в общем виде проводится так же, как и для аналогичного уравнения в пространстве (поверхности второго порядка) и эти исследования удобно производить с помощью математического аппарата, который будет рассмотрен позже. Здесь же мы ограничимся констатацией того, что уравнение (</w:t>
      </w:r>
      <w:hyperlink r:id="rId627" w:anchor="kvp#kvp" w:history="1">
        <w:r w:rsidRPr="00267173">
          <w:rPr>
            <w:rFonts w:ascii="Times New Roman" w:eastAsia="Times New Roman" w:hAnsi="Times New Roman" w:cs="Times New Roman"/>
            <w:color w:val="006600"/>
            <w:sz w:val="24"/>
            <w:szCs w:val="24"/>
            <w:u w:val="single"/>
            <w:lang w:eastAsia="ru-RU"/>
          </w:rPr>
          <w:t>1</w:t>
        </w:r>
      </w:hyperlink>
      <w:r w:rsidRPr="00267173">
        <w:rPr>
          <w:rFonts w:ascii="Times New Roman" w:eastAsia="Times New Roman" w:hAnsi="Times New Roman" w:cs="Times New Roman"/>
          <w:sz w:val="24"/>
          <w:szCs w:val="24"/>
          <w:lang w:eastAsia="ru-RU"/>
        </w:rPr>
        <w:t xml:space="preserve">) в зависимости от коэффициентов может задавать только четыре типа кривых, а именно, окружность, эллипс, гиперболу и параболу. Изучению этих кривых в "удобной" системе координат и посвящена данная глава. </w:t>
      </w:r>
    </w:p>
    <w:p w:rsidR="00267173" w:rsidRPr="00267173" w:rsidRDefault="00267173" w:rsidP="00267173">
      <w:pPr>
        <w:keepNext/>
        <w:spacing w:before="240" w:after="60" w:line="240" w:lineRule="auto"/>
        <w:jc w:val="both"/>
        <w:outlineLvl w:val="1"/>
        <w:rPr>
          <w:rFonts w:ascii="Arial" w:eastAsia="Times New Roman" w:hAnsi="Arial" w:cs="Arial"/>
          <w:b/>
          <w:bCs/>
          <w:i/>
          <w:iCs/>
          <w:sz w:val="28"/>
          <w:szCs w:val="28"/>
          <w:lang w:eastAsia="ru-RU"/>
        </w:rPr>
      </w:pPr>
      <w:bookmarkStart w:id="45" w:name="SECTION00012100000000000000000"/>
      <w:r w:rsidRPr="00267173">
        <w:rPr>
          <w:rFonts w:ascii="Arial" w:eastAsia="Times New Roman" w:hAnsi="Arial" w:cs="Arial"/>
          <w:b/>
          <w:bCs/>
          <w:i/>
          <w:iCs/>
          <w:sz w:val="28"/>
          <w:szCs w:val="28"/>
          <w:lang w:eastAsia="ru-RU"/>
        </w:rPr>
        <w:t>Окружность</w:t>
      </w:r>
      <w:bookmarkEnd w:id="45"/>
      <w:r w:rsidRPr="00267173">
        <w:rPr>
          <w:rFonts w:ascii="Arial" w:eastAsia="Times New Roman" w:hAnsi="Arial" w:cs="Arial"/>
          <w:b/>
          <w:bCs/>
          <w:i/>
          <w:iCs/>
          <w:sz w:val="28"/>
          <w:szCs w:val="28"/>
          <w:lang w:eastAsia="ru-RU"/>
        </w:rPr>
        <w:t xml:space="preserve">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Начнем с определения окружности, известного из школьного курса математики.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Определение 2</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Окружностью</w:t>
      </w:r>
      <w:r w:rsidRPr="00267173">
        <w:rPr>
          <w:rFonts w:ascii="Times New Roman" w:eastAsia="Times New Roman" w:hAnsi="Times New Roman" w:cs="Times New Roman"/>
          <w:sz w:val="24"/>
          <w:szCs w:val="24"/>
          <w:lang w:eastAsia="ru-RU"/>
        </w:rPr>
        <w:t xml:space="preserve"> называется геометрическое место точек плоскости, равноудаленных от фиксированной точки, называемой </w:t>
      </w:r>
      <w:r w:rsidRPr="00267173">
        <w:rPr>
          <w:rFonts w:ascii="Times New Roman" w:eastAsia="Times New Roman" w:hAnsi="Times New Roman" w:cs="Times New Roman"/>
          <w:i/>
          <w:iCs/>
          <w:sz w:val="24"/>
          <w:szCs w:val="24"/>
          <w:lang w:eastAsia="ru-RU"/>
        </w:rPr>
        <w:t>центром</w:t>
      </w:r>
      <w:r w:rsidRPr="00267173">
        <w:rPr>
          <w:rFonts w:ascii="Times New Roman" w:eastAsia="Times New Roman" w:hAnsi="Times New Roman" w:cs="Times New Roman"/>
          <w:sz w:val="24"/>
          <w:szCs w:val="24"/>
          <w:lang w:eastAsia="ru-RU"/>
        </w:rPr>
        <w:t xml:space="preserve"> окружности.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Получим уравнение окружности, если известны ее центр и радиус.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Теорема 1</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 xml:space="preserve">Окружность радиуса </w:t>
      </w:r>
      <w:r w:rsidRPr="00267173">
        <w:rPr>
          <w:rFonts w:ascii="Century Schoolbook" w:eastAsia="Times New Roman" w:hAnsi="Century Schoolbook" w:cs="Times New Roman"/>
          <w:i/>
          <w:iCs/>
          <w:noProof/>
          <w:sz w:val="24"/>
          <w:szCs w:val="24"/>
          <w:lang w:eastAsia="ru-RU"/>
        </w:rPr>
        <w:drawing>
          <wp:inline distT="0" distB="0" distL="0" distR="0" wp14:anchorId="00721025" wp14:editId="32E21C8E">
            <wp:extent cx="152400" cy="142875"/>
            <wp:effectExtent l="0" t="0" r="0" b="9525"/>
            <wp:docPr id="970" name="Рисунок 970" desc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с центром в точке </w:t>
      </w:r>
      <w:r w:rsidRPr="00267173">
        <w:rPr>
          <w:rFonts w:ascii="Century Schoolbook" w:eastAsia="Times New Roman" w:hAnsi="Century Schoolbook" w:cs="Times New Roman"/>
          <w:i/>
          <w:iCs/>
          <w:noProof/>
          <w:sz w:val="24"/>
          <w:szCs w:val="24"/>
          <w:lang w:val="en-US" w:eastAsia="ru-RU"/>
        </w:rPr>
        <w:t>M</w:t>
      </w:r>
      <w:r w:rsidRPr="00267173">
        <w:rPr>
          <w:rFonts w:ascii="Century Schoolbook" w:eastAsia="Times New Roman" w:hAnsi="Century Schoolbook" w:cs="Times New Roman"/>
          <w:i/>
          <w:iCs/>
          <w:noProof/>
          <w:sz w:val="24"/>
          <w:szCs w:val="24"/>
          <w:vertAlign w:val="subscript"/>
          <w:lang w:eastAsia="ru-RU"/>
        </w:rPr>
        <w:t>0</w:t>
      </w:r>
      <w:r w:rsidRPr="00267173">
        <w:rPr>
          <w:rFonts w:ascii="Century Schoolbook" w:eastAsia="Times New Roman" w:hAnsi="Century Schoolbook" w:cs="Times New Roman"/>
          <w:i/>
          <w:iCs/>
          <w:noProof/>
          <w:sz w:val="24"/>
          <w:szCs w:val="24"/>
          <w:lang w:eastAsia="ru-RU"/>
        </w:rPr>
        <w:t>(</w:t>
      </w:r>
      <w:r w:rsidRPr="00267173">
        <w:rPr>
          <w:rFonts w:ascii="Century Schoolbook" w:eastAsia="Times New Roman" w:hAnsi="Century Schoolbook" w:cs="Times New Roman"/>
          <w:i/>
          <w:iCs/>
          <w:noProof/>
          <w:sz w:val="24"/>
          <w:szCs w:val="24"/>
          <w:lang w:val="en-US" w:eastAsia="ru-RU"/>
        </w:rPr>
        <w:t>x</w:t>
      </w:r>
      <w:r w:rsidRPr="00267173">
        <w:rPr>
          <w:rFonts w:ascii="Century Schoolbook" w:eastAsia="Times New Roman" w:hAnsi="Century Schoolbook" w:cs="Times New Roman"/>
          <w:i/>
          <w:iCs/>
          <w:noProof/>
          <w:sz w:val="24"/>
          <w:szCs w:val="24"/>
          <w:vertAlign w:val="subscript"/>
          <w:lang w:eastAsia="ru-RU"/>
        </w:rPr>
        <w:t>0</w:t>
      </w:r>
      <w:r w:rsidRPr="00267173">
        <w:rPr>
          <w:rFonts w:ascii="Century Schoolbook" w:eastAsia="Times New Roman" w:hAnsi="Century Schoolbook" w:cs="Times New Roman"/>
          <w:i/>
          <w:iCs/>
          <w:noProof/>
          <w:sz w:val="24"/>
          <w:szCs w:val="24"/>
          <w:lang w:eastAsia="ru-RU"/>
        </w:rPr>
        <w:t xml:space="preserve">, </w:t>
      </w:r>
      <w:r w:rsidRPr="00267173">
        <w:rPr>
          <w:rFonts w:ascii="Century Schoolbook" w:eastAsia="Times New Roman" w:hAnsi="Century Schoolbook" w:cs="Times New Roman"/>
          <w:i/>
          <w:iCs/>
          <w:noProof/>
          <w:sz w:val="24"/>
          <w:szCs w:val="24"/>
          <w:lang w:val="en-US" w:eastAsia="ru-RU"/>
        </w:rPr>
        <w:t>y</w:t>
      </w:r>
      <w:r w:rsidRPr="00267173">
        <w:rPr>
          <w:rFonts w:ascii="Century Schoolbook" w:eastAsia="Times New Roman" w:hAnsi="Century Schoolbook" w:cs="Times New Roman"/>
          <w:i/>
          <w:iCs/>
          <w:noProof/>
          <w:sz w:val="24"/>
          <w:szCs w:val="24"/>
          <w:vertAlign w:val="subscript"/>
          <w:lang w:eastAsia="ru-RU"/>
        </w:rPr>
        <w:t>0</w:t>
      </w:r>
      <w:r w:rsidRPr="00267173">
        <w:rPr>
          <w:rFonts w:ascii="Century Schoolbook" w:eastAsia="Times New Roman" w:hAnsi="Century Schoolbook" w:cs="Times New Roman"/>
          <w:i/>
          <w:iCs/>
          <w:noProof/>
          <w:sz w:val="24"/>
          <w:szCs w:val="24"/>
          <w:lang w:eastAsia="ru-RU"/>
        </w:rPr>
        <w:t xml:space="preserve">) </w:t>
      </w:r>
      <w:r w:rsidRPr="00267173">
        <w:rPr>
          <w:rFonts w:ascii="Times New Roman" w:eastAsia="Times New Roman" w:hAnsi="Times New Roman" w:cs="Times New Roman"/>
          <w:i/>
          <w:iCs/>
          <w:sz w:val="24"/>
          <w:szCs w:val="24"/>
          <w:lang w:eastAsia="ru-RU"/>
        </w:rPr>
        <w:t xml:space="preserve">имеет уравнение </w:t>
      </w:r>
    </w:p>
    <w:tbl>
      <w:tblPr>
        <w:tblW w:w="5000" w:type="pct"/>
        <w:jc w:val="center"/>
        <w:tblCellSpacing w:w="15" w:type="dxa"/>
        <w:tblCellMar>
          <w:left w:w="0" w:type="dxa"/>
          <w:right w:w="0" w:type="dxa"/>
        </w:tblCellMar>
        <w:tblLook w:val="0000" w:firstRow="0" w:lastRow="0" w:firstColumn="0" w:lastColumn="0" w:noHBand="0" w:noVBand="0"/>
      </w:tblPr>
      <w:tblGrid>
        <w:gridCol w:w="9233"/>
        <w:gridCol w:w="32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46" w:name="okru"/>
            <w:bookmarkEnd w:id="46"/>
            <w:r w:rsidRPr="00267173">
              <w:rPr>
                <w:rFonts w:ascii="Century Schoolbook" w:eastAsia="Times New Roman" w:hAnsi="Century Schoolbook" w:cs="Times New Roman"/>
                <w:noProof/>
                <w:sz w:val="24"/>
                <w:szCs w:val="24"/>
                <w:lang w:eastAsia="ru-RU"/>
              </w:rPr>
              <w:drawing>
                <wp:inline distT="0" distB="0" distL="0" distR="0" wp14:anchorId="276E4782" wp14:editId="4CBA15FD">
                  <wp:extent cx="1885950" cy="342900"/>
                  <wp:effectExtent l="0" t="0" r="0" b="0"/>
                  <wp:docPr id="971" name="Рисунок 971" descr="$\displaystyle (x-x_0)^2+(y-y_0)^2=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isplaystyle (x-x_0)^2+(y-y_0)^2=R^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885950" cy="342900"/>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(2)</w:t>
            </w:r>
          </w:p>
        </w:tc>
      </w:tr>
    </w:tbl>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w:t>
      </w:r>
      <w:r w:rsidRPr="00267173">
        <w:rPr>
          <w:rFonts w:ascii="Times New Roman" w:eastAsia="Times New Roman" w:hAnsi="Times New Roman" w:cs="Times New Roman"/>
          <w:i/>
          <w:iCs/>
          <w:sz w:val="24"/>
          <w:szCs w:val="24"/>
          <w:lang w:eastAsia="ru-RU"/>
        </w:rPr>
        <w:t>Доказательство</w:t>
      </w:r>
      <w:r w:rsidRPr="00267173">
        <w:rPr>
          <w:rFonts w:ascii="Times New Roman" w:eastAsia="Times New Roman" w:hAnsi="Times New Roman" w:cs="Times New Roman"/>
          <w:sz w:val="24"/>
          <w:szCs w:val="24"/>
          <w:lang w:eastAsia="ru-RU"/>
        </w:rPr>
        <w:t xml:space="preserve">.     Пусть </w:t>
      </w:r>
      <w:r w:rsidRPr="00267173">
        <w:rPr>
          <w:rFonts w:ascii="Century Schoolbook" w:eastAsia="Times New Roman" w:hAnsi="Century Schoolbook" w:cs="Times New Roman"/>
          <w:i/>
          <w:noProof/>
          <w:sz w:val="24"/>
          <w:szCs w:val="24"/>
          <w:lang w:val="en-US" w:eastAsia="ru-RU"/>
        </w:rPr>
        <w:t>M</w:t>
      </w:r>
      <w:r w:rsidRPr="00267173">
        <w:rPr>
          <w:rFonts w:ascii="Century Schoolbook" w:eastAsia="Times New Roman" w:hAnsi="Century Schoolbook" w:cs="Times New Roman"/>
          <w:i/>
          <w:noProof/>
          <w:sz w:val="24"/>
          <w:szCs w:val="24"/>
          <w:lang w:eastAsia="ru-RU"/>
        </w:rPr>
        <w:t>(</w:t>
      </w:r>
      <w:r w:rsidRPr="00267173">
        <w:rPr>
          <w:rFonts w:ascii="Century Schoolbook" w:eastAsia="Times New Roman" w:hAnsi="Century Schoolbook" w:cs="Times New Roman"/>
          <w:i/>
          <w:noProof/>
          <w:sz w:val="24"/>
          <w:szCs w:val="24"/>
          <w:lang w:val="en-US" w:eastAsia="ru-RU"/>
        </w:rPr>
        <w:t>x</w:t>
      </w:r>
      <w:r w:rsidRPr="00267173">
        <w:rPr>
          <w:rFonts w:ascii="Century Schoolbook" w:eastAsia="Times New Roman" w:hAnsi="Century Schoolbook" w:cs="Times New Roman"/>
          <w:i/>
          <w:noProof/>
          <w:sz w:val="24"/>
          <w:szCs w:val="24"/>
          <w:lang w:eastAsia="ru-RU"/>
        </w:rPr>
        <w:t>,</w:t>
      </w:r>
      <w:r w:rsidRPr="00267173">
        <w:rPr>
          <w:rFonts w:ascii="Century Schoolbook" w:eastAsia="Times New Roman" w:hAnsi="Century Schoolbook" w:cs="Times New Roman"/>
          <w:i/>
          <w:noProof/>
          <w:sz w:val="24"/>
          <w:szCs w:val="24"/>
          <w:lang w:val="en-US" w:eastAsia="ru-RU"/>
        </w:rPr>
        <w:t>y</w:t>
      </w:r>
      <w:r w:rsidRPr="00267173">
        <w:rPr>
          <w:rFonts w:ascii="Century Schoolbook" w:eastAsia="Times New Roman" w:hAnsi="Century Schoolbook" w:cs="Times New Roman"/>
          <w:noProof/>
          <w:sz w:val="24"/>
          <w:szCs w:val="24"/>
          <w:lang w:eastAsia="ru-RU"/>
        </w:rPr>
        <w:t>)</w:t>
      </w:r>
      <w:r w:rsidRPr="00267173">
        <w:rPr>
          <w:rFonts w:ascii="Times New Roman" w:eastAsia="Times New Roman" w:hAnsi="Times New Roman" w:cs="Times New Roman"/>
          <w:sz w:val="24"/>
          <w:szCs w:val="24"/>
          <w:lang w:eastAsia="ru-RU"/>
        </w:rPr>
        <w:t xml:space="preserve">- текущая точка окружности. По определению окружности расстояние </w:t>
      </w:r>
      <w:r w:rsidRPr="00267173">
        <w:rPr>
          <w:rFonts w:ascii="Century Schoolbook" w:eastAsia="Times New Roman" w:hAnsi="Century Schoolbook" w:cs="Times New Roman"/>
          <w:i/>
          <w:noProof/>
          <w:sz w:val="24"/>
          <w:szCs w:val="24"/>
          <w:lang w:val="en-US" w:eastAsia="ru-RU"/>
        </w:rPr>
        <w:t>MM</w:t>
      </w:r>
      <w:r w:rsidRPr="00267173">
        <w:rPr>
          <w:rFonts w:ascii="Century Schoolbook" w:eastAsia="Times New Roman" w:hAnsi="Century Schoolbook" w:cs="Times New Roman"/>
          <w:i/>
          <w:noProof/>
          <w:sz w:val="24"/>
          <w:szCs w:val="24"/>
          <w:vertAlign w:val="subscript"/>
          <w:lang w:val="en-US" w:eastAsia="ru-RU"/>
        </w:rPr>
        <w:t xml:space="preserve">0 </w:t>
      </w:r>
      <w:r w:rsidRPr="00267173">
        <w:rPr>
          <w:rFonts w:ascii="Times New Roman" w:eastAsia="Times New Roman" w:hAnsi="Times New Roman" w:cs="Times New Roman"/>
          <w:sz w:val="24"/>
          <w:szCs w:val="24"/>
          <w:lang w:eastAsia="ru-RU"/>
        </w:rPr>
        <w:t xml:space="preserve">равно </w:t>
      </w:r>
      <w:r w:rsidRPr="00267173">
        <w:rPr>
          <w:rFonts w:ascii="Century Schoolbook" w:eastAsia="Times New Roman" w:hAnsi="Century Schoolbook" w:cs="Times New Roman"/>
          <w:noProof/>
          <w:sz w:val="24"/>
          <w:szCs w:val="24"/>
          <w:lang w:eastAsia="ru-RU"/>
        </w:rPr>
        <w:drawing>
          <wp:inline distT="0" distB="0" distL="0" distR="0" wp14:anchorId="19EA5F3F" wp14:editId="4F54A4E4">
            <wp:extent cx="152400" cy="142875"/>
            <wp:effectExtent l="0" t="0" r="0" b="9525"/>
            <wp:docPr id="972" name="Рисунок 972" desc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(рис. 1)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7D4690B9" wp14:editId="172AF781">
            <wp:extent cx="1790700" cy="1390650"/>
            <wp:effectExtent l="0" t="0" r="0" b="0"/>
            <wp:docPr id="973" name="Рисунок 973" descr="pimage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mage30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Рис1.Окружность</w:t>
      </w: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lastRenderedPageBreak/>
        <w:t xml:space="preserve">По формуле для плоскости получаем, что точки окружности и только они удовлетворяют уравнению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6665D1B9" wp14:editId="6B2B9972">
            <wp:extent cx="1981200" cy="381000"/>
            <wp:effectExtent l="0" t="0" r="0" b="0"/>
            <wp:docPr id="974" name="Рисунок 974" descr="$\displaystyle \sqrt{(x-x_0)^2+(y-y_0)^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isplaystyle \sqrt{(x-x_0)^2+(y-y_0)^2}=R.$"/>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981200"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Обе части уравнения неотрицательны. Поэтому после возведения их в квадрат получим эквивалентное уравнение (</w:t>
      </w:r>
      <w:hyperlink r:id="rId632" w:anchor="okru#okru" w:tgtFrame="_self" w:history="1">
        <w:r w:rsidRPr="00267173">
          <w:rPr>
            <w:rFonts w:ascii="Times New Roman" w:eastAsia="Times New Roman" w:hAnsi="Times New Roman" w:cs="Times New Roman"/>
            <w:color w:val="006600"/>
            <w:sz w:val="24"/>
            <w:szCs w:val="24"/>
            <w:u w:val="single"/>
            <w:lang w:eastAsia="ru-RU"/>
          </w:rPr>
          <w:t>2</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Если в уравнении (</w:t>
      </w:r>
      <w:hyperlink r:id="rId633" w:anchor="okru#okru" w:tgtFrame="_self" w:history="1">
        <w:r w:rsidRPr="00267173">
          <w:rPr>
            <w:rFonts w:ascii="Times New Roman" w:eastAsia="Times New Roman" w:hAnsi="Times New Roman" w:cs="Times New Roman"/>
            <w:color w:val="006600"/>
            <w:sz w:val="24"/>
            <w:szCs w:val="24"/>
            <w:u w:val="single"/>
            <w:lang w:eastAsia="ru-RU"/>
          </w:rPr>
          <w:t>2</w:t>
        </w:r>
      </w:hyperlink>
      <w:r w:rsidRPr="00267173">
        <w:rPr>
          <w:rFonts w:ascii="Times New Roman" w:eastAsia="Times New Roman" w:hAnsi="Times New Roman" w:cs="Times New Roman"/>
          <w:sz w:val="24"/>
          <w:szCs w:val="24"/>
          <w:lang w:eastAsia="ru-RU"/>
        </w:rPr>
        <w:t>) раскрыть скобки и привести подобные члены, то вид его изменится. Однако любое уравнение окружности с помощью тождественных преобразований можно привести к виду (</w:t>
      </w:r>
      <w:hyperlink r:id="rId634" w:anchor="okru#okru" w:tgtFrame="_self" w:history="1">
        <w:r w:rsidRPr="00267173">
          <w:rPr>
            <w:rFonts w:ascii="Times New Roman" w:eastAsia="Times New Roman" w:hAnsi="Times New Roman" w:cs="Times New Roman"/>
            <w:color w:val="006600"/>
            <w:sz w:val="24"/>
            <w:szCs w:val="24"/>
            <w:u w:val="single"/>
            <w:lang w:eastAsia="ru-RU"/>
          </w:rPr>
          <w:t>2</w:t>
        </w:r>
      </w:hyperlink>
      <w:r w:rsidRPr="00267173">
        <w:rPr>
          <w:rFonts w:ascii="Times New Roman" w:eastAsia="Times New Roman" w:hAnsi="Times New Roman" w:cs="Times New Roman"/>
          <w:sz w:val="24"/>
          <w:szCs w:val="24"/>
          <w:lang w:eastAsia="ru-RU"/>
        </w:rPr>
        <w:t xml:space="preserve">). Для этого достаточно выделить полные квадраты по переменным </w:t>
      </w:r>
      <w:r w:rsidRPr="00267173">
        <w:rPr>
          <w:rFonts w:ascii="Century Schoolbook" w:eastAsia="Times New Roman" w:hAnsi="Century Schoolbook" w:cs="Times New Roman"/>
          <w:noProof/>
          <w:sz w:val="24"/>
          <w:szCs w:val="24"/>
          <w:lang w:eastAsia="ru-RU"/>
        </w:rPr>
        <w:drawing>
          <wp:inline distT="0" distB="0" distL="0" distR="0" wp14:anchorId="02AA9232" wp14:editId="64B72B4E">
            <wp:extent cx="123825" cy="133350"/>
            <wp:effectExtent l="0" t="0" r="9525" b="0"/>
            <wp:docPr id="975" name="Рисунок 975"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и</w:t>
      </w:r>
      <w:r w:rsidRPr="00267173">
        <w:rPr>
          <w:rFonts w:ascii="Century Schoolbook" w:eastAsia="Times New Roman" w:hAnsi="Century Schoolbook" w:cs="Times New Roman"/>
          <w:sz w:val="24"/>
          <w:szCs w:val="24"/>
          <w:lang w:eastAsia="ru-RU"/>
        </w:rPr>
        <w:t xml:space="preserve"> у</w:t>
      </w:r>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47" w:name="polkv"/>
      <w:r w:rsidRPr="00267173">
        <w:rPr>
          <w:rFonts w:ascii="Times New Roman" w:eastAsia="Times New Roman" w:hAnsi="Times New Roman" w:cs="Times New Roman"/>
          <w:b/>
          <w:bCs/>
          <w:sz w:val="24"/>
          <w:szCs w:val="24"/>
          <w:lang w:eastAsia="ru-RU"/>
        </w:rPr>
        <w:t>        Пример 1</w:t>
      </w:r>
      <w:bookmarkEnd w:id="47"/>
      <w:r w:rsidRPr="00267173">
        <w:rPr>
          <w:rFonts w:ascii="Times New Roman" w:eastAsia="Times New Roman" w:hAnsi="Times New Roman" w:cs="Times New Roman"/>
          <w:sz w:val="24"/>
          <w:szCs w:val="24"/>
          <w:lang w:eastAsia="ru-RU"/>
        </w:rPr>
        <w:t xml:space="preserve">   Нарисуйте кривую </w:t>
      </w:r>
      <w:r w:rsidRPr="00267173">
        <w:rPr>
          <w:rFonts w:ascii="Century Schoolbook" w:eastAsia="Times New Roman" w:hAnsi="Century Schoolbook" w:cs="Times New Roman"/>
          <w:noProof/>
          <w:sz w:val="24"/>
          <w:szCs w:val="24"/>
          <w:lang w:eastAsia="ru-RU"/>
        </w:rPr>
        <w:drawing>
          <wp:inline distT="0" distB="0" distL="0" distR="0" wp14:anchorId="62053072" wp14:editId="7C205F79">
            <wp:extent cx="1800225" cy="323850"/>
            <wp:effectExtent l="0" t="0" r="9525" b="0"/>
            <wp:docPr id="976" name="Рисунок 976" descr="$ {x^2+y^2-2x+6y+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x^2+y^2-2x+6y+6=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800225"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Решение.</w:t>
      </w:r>
      <w:r w:rsidRPr="00267173">
        <w:rPr>
          <w:rFonts w:ascii="Times New Roman" w:eastAsia="Times New Roman" w:hAnsi="Times New Roman" w:cs="Times New Roman"/>
          <w:sz w:val="24"/>
          <w:szCs w:val="24"/>
          <w:lang w:eastAsia="ru-RU"/>
        </w:rPr>
        <w:t xml:space="preserve"> Выделив полные квадраты, получим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00FBB1E7" wp14:editId="52E491A8">
            <wp:extent cx="1704975" cy="342900"/>
            <wp:effectExtent l="0" t="0" r="9525" b="0"/>
            <wp:docPr id="977" name="Рисунок 977" descr="$\displaystyle (x-1)^2+(y+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isplaystyle (x-1)^2+(y+3)^2=2^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704975" cy="3429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48" w:name="node27_hidden1"/>
      <w:r w:rsidRPr="00267173">
        <w:rPr>
          <w:rFonts w:ascii="Times New Roman" w:eastAsia="Times New Roman" w:hAnsi="Times New Roman" w:cs="Times New Roman"/>
          <w:sz w:val="24"/>
          <w:szCs w:val="24"/>
          <w:lang w:eastAsia="ru-RU"/>
        </w:rPr>
        <w:t xml:space="preserve">Если выделение полных квадратов вызывает затруднение, то более подробные объяснения можно получить </w:t>
      </w:r>
      <w:bookmarkEnd w:id="48"/>
      <w:r w:rsidRPr="00267173">
        <w:rPr>
          <w:rFonts w:ascii="Times New Roman" w:eastAsia="Times New Roman" w:hAnsi="Times New Roman" w:cs="Times New Roman"/>
          <w:sz w:val="24"/>
          <w:szCs w:val="24"/>
          <w:lang w:eastAsia="ru-RU"/>
        </w:rPr>
        <w:fldChar w:fldCharType="begin"/>
      </w:r>
      <w:r w:rsidRPr="00267173">
        <w:rPr>
          <w:rFonts w:ascii="Times New Roman" w:eastAsia="Times New Roman" w:hAnsi="Times New Roman" w:cs="Times New Roman"/>
          <w:sz w:val="24"/>
          <w:szCs w:val="24"/>
          <w:lang w:eastAsia="ru-RU"/>
        </w:rPr>
        <w:instrText xml:space="preserve"> HYPERLINK "http://a1vtu.narod.ru/le/12-13/node27-hidden1.html" \t "_self" </w:instrText>
      </w:r>
      <w:r w:rsidRPr="00267173">
        <w:rPr>
          <w:rFonts w:ascii="Times New Roman" w:eastAsia="Times New Roman" w:hAnsi="Times New Roman" w:cs="Times New Roman"/>
          <w:sz w:val="24"/>
          <w:szCs w:val="24"/>
          <w:lang w:eastAsia="ru-RU"/>
        </w:rPr>
        <w:fldChar w:fldCharType="separate"/>
      </w:r>
      <w:r w:rsidRPr="00267173">
        <w:rPr>
          <w:rFonts w:ascii="Times New Roman" w:eastAsia="Times New Roman" w:hAnsi="Times New Roman" w:cs="Times New Roman"/>
          <w:color w:val="006600"/>
          <w:sz w:val="24"/>
          <w:szCs w:val="24"/>
          <w:u w:val="single"/>
          <w:lang w:eastAsia="ru-RU"/>
        </w:rPr>
        <w:t>здесь</w:t>
      </w:r>
      <w:r w:rsidRPr="00267173">
        <w:rPr>
          <w:rFonts w:ascii="Times New Roman" w:eastAsia="Times New Roman" w:hAnsi="Times New Roman" w:cs="Times New Roman"/>
          <w:sz w:val="24"/>
          <w:szCs w:val="24"/>
          <w:lang w:eastAsia="ru-RU"/>
        </w:rPr>
        <w:fldChar w:fldCharType="end"/>
      </w:r>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Итак, центр окружности - </w:t>
      </w:r>
      <w:r w:rsidRPr="00267173">
        <w:rPr>
          <w:rFonts w:ascii="Century Schoolbook" w:eastAsia="Times New Roman" w:hAnsi="Century Schoolbook" w:cs="Times New Roman"/>
          <w:noProof/>
          <w:sz w:val="24"/>
          <w:szCs w:val="24"/>
          <w:lang w:eastAsia="ru-RU"/>
        </w:rPr>
        <w:drawing>
          <wp:inline distT="0" distB="0" distL="0" distR="0" wp14:anchorId="25B4B05A" wp14:editId="1FDE353A">
            <wp:extent cx="723900" cy="304800"/>
            <wp:effectExtent l="0" t="0" r="0" b="0"/>
            <wp:docPr id="978" name="Рисунок 978" descr="$ M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M_0(1;-3)$"/>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радиус равен 2 (рис. 2).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2AACC551" wp14:editId="411A86B3">
            <wp:extent cx="1400175" cy="1600200"/>
            <wp:effectExtent l="0" t="0" r="9525" b="0"/>
            <wp:docPr id="979" name="Рисунок 979" descr="pima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image30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400175" cy="1600200"/>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 xml:space="preserve">Рис.2.Окружность, заданная уравнением </w:t>
      </w:r>
      <w:r w:rsidRPr="00267173">
        <w:rPr>
          <w:rFonts w:ascii="Century Schoolbook" w:eastAsia="Times New Roman" w:hAnsi="Century Schoolbook" w:cs="Times New Roman"/>
          <w:noProof/>
          <w:sz w:val="20"/>
          <w:szCs w:val="20"/>
          <w:lang w:eastAsia="ru-RU"/>
        </w:rPr>
        <w:drawing>
          <wp:inline distT="0" distB="0" distL="0" distR="0" wp14:anchorId="31AE4570" wp14:editId="05AAAD50">
            <wp:extent cx="1800225" cy="323850"/>
            <wp:effectExtent l="0" t="0" r="9525" b="0"/>
            <wp:docPr id="980" name="Рисунок 980" descr="$ x^2+y^2-2x+6y+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x^2+y^2-2x+6y+6=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800225" cy="323850"/>
                    </a:xfrm>
                    <a:prstGeom prst="rect">
                      <a:avLst/>
                    </a:prstGeom>
                    <a:noFill/>
                    <a:ln>
                      <a:noFill/>
                    </a:ln>
                  </pic:spPr>
                </pic:pic>
              </a:graphicData>
            </a:graphic>
          </wp:inline>
        </w:drawing>
      </w: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Решение задачи закончено.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267173" w:rsidRPr="00267173" w:rsidRDefault="00267173" w:rsidP="00267173">
      <w:pPr>
        <w:keepNext/>
        <w:spacing w:before="240" w:after="60" w:line="240" w:lineRule="auto"/>
        <w:jc w:val="both"/>
        <w:outlineLvl w:val="1"/>
        <w:rPr>
          <w:rFonts w:ascii="Arial" w:eastAsia="Times New Roman" w:hAnsi="Arial" w:cs="Arial"/>
          <w:b/>
          <w:bCs/>
          <w:i/>
          <w:iCs/>
          <w:sz w:val="28"/>
          <w:szCs w:val="28"/>
          <w:lang w:eastAsia="ru-RU"/>
        </w:rPr>
      </w:pPr>
      <w:bookmarkStart w:id="49" w:name="SECTION00012200000000000000000"/>
      <w:r w:rsidRPr="00267173">
        <w:rPr>
          <w:rFonts w:ascii="Arial" w:eastAsia="Times New Roman" w:hAnsi="Arial" w:cs="Arial"/>
          <w:b/>
          <w:bCs/>
          <w:i/>
          <w:iCs/>
          <w:sz w:val="28"/>
          <w:szCs w:val="28"/>
          <w:lang w:eastAsia="ru-RU"/>
        </w:rPr>
        <w:t>Эллипс</w:t>
      </w:r>
      <w:bookmarkEnd w:id="49"/>
      <w:r w:rsidRPr="00267173">
        <w:rPr>
          <w:rFonts w:ascii="Arial" w:eastAsia="Times New Roman" w:hAnsi="Arial" w:cs="Arial"/>
          <w:b/>
          <w:bCs/>
          <w:i/>
          <w:iCs/>
          <w:sz w:val="28"/>
          <w:szCs w:val="28"/>
          <w:lang w:eastAsia="ru-RU"/>
        </w:rPr>
        <w:t xml:space="preserve">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Определение 3</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Эллипсом</w:t>
      </w:r>
      <w:r w:rsidRPr="00267173">
        <w:rPr>
          <w:rFonts w:ascii="Times New Roman" w:eastAsia="Times New Roman" w:hAnsi="Times New Roman" w:cs="Times New Roman"/>
          <w:sz w:val="24"/>
          <w:szCs w:val="24"/>
          <w:lang w:eastAsia="ru-RU"/>
        </w:rPr>
        <w:t xml:space="preserve"> называется геометрическое место точек плоскости, для каждой из которых сумма расстояний до двух данных точек той же плоскости, называемых </w:t>
      </w:r>
      <w:r w:rsidRPr="00267173">
        <w:rPr>
          <w:rFonts w:ascii="Times New Roman" w:eastAsia="Times New Roman" w:hAnsi="Times New Roman" w:cs="Times New Roman"/>
          <w:i/>
          <w:iCs/>
          <w:sz w:val="24"/>
          <w:szCs w:val="24"/>
          <w:lang w:eastAsia="ru-RU"/>
        </w:rPr>
        <w:t>фокусами эллипса</w:t>
      </w:r>
      <w:r w:rsidRPr="00267173">
        <w:rPr>
          <w:rFonts w:ascii="Times New Roman" w:eastAsia="Times New Roman" w:hAnsi="Times New Roman" w:cs="Times New Roman"/>
          <w:sz w:val="24"/>
          <w:szCs w:val="24"/>
          <w:lang w:eastAsia="ru-RU"/>
        </w:rPr>
        <w:t>, есть величина постоянная.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lastRenderedPageBreak/>
        <w:t xml:space="preserve">Для эллипса можно дать еще несколько эквивалентных определений. Желающие могут познакомиться с ними в более серьезных учебниках по аналитической геометрии. Здесь же отметим только то, что эллипс - это кривая, получающаяся как проекция на плоскость </w:t>
      </w:r>
      <w:r w:rsidRPr="00267173">
        <w:rPr>
          <w:rFonts w:ascii="Century Schoolbook" w:eastAsia="Times New Roman" w:hAnsi="Century Schoolbook" w:cs="Times New Roman"/>
          <w:noProof/>
          <w:sz w:val="24"/>
          <w:szCs w:val="24"/>
          <w:lang w:eastAsia="ru-RU"/>
        </w:rPr>
        <w:drawing>
          <wp:inline distT="0" distB="0" distL="0" distR="0" wp14:anchorId="7FC77E72" wp14:editId="234AD7F2">
            <wp:extent cx="152400" cy="142875"/>
            <wp:effectExtent l="0" t="0" r="0" b="9525"/>
            <wp:docPr id="981" name="Рисунок 981" descr="$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окружности, лежащей в плоскости, которая образует острый угол с плоскостью </w:t>
      </w:r>
      <w:r w:rsidRPr="00267173">
        <w:rPr>
          <w:rFonts w:ascii="Century Schoolbook" w:eastAsia="Times New Roman" w:hAnsi="Century Schoolbook" w:cs="Times New Roman"/>
          <w:noProof/>
          <w:sz w:val="24"/>
          <w:szCs w:val="24"/>
          <w:lang w:eastAsia="ru-RU"/>
        </w:rPr>
        <w:drawing>
          <wp:inline distT="0" distB="0" distL="0" distR="0" wp14:anchorId="094B3490" wp14:editId="252C1D08">
            <wp:extent cx="152400" cy="142875"/>
            <wp:effectExtent l="0" t="0" r="0" b="9525"/>
            <wp:docPr id="982" name="Рисунок 982" descr="$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В отличие от окружности, записать в "удобном" виде уравнение эллипса в произвольной системе координат не удается. Поэтому для фиксированного эллипса приходится подбирать систему координат так, чтобы его уравнение было достаточно простым.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Пусть </w:t>
      </w:r>
      <w:r w:rsidRPr="00267173">
        <w:rPr>
          <w:rFonts w:ascii="Century Schoolbook" w:eastAsia="Times New Roman" w:hAnsi="Century Schoolbook" w:cs="Times New Roman"/>
          <w:noProof/>
          <w:sz w:val="24"/>
          <w:szCs w:val="24"/>
          <w:lang w:eastAsia="ru-RU"/>
        </w:rPr>
        <w:drawing>
          <wp:inline distT="0" distB="0" distL="0" distR="0" wp14:anchorId="28626F89" wp14:editId="635D9403">
            <wp:extent cx="200025" cy="285750"/>
            <wp:effectExtent l="0" t="0" r="9525" b="0"/>
            <wp:docPr id="983" name="Рисунок 983" descr="$ 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F_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w:t>
      </w:r>
      <w:r w:rsidRPr="00267173">
        <w:rPr>
          <w:rFonts w:ascii="Century Schoolbook" w:eastAsia="Times New Roman" w:hAnsi="Century Schoolbook" w:cs="Times New Roman"/>
          <w:noProof/>
          <w:sz w:val="24"/>
          <w:szCs w:val="24"/>
          <w:lang w:eastAsia="ru-RU"/>
        </w:rPr>
        <w:drawing>
          <wp:inline distT="0" distB="0" distL="0" distR="0" wp14:anchorId="18042E9A" wp14:editId="737C98EB">
            <wp:extent cx="200025" cy="285750"/>
            <wp:effectExtent l="0" t="0" r="9525" b="0"/>
            <wp:docPr id="984" name="Рисунок 984" descr="$ 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F_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фокусы эллипса. Начало </w:t>
      </w:r>
      <w:r w:rsidRPr="00267173">
        <w:rPr>
          <w:rFonts w:ascii="Century Schoolbook" w:eastAsia="Times New Roman" w:hAnsi="Century Schoolbook" w:cs="Times New Roman"/>
          <w:noProof/>
          <w:sz w:val="24"/>
          <w:szCs w:val="24"/>
          <w:lang w:eastAsia="ru-RU"/>
        </w:rPr>
        <w:drawing>
          <wp:inline distT="0" distB="0" distL="0" distR="0" wp14:anchorId="0E035A72" wp14:editId="31B1909F">
            <wp:extent cx="161925" cy="142875"/>
            <wp:effectExtent l="0" t="0" r="9525" b="9525"/>
            <wp:docPr id="985" name="Рисунок 985" desc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O$"/>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системы координат расположим на середине отрезка </w:t>
      </w:r>
      <w:r w:rsidRPr="00267173">
        <w:rPr>
          <w:rFonts w:ascii="Century Schoolbook" w:eastAsia="Times New Roman" w:hAnsi="Century Schoolbook" w:cs="Times New Roman"/>
          <w:noProof/>
          <w:sz w:val="24"/>
          <w:szCs w:val="24"/>
          <w:lang w:eastAsia="ru-RU"/>
        </w:rPr>
        <w:drawing>
          <wp:inline distT="0" distB="0" distL="0" distR="0" wp14:anchorId="0405E900" wp14:editId="71C8522E">
            <wp:extent cx="361950" cy="285750"/>
            <wp:effectExtent l="0" t="0" r="0" b="0"/>
            <wp:docPr id="986" name="Рисунок 986" descr="$ F_1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F_1F_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Ось </w:t>
      </w:r>
      <w:r w:rsidRPr="00267173">
        <w:rPr>
          <w:rFonts w:ascii="Century Schoolbook" w:eastAsia="Times New Roman" w:hAnsi="Century Schoolbook" w:cs="Times New Roman"/>
          <w:noProof/>
          <w:sz w:val="24"/>
          <w:szCs w:val="24"/>
          <w:lang w:eastAsia="ru-RU"/>
        </w:rPr>
        <w:drawing>
          <wp:inline distT="0" distB="0" distL="0" distR="0" wp14:anchorId="2D059CDB" wp14:editId="4B5F57FF">
            <wp:extent cx="247650" cy="142875"/>
            <wp:effectExtent l="0" t="0" r="0" b="9525"/>
            <wp:docPr id="987" name="Рисунок 987"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направим вдоль этого отрезка, ось </w:t>
      </w:r>
      <w:r w:rsidRPr="00267173">
        <w:rPr>
          <w:rFonts w:ascii="Century Schoolbook" w:eastAsia="Times New Roman" w:hAnsi="Century Schoolbook" w:cs="Times New Roman"/>
          <w:noProof/>
          <w:sz w:val="24"/>
          <w:szCs w:val="24"/>
          <w:lang w:eastAsia="ru-RU"/>
        </w:rPr>
        <w:drawing>
          <wp:inline distT="0" distB="0" distL="0" distR="0" wp14:anchorId="23BFB4B2" wp14:editId="0C83C917">
            <wp:extent cx="238125" cy="285750"/>
            <wp:effectExtent l="0" t="0" r="9525" b="0"/>
            <wp:docPr id="988" name="Рисунок 988"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 перпендикулярно к этому отрезку (</w:t>
      </w:r>
      <w:hyperlink r:id="rId645" w:anchor="node28_pic1203" w:tgtFrame="_self" w:history="1">
        <w:r w:rsidRPr="00267173">
          <w:rPr>
            <w:rFonts w:ascii="Times New Roman" w:eastAsia="Times New Roman" w:hAnsi="Times New Roman" w:cs="Times New Roman"/>
            <w:color w:val="006600"/>
            <w:sz w:val="24"/>
            <w:szCs w:val="24"/>
            <w:u w:val="single"/>
            <w:lang w:eastAsia="ru-RU"/>
          </w:rPr>
          <w:t>рис. 3</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50" w:name="ell0"/>
      <w:r w:rsidRPr="00267173">
        <w:rPr>
          <w:rFonts w:ascii="Times New Roman" w:eastAsia="Times New Roman" w:hAnsi="Times New Roman" w:cs="Times New Roman"/>
          <w:b/>
          <w:bCs/>
          <w:sz w:val="24"/>
          <w:szCs w:val="24"/>
          <w:lang w:eastAsia="ru-RU"/>
        </w:rPr>
        <w:t>        Теорема 2</w:t>
      </w:r>
      <w:bookmarkEnd w:id="50"/>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 xml:space="preserve">Пусть сумма расстояний от точки эллипса до фокусов равна </w:t>
      </w:r>
      <w:r w:rsidRPr="00267173">
        <w:rPr>
          <w:rFonts w:ascii="Century Schoolbook" w:eastAsia="Times New Roman" w:hAnsi="Century Schoolbook" w:cs="Times New Roman"/>
          <w:i/>
          <w:iCs/>
          <w:noProof/>
          <w:sz w:val="24"/>
          <w:szCs w:val="24"/>
          <w:lang w:eastAsia="ru-RU"/>
        </w:rPr>
        <w:drawing>
          <wp:inline distT="0" distB="0" distL="0" distR="0" wp14:anchorId="36C62237" wp14:editId="6A1B6DEC">
            <wp:extent cx="200025" cy="133350"/>
            <wp:effectExtent l="0" t="0" r="9525" b="0"/>
            <wp:docPr id="989" name="Рисунок 989" descr="$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2a$"/>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а расстояние между фокусами - </w:t>
      </w:r>
      <w:r w:rsidRPr="00267173">
        <w:rPr>
          <w:rFonts w:ascii="Century Schoolbook" w:eastAsia="Times New Roman" w:hAnsi="Century Schoolbook" w:cs="Times New Roman"/>
          <w:i/>
          <w:iCs/>
          <w:noProof/>
          <w:sz w:val="24"/>
          <w:szCs w:val="24"/>
          <w:lang w:eastAsia="ru-RU"/>
        </w:rPr>
        <w:drawing>
          <wp:inline distT="0" distB="0" distL="0" distR="0" wp14:anchorId="3954DDB0" wp14:editId="07C97272">
            <wp:extent cx="180975" cy="133350"/>
            <wp:effectExtent l="0" t="0" r="9525" b="0"/>
            <wp:docPr id="990" name="Рисунок 990" descr="$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2c$"/>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Тогда в выбранной системе координат эллипс имеет уравнение </w:t>
      </w:r>
    </w:p>
    <w:tbl>
      <w:tblPr>
        <w:tblW w:w="5000" w:type="pct"/>
        <w:jc w:val="center"/>
        <w:tblCellSpacing w:w="15" w:type="dxa"/>
        <w:tblCellMar>
          <w:left w:w="0" w:type="dxa"/>
          <w:right w:w="0" w:type="dxa"/>
        </w:tblCellMar>
        <w:tblLook w:val="0000" w:firstRow="0" w:lastRow="0" w:firstColumn="0" w:lastColumn="0" w:noHBand="0" w:noVBand="0"/>
      </w:tblPr>
      <w:tblGrid>
        <w:gridCol w:w="9233"/>
        <w:gridCol w:w="32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51" w:name="ell"/>
            <w:bookmarkEnd w:id="51"/>
            <w:r w:rsidRPr="00267173">
              <w:rPr>
                <w:rFonts w:ascii="Century Schoolbook" w:eastAsia="Times New Roman" w:hAnsi="Century Schoolbook" w:cs="Times New Roman"/>
                <w:noProof/>
                <w:sz w:val="24"/>
                <w:szCs w:val="24"/>
                <w:lang w:eastAsia="ru-RU"/>
              </w:rPr>
              <w:drawing>
                <wp:inline distT="0" distB="0" distL="0" distR="0" wp14:anchorId="56383A28" wp14:editId="461BF9F5">
                  <wp:extent cx="923925" cy="542925"/>
                  <wp:effectExtent l="0" t="0" r="9525" b="0"/>
                  <wp:docPr id="991" name="Рисунок 991" descr="$\displaystyle \frac{x^2}{a^2}+\frac{y^2}{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isplaystyle \frac{x^2}{a^2}+\frac{y^2}{b^2}=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(3)</w:t>
            </w:r>
          </w:p>
        </w:tc>
      </w:tr>
    </w:tbl>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i/>
          <w:iCs/>
          <w:sz w:val="24"/>
          <w:szCs w:val="24"/>
          <w:lang w:eastAsia="ru-RU"/>
        </w:rPr>
        <w:t xml:space="preserve">где </w:t>
      </w:r>
    </w:p>
    <w:tbl>
      <w:tblPr>
        <w:tblW w:w="5000" w:type="pct"/>
        <w:jc w:val="center"/>
        <w:tblCellSpacing w:w="15" w:type="dxa"/>
        <w:tblCellMar>
          <w:left w:w="0" w:type="dxa"/>
          <w:right w:w="0" w:type="dxa"/>
        </w:tblCellMar>
        <w:tblLook w:val="0000" w:firstRow="0" w:lastRow="0" w:firstColumn="0" w:lastColumn="0" w:noHBand="0" w:noVBand="0"/>
      </w:tblPr>
      <w:tblGrid>
        <w:gridCol w:w="9233"/>
        <w:gridCol w:w="32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52" w:name="ell4"/>
            <w:bookmarkEnd w:id="52"/>
            <w:r w:rsidRPr="00267173">
              <w:rPr>
                <w:rFonts w:ascii="Century Schoolbook" w:eastAsia="Times New Roman" w:hAnsi="Century Schoolbook" w:cs="Times New Roman"/>
                <w:noProof/>
                <w:sz w:val="24"/>
                <w:szCs w:val="24"/>
                <w:lang w:eastAsia="ru-RU"/>
              </w:rPr>
              <w:drawing>
                <wp:inline distT="0" distB="0" distL="0" distR="0" wp14:anchorId="3A50F549" wp14:editId="4EDEBDB9">
                  <wp:extent cx="962025" cy="371475"/>
                  <wp:effectExtent l="0" t="0" r="9525" b="0"/>
                  <wp:docPr id="992" name="Рисунок 992" descr="$\displaystyle b=\sqrt{a^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isplaystyle b=\sqrt{a^2-c^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962025" cy="371475"/>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(4)</w:t>
            </w:r>
          </w:p>
        </w:tc>
      </w:tr>
    </w:tbl>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w:t>
      </w:r>
      <w:r w:rsidRPr="00267173">
        <w:rPr>
          <w:rFonts w:ascii="Times New Roman" w:eastAsia="Times New Roman" w:hAnsi="Times New Roman" w:cs="Times New Roman"/>
          <w:i/>
          <w:iCs/>
          <w:sz w:val="24"/>
          <w:szCs w:val="24"/>
          <w:lang w:eastAsia="ru-RU"/>
        </w:rPr>
        <w:t>Доказательство</w:t>
      </w:r>
      <w:r w:rsidRPr="00267173">
        <w:rPr>
          <w:rFonts w:ascii="Times New Roman" w:eastAsia="Times New Roman" w:hAnsi="Times New Roman" w:cs="Times New Roman"/>
          <w:sz w:val="24"/>
          <w:szCs w:val="24"/>
          <w:lang w:eastAsia="ru-RU"/>
        </w:rPr>
        <w:t xml:space="preserve">.     Пусть </w:t>
      </w:r>
      <w:r w:rsidRPr="00267173">
        <w:rPr>
          <w:rFonts w:ascii="Century Schoolbook" w:eastAsia="Times New Roman" w:hAnsi="Century Schoolbook" w:cs="Times New Roman"/>
          <w:noProof/>
          <w:sz w:val="24"/>
          <w:szCs w:val="24"/>
          <w:lang w:eastAsia="ru-RU"/>
        </w:rPr>
        <w:drawing>
          <wp:inline distT="0" distB="0" distL="0" distR="0" wp14:anchorId="522131A1" wp14:editId="5E79DC02">
            <wp:extent cx="571500" cy="304800"/>
            <wp:effectExtent l="0" t="0" r="0" b="0"/>
            <wp:docPr id="993" name="Рисунок 993" descr="$ M(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M(x;y)$"/>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текущая точка эллипса. По определению эллипса </w:t>
      </w:r>
      <w:r w:rsidRPr="00267173">
        <w:rPr>
          <w:rFonts w:ascii="Century Schoolbook" w:eastAsia="Times New Roman" w:hAnsi="Century Schoolbook" w:cs="Times New Roman"/>
          <w:noProof/>
          <w:sz w:val="24"/>
          <w:szCs w:val="24"/>
          <w:lang w:eastAsia="ru-RU"/>
        </w:rPr>
        <w:drawing>
          <wp:inline distT="0" distB="0" distL="0" distR="0" wp14:anchorId="03FA0F7F" wp14:editId="2B313BA7">
            <wp:extent cx="1266825" cy="285750"/>
            <wp:effectExtent l="0" t="0" r="9525" b="0"/>
            <wp:docPr id="994" name="Рисунок 994" descr="$ {F_1M+F_2M=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F_1M+F_2M=2a}$"/>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Из треугольника </w:t>
      </w:r>
      <w:r w:rsidRPr="00267173">
        <w:rPr>
          <w:rFonts w:ascii="Century Schoolbook" w:eastAsia="Times New Roman" w:hAnsi="Century Schoolbook" w:cs="Times New Roman"/>
          <w:noProof/>
          <w:sz w:val="24"/>
          <w:szCs w:val="24"/>
          <w:lang w:eastAsia="ru-RU"/>
        </w:rPr>
        <w:drawing>
          <wp:inline distT="0" distB="0" distL="0" distR="0" wp14:anchorId="1ACA3835" wp14:editId="5ADB081E">
            <wp:extent cx="533400" cy="285750"/>
            <wp:effectExtent l="0" t="0" r="0" b="0"/>
            <wp:docPr id="995" name="Рисунок 995" descr="$ F_1M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F_1MF_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(рис. 3) видно, что </w:t>
      </w:r>
      <w:r w:rsidRPr="00267173">
        <w:rPr>
          <w:rFonts w:ascii="Century Schoolbook" w:eastAsia="Times New Roman" w:hAnsi="Century Schoolbook" w:cs="Times New Roman"/>
          <w:noProof/>
          <w:sz w:val="24"/>
          <w:szCs w:val="24"/>
          <w:lang w:eastAsia="ru-RU"/>
        </w:rPr>
        <w:drawing>
          <wp:inline distT="0" distB="0" distL="0" distR="0" wp14:anchorId="1FD34FF3" wp14:editId="08AEEA15">
            <wp:extent cx="1438275" cy="285750"/>
            <wp:effectExtent l="0" t="0" r="9525" b="0"/>
            <wp:docPr id="996" name="Рисунок 996" descr="$ F_1M+F_2M&gt;F_1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F_1M+F_2M&gt;F_1F_2$"/>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 есть </w:t>
      </w:r>
      <w:r w:rsidRPr="00267173">
        <w:rPr>
          <w:rFonts w:ascii="Century Schoolbook" w:eastAsia="Times New Roman" w:hAnsi="Century Schoolbook" w:cs="Times New Roman"/>
          <w:noProof/>
          <w:sz w:val="24"/>
          <w:szCs w:val="24"/>
          <w:lang w:eastAsia="ru-RU"/>
        </w:rPr>
        <w:drawing>
          <wp:inline distT="0" distB="0" distL="0" distR="0" wp14:anchorId="3956E213" wp14:editId="552BC074">
            <wp:extent cx="552450" cy="276225"/>
            <wp:effectExtent l="0" t="0" r="0" b="0"/>
            <wp:docPr id="997" name="Рисунок 997" descr="$ 2a&gt;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2a&gt;2c$"/>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0A82FBE9" wp14:editId="5E06BDFC">
            <wp:extent cx="400050" cy="276225"/>
            <wp:effectExtent l="0" t="0" r="0" b="0"/>
            <wp:docPr id="998" name="Рисунок 998" descr="$ a&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a&gt;c$"/>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и поэтому число </w:t>
      </w:r>
      <w:r w:rsidRPr="00267173">
        <w:rPr>
          <w:rFonts w:ascii="Century Schoolbook" w:eastAsia="Times New Roman" w:hAnsi="Century Schoolbook" w:cs="Times New Roman"/>
          <w:noProof/>
          <w:sz w:val="24"/>
          <w:szCs w:val="24"/>
          <w:lang w:eastAsia="ru-RU"/>
        </w:rPr>
        <w:drawing>
          <wp:inline distT="0" distB="0" distL="0" distR="0" wp14:anchorId="43B34A0F" wp14:editId="502CEF4D">
            <wp:extent cx="914400" cy="361950"/>
            <wp:effectExtent l="0" t="0" r="0" b="0"/>
            <wp:docPr id="999" name="Рисунок 999" descr="$ {b=\sqrt{a^2-&#1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b=\sqrt{a^2-&#10;c^2}}$"/>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существует.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53" w:name="node28_pic1203"/>
      <w:r w:rsidRPr="00267173">
        <w:rPr>
          <w:rFonts w:ascii="Times New Roman" w:eastAsia="Times New Roman" w:hAnsi="Times New Roman" w:cs="Times New Roman"/>
          <w:noProof/>
          <w:sz w:val="24"/>
          <w:szCs w:val="24"/>
          <w:lang w:eastAsia="ru-RU"/>
        </w:rPr>
        <w:drawing>
          <wp:inline distT="0" distB="0" distL="0" distR="0" wp14:anchorId="66E52C3F" wp14:editId="00DF4D79">
            <wp:extent cx="2486025" cy="1781175"/>
            <wp:effectExtent l="0" t="0" r="9525" b="9525"/>
            <wp:docPr id="1000" name="Рисунок 1000" descr="pimag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image303"/>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486025" cy="1781175"/>
                    </a:xfrm>
                    <a:prstGeom prst="rect">
                      <a:avLst/>
                    </a:prstGeom>
                    <a:noFill/>
                    <a:ln>
                      <a:noFill/>
                    </a:ln>
                  </pic:spPr>
                </pic:pic>
              </a:graphicData>
            </a:graphic>
          </wp:inline>
        </w:drawing>
      </w:r>
    </w:p>
    <w:bookmarkEnd w:id="53"/>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Рис.3.</w:t>
      </w: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lastRenderedPageBreak/>
        <w:t xml:space="preserve">Фокусами в выбранной системе координат являются точки </w:t>
      </w:r>
      <w:r w:rsidRPr="00267173">
        <w:rPr>
          <w:rFonts w:ascii="Century Schoolbook" w:eastAsia="Times New Roman" w:hAnsi="Century Schoolbook" w:cs="Times New Roman"/>
          <w:noProof/>
          <w:sz w:val="24"/>
          <w:szCs w:val="24"/>
          <w:lang w:eastAsia="ru-RU"/>
        </w:rPr>
        <w:drawing>
          <wp:inline distT="0" distB="0" distL="0" distR="0" wp14:anchorId="11ABD39B" wp14:editId="07E1A114">
            <wp:extent cx="666750" cy="304800"/>
            <wp:effectExtent l="0" t="0" r="0" b="0"/>
            <wp:docPr id="1001" name="Рисунок 1001" descr="$ F_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F_1(-c;0)$"/>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75ED2AFB" wp14:editId="2696D5E9">
            <wp:extent cx="542925" cy="304800"/>
            <wp:effectExtent l="0" t="0" r="9525" b="0"/>
            <wp:docPr id="1002" name="Рисунок 1002" descr="$ F_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F_2(c;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03990B1D" wp14:editId="214C053E">
            <wp:extent cx="5067300" cy="381000"/>
            <wp:effectExtent l="0" t="0" r="0" b="0"/>
            <wp:docPr id="1003" name="Рисунок 1003" descr="$\displaystyle F_1M=\sqrt{(x+c)^2+(y-0)^2}=\sqrt{(x+c)^2+y^2},\quad&#10;FM_2=\sqrt{(x-c)^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isplaystyle F_1M=\sqrt{(x+c)^2+(y-0)^2}=\sqrt{(x+c)^2+y^2},\quad&#10;FM_2=\sqrt{(x-c)^2+y^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067300"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Тогда по определению эллипса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7C71EDB7" wp14:editId="39B98FA6">
            <wp:extent cx="2705100" cy="381000"/>
            <wp:effectExtent l="0" t="0" r="0" b="0"/>
            <wp:docPr id="1004" name="Рисунок 1004" descr="$\displaystyle \sqrt{(x+c)^2+y^2}+\sqrt{(x-c)^2+y^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isplaystyle \sqrt{(x+c)^2+y^2}+\sqrt{(x-c)^2+y^2}=2a.$"/>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705100"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Перенесем один из корней вправо и обе части возведем в квадрат: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1EC8AB0C" wp14:editId="1356B9BD">
            <wp:extent cx="3838575" cy="381000"/>
            <wp:effectExtent l="0" t="0" r="9525" b="0"/>
            <wp:docPr id="1005" name="Рисунок 1005" descr="$\displaystyle (x+c)^2+y^2=4a^2-4a\sqrt{(x-c)^2+y^2}+(x-c)^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isplaystyle (x+c)^2+y^2=4a^2-4a\sqrt{(x-c)^2+y^2}+(x-c)^2+y^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838575"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После того, как раскроем скобки и приведем подобные члены, приходим к выражению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01203AFD" wp14:editId="4C83BFA5">
            <wp:extent cx="2133600" cy="381000"/>
            <wp:effectExtent l="0" t="0" r="0" b="0"/>
            <wp:docPr id="1006" name="Рисунок 1006" descr="$\displaystyle 4a\sqrt{(x-c)^2+y^2}=4a^2-4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isplaystyle 4a\sqrt{(x-c)^2+y^2}=4a^2-4xc.$"/>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133600"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Разделим обе части этого уравнения на 4 и возведем в квадрат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755BFE92" wp14:editId="65422657">
            <wp:extent cx="3000375" cy="342900"/>
            <wp:effectExtent l="0" t="0" r="9525" b="0"/>
            <wp:docPr id="1007" name="Рисунок 1007" descr="$\displaystyle a^2(x^2-2xc+c^2+y^2)=a^4-2a^2xc+x^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isplaystyle a^2(x^2-2xc+c^2+y^2)=a^4-2a^2xc+x^2c^2.$"/>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3000375" cy="3429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Раскроем скобку и приведем подобные члены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35C5C8D3" wp14:editId="7FB60BBC">
            <wp:extent cx="2257425" cy="342900"/>
            <wp:effectExtent l="0" t="0" r="9525" b="0"/>
            <wp:docPr id="1008" name="Рисунок 1008" descr="$\displaystyle x^2(a^2-c^2)+a^2y^2=a^2(a^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isplaystyle x^2(a^2-c^2)+a^2y^2=a^2(a^2-c^2).$"/>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257425" cy="3429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Учитывая, что </w:t>
      </w:r>
      <w:r w:rsidRPr="00267173">
        <w:rPr>
          <w:rFonts w:ascii="Century Schoolbook" w:eastAsia="Times New Roman" w:hAnsi="Century Schoolbook" w:cs="Times New Roman"/>
          <w:noProof/>
          <w:sz w:val="24"/>
          <w:szCs w:val="24"/>
          <w:lang w:eastAsia="ru-RU"/>
        </w:rPr>
        <w:drawing>
          <wp:inline distT="0" distB="0" distL="0" distR="0" wp14:anchorId="05ED1746" wp14:editId="73A28229">
            <wp:extent cx="847725" cy="323850"/>
            <wp:effectExtent l="0" t="0" r="9525" b="0"/>
            <wp:docPr id="1009" name="Рисунок 1009" descr="$ b^2=a^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b^2=a^2-c^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имеем равенство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3C6865C4" wp14:editId="0C14E83F">
            <wp:extent cx="1333500" cy="342900"/>
            <wp:effectExtent l="0" t="0" r="0" b="0"/>
            <wp:docPr id="1010" name="Рисунок 1010" descr="$\displaystyle x^2b^2+y^2a^2=a^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isplaystyle x^2b^2+y^2a^2=a^2b^2.$"/>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333500" cy="3429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Наконец, разделив обе части на </w:t>
      </w:r>
      <w:r w:rsidRPr="00267173">
        <w:rPr>
          <w:rFonts w:ascii="Century Schoolbook" w:eastAsia="Times New Roman" w:hAnsi="Century Schoolbook" w:cs="Times New Roman"/>
          <w:noProof/>
          <w:sz w:val="24"/>
          <w:szCs w:val="24"/>
          <w:lang w:eastAsia="ru-RU"/>
        </w:rPr>
        <w:drawing>
          <wp:inline distT="0" distB="0" distL="0" distR="0" wp14:anchorId="191E7CC6" wp14:editId="41A58123">
            <wp:extent cx="314325" cy="161925"/>
            <wp:effectExtent l="0" t="0" r="9525" b="9525"/>
            <wp:docPr id="1011" name="Рисунок 1011" descr="$ a^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a^2b^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получим уравнение (</w:t>
      </w:r>
      <w:hyperlink r:id="rId669" w:anchor="ell" w:tgtFrame="_self" w:history="1">
        <w:r w:rsidRPr="00267173">
          <w:rPr>
            <w:rFonts w:ascii="Times New Roman" w:eastAsia="Times New Roman" w:hAnsi="Times New Roman" w:cs="Times New Roman"/>
            <w:color w:val="006600"/>
            <w:sz w:val="24"/>
            <w:szCs w:val="24"/>
            <w:u w:val="single"/>
            <w:lang w:eastAsia="ru-RU"/>
          </w:rPr>
          <w:t>3</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Уравнение (</w:t>
      </w:r>
      <w:hyperlink r:id="rId670" w:anchor="ell" w:tgtFrame="_self" w:history="1">
        <w:r w:rsidRPr="00267173">
          <w:rPr>
            <w:rFonts w:ascii="Times New Roman" w:eastAsia="Times New Roman" w:hAnsi="Times New Roman" w:cs="Times New Roman"/>
            <w:color w:val="006600"/>
            <w:sz w:val="24"/>
            <w:szCs w:val="24"/>
            <w:u w:val="single"/>
            <w:lang w:eastAsia="ru-RU"/>
          </w:rPr>
          <w:t>3</w:t>
        </w:r>
      </w:hyperlink>
      <w:r w:rsidRPr="00267173">
        <w:rPr>
          <w:rFonts w:ascii="Times New Roman" w:eastAsia="Times New Roman" w:hAnsi="Times New Roman" w:cs="Times New Roman"/>
          <w:sz w:val="24"/>
          <w:szCs w:val="24"/>
          <w:lang w:eastAsia="ru-RU"/>
        </w:rPr>
        <w:t xml:space="preserve">) называется </w:t>
      </w:r>
      <w:r w:rsidRPr="00267173">
        <w:rPr>
          <w:rFonts w:ascii="Times New Roman" w:eastAsia="Times New Roman" w:hAnsi="Times New Roman" w:cs="Times New Roman"/>
          <w:i/>
          <w:iCs/>
          <w:sz w:val="24"/>
          <w:szCs w:val="24"/>
          <w:lang w:eastAsia="ru-RU"/>
        </w:rPr>
        <w:t>каноническим</w:t>
      </w:r>
      <w:r w:rsidRPr="00267173">
        <w:rPr>
          <w:rFonts w:ascii="Times New Roman" w:eastAsia="Times New Roman" w:hAnsi="Times New Roman" w:cs="Times New Roman"/>
          <w:sz w:val="24"/>
          <w:szCs w:val="24"/>
          <w:lang w:eastAsia="ru-RU"/>
        </w:rPr>
        <w:t xml:space="preserve"> уравнением эллипса.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Прежде, чем нарисовать эллипс, выясним некоторые его свойства.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54" w:name="sime"/>
      <w:r w:rsidRPr="00267173">
        <w:rPr>
          <w:rFonts w:ascii="Times New Roman" w:eastAsia="Times New Roman" w:hAnsi="Times New Roman" w:cs="Times New Roman"/>
          <w:b/>
          <w:bCs/>
          <w:sz w:val="24"/>
          <w:szCs w:val="24"/>
          <w:lang w:eastAsia="ru-RU"/>
        </w:rPr>
        <w:t>        Предложение 1</w:t>
      </w:r>
      <w:bookmarkEnd w:id="54"/>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Эллипс обладает двумя взаимно перпендикулярными осями симметрии, на одной из которых находятся его фокусы, и центром симметрии. Если эллипс задан каноническим уравнением (</w:t>
      </w:r>
      <w:hyperlink r:id="rId671" w:anchor="ell" w:tgtFrame="_self" w:history="1">
        <w:r w:rsidRPr="00267173">
          <w:rPr>
            <w:rFonts w:ascii="Times New Roman" w:eastAsia="Times New Roman" w:hAnsi="Times New Roman" w:cs="Times New Roman"/>
            <w:i/>
            <w:iCs/>
            <w:color w:val="006600"/>
            <w:sz w:val="24"/>
            <w:szCs w:val="24"/>
            <w:u w:val="single"/>
            <w:lang w:eastAsia="ru-RU"/>
          </w:rPr>
          <w:t>3</w:t>
        </w:r>
      </w:hyperlink>
      <w:r w:rsidRPr="00267173">
        <w:rPr>
          <w:rFonts w:ascii="Times New Roman" w:eastAsia="Times New Roman" w:hAnsi="Times New Roman" w:cs="Times New Roman"/>
          <w:i/>
          <w:iCs/>
          <w:sz w:val="24"/>
          <w:szCs w:val="24"/>
          <w:lang w:eastAsia="ru-RU"/>
        </w:rPr>
        <w:t xml:space="preserve">), то его осями симметрии служат оси </w:t>
      </w:r>
      <w:r w:rsidRPr="00267173">
        <w:rPr>
          <w:rFonts w:ascii="Century Schoolbook" w:eastAsia="Times New Roman" w:hAnsi="Century Schoolbook" w:cs="Times New Roman"/>
          <w:i/>
          <w:iCs/>
          <w:noProof/>
          <w:sz w:val="24"/>
          <w:szCs w:val="24"/>
          <w:lang w:eastAsia="ru-RU"/>
        </w:rPr>
        <w:drawing>
          <wp:inline distT="0" distB="0" distL="0" distR="0" wp14:anchorId="0557E0F4" wp14:editId="175D9DD3">
            <wp:extent cx="247650" cy="142875"/>
            <wp:effectExtent l="0" t="0" r="0" b="9525"/>
            <wp:docPr id="1012" name="Рисунок 1012"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и </w:t>
      </w:r>
      <w:r w:rsidRPr="00267173">
        <w:rPr>
          <w:rFonts w:ascii="Century Schoolbook" w:eastAsia="Times New Roman" w:hAnsi="Century Schoolbook" w:cs="Times New Roman"/>
          <w:i/>
          <w:iCs/>
          <w:noProof/>
          <w:sz w:val="24"/>
          <w:szCs w:val="24"/>
          <w:lang w:eastAsia="ru-RU"/>
        </w:rPr>
        <w:drawing>
          <wp:inline distT="0" distB="0" distL="0" distR="0" wp14:anchorId="7D7C6F6E" wp14:editId="29CBCF9D">
            <wp:extent cx="238125" cy="285750"/>
            <wp:effectExtent l="0" t="0" r="9525" b="0"/>
            <wp:docPr id="1013" name="Рисунок 1013"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начало координат - центр симметрии.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w:t>
      </w:r>
      <w:r w:rsidRPr="00267173">
        <w:rPr>
          <w:rFonts w:ascii="Times New Roman" w:eastAsia="Times New Roman" w:hAnsi="Times New Roman" w:cs="Times New Roman"/>
          <w:i/>
          <w:iCs/>
          <w:sz w:val="24"/>
          <w:szCs w:val="24"/>
          <w:lang w:eastAsia="ru-RU"/>
        </w:rPr>
        <w:t>Доказательство</w:t>
      </w:r>
      <w:r w:rsidRPr="00267173">
        <w:rPr>
          <w:rFonts w:ascii="Times New Roman" w:eastAsia="Times New Roman" w:hAnsi="Times New Roman" w:cs="Times New Roman"/>
          <w:sz w:val="24"/>
          <w:szCs w:val="24"/>
          <w:lang w:eastAsia="ru-RU"/>
        </w:rPr>
        <w:t>.     Можно было бы провести доказательство на основе определения эллипса (предлагаем читателю попробовать сделать это), но для усиления аналитического аспекта мы проведем доказательство на основе уравнения (</w:t>
      </w:r>
      <w:hyperlink r:id="rId672" w:anchor="ell" w:tgtFrame="_self" w:history="1">
        <w:r w:rsidRPr="00267173">
          <w:rPr>
            <w:rFonts w:ascii="Times New Roman" w:eastAsia="Times New Roman" w:hAnsi="Times New Roman" w:cs="Times New Roman"/>
            <w:color w:val="006600"/>
            <w:sz w:val="24"/>
            <w:szCs w:val="24"/>
            <w:u w:val="single"/>
            <w:lang w:eastAsia="ru-RU"/>
          </w:rPr>
          <w:t>3</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Пусть эллипс задан уравнением (</w:t>
      </w:r>
      <w:hyperlink r:id="rId673" w:anchor="ell" w:tgtFrame="_self" w:history="1">
        <w:r w:rsidRPr="00267173">
          <w:rPr>
            <w:rFonts w:ascii="Times New Roman" w:eastAsia="Times New Roman" w:hAnsi="Times New Roman" w:cs="Times New Roman"/>
            <w:color w:val="006600"/>
            <w:sz w:val="24"/>
            <w:szCs w:val="24"/>
            <w:u w:val="single"/>
            <w:lang w:eastAsia="ru-RU"/>
          </w:rPr>
          <w:t>3</w:t>
        </w:r>
      </w:hyperlink>
      <w:r w:rsidRPr="00267173">
        <w:rPr>
          <w:rFonts w:ascii="Times New Roman" w:eastAsia="Times New Roman" w:hAnsi="Times New Roman" w:cs="Times New Roman"/>
          <w:sz w:val="24"/>
          <w:szCs w:val="24"/>
          <w:lang w:eastAsia="ru-RU"/>
        </w:rPr>
        <w:t xml:space="preserve">) и </w:t>
      </w:r>
      <w:r w:rsidRPr="00267173">
        <w:rPr>
          <w:rFonts w:ascii="Century Schoolbook" w:eastAsia="Times New Roman" w:hAnsi="Century Schoolbook" w:cs="Times New Roman"/>
          <w:noProof/>
          <w:sz w:val="24"/>
          <w:szCs w:val="24"/>
          <w:lang w:eastAsia="ru-RU"/>
        </w:rPr>
        <w:drawing>
          <wp:inline distT="0" distB="0" distL="0" distR="0" wp14:anchorId="0AE88F3B" wp14:editId="16CB9211">
            <wp:extent cx="733425" cy="304800"/>
            <wp:effectExtent l="0" t="0" r="9525" b="0"/>
            <wp:docPr id="1014" name="Рисунок 1014" descr="$ M_1(x_1;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M_1(x_1;y_1)$"/>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какая-то точка эллипса. Тогда </w:t>
      </w:r>
    </w:p>
    <w:tbl>
      <w:tblPr>
        <w:tblW w:w="5000" w:type="pct"/>
        <w:jc w:val="center"/>
        <w:tblCellSpacing w:w="15" w:type="dxa"/>
        <w:tblCellMar>
          <w:left w:w="0" w:type="dxa"/>
          <w:right w:w="0" w:type="dxa"/>
        </w:tblCellMar>
        <w:tblLook w:val="0000" w:firstRow="0" w:lastRow="0" w:firstColumn="0" w:lastColumn="0" w:noHBand="0" w:noVBand="0"/>
      </w:tblPr>
      <w:tblGrid>
        <w:gridCol w:w="9233"/>
        <w:gridCol w:w="32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55" w:name="ell1"/>
            <w:bookmarkEnd w:id="55"/>
            <w:r w:rsidRPr="00267173">
              <w:rPr>
                <w:rFonts w:ascii="Century Schoolbook" w:eastAsia="Times New Roman" w:hAnsi="Century Schoolbook" w:cs="Times New Roman"/>
                <w:noProof/>
                <w:sz w:val="24"/>
                <w:szCs w:val="24"/>
                <w:lang w:eastAsia="ru-RU"/>
              </w:rPr>
              <w:drawing>
                <wp:inline distT="0" distB="0" distL="0" distR="0" wp14:anchorId="1AAF6288" wp14:editId="5563B267">
                  <wp:extent cx="923925" cy="542925"/>
                  <wp:effectExtent l="0" t="0" r="9525" b="0"/>
                  <wp:docPr id="1015" name="Рисунок 1015" descr="$\displaystyle \frac{x_1^2}{a^2}+\frac{y_1^2}{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isplaystyle \frac{x_1^2}{a^2}+\frac{y_1^2}{b^2}=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(5)</w:t>
            </w:r>
          </w:p>
        </w:tc>
      </w:tr>
    </w:tbl>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Точка </w:t>
      </w:r>
      <w:r w:rsidRPr="00267173">
        <w:rPr>
          <w:rFonts w:ascii="Century Schoolbook" w:eastAsia="Times New Roman" w:hAnsi="Century Schoolbook" w:cs="Times New Roman"/>
          <w:noProof/>
          <w:sz w:val="24"/>
          <w:szCs w:val="24"/>
          <w:lang w:eastAsia="ru-RU"/>
        </w:rPr>
        <w:drawing>
          <wp:inline distT="0" distB="0" distL="0" distR="0" wp14:anchorId="6CBFFFB1" wp14:editId="1CC1272F">
            <wp:extent cx="857250" cy="304800"/>
            <wp:effectExtent l="0" t="0" r="0" b="0"/>
            <wp:docPr id="1016" name="Рисунок 1016" descr="$ M_2(-x_1;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M_2(-x_1;y_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является точкой, симметричной точке </w:t>
      </w:r>
      <w:r w:rsidRPr="00267173">
        <w:rPr>
          <w:rFonts w:ascii="Century Schoolbook" w:eastAsia="Times New Roman" w:hAnsi="Century Schoolbook" w:cs="Times New Roman"/>
          <w:noProof/>
          <w:sz w:val="24"/>
          <w:szCs w:val="24"/>
          <w:lang w:eastAsia="ru-RU"/>
        </w:rPr>
        <w:drawing>
          <wp:inline distT="0" distB="0" distL="0" distR="0" wp14:anchorId="3908EF8C" wp14:editId="26DA8D8D">
            <wp:extent cx="247650" cy="285750"/>
            <wp:effectExtent l="0" t="0" r="0" b="0"/>
            <wp:docPr id="1017" name="Рисунок 1017" descr="$ 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M_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относительно оси </w:t>
      </w:r>
      <w:r w:rsidRPr="00267173">
        <w:rPr>
          <w:rFonts w:ascii="Century Schoolbook" w:eastAsia="Times New Roman" w:hAnsi="Century Schoolbook" w:cs="Times New Roman"/>
          <w:noProof/>
          <w:sz w:val="24"/>
          <w:szCs w:val="24"/>
          <w:lang w:eastAsia="ru-RU"/>
        </w:rPr>
        <w:drawing>
          <wp:inline distT="0" distB="0" distL="0" distR="0" wp14:anchorId="29751CD6" wp14:editId="0CE00394">
            <wp:extent cx="238125" cy="285750"/>
            <wp:effectExtent l="0" t="0" r="9525" b="0"/>
            <wp:docPr id="1018" name="Рисунок 1018"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(рис.4).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lastRenderedPageBreak/>
        <w:drawing>
          <wp:inline distT="0" distB="0" distL="0" distR="0" wp14:anchorId="08F60356" wp14:editId="60EAA10E">
            <wp:extent cx="2381250" cy="1876425"/>
            <wp:effectExtent l="0" t="0" r="0" b="9525"/>
            <wp:docPr id="1019" name="Рисунок 1019" descr="pimag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image304"/>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381250" cy="1876425"/>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Рис.4.Симметрия точек</w:t>
      </w:r>
    </w:p>
    <w:p w:rsidR="00267173" w:rsidRPr="00267173" w:rsidRDefault="00267173" w:rsidP="00267173">
      <w:pPr>
        <w:spacing w:after="240" w:line="240" w:lineRule="auto"/>
        <w:jc w:val="center"/>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Вычисляем значение левой части уравнения (3) в точке </w:t>
      </w:r>
      <w:r w:rsidRPr="00267173">
        <w:rPr>
          <w:rFonts w:ascii="Century Schoolbook" w:eastAsia="Times New Roman" w:hAnsi="Century Schoolbook" w:cs="Times New Roman"/>
          <w:noProof/>
          <w:sz w:val="24"/>
          <w:szCs w:val="24"/>
          <w:lang w:eastAsia="ru-RU"/>
        </w:rPr>
        <w:drawing>
          <wp:inline distT="0" distB="0" distL="0" distR="0" wp14:anchorId="24317360" wp14:editId="1823E2D3">
            <wp:extent cx="247650" cy="285750"/>
            <wp:effectExtent l="0" t="0" r="0" b="0"/>
            <wp:docPr id="1020" name="Рисунок 1020" descr="$ 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M_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33C16DED" wp14:editId="1EA2FC8F">
            <wp:extent cx="1704975" cy="542925"/>
            <wp:effectExtent l="0" t="0" r="9525" b="0"/>
            <wp:docPr id="1021" name="Рисунок 1021" descr="$\displaystyle \frac{(-x_1)^2}{a^2}+\frac{y_1^2}{b^2}=\frac{x_1^2}{a^2}+\frac{y_1^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isplaystyle \frac{(-x_1)^2}{a^2}+\frac{y_1^2}{b^2}=\frac{x_1^2}{a^2}+\frac{y_1^2}{b^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704975" cy="5429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В силу равенства (</w:t>
      </w:r>
      <w:hyperlink r:id="rId681" w:anchor="ell1" w:tgtFrame="_self" w:history="1">
        <w:r w:rsidRPr="00267173">
          <w:rPr>
            <w:rFonts w:ascii="Times New Roman" w:eastAsia="Times New Roman" w:hAnsi="Times New Roman" w:cs="Times New Roman"/>
            <w:color w:val="006600"/>
            <w:sz w:val="24"/>
            <w:szCs w:val="24"/>
            <w:u w:val="single"/>
            <w:lang w:eastAsia="ru-RU"/>
          </w:rPr>
          <w:t>5</w:t>
        </w:r>
      </w:hyperlink>
      <w:r w:rsidRPr="00267173">
        <w:rPr>
          <w:rFonts w:ascii="Times New Roman" w:eastAsia="Times New Roman" w:hAnsi="Times New Roman" w:cs="Times New Roman"/>
          <w:sz w:val="24"/>
          <w:szCs w:val="24"/>
          <w:lang w:eastAsia="ru-RU"/>
        </w:rPr>
        <w:t xml:space="preserve">) получаем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6DBFBD28" wp14:editId="6FC8A51C">
            <wp:extent cx="1228725" cy="542925"/>
            <wp:effectExtent l="0" t="0" r="9525" b="0"/>
            <wp:docPr id="1022" name="Рисунок 1022" descr="$\displaystyle \frac{(-x_1)^2}{a^2}+\frac{y_1^2}{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isplaystyle \frac{(-x_1)^2}{a^2}+\frac{y_1^2}{b^2}=1,$"/>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228725" cy="5429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следовательно, точка </w:t>
      </w:r>
      <w:r w:rsidRPr="00267173">
        <w:rPr>
          <w:rFonts w:ascii="Century Schoolbook" w:eastAsia="Times New Roman" w:hAnsi="Century Schoolbook" w:cs="Times New Roman"/>
          <w:noProof/>
          <w:sz w:val="24"/>
          <w:szCs w:val="24"/>
          <w:lang w:eastAsia="ru-RU"/>
        </w:rPr>
        <w:drawing>
          <wp:inline distT="0" distB="0" distL="0" distR="0" wp14:anchorId="7F730D7E" wp14:editId="7BD99162">
            <wp:extent cx="247650" cy="285750"/>
            <wp:effectExtent l="0" t="0" r="0" b="0"/>
            <wp:docPr id="1023" name="Рисунок 1023" descr="$ 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M_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лежит на эллипсе. Точка </w:t>
      </w:r>
      <w:r w:rsidRPr="00267173">
        <w:rPr>
          <w:rFonts w:ascii="Century Schoolbook" w:eastAsia="Times New Roman" w:hAnsi="Century Schoolbook" w:cs="Times New Roman"/>
          <w:noProof/>
          <w:sz w:val="24"/>
          <w:szCs w:val="24"/>
          <w:lang w:eastAsia="ru-RU"/>
        </w:rPr>
        <w:drawing>
          <wp:inline distT="0" distB="0" distL="0" distR="0" wp14:anchorId="64AB4B1E" wp14:editId="1A6DBB1B">
            <wp:extent cx="857250" cy="304800"/>
            <wp:effectExtent l="0" t="0" r="0" b="0"/>
            <wp:docPr id="1024" name="Рисунок 1024" descr="$ M_3(x_1;-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M_3(x_1;-y_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является точкой симметричной точке </w:t>
      </w:r>
      <w:r w:rsidRPr="00267173">
        <w:rPr>
          <w:rFonts w:ascii="Century Schoolbook" w:eastAsia="Times New Roman" w:hAnsi="Century Schoolbook" w:cs="Times New Roman"/>
          <w:noProof/>
          <w:sz w:val="24"/>
          <w:szCs w:val="24"/>
          <w:lang w:eastAsia="ru-RU"/>
        </w:rPr>
        <w:drawing>
          <wp:inline distT="0" distB="0" distL="0" distR="0" wp14:anchorId="7EAFC249" wp14:editId="37BD75AA">
            <wp:extent cx="247650" cy="285750"/>
            <wp:effectExtent l="0" t="0" r="0" b="0"/>
            <wp:docPr id="1025" name="Рисунок 1025" descr="$ 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M_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относительно оси </w:t>
      </w:r>
      <w:r w:rsidRPr="00267173">
        <w:rPr>
          <w:rFonts w:ascii="Century Schoolbook" w:eastAsia="Times New Roman" w:hAnsi="Century Schoolbook" w:cs="Times New Roman"/>
          <w:noProof/>
          <w:sz w:val="24"/>
          <w:szCs w:val="24"/>
          <w:lang w:eastAsia="ru-RU"/>
        </w:rPr>
        <w:drawing>
          <wp:inline distT="0" distB="0" distL="0" distR="0" wp14:anchorId="7A57BA12" wp14:editId="128A310A">
            <wp:extent cx="247650" cy="142875"/>
            <wp:effectExtent l="0" t="0" r="0" b="9525"/>
            <wp:docPr id="1026" name="Рисунок 1026"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(рис. 4). Для нее аналогичным путем убеждаемся, что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5A8800B5" wp14:editId="2E9002CF">
            <wp:extent cx="1228725" cy="542925"/>
            <wp:effectExtent l="0" t="0" r="9525" b="0"/>
            <wp:docPr id="1027" name="Рисунок 1027" descr="$\displaystyle \frac{x_1^2}{a^2}+\frac{(-y_1)^2}{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isplaystyle \frac{x_1^2}{a^2}+\frac{(-y_1)^2}{b^2}=1,$"/>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228725" cy="5429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то есть </w:t>
      </w:r>
      <w:r w:rsidRPr="00267173">
        <w:rPr>
          <w:rFonts w:ascii="Century Schoolbook" w:eastAsia="Times New Roman" w:hAnsi="Century Schoolbook" w:cs="Times New Roman"/>
          <w:noProof/>
          <w:sz w:val="24"/>
          <w:szCs w:val="24"/>
          <w:lang w:eastAsia="ru-RU"/>
        </w:rPr>
        <w:drawing>
          <wp:inline distT="0" distB="0" distL="0" distR="0" wp14:anchorId="65C89DFB" wp14:editId="5C619DC5">
            <wp:extent cx="247650" cy="285750"/>
            <wp:effectExtent l="0" t="0" r="0" b="0"/>
            <wp:docPr id="1028" name="Рисунок 1028" descr="$ 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M_3$"/>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является точкой эллипса. Наконец точка </w:t>
      </w:r>
      <w:r w:rsidRPr="00267173">
        <w:rPr>
          <w:rFonts w:ascii="Century Schoolbook" w:eastAsia="Times New Roman" w:hAnsi="Century Schoolbook" w:cs="Times New Roman"/>
          <w:noProof/>
          <w:sz w:val="24"/>
          <w:szCs w:val="24"/>
          <w:lang w:eastAsia="ru-RU"/>
        </w:rPr>
        <w:drawing>
          <wp:inline distT="0" distB="0" distL="0" distR="0" wp14:anchorId="27EE6483" wp14:editId="7F92B62D">
            <wp:extent cx="981075" cy="304800"/>
            <wp:effectExtent l="0" t="0" r="9525" b="0"/>
            <wp:docPr id="1029" name="Рисунок 1029" descr="$ M_4(-x_1;-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M_4(-x_1;-y_1)$"/>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является симметричной точке </w:t>
      </w:r>
      <w:r w:rsidRPr="00267173">
        <w:rPr>
          <w:rFonts w:ascii="Century Schoolbook" w:eastAsia="Times New Roman" w:hAnsi="Century Schoolbook" w:cs="Times New Roman"/>
          <w:noProof/>
          <w:sz w:val="24"/>
          <w:szCs w:val="24"/>
          <w:lang w:eastAsia="ru-RU"/>
        </w:rPr>
        <w:drawing>
          <wp:inline distT="0" distB="0" distL="0" distR="0" wp14:anchorId="3A63CC37" wp14:editId="219E3B2A">
            <wp:extent cx="247650" cy="285750"/>
            <wp:effectExtent l="0" t="0" r="0" b="0"/>
            <wp:docPr id="1030" name="Рисунок 1030" descr="$ 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M_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относительно начала координат (рис. 4). Повторяя предыдущие рассуждения, получим, что и эта точка тоже лежит на эллипсе. Итак, утверждение предложения доказано, если эллипс имеет уравнение (</w:t>
      </w:r>
      <w:hyperlink r:id="rId687"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А так как по любой эллипс в некоторой системе координат имеет такое уравнение, то предложение полностью доказано.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Проведем построение эллипса, заданного уравнением (</w:t>
      </w:r>
      <w:hyperlink r:id="rId688"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Заметим, что из-за симметрии достаточно нарисовать часть эллипса, лежащую в верхней полуплоскости. Уравнение этой линии мы получим, выразив </w:t>
      </w:r>
      <w:r w:rsidRPr="00267173">
        <w:rPr>
          <w:rFonts w:ascii="Century Schoolbook" w:eastAsia="Times New Roman" w:hAnsi="Century Schoolbook" w:cs="Times New Roman"/>
          <w:noProof/>
          <w:sz w:val="24"/>
          <w:szCs w:val="24"/>
          <w:lang w:eastAsia="ru-RU"/>
        </w:rPr>
        <w:drawing>
          <wp:inline distT="0" distB="0" distL="0" distR="0" wp14:anchorId="4E508449" wp14:editId="01EFD00C">
            <wp:extent cx="114300" cy="276225"/>
            <wp:effectExtent l="0" t="0" r="0" b="0"/>
            <wp:docPr id="1031" name="Рисунок 1031" desc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y$"/>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из уравнения (</w:t>
      </w:r>
      <w:hyperlink r:id="rId690"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и взяв перед корнем знак "</w:t>
      </w:r>
      <w:r w:rsidRPr="00267173">
        <w:rPr>
          <w:rFonts w:ascii="Century Schoolbook" w:eastAsia="Times New Roman" w:hAnsi="Century Schoolbook" w:cs="Times New Roman"/>
          <w:noProof/>
          <w:sz w:val="24"/>
          <w:szCs w:val="24"/>
          <w:lang w:eastAsia="ru-RU"/>
        </w:rPr>
        <w:drawing>
          <wp:inline distT="0" distB="0" distL="0" distR="0" wp14:anchorId="680D0292" wp14:editId="56288D4E">
            <wp:extent cx="161925" cy="276225"/>
            <wp:effectExtent l="0" t="0" r="9525" b="0"/>
            <wp:docPr id="1032" name="Рисунок 10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6CC1DA40" wp14:editId="63DEBF2F">
            <wp:extent cx="1114425" cy="504825"/>
            <wp:effectExtent l="0" t="0" r="9525" b="0"/>
            <wp:docPr id="1033" name="Рисунок 1033" descr="$\displaystyle y=\frac ba\sqrt{a^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isplaystyle y=\frac ba\sqrt{a^2-x^2}.$"/>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Построим график этой функции. Область определения -- отрезок </w:t>
      </w:r>
      <w:r w:rsidRPr="00267173">
        <w:rPr>
          <w:rFonts w:ascii="Century Schoolbook" w:eastAsia="Times New Roman" w:hAnsi="Century Schoolbook" w:cs="Times New Roman"/>
          <w:noProof/>
          <w:sz w:val="24"/>
          <w:szCs w:val="24"/>
          <w:lang w:eastAsia="ru-RU"/>
        </w:rPr>
        <w:drawing>
          <wp:inline distT="0" distB="0" distL="0" distR="0" wp14:anchorId="73596AAD" wp14:editId="485E71AC">
            <wp:extent cx="485775" cy="304800"/>
            <wp:effectExtent l="0" t="0" r="9525" b="0"/>
            <wp:docPr id="1034" name="Рисунок 1034" descr="$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a;a]$"/>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6A3BB304" wp14:editId="0F4F9100">
            <wp:extent cx="600075" cy="304800"/>
            <wp:effectExtent l="0" t="0" r="9525" b="0"/>
            <wp:docPr id="1035" name="Рисунок 1035" descr="$ y(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y(0)=b$"/>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при увеличении переменного </w:t>
      </w:r>
      <w:r w:rsidRPr="00267173">
        <w:rPr>
          <w:rFonts w:ascii="Century Schoolbook" w:eastAsia="Times New Roman" w:hAnsi="Century Schoolbook" w:cs="Times New Roman"/>
          <w:noProof/>
          <w:sz w:val="24"/>
          <w:szCs w:val="24"/>
          <w:lang w:eastAsia="ru-RU"/>
        </w:rPr>
        <w:drawing>
          <wp:inline distT="0" distB="0" distL="0" distR="0" wp14:anchorId="7A7A59BB" wp14:editId="42D145A2">
            <wp:extent cx="123825" cy="133350"/>
            <wp:effectExtent l="0" t="0" r="9525" b="0"/>
            <wp:docPr id="1036" name="Рисунок 1036"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от 0 до </w:t>
      </w:r>
      <w:r w:rsidRPr="00267173">
        <w:rPr>
          <w:rFonts w:ascii="Century Schoolbook" w:eastAsia="Times New Roman" w:hAnsi="Century Schoolbook" w:cs="Times New Roman"/>
          <w:noProof/>
          <w:sz w:val="24"/>
          <w:szCs w:val="24"/>
          <w:lang w:eastAsia="ru-RU"/>
        </w:rPr>
        <w:drawing>
          <wp:inline distT="0" distB="0" distL="0" distR="0" wp14:anchorId="71692480" wp14:editId="69AA3BBB">
            <wp:extent cx="114300" cy="133350"/>
            <wp:effectExtent l="0" t="0" r="0" b="0"/>
            <wp:docPr id="1037" name="Рисунок 1037"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функция монотонно убывает. В силу симметрии графика относительно оси </w:t>
      </w:r>
      <w:r w:rsidRPr="00267173">
        <w:rPr>
          <w:rFonts w:ascii="Century Schoolbook" w:eastAsia="Times New Roman" w:hAnsi="Century Schoolbook" w:cs="Times New Roman"/>
          <w:noProof/>
          <w:sz w:val="24"/>
          <w:szCs w:val="24"/>
          <w:lang w:eastAsia="ru-RU"/>
        </w:rPr>
        <w:drawing>
          <wp:inline distT="0" distB="0" distL="0" distR="0" wp14:anchorId="42C2713D" wp14:editId="387F181D">
            <wp:extent cx="238125" cy="285750"/>
            <wp:effectExtent l="0" t="0" r="9525" b="0"/>
            <wp:docPr id="1038" name="Рисунок 1038"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функция </w:t>
      </w:r>
      <w:r w:rsidRPr="00267173">
        <w:rPr>
          <w:rFonts w:ascii="Century Schoolbook" w:eastAsia="Times New Roman" w:hAnsi="Century Schoolbook" w:cs="Times New Roman"/>
          <w:noProof/>
          <w:sz w:val="24"/>
          <w:szCs w:val="24"/>
          <w:lang w:eastAsia="ru-RU"/>
        </w:rPr>
        <w:drawing>
          <wp:inline distT="0" distB="0" distL="0" distR="0" wp14:anchorId="7ECCDA09" wp14:editId="13D592BE">
            <wp:extent cx="114300" cy="276225"/>
            <wp:effectExtent l="0" t="0" r="0" b="0"/>
            <wp:docPr id="1039" name="Рисунок 1039" desc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 y$"/>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монотонно растет при изменении </w:t>
      </w:r>
      <w:r w:rsidRPr="00267173">
        <w:rPr>
          <w:rFonts w:ascii="Century Schoolbook" w:eastAsia="Times New Roman" w:hAnsi="Century Schoolbook" w:cs="Times New Roman"/>
          <w:noProof/>
          <w:sz w:val="24"/>
          <w:szCs w:val="24"/>
          <w:lang w:eastAsia="ru-RU"/>
        </w:rPr>
        <w:drawing>
          <wp:inline distT="0" distB="0" distL="0" distR="0" wp14:anchorId="036B4617" wp14:editId="456C8346">
            <wp:extent cx="123825" cy="133350"/>
            <wp:effectExtent l="0" t="0" r="9525" b="0"/>
            <wp:docPr id="1040" name="Рисунок 1040"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от </w:t>
      </w:r>
      <w:r w:rsidRPr="00267173">
        <w:rPr>
          <w:rFonts w:ascii="Century Schoolbook" w:eastAsia="Times New Roman" w:hAnsi="Century Schoolbook" w:cs="Times New Roman"/>
          <w:noProof/>
          <w:sz w:val="24"/>
          <w:szCs w:val="24"/>
          <w:lang w:eastAsia="ru-RU"/>
        </w:rPr>
        <w:drawing>
          <wp:inline distT="0" distB="0" distL="0" distR="0" wp14:anchorId="6EF4E0A1" wp14:editId="435A7647">
            <wp:extent cx="247650" cy="276225"/>
            <wp:effectExtent l="0" t="0" r="0" b="0"/>
            <wp:docPr id="1041" name="Рисунок 1041"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a$"/>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до 0. </w:t>
      </w:r>
      <w:r w:rsidRPr="00267173">
        <w:rPr>
          <w:rFonts w:ascii="Times New Roman" w:eastAsia="Times New Roman" w:hAnsi="Times New Roman" w:cs="Times New Roman"/>
          <w:sz w:val="24"/>
          <w:szCs w:val="24"/>
          <w:lang w:eastAsia="ru-RU"/>
        </w:rPr>
        <w:lastRenderedPageBreak/>
        <w:t xml:space="preserve">Производная </w:t>
      </w:r>
      <w:r w:rsidRPr="00267173">
        <w:rPr>
          <w:rFonts w:ascii="Century Schoolbook" w:eastAsia="Times New Roman" w:hAnsi="Century Schoolbook" w:cs="Times New Roman"/>
          <w:noProof/>
          <w:sz w:val="24"/>
          <w:szCs w:val="24"/>
          <w:lang w:eastAsia="ru-RU"/>
        </w:rPr>
        <w:drawing>
          <wp:inline distT="0" distB="0" distL="0" distR="0" wp14:anchorId="007849F4" wp14:editId="21B9C60C">
            <wp:extent cx="1266825" cy="504825"/>
            <wp:effectExtent l="0" t="0" r="9525" b="0"/>
            <wp:docPr id="1042" name="Рисунок 1042" descr="$ y'=-\dfrac ba\dfrac x{\sqrt{a^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y'=-\dfrac ba\dfrac x{\sqrt{a^2-x^2}}$"/>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определена во всех точках интервала </w:t>
      </w:r>
      <w:r w:rsidRPr="00267173">
        <w:rPr>
          <w:rFonts w:ascii="Century Schoolbook" w:eastAsia="Times New Roman" w:hAnsi="Century Schoolbook" w:cs="Times New Roman"/>
          <w:noProof/>
          <w:sz w:val="24"/>
          <w:szCs w:val="24"/>
          <w:lang w:eastAsia="ru-RU"/>
        </w:rPr>
        <w:drawing>
          <wp:inline distT="0" distB="0" distL="0" distR="0" wp14:anchorId="6EEF7ADF" wp14:editId="7449B169">
            <wp:extent cx="381000" cy="304800"/>
            <wp:effectExtent l="0" t="0" r="0" b="0"/>
            <wp:docPr id="1043" name="Рисунок 1043"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a;b)$"/>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следовательно, график является гладким (не содержит изломов, касательная есть в любой точке). Вторая производная </w:t>
      </w:r>
      <w:r w:rsidRPr="00267173">
        <w:rPr>
          <w:rFonts w:ascii="Century Schoolbook" w:eastAsia="Times New Roman" w:hAnsi="Century Schoolbook" w:cs="Times New Roman"/>
          <w:noProof/>
          <w:sz w:val="24"/>
          <w:szCs w:val="24"/>
          <w:lang w:eastAsia="ru-RU"/>
        </w:rPr>
        <w:drawing>
          <wp:inline distT="0" distB="0" distL="0" distR="0" wp14:anchorId="4A27FD0F" wp14:editId="7B240249">
            <wp:extent cx="1266825" cy="504825"/>
            <wp:effectExtent l="0" t="0" r="9525" b="9525"/>
            <wp:docPr id="1044" name="Рисунок 1044" descr="$ y''=\dfrac{-ab}{\left(\sqrt{a^2-x^2}\righ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y''=\dfrac{-ab}{\left(\sqrt{a^2-x^2}\right)^3}$"/>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отрицательна во всех точках интервала </w:t>
      </w:r>
      <w:r w:rsidRPr="00267173">
        <w:rPr>
          <w:rFonts w:ascii="Century Schoolbook" w:eastAsia="Times New Roman" w:hAnsi="Century Schoolbook" w:cs="Times New Roman"/>
          <w:noProof/>
          <w:sz w:val="24"/>
          <w:szCs w:val="24"/>
          <w:lang w:eastAsia="ru-RU"/>
        </w:rPr>
        <w:drawing>
          <wp:inline distT="0" distB="0" distL="0" distR="0" wp14:anchorId="2F78A28E" wp14:editId="4200FB20">
            <wp:extent cx="381000" cy="304800"/>
            <wp:effectExtent l="0" t="0" r="0" b="0"/>
            <wp:docPr id="1045" name="Рисунок 1045"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a;b)$"/>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следовательно, график -- выпуклый вверх.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Осталось не исследованным поведение кривой вблизи концов отрезка </w:t>
      </w:r>
      <w:r w:rsidRPr="00267173">
        <w:rPr>
          <w:rFonts w:ascii="Century Schoolbook" w:eastAsia="Times New Roman" w:hAnsi="Century Schoolbook" w:cs="Times New Roman"/>
          <w:noProof/>
          <w:sz w:val="24"/>
          <w:szCs w:val="24"/>
          <w:lang w:eastAsia="ru-RU"/>
        </w:rPr>
        <w:drawing>
          <wp:inline distT="0" distB="0" distL="0" distR="0" wp14:anchorId="3AAED6CA" wp14:editId="6072C6E4">
            <wp:extent cx="485775" cy="304800"/>
            <wp:effectExtent l="0" t="0" r="9525" b="0"/>
            <wp:docPr id="1046" name="Рисунок 1046" descr="$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a;a]$"/>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Выразим из уравнения (</w:t>
      </w:r>
      <w:hyperlink r:id="rId699"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переменное </w:t>
      </w:r>
      <w:r w:rsidRPr="00267173">
        <w:rPr>
          <w:rFonts w:ascii="Century Schoolbook" w:eastAsia="Times New Roman" w:hAnsi="Century Schoolbook" w:cs="Times New Roman"/>
          <w:noProof/>
          <w:sz w:val="24"/>
          <w:szCs w:val="24"/>
          <w:lang w:eastAsia="ru-RU"/>
        </w:rPr>
        <w:drawing>
          <wp:inline distT="0" distB="0" distL="0" distR="0" wp14:anchorId="2E450BEB" wp14:editId="29E71036">
            <wp:extent cx="123825" cy="133350"/>
            <wp:effectExtent l="0" t="0" r="9525" b="0"/>
            <wp:docPr id="1047" name="Рисунок 1047"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через </w:t>
      </w:r>
      <w:r w:rsidRPr="00267173">
        <w:rPr>
          <w:rFonts w:ascii="Century Schoolbook" w:eastAsia="Times New Roman" w:hAnsi="Century Schoolbook" w:cs="Times New Roman"/>
          <w:noProof/>
          <w:sz w:val="24"/>
          <w:szCs w:val="24"/>
          <w:lang w:eastAsia="ru-RU"/>
        </w:rPr>
        <w:drawing>
          <wp:inline distT="0" distB="0" distL="0" distR="0" wp14:anchorId="2065B94B" wp14:editId="79822545">
            <wp:extent cx="114300" cy="276225"/>
            <wp:effectExtent l="0" t="0" r="0" b="0"/>
            <wp:docPr id="1048" name="Рисунок 1048" desc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y$"/>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10DCBCA8" wp14:editId="7F3E44C8">
            <wp:extent cx="1076325" cy="419100"/>
            <wp:effectExtent l="0" t="0" r="9525" b="0"/>
            <wp:docPr id="1049" name="Рисунок 1049" descr="$ x=\dfrac ab\sqrt{b^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x=\dfrac ab\sqrt{b^2-y^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Очевидно, что в точке </w:t>
      </w:r>
      <w:r w:rsidRPr="00267173">
        <w:rPr>
          <w:rFonts w:ascii="Century Schoolbook" w:eastAsia="Times New Roman" w:hAnsi="Century Schoolbook" w:cs="Times New Roman"/>
          <w:noProof/>
          <w:sz w:val="24"/>
          <w:szCs w:val="24"/>
          <w:lang w:eastAsia="ru-RU"/>
        </w:rPr>
        <w:drawing>
          <wp:inline distT="0" distB="0" distL="0" distR="0" wp14:anchorId="12E19F00" wp14:editId="749D7DAA">
            <wp:extent cx="409575" cy="276225"/>
            <wp:effectExtent l="0" t="0" r="9525" b="0"/>
            <wp:docPr id="1050" name="Рисунок 1050" descr="$ 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y=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эта функция имеет производную, то есть касательная к этому графику в точке </w:t>
      </w:r>
      <w:r w:rsidRPr="00267173">
        <w:rPr>
          <w:rFonts w:ascii="Century Schoolbook" w:eastAsia="Times New Roman" w:hAnsi="Century Schoolbook" w:cs="Times New Roman"/>
          <w:noProof/>
          <w:sz w:val="24"/>
          <w:szCs w:val="24"/>
          <w:lang w:eastAsia="ru-RU"/>
        </w:rPr>
        <w:drawing>
          <wp:inline distT="0" distB="0" distL="0" distR="0" wp14:anchorId="58EAEB93" wp14:editId="475C5A51">
            <wp:extent cx="390525" cy="304800"/>
            <wp:effectExtent l="0" t="0" r="9525" b="0"/>
            <wp:docPr id="1051" name="Рисунок 1051" descr="$ (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a,0)$"/>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существует. Легко проверить, что она параллельна оси </w:t>
      </w:r>
      <w:r w:rsidRPr="00267173">
        <w:rPr>
          <w:rFonts w:ascii="Century Schoolbook" w:eastAsia="Times New Roman" w:hAnsi="Century Schoolbook" w:cs="Times New Roman"/>
          <w:noProof/>
          <w:sz w:val="24"/>
          <w:szCs w:val="24"/>
          <w:lang w:eastAsia="ru-RU"/>
        </w:rPr>
        <w:drawing>
          <wp:inline distT="0" distB="0" distL="0" distR="0" wp14:anchorId="3D01AF31" wp14:editId="04AAB582">
            <wp:extent cx="238125" cy="285750"/>
            <wp:effectExtent l="0" t="0" r="9525" b="0"/>
            <wp:docPr id="1052" name="Рисунок 1052"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Из симметрии эллипса делаем вывод, что это гладкая кривая и строим ее с учетом полученных данных (рис5).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2401F360" wp14:editId="79E277B9">
            <wp:extent cx="2047875" cy="1514475"/>
            <wp:effectExtent l="0" t="0" r="9525" b="9525"/>
            <wp:docPr id="1053" name="Рисунок 1053" descr="pimage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image305"/>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047875" cy="151447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 5.Эллипс</w:t>
      </w: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r w:rsidRPr="00267173">
        <w:rPr>
          <w:rFonts w:ascii="Times New Roman" w:hAnsi="Times New Roman" w:cs="Times New Roman"/>
          <w:noProof/>
          <w:highlight w:val="lightGray"/>
          <w:lang w:eastAsia="ru-RU"/>
        </w:rPr>
        <w:lastRenderedPageBreak/>
        <w:drawing>
          <wp:inline distT="0" distB="0" distL="0" distR="0" wp14:anchorId="0017E9D9" wp14:editId="3072E434">
            <wp:extent cx="5858539" cy="3352800"/>
            <wp:effectExtent l="0" t="0" r="889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4"/>
                    <a:stretch>
                      <a:fillRect/>
                    </a:stretch>
                  </pic:blipFill>
                  <pic:spPr>
                    <a:xfrm>
                      <a:off x="0" y="0"/>
                      <a:ext cx="5871962" cy="3360482"/>
                    </a:xfrm>
                    <a:prstGeom prst="rect">
                      <a:avLst/>
                    </a:prstGeom>
                  </pic:spPr>
                </pic:pic>
              </a:graphicData>
            </a:graphic>
          </wp:inline>
        </w:drawing>
      </w:r>
      <w:r>
        <w:rPr>
          <w:rStyle w:val="afc"/>
          <w:rFonts w:ascii="Times New Roman" w:eastAsia="Times New Roman" w:hAnsi="Times New Roman" w:cs="Times New Roman"/>
          <w:sz w:val="24"/>
          <w:szCs w:val="24"/>
          <w:lang w:eastAsia="ru-RU"/>
        </w:rPr>
        <w:footnoteReference w:id="21"/>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Определение 4</w:t>
      </w:r>
      <w:r w:rsidRPr="00267173">
        <w:rPr>
          <w:rFonts w:ascii="Times New Roman" w:eastAsia="Times New Roman" w:hAnsi="Times New Roman" w:cs="Times New Roman"/>
          <w:sz w:val="24"/>
          <w:szCs w:val="24"/>
          <w:lang w:eastAsia="ru-RU"/>
        </w:rPr>
        <w:t xml:space="preserve">   Точки пересечения эллипса с его осями симметрии называются </w:t>
      </w:r>
      <w:r w:rsidRPr="00267173">
        <w:rPr>
          <w:rFonts w:ascii="Times New Roman" w:eastAsia="Times New Roman" w:hAnsi="Times New Roman" w:cs="Times New Roman"/>
          <w:i/>
          <w:iCs/>
          <w:sz w:val="24"/>
          <w:szCs w:val="24"/>
          <w:lang w:eastAsia="ru-RU"/>
        </w:rPr>
        <w:t>вершинами</w:t>
      </w:r>
      <w:r w:rsidRPr="00267173">
        <w:rPr>
          <w:rFonts w:ascii="Times New Roman" w:eastAsia="Times New Roman" w:hAnsi="Times New Roman" w:cs="Times New Roman"/>
          <w:sz w:val="24"/>
          <w:szCs w:val="24"/>
          <w:lang w:eastAsia="ru-RU"/>
        </w:rPr>
        <w:t xml:space="preserve"> эллипса, центр симметрии -- </w:t>
      </w:r>
      <w:r w:rsidRPr="00267173">
        <w:rPr>
          <w:rFonts w:ascii="Times New Roman" w:eastAsia="Times New Roman" w:hAnsi="Times New Roman" w:cs="Times New Roman"/>
          <w:i/>
          <w:iCs/>
          <w:sz w:val="24"/>
          <w:szCs w:val="24"/>
          <w:lang w:eastAsia="ru-RU"/>
        </w:rPr>
        <w:t>центром</w:t>
      </w:r>
      <w:r w:rsidRPr="00267173">
        <w:rPr>
          <w:rFonts w:ascii="Times New Roman" w:eastAsia="Times New Roman" w:hAnsi="Times New Roman" w:cs="Times New Roman"/>
          <w:sz w:val="24"/>
          <w:szCs w:val="24"/>
          <w:lang w:eastAsia="ru-RU"/>
        </w:rPr>
        <w:t xml:space="preserve"> эллипса, отрезок между двумя вершинами, содержащий фокусы, называется </w:t>
      </w:r>
      <w:r w:rsidRPr="00267173">
        <w:rPr>
          <w:rFonts w:ascii="Times New Roman" w:eastAsia="Times New Roman" w:hAnsi="Times New Roman" w:cs="Times New Roman"/>
          <w:i/>
          <w:iCs/>
          <w:sz w:val="24"/>
          <w:szCs w:val="24"/>
          <w:lang w:eastAsia="ru-RU"/>
        </w:rPr>
        <w:t>большой осью</w:t>
      </w:r>
      <w:r w:rsidRPr="00267173">
        <w:rPr>
          <w:rFonts w:ascii="Times New Roman" w:eastAsia="Times New Roman" w:hAnsi="Times New Roman" w:cs="Times New Roman"/>
          <w:sz w:val="24"/>
          <w:szCs w:val="24"/>
          <w:lang w:eastAsia="ru-RU"/>
        </w:rPr>
        <w:t xml:space="preserve"> эллипса, половина его длины -- </w:t>
      </w:r>
      <w:r w:rsidRPr="00267173">
        <w:rPr>
          <w:rFonts w:ascii="Times New Roman" w:eastAsia="Times New Roman" w:hAnsi="Times New Roman" w:cs="Times New Roman"/>
          <w:i/>
          <w:iCs/>
          <w:sz w:val="24"/>
          <w:szCs w:val="24"/>
          <w:lang w:eastAsia="ru-RU"/>
        </w:rPr>
        <w:t>большой полуосью</w:t>
      </w:r>
      <w:r w:rsidRPr="00267173">
        <w:rPr>
          <w:rFonts w:ascii="Times New Roman" w:eastAsia="Times New Roman" w:hAnsi="Times New Roman" w:cs="Times New Roman"/>
          <w:sz w:val="24"/>
          <w:szCs w:val="24"/>
          <w:lang w:eastAsia="ru-RU"/>
        </w:rPr>
        <w:t xml:space="preserve"> эллипса. Отрезок между вершинами на оси симметрии, не содержащей фокусов, называется </w:t>
      </w:r>
      <w:r w:rsidRPr="00267173">
        <w:rPr>
          <w:rFonts w:ascii="Times New Roman" w:eastAsia="Times New Roman" w:hAnsi="Times New Roman" w:cs="Times New Roman"/>
          <w:i/>
          <w:iCs/>
          <w:sz w:val="24"/>
          <w:szCs w:val="24"/>
          <w:lang w:eastAsia="ru-RU"/>
        </w:rPr>
        <w:t>малой осью</w:t>
      </w:r>
      <w:r w:rsidRPr="00267173">
        <w:rPr>
          <w:rFonts w:ascii="Times New Roman" w:eastAsia="Times New Roman" w:hAnsi="Times New Roman" w:cs="Times New Roman"/>
          <w:sz w:val="24"/>
          <w:szCs w:val="24"/>
          <w:lang w:eastAsia="ru-RU"/>
        </w:rPr>
        <w:t xml:space="preserve"> эллипса, половина его длины -- </w:t>
      </w:r>
      <w:r w:rsidRPr="00267173">
        <w:rPr>
          <w:rFonts w:ascii="Times New Roman" w:eastAsia="Times New Roman" w:hAnsi="Times New Roman" w:cs="Times New Roman"/>
          <w:i/>
          <w:iCs/>
          <w:sz w:val="24"/>
          <w:szCs w:val="24"/>
          <w:lang w:eastAsia="ru-RU"/>
        </w:rPr>
        <w:t>малой полуосью</w:t>
      </w:r>
      <w:r w:rsidRPr="00267173">
        <w:rPr>
          <w:rFonts w:ascii="Times New Roman" w:eastAsia="Times New Roman" w:hAnsi="Times New Roman" w:cs="Times New Roman"/>
          <w:sz w:val="24"/>
          <w:szCs w:val="24"/>
          <w:lang w:eastAsia="ru-RU"/>
        </w:rPr>
        <w:t xml:space="preserve">. Величина </w:t>
      </w:r>
      <w:r w:rsidRPr="00267173">
        <w:rPr>
          <w:rFonts w:ascii="Century Schoolbook" w:eastAsia="Times New Roman" w:hAnsi="Century Schoolbook" w:cs="Times New Roman"/>
          <w:noProof/>
          <w:sz w:val="24"/>
          <w:szCs w:val="24"/>
          <w:lang w:eastAsia="ru-RU"/>
        </w:rPr>
        <w:drawing>
          <wp:inline distT="0" distB="0" distL="0" distR="0" wp14:anchorId="42A9657A" wp14:editId="77A6BE7A">
            <wp:extent cx="438150" cy="419100"/>
            <wp:effectExtent l="0" t="0" r="0" b="0"/>
            <wp:docPr id="1055" name="Рисунок 1055" descr="$ {\varepsilon}=\dfrac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varepsilon}=\dfrac ca$"/>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называется </w:t>
      </w:r>
      <w:r w:rsidRPr="00267173">
        <w:rPr>
          <w:rFonts w:ascii="Times New Roman" w:eastAsia="Times New Roman" w:hAnsi="Times New Roman" w:cs="Times New Roman"/>
          <w:i/>
          <w:iCs/>
          <w:sz w:val="24"/>
          <w:szCs w:val="24"/>
          <w:lang w:eastAsia="ru-RU"/>
        </w:rPr>
        <w:t>эксцентриситетом</w:t>
      </w:r>
      <w:r w:rsidRPr="00267173">
        <w:rPr>
          <w:rFonts w:ascii="Times New Roman" w:eastAsia="Times New Roman" w:hAnsi="Times New Roman" w:cs="Times New Roman"/>
          <w:sz w:val="24"/>
          <w:szCs w:val="24"/>
          <w:lang w:eastAsia="ru-RU"/>
        </w:rPr>
        <w:t xml:space="preserve"> эллипса.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Если эллипс задан каноническими уравнениями, то его вершины имеют координаты </w:t>
      </w:r>
      <w:r w:rsidRPr="00267173">
        <w:rPr>
          <w:rFonts w:ascii="Century Schoolbook" w:eastAsia="Times New Roman" w:hAnsi="Century Schoolbook" w:cs="Times New Roman"/>
          <w:noProof/>
          <w:sz w:val="24"/>
          <w:szCs w:val="24"/>
          <w:lang w:eastAsia="ru-RU"/>
        </w:rPr>
        <w:drawing>
          <wp:inline distT="0" distB="0" distL="0" distR="0" wp14:anchorId="52E64142" wp14:editId="66627364">
            <wp:extent cx="514350" cy="304800"/>
            <wp:effectExtent l="0" t="0" r="0" b="0"/>
            <wp:docPr id="1056" name="Рисунок 1056" descr="$ (-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a;0)$"/>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69F1AB2D" wp14:editId="7740D41B">
            <wp:extent cx="390525" cy="304800"/>
            <wp:effectExtent l="0" t="0" r="9525" b="0"/>
            <wp:docPr id="1057" name="Рисунок 1057" descr="$ (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a;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w:t>
      </w:r>
      <w:r w:rsidRPr="00267173">
        <w:rPr>
          <w:rFonts w:ascii="Century Schoolbook" w:eastAsia="Times New Roman" w:hAnsi="Century Schoolbook" w:cs="Times New Roman"/>
          <w:noProof/>
          <w:sz w:val="24"/>
          <w:szCs w:val="24"/>
          <w:lang w:eastAsia="ru-RU"/>
        </w:rPr>
        <w:drawing>
          <wp:inline distT="0" distB="0" distL="0" distR="0" wp14:anchorId="0D160C31" wp14:editId="21DE7B5C">
            <wp:extent cx="495300" cy="304800"/>
            <wp:effectExtent l="0" t="0" r="0" b="0"/>
            <wp:docPr id="1058" name="Рисунок 1058" descr="$ (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0;-b)$"/>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w:t>
      </w:r>
      <w:r w:rsidRPr="00267173">
        <w:rPr>
          <w:rFonts w:ascii="Century Schoolbook" w:eastAsia="Times New Roman" w:hAnsi="Century Schoolbook" w:cs="Times New Roman"/>
          <w:noProof/>
          <w:sz w:val="24"/>
          <w:szCs w:val="24"/>
          <w:lang w:eastAsia="ru-RU"/>
        </w:rPr>
        <w:drawing>
          <wp:inline distT="0" distB="0" distL="0" distR="0" wp14:anchorId="6F2F3DCE" wp14:editId="0262E952">
            <wp:extent cx="371475" cy="304800"/>
            <wp:effectExtent l="0" t="0" r="9525" b="0"/>
            <wp:docPr id="1059" name="Рисунок 1059" descr="$ (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0;b)$"/>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большая полуось равна </w:t>
      </w:r>
      <w:r w:rsidRPr="00267173">
        <w:rPr>
          <w:rFonts w:ascii="Century Schoolbook" w:eastAsia="Times New Roman" w:hAnsi="Century Schoolbook" w:cs="Times New Roman"/>
          <w:noProof/>
          <w:sz w:val="24"/>
          <w:szCs w:val="24"/>
          <w:lang w:eastAsia="ru-RU"/>
        </w:rPr>
        <w:drawing>
          <wp:inline distT="0" distB="0" distL="0" distR="0" wp14:anchorId="279DAE68" wp14:editId="6738876D">
            <wp:extent cx="114300" cy="133350"/>
            <wp:effectExtent l="0" t="0" r="0" b="0"/>
            <wp:docPr id="1060" name="Рисунок 1060"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малая полуось равна </w:t>
      </w:r>
      <w:r w:rsidRPr="00267173">
        <w:rPr>
          <w:rFonts w:ascii="Century Schoolbook" w:eastAsia="Times New Roman" w:hAnsi="Century Schoolbook" w:cs="Times New Roman"/>
          <w:noProof/>
          <w:sz w:val="24"/>
          <w:szCs w:val="24"/>
          <w:lang w:eastAsia="ru-RU"/>
        </w:rPr>
        <w:drawing>
          <wp:inline distT="0" distB="0" distL="0" distR="0" wp14:anchorId="7EB0418D" wp14:editId="4ACFC013">
            <wp:extent cx="104775" cy="133350"/>
            <wp:effectExtent l="0" t="0" r="9525" b="0"/>
            <wp:docPr id="1061" name="Рисунок 1061"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b$"/>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Величина </w:t>
      </w:r>
      <w:r w:rsidRPr="00267173">
        <w:rPr>
          <w:rFonts w:ascii="Century Schoolbook" w:eastAsia="Times New Roman" w:hAnsi="Century Schoolbook" w:cs="Times New Roman"/>
          <w:noProof/>
          <w:sz w:val="24"/>
          <w:szCs w:val="24"/>
          <w:lang w:eastAsia="ru-RU"/>
        </w:rPr>
        <w:drawing>
          <wp:inline distT="0" distB="0" distL="0" distR="0" wp14:anchorId="1F086A80" wp14:editId="20EA82EC">
            <wp:extent cx="104775" cy="133350"/>
            <wp:effectExtent l="0" t="0" r="9525" b="0"/>
            <wp:docPr id="1062" name="Рисунок 1062"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 c$"/>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являющаяся половиной расстояния между фокусами, определяется из формулы (</w:t>
      </w:r>
      <w:hyperlink r:id="rId711" w:anchor="ell4" w:tgtFrame="_self" w:history="1">
        <w:r w:rsidRPr="00267173">
          <w:rPr>
            <w:rFonts w:ascii="Times New Roman" w:eastAsia="Times New Roman" w:hAnsi="Times New Roman" w:cs="Times New Roman"/>
            <w:color w:val="006600"/>
            <w:sz w:val="24"/>
            <w:szCs w:val="24"/>
            <w:u w:val="single"/>
            <w:lang w:eastAsia="ru-RU"/>
          </w:rPr>
          <w:t>5</w:t>
        </w:r>
      </w:hyperlink>
      <w:r w:rsidRPr="00267173">
        <w:rPr>
          <w:rFonts w:ascii="Times New Roman" w:eastAsia="Times New Roman" w:hAnsi="Times New Roman" w:cs="Times New Roman"/>
          <w:sz w:val="24"/>
          <w:szCs w:val="24"/>
          <w:lang w:eastAsia="ru-RU"/>
        </w:rPr>
        <w:t xml:space="preserve">) для величины </w:t>
      </w:r>
      <w:r w:rsidRPr="00267173">
        <w:rPr>
          <w:rFonts w:ascii="Century Schoolbook" w:eastAsia="Times New Roman" w:hAnsi="Century Schoolbook" w:cs="Times New Roman"/>
          <w:noProof/>
          <w:sz w:val="24"/>
          <w:szCs w:val="24"/>
          <w:lang w:eastAsia="ru-RU"/>
        </w:rPr>
        <w:drawing>
          <wp:inline distT="0" distB="0" distL="0" distR="0" wp14:anchorId="5FAD6A14" wp14:editId="1ACB7302">
            <wp:extent cx="104775" cy="133350"/>
            <wp:effectExtent l="0" t="0" r="9525" b="0"/>
            <wp:docPr id="1063" name="Рисунок 1063"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b$"/>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а именно, </w:t>
      </w:r>
      <w:r w:rsidRPr="00267173">
        <w:rPr>
          <w:rFonts w:ascii="Century Schoolbook" w:eastAsia="Times New Roman" w:hAnsi="Century Schoolbook" w:cs="Times New Roman"/>
          <w:noProof/>
          <w:sz w:val="24"/>
          <w:szCs w:val="24"/>
          <w:lang w:eastAsia="ru-RU"/>
        </w:rPr>
        <w:drawing>
          <wp:inline distT="0" distB="0" distL="0" distR="0" wp14:anchorId="0A07E33B" wp14:editId="6BA4F731">
            <wp:extent cx="914400" cy="361950"/>
            <wp:effectExtent l="0" t="0" r="0" b="0"/>
            <wp:docPr id="1064" name="Рисунок 1064" descr="$ {c=\sqrt{&#10;a^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 {c=\sqrt{&#10;a^2-b^2}}$"/>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Замечание 1</w:t>
      </w:r>
      <w:r w:rsidRPr="00267173">
        <w:rPr>
          <w:rFonts w:ascii="Times New Roman" w:eastAsia="Times New Roman" w:hAnsi="Times New Roman" w:cs="Times New Roman"/>
          <w:sz w:val="24"/>
          <w:szCs w:val="24"/>
          <w:lang w:eastAsia="ru-RU"/>
        </w:rPr>
        <w:t xml:space="preserve">   Уравнение (</w:t>
      </w:r>
      <w:hyperlink r:id="rId713"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было получено в предположении, что </w:t>
      </w:r>
      <w:r w:rsidRPr="00267173">
        <w:rPr>
          <w:rFonts w:ascii="Century Schoolbook" w:eastAsia="Times New Roman" w:hAnsi="Century Schoolbook" w:cs="Times New Roman"/>
          <w:noProof/>
          <w:sz w:val="24"/>
          <w:szCs w:val="24"/>
          <w:lang w:eastAsia="ru-RU"/>
        </w:rPr>
        <w:drawing>
          <wp:inline distT="0" distB="0" distL="0" distR="0" wp14:anchorId="32AC0BD0" wp14:editId="0D4DEB87">
            <wp:extent cx="200025" cy="285750"/>
            <wp:effectExtent l="0" t="0" r="9525" b="0"/>
            <wp:docPr id="1065" name="Рисунок 1065" descr="$ 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F_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w:t>
      </w:r>
      <w:r w:rsidRPr="00267173">
        <w:rPr>
          <w:rFonts w:ascii="Century Schoolbook" w:eastAsia="Times New Roman" w:hAnsi="Century Schoolbook" w:cs="Times New Roman"/>
          <w:noProof/>
          <w:sz w:val="24"/>
          <w:szCs w:val="24"/>
          <w:lang w:eastAsia="ru-RU"/>
        </w:rPr>
        <w:drawing>
          <wp:inline distT="0" distB="0" distL="0" distR="0" wp14:anchorId="01516008" wp14:editId="29DDB90C">
            <wp:extent cx="200025" cy="285750"/>
            <wp:effectExtent l="0" t="0" r="9525" b="0"/>
            <wp:docPr id="1066" name="Рисунок 1066" descr="$ 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F_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различные точки, то есть </w:t>
      </w:r>
      <w:r w:rsidRPr="00267173">
        <w:rPr>
          <w:rFonts w:ascii="Century Schoolbook" w:eastAsia="Times New Roman" w:hAnsi="Century Schoolbook" w:cs="Times New Roman"/>
          <w:noProof/>
          <w:sz w:val="24"/>
          <w:szCs w:val="24"/>
          <w:lang w:eastAsia="ru-RU"/>
        </w:rPr>
        <w:drawing>
          <wp:inline distT="0" distB="0" distL="0" distR="0" wp14:anchorId="3A10C64C" wp14:editId="309414C9">
            <wp:extent cx="390525" cy="276225"/>
            <wp:effectExtent l="0" t="0" r="9525" b="0"/>
            <wp:docPr id="1067" name="Рисунок 1067" descr="$ c&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c&gt;0$"/>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Тогда </w:t>
      </w:r>
      <w:r w:rsidRPr="00267173">
        <w:rPr>
          <w:rFonts w:ascii="Century Schoolbook" w:eastAsia="Times New Roman" w:hAnsi="Century Schoolbook" w:cs="Times New Roman"/>
          <w:noProof/>
          <w:sz w:val="24"/>
          <w:szCs w:val="24"/>
          <w:lang w:eastAsia="ru-RU"/>
        </w:rPr>
        <w:drawing>
          <wp:inline distT="0" distB="0" distL="0" distR="0" wp14:anchorId="3BEE239C" wp14:editId="39D8E12D">
            <wp:extent cx="400050" cy="295275"/>
            <wp:effectExtent l="0" t="0" r="0" b="0"/>
            <wp:docPr id="1068" name="Рисунок 1068" descr="$ b&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b&lt;a$"/>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Но кривую, определяемую уравнением (</w:t>
      </w:r>
      <w:hyperlink r:id="rId716"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мы можем рассмотреть и в случае </w:t>
      </w:r>
      <w:r w:rsidRPr="00267173">
        <w:rPr>
          <w:rFonts w:ascii="Century Schoolbook" w:eastAsia="Times New Roman" w:hAnsi="Century Schoolbook" w:cs="Times New Roman"/>
          <w:noProof/>
          <w:sz w:val="24"/>
          <w:szCs w:val="24"/>
          <w:lang w:eastAsia="ru-RU"/>
        </w:rPr>
        <w:drawing>
          <wp:inline distT="0" distB="0" distL="0" distR="0" wp14:anchorId="50435C74" wp14:editId="433EB791">
            <wp:extent cx="400050" cy="133350"/>
            <wp:effectExtent l="0" t="0" r="0" b="0"/>
            <wp:docPr id="1069" name="Рисунок 1069"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a=b$"/>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5814FEF4" wp14:editId="3885C935">
            <wp:extent cx="514350" cy="304800"/>
            <wp:effectExtent l="0" t="0" r="0" b="0"/>
            <wp:docPr id="1070" name="Рисунок 1070" descr="$ (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 (c=0)$"/>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Уравнение (</w:t>
      </w:r>
      <w:hyperlink r:id="rId719"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в этом случае после умножения на </w:t>
      </w:r>
      <w:r w:rsidRPr="00267173">
        <w:rPr>
          <w:rFonts w:ascii="Century Schoolbook" w:eastAsia="Times New Roman" w:hAnsi="Century Schoolbook" w:cs="Times New Roman"/>
          <w:noProof/>
          <w:sz w:val="24"/>
          <w:szCs w:val="24"/>
          <w:lang w:eastAsia="ru-RU"/>
        </w:rPr>
        <w:drawing>
          <wp:inline distT="0" distB="0" distL="0" distR="0" wp14:anchorId="7F84C5AD" wp14:editId="23A06C5E">
            <wp:extent cx="180975" cy="161925"/>
            <wp:effectExtent l="0" t="0" r="9525" b="9525"/>
            <wp:docPr id="1071" name="Рисунок 1071" descr="$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a^2$"/>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примет вид </w:t>
      </w:r>
      <w:r w:rsidRPr="00267173">
        <w:rPr>
          <w:rFonts w:ascii="Century Schoolbook" w:eastAsia="Times New Roman" w:hAnsi="Century Schoolbook" w:cs="Times New Roman"/>
          <w:noProof/>
          <w:sz w:val="24"/>
          <w:szCs w:val="24"/>
          <w:lang w:eastAsia="ru-RU"/>
        </w:rPr>
        <w:drawing>
          <wp:inline distT="0" distB="0" distL="0" distR="0" wp14:anchorId="5C6A28FD" wp14:editId="6FB35FC1">
            <wp:extent cx="885825" cy="323850"/>
            <wp:effectExtent l="0" t="0" r="9525" b="0"/>
            <wp:docPr id="1072" name="Рисунок 1072" descr="$ x^2+y^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x^2+y^2=a^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885825"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Это -- уравнение окружности радиуса </w:t>
      </w:r>
      <w:r w:rsidRPr="00267173">
        <w:rPr>
          <w:rFonts w:ascii="Century Schoolbook" w:eastAsia="Times New Roman" w:hAnsi="Century Schoolbook" w:cs="Times New Roman"/>
          <w:noProof/>
          <w:sz w:val="24"/>
          <w:szCs w:val="24"/>
          <w:lang w:eastAsia="ru-RU"/>
        </w:rPr>
        <w:drawing>
          <wp:inline distT="0" distB="0" distL="0" distR="0" wp14:anchorId="4F6D53E4" wp14:editId="30383782">
            <wp:extent cx="114300" cy="133350"/>
            <wp:effectExtent l="0" t="0" r="0" b="0"/>
            <wp:docPr id="1073" name="Рисунок 1073"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 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с центром в начале координат. Таким образом, можно рассматривать окружность как предельный вариант эллипса, когда </w:t>
      </w:r>
      <w:r w:rsidRPr="00267173">
        <w:rPr>
          <w:rFonts w:ascii="Century Schoolbook" w:eastAsia="Times New Roman" w:hAnsi="Century Schoolbook" w:cs="Times New Roman"/>
          <w:noProof/>
          <w:sz w:val="24"/>
          <w:szCs w:val="24"/>
          <w:lang w:eastAsia="ru-RU"/>
        </w:rPr>
        <w:drawing>
          <wp:inline distT="0" distB="0" distL="0" distR="0" wp14:anchorId="77B63C5B" wp14:editId="25366FDD">
            <wp:extent cx="438150" cy="133350"/>
            <wp:effectExtent l="0" t="0" r="0" b="0"/>
            <wp:docPr id="1074" name="Рисунок 1074" descr="$ b\rightarrow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 b\rightarrow a$"/>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43815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346E2E0E" wp14:editId="01E98E7B">
            <wp:extent cx="552450" cy="304800"/>
            <wp:effectExtent l="0" t="0" r="0" b="0"/>
            <wp:docPr id="1075" name="Рисунок 1075" descr="$ {(c\rightarrow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 {(c\rightarrow 0)}$"/>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или, как иногда говорят математики, окружность является "вырожденным" эллипсом, у которого фокусы совпали.         </w:t>
      </w:r>
    </w:p>
    <w:p w:rsid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lastRenderedPageBreak/>
        <w:t xml:space="preserve">Эксцентриситет </w:t>
      </w:r>
      <w:r w:rsidRPr="00267173">
        <w:rPr>
          <w:rFonts w:ascii="Century Schoolbook" w:eastAsia="Times New Roman" w:hAnsi="Century Schoolbook" w:cs="Times New Roman"/>
          <w:noProof/>
          <w:sz w:val="24"/>
          <w:szCs w:val="24"/>
          <w:lang w:eastAsia="ru-RU"/>
        </w:rPr>
        <w:drawing>
          <wp:inline distT="0" distB="0" distL="0" distR="0" wp14:anchorId="780BAB6B" wp14:editId="72BC248D">
            <wp:extent cx="114300" cy="133350"/>
            <wp:effectExtent l="0" t="0" r="0" b="0"/>
            <wp:docPr id="1076" name="Рисунок 1076" descr="$ {\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 {\varepsilon}$"/>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эллипса характеризует степень вытянутости эллипса. Чем ближе экцентриситет к нулю, тем больше эллипс похож на окружность. Чем ближе эксцентриситет к 1, тем сильнее вытянут эллипс. Отметим, что по определению для эллипса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Century Schoolbook" w:eastAsia="Times New Roman" w:hAnsi="Century Schoolbook" w:cs="Times New Roman"/>
          <w:noProof/>
          <w:sz w:val="24"/>
          <w:szCs w:val="24"/>
          <w:lang w:eastAsia="ru-RU"/>
        </w:rPr>
        <w:drawing>
          <wp:inline distT="0" distB="0" distL="0" distR="0" wp14:anchorId="36D32FBB" wp14:editId="5EDAF22C">
            <wp:extent cx="685800" cy="276225"/>
            <wp:effectExtent l="0" t="0" r="0" b="0"/>
            <wp:docPr id="1077" name="Рисунок 1077" descr="$ 0&lt;{\varepsilon}&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 0&lt;{\varepsilon}&lt;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Если задано каноническое уравнение эллипса и требуется его построить, то для отображения качественных характеристик достаточно правильно отметить вершины эллипса и провести через них линию, похожую на кривую рис. 12.4, выдерживая симметрию и избегая образования углов на рисунке. Если же из рисунка предполагается получать числовую информацию о координатах его точек, то тогда построение следует проводить более точно. Нужно построить по точкам верхнюю половину эллипса как график функции </w:t>
      </w:r>
      <w:r w:rsidRPr="00267173">
        <w:rPr>
          <w:rFonts w:ascii="Century Schoolbook" w:eastAsia="Times New Roman" w:hAnsi="Century Schoolbook" w:cs="Times New Roman"/>
          <w:noProof/>
          <w:sz w:val="24"/>
          <w:szCs w:val="24"/>
          <w:lang w:eastAsia="ru-RU"/>
        </w:rPr>
        <w:drawing>
          <wp:inline distT="0" distB="0" distL="0" distR="0" wp14:anchorId="108968A4" wp14:editId="02800937">
            <wp:extent cx="1047750" cy="361950"/>
            <wp:effectExtent l="0" t="0" r="0" b="0"/>
            <wp:docPr id="1078" name="Рисунок 1078" descr="$ {y=\frac ba\sqrt{a^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y=\frac ba\sqrt{a^2-x^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взяв для построения достаточно много точек, а нижнюю половину эллипса получить, используя его симметрию. С другим способом построения эллипса можно познакомиться в курсе черчения.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Эллипс обладает многими замечательными свойствами. Приведем без доказательства одно из них (рис. 6).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Предложение 2</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 xml:space="preserve">Пусть </w:t>
      </w:r>
      <w:r w:rsidRPr="00267173">
        <w:rPr>
          <w:rFonts w:ascii="Century Schoolbook" w:eastAsia="Times New Roman" w:hAnsi="Century Schoolbook" w:cs="Times New Roman"/>
          <w:i/>
          <w:iCs/>
          <w:noProof/>
          <w:sz w:val="24"/>
          <w:szCs w:val="24"/>
          <w:lang w:eastAsia="ru-RU"/>
        </w:rPr>
        <w:drawing>
          <wp:inline distT="0" distB="0" distL="0" distR="0" wp14:anchorId="04EE27D9" wp14:editId="3F7B7166">
            <wp:extent cx="200025" cy="285750"/>
            <wp:effectExtent l="0" t="0" r="9525" b="0"/>
            <wp:docPr id="1079" name="Рисунок 1079" descr="$ 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 F_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и </w:t>
      </w:r>
      <w:r w:rsidRPr="00267173">
        <w:rPr>
          <w:rFonts w:ascii="Century Schoolbook" w:eastAsia="Times New Roman" w:hAnsi="Century Schoolbook" w:cs="Times New Roman"/>
          <w:i/>
          <w:iCs/>
          <w:noProof/>
          <w:sz w:val="24"/>
          <w:szCs w:val="24"/>
          <w:lang w:eastAsia="ru-RU"/>
        </w:rPr>
        <w:drawing>
          <wp:inline distT="0" distB="0" distL="0" distR="0" wp14:anchorId="7DBA1E0C" wp14:editId="681FB8A1">
            <wp:extent cx="200025" cy="285750"/>
            <wp:effectExtent l="0" t="0" r="9525" b="0"/>
            <wp:docPr id="1080" name="Рисунок 1080" descr="$ 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 F_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фокусы эллипса, </w:t>
      </w:r>
      <w:r w:rsidRPr="00267173">
        <w:rPr>
          <w:rFonts w:ascii="Century Schoolbook" w:eastAsia="Times New Roman" w:hAnsi="Century Schoolbook" w:cs="Times New Roman"/>
          <w:i/>
          <w:iCs/>
          <w:noProof/>
          <w:sz w:val="24"/>
          <w:szCs w:val="24"/>
          <w:lang w:eastAsia="ru-RU"/>
        </w:rPr>
        <w:drawing>
          <wp:inline distT="0" distB="0" distL="0" distR="0" wp14:anchorId="23FAE583" wp14:editId="6B439114">
            <wp:extent cx="200025" cy="142875"/>
            <wp:effectExtent l="0" t="0" r="9525" b="9525"/>
            <wp:docPr id="1081" name="Рисунок 1081" desc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 произвольная точка на эллипсе. Тогда нормаль (перпендукуляр к касательной) к эллипсу в точке </w:t>
      </w:r>
      <w:r w:rsidRPr="00267173">
        <w:rPr>
          <w:rFonts w:ascii="Century Schoolbook" w:eastAsia="Times New Roman" w:hAnsi="Century Schoolbook" w:cs="Times New Roman"/>
          <w:i/>
          <w:iCs/>
          <w:noProof/>
          <w:sz w:val="24"/>
          <w:szCs w:val="24"/>
          <w:lang w:eastAsia="ru-RU"/>
        </w:rPr>
        <w:drawing>
          <wp:inline distT="0" distB="0" distL="0" distR="0" wp14:anchorId="1A2198D7" wp14:editId="15F12B3A">
            <wp:extent cx="200025" cy="142875"/>
            <wp:effectExtent l="0" t="0" r="9525" b="9525"/>
            <wp:docPr id="1082" name="Рисунок 1082" desc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делит угол </w:t>
      </w:r>
      <w:r w:rsidRPr="00267173">
        <w:rPr>
          <w:rFonts w:ascii="Century Schoolbook" w:eastAsia="Times New Roman" w:hAnsi="Century Schoolbook" w:cs="Times New Roman"/>
          <w:i/>
          <w:iCs/>
          <w:noProof/>
          <w:sz w:val="24"/>
          <w:szCs w:val="24"/>
          <w:lang w:eastAsia="ru-RU"/>
        </w:rPr>
        <w:drawing>
          <wp:inline distT="0" distB="0" distL="0" distR="0" wp14:anchorId="60140F9C" wp14:editId="7CA7AEB5">
            <wp:extent cx="533400" cy="285750"/>
            <wp:effectExtent l="0" t="0" r="0" b="0"/>
            <wp:docPr id="1083" name="Рисунок 1083" descr="$ F_1M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F_1MF_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пополам.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47E64A31" wp14:editId="68B91E21">
            <wp:extent cx="1885950" cy="1752600"/>
            <wp:effectExtent l="0" t="0" r="0" b="0"/>
            <wp:docPr id="1084" name="Рисунок 1084" descr="pimage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image330"/>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885950" cy="17526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Рис.6.Отражение лучей света от эллипса</w:t>
      </w: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Данное свойство имеет достаточно простой физический смысл. Если из одного фокуса выходит в плоскости эллипса луч света, то отразившись от самого эллипса, он обязательно пройдет через другой фокус. Возьмем поверхность, образованную вращением эллипса вокруг большой оси, и будем считать, что внутри она зеркальная. В один из фокусов поместим источник света. Тогда все лучи, выходящие из источника, отражаясь от поверхности, пройдут через другой фокус, то есть освещенность в обоих фокусах будет одинаковой.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Пример 2</w:t>
      </w:r>
      <w:r w:rsidRPr="00267173">
        <w:rPr>
          <w:rFonts w:ascii="Times New Roman" w:eastAsia="Times New Roman" w:hAnsi="Times New Roman" w:cs="Times New Roman"/>
          <w:sz w:val="24"/>
          <w:szCs w:val="24"/>
          <w:lang w:eastAsia="ru-RU"/>
        </w:rPr>
        <w:t xml:space="preserve">   Постройте кривую </w:t>
      </w:r>
      <w:r w:rsidRPr="00267173">
        <w:rPr>
          <w:rFonts w:ascii="Century Schoolbook" w:eastAsia="Times New Roman" w:hAnsi="Century Schoolbook" w:cs="Times New Roman"/>
          <w:noProof/>
          <w:sz w:val="24"/>
          <w:szCs w:val="24"/>
          <w:lang w:eastAsia="ru-RU"/>
        </w:rPr>
        <w:drawing>
          <wp:inline distT="0" distB="0" distL="0" distR="0" wp14:anchorId="20C5BA26" wp14:editId="5C82F555">
            <wp:extent cx="1047750" cy="323850"/>
            <wp:effectExtent l="0" t="0" r="0" b="0"/>
            <wp:docPr id="1085" name="Рисунок 1085" descr="$ 4x^2+9y^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 4x^2+9y^2=36$"/>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Найдите фокусы и эксцентриситет.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lastRenderedPageBreak/>
        <w:t>Решение.</w:t>
      </w:r>
      <w:r w:rsidRPr="00267173">
        <w:rPr>
          <w:rFonts w:ascii="Times New Roman" w:eastAsia="Times New Roman" w:hAnsi="Times New Roman" w:cs="Times New Roman"/>
          <w:sz w:val="24"/>
          <w:szCs w:val="24"/>
          <w:lang w:eastAsia="ru-RU"/>
        </w:rPr>
        <w:t xml:space="preserve"> Разделим обе части уравнения на 36. Получаем уравнение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270A9A31" wp14:editId="5CCA1B3F">
            <wp:extent cx="923925" cy="542925"/>
            <wp:effectExtent l="0" t="0" r="9525" b="0"/>
            <wp:docPr id="1086" name="Рисунок 1086" descr="$\displaystyle \frac{x^2}{3^2}+\frac{y^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isplaystyle \frac{x^2}{3^2}+\frac{y^2}{2^2}=1.$"/>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Это -- каноническое уравнение эллипса, </w:t>
      </w:r>
      <w:r w:rsidRPr="00267173">
        <w:rPr>
          <w:rFonts w:ascii="Century Schoolbook" w:eastAsia="Times New Roman" w:hAnsi="Century Schoolbook" w:cs="Times New Roman"/>
          <w:noProof/>
          <w:sz w:val="24"/>
          <w:szCs w:val="24"/>
          <w:lang w:eastAsia="ru-RU"/>
        </w:rPr>
        <w:drawing>
          <wp:inline distT="0" distB="0" distL="0" distR="0" wp14:anchorId="50842ABC" wp14:editId="796848E2">
            <wp:extent cx="409575" cy="133350"/>
            <wp:effectExtent l="0" t="0" r="9525" b="0"/>
            <wp:docPr id="1087" name="Рисунок 1087" descr="$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 {a=3}$"/>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30C0F718" wp14:editId="75D42A42">
            <wp:extent cx="390525" cy="133350"/>
            <wp:effectExtent l="0" t="0" r="9525" b="0"/>
            <wp:docPr id="1088" name="Рисунок 1088" descr="$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 {b=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Делаем чертеж (рис7)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67661E4F" wp14:editId="53A5B21C">
            <wp:extent cx="1781175" cy="1562100"/>
            <wp:effectExtent l="0" t="0" r="9525" b="0"/>
            <wp:docPr id="1089" name="Рисунок 1089" descr="pimage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image30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781175" cy="15621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 xml:space="preserve">Рис. 7.Эллипс, заданный уравнением </w:t>
      </w:r>
      <w:r w:rsidRPr="00267173">
        <w:rPr>
          <w:rFonts w:ascii="Century Schoolbook" w:eastAsia="Times New Roman" w:hAnsi="Century Schoolbook" w:cs="Times New Roman"/>
          <w:noProof/>
          <w:sz w:val="20"/>
          <w:szCs w:val="20"/>
          <w:lang w:eastAsia="ru-RU"/>
        </w:rPr>
        <w:drawing>
          <wp:inline distT="0" distB="0" distL="0" distR="0" wp14:anchorId="16AECE37" wp14:editId="4B29D8FD">
            <wp:extent cx="1047750" cy="323850"/>
            <wp:effectExtent l="0" t="0" r="0" b="0"/>
            <wp:docPr id="1090" name="Рисунок 1090" descr="$ 4x^2+9y^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 4x^2+9y^2=36$"/>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Из соотношения (</w:t>
      </w:r>
      <w:hyperlink r:id="rId733" w:anchor="ell4" w:tgtFrame="_self" w:history="1">
        <w:r w:rsidRPr="00267173">
          <w:rPr>
            <w:rFonts w:ascii="Times New Roman" w:eastAsia="Times New Roman" w:hAnsi="Times New Roman" w:cs="Times New Roman"/>
            <w:color w:val="006600"/>
            <w:sz w:val="24"/>
            <w:szCs w:val="24"/>
            <w:u w:val="single"/>
            <w:lang w:eastAsia="ru-RU"/>
          </w:rPr>
          <w:t>5</w:t>
        </w:r>
      </w:hyperlink>
      <w:r w:rsidRPr="00267173">
        <w:rPr>
          <w:rFonts w:ascii="Times New Roman" w:eastAsia="Times New Roman" w:hAnsi="Times New Roman" w:cs="Times New Roman"/>
          <w:sz w:val="24"/>
          <w:szCs w:val="24"/>
          <w:lang w:eastAsia="ru-RU"/>
        </w:rPr>
        <w:t xml:space="preserve">) находим </w:t>
      </w:r>
      <w:r w:rsidRPr="00267173">
        <w:rPr>
          <w:rFonts w:ascii="Century Schoolbook" w:eastAsia="Times New Roman" w:hAnsi="Century Schoolbook" w:cs="Times New Roman"/>
          <w:noProof/>
          <w:sz w:val="24"/>
          <w:szCs w:val="24"/>
          <w:lang w:eastAsia="ru-RU"/>
        </w:rPr>
        <w:drawing>
          <wp:inline distT="0" distB="0" distL="0" distR="0" wp14:anchorId="1F7646EA" wp14:editId="178B5328">
            <wp:extent cx="1695450" cy="323850"/>
            <wp:effectExtent l="0" t="0" r="0" b="0"/>
            <wp:docPr id="1091" name="Рисунок 1091" descr="$ {c^2=a^2-b^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 {c^2=a^2-b^2=9-4=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695450"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5701D855" wp14:editId="7CD5148F">
            <wp:extent cx="523875" cy="361950"/>
            <wp:effectExtent l="0" t="0" r="9525" b="0"/>
            <wp:docPr id="1092" name="Рисунок 1092" descr="$ {c=\sq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 {c=\sqrt 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Фокусы -- </w:t>
      </w:r>
      <w:r w:rsidRPr="00267173">
        <w:rPr>
          <w:rFonts w:ascii="Century Schoolbook" w:eastAsia="Times New Roman" w:hAnsi="Century Schoolbook" w:cs="Times New Roman"/>
          <w:noProof/>
          <w:sz w:val="24"/>
          <w:szCs w:val="24"/>
          <w:lang w:eastAsia="ru-RU"/>
        </w:rPr>
        <w:drawing>
          <wp:inline distT="0" distB="0" distL="0" distR="0" wp14:anchorId="1582B06E" wp14:editId="51B736D0">
            <wp:extent cx="809625" cy="361950"/>
            <wp:effectExtent l="0" t="0" r="9525" b="0"/>
            <wp:docPr id="1093" name="Рисунок 1093" descr="$ F_1(-\sq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 F_1(-\sqrt5;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7CBEB502" wp14:editId="3B32F9B3">
            <wp:extent cx="685800" cy="361950"/>
            <wp:effectExtent l="0" t="0" r="0" b="0"/>
            <wp:docPr id="1094" name="Рисунок 1094" descr="$ F_2(\sq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 F_2(\sqrt5;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эксцентриситет -- </w:t>
      </w:r>
      <w:r w:rsidRPr="00267173">
        <w:rPr>
          <w:rFonts w:ascii="Century Schoolbook" w:eastAsia="Times New Roman" w:hAnsi="Century Schoolbook" w:cs="Times New Roman"/>
          <w:noProof/>
          <w:sz w:val="24"/>
          <w:szCs w:val="24"/>
          <w:lang w:eastAsia="ru-RU"/>
        </w:rPr>
        <w:drawing>
          <wp:inline distT="0" distB="0" distL="0" distR="0" wp14:anchorId="2DA21821" wp14:editId="3E846422">
            <wp:extent cx="609600" cy="571500"/>
            <wp:effectExtent l="0" t="0" r="0" b="0"/>
            <wp:docPr id="1095" name="Рисунок 1095" descr="$ {{\varepsilon}&#10;=\dfrac{\sqrt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 {{\varepsilon}&#10;=\dfrac{\sqrt5}3}.$"/>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56" w:name="pre"/>
      <w:r w:rsidRPr="00267173">
        <w:rPr>
          <w:rFonts w:ascii="Times New Roman" w:eastAsia="Times New Roman" w:hAnsi="Times New Roman" w:cs="Times New Roman"/>
          <w:b/>
          <w:bCs/>
          <w:sz w:val="24"/>
          <w:szCs w:val="24"/>
          <w:lang w:eastAsia="ru-RU"/>
        </w:rPr>
        <w:t>        Пример 3</w:t>
      </w:r>
      <w:bookmarkEnd w:id="56"/>
      <w:r w:rsidRPr="00267173">
        <w:rPr>
          <w:rFonts w:ascii="Times New Roman" w:eastAsia="Times New Roman" w:hAnsi="Times New Roman" w:cs="Times New Roman"/>
          <w:sz w:val="24"/>
          <w:szCs w:val="24"/>
          <w:lang w:eastAsia="ru-RU"/>
        </w:rPr>
        <w:t xml:space="preserve">   Нарисуйте эллипс </w:t>
      </w:r>
      <w:r w:rsidRPr="00267173">
        <w:rPr>
          <w:rFonts w:ascii="Century Schoolbook" w:eastAsia="Times New Roman" w:hAnsi="Century Schoolbook" w:cs="Times New Roman"/>
          <w:noProof/>
          <w:sz w:val="24"/>
          <w:szCs w:val="24"/>
          <w:lang w:eastAsia="ru-RU"/>
        </w:rPr>
        <w:drawing>
          <wp:inline distT="0" distB="0" distL="0" distR="0" wp14:anchorId="78024464" wp14:editId="0A069A94">
            <wp:extent cx="847725" cy="542925"/>
            <wp:effectExtent l="0" t="0" r="9525" b="0"/>
            <wp:docPr id="1096" name="Рисунок 1096" descr="$ x^2+\dfrac{y^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 x^2+\dfrac{y^2}4=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Найдите его фокусы и эксцентриситет.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Решение.</w:t>
      </w:r>
      <w:r w:rsidRPr="00267173">
        <w:rPr>
          <w:rFonts w:ascii="Times New Roman" w:eastAsia="Times New Roman" w:hAnsi="Times New Roman" w:cs="Times New Roman"/>
          <w:sz w:val="24"/>
          <w:szCs w:val="24"/>
          <w:lang w:eastAsia="ru-RU"/>
        </w:rPr>
        <w:t xml:space="preserve"> Уравнение запишем в виде </w:t>
      </w:r>
    </w:p>
    <w:tbl>
      <w:tblPr>
        <w:tblW w:w="5000" w:type="pct"/>
        <w:jc w:val="center"/>
        <w:tblCellSpacing w:w="15" w:type="dxa"/>
        <w:tblCellMar>
          <w:left w:w="0" w:type="dxa"/>
          <w:right w:w="0" w:type="dxa"/>
        </w:tblCellMar>
        <w:tblLook w:val="0000" w:firstRow="0" w:lastRow="0" w:firstColumn="0" w:lastColumn="0" w:noHBand="0" w:noVBand="0"/>
      </w:tblPr>
      <w:tblGrid>
        <w:gridCol w:w="9233"/>
        <w:gridCol w:w="32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57" w:name="ell6"/>
            <w:bookmarkEnd w:id="57"/>
            <w:r w:rsidRPr="00267173">
              <w:rPr>
                <w:rFonts w:ascii="Century Schoolbook" w:eastAsia="Times New Roman" w:hAnsi="Century Schoolbook" w:cs="Times New Roman"/>
                <w:noProof/>
                <w:sz w:val="24"/>
                <w:szCs w:val="24"/>
                <w:lang w:eastAsia="ru-RU"/>
              </w:rPr>
              <w:drawing>
                <wp:inline distT="0" distB="0" distL="0" distR="0" wp14:anchorId="3A64E91F" wp14:editId="4C501D6F">
                  <wp:extent cx="923925" cy="542925"/>
                  <wp:effectExtent l="0" t="0" r="9525" b="0"/>
                  <wp:docPr id="1097" name="Рисунок 1097" descr="$\displaystyle \frac{x^2}{1^2}+\frac{y^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isplaystyle \frac{x^2}{1^2}+\frac{y^2}{2^2}=1.$"/>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(7)</w:t>
            </w:r>
          </w:p>
        </w:tc>
      </w:tr>
    </w:tbl>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Это уравнение не является каноническим уравнением эллипса, так как в соответствии с уравнением (</w:t>
      </w:r>
      <w:hyperlink r:id="rId741"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в нем </w:t>
      </w:r>
      <w:r w:rsidRPr="00267173">
        <w:rPr>
          <w:rFonts w:ascii="Century Schoolbook" w:eastAsia="Times New Roman" w:hAnsi="Century Schoolbook" w:cs="Times New Roman"/>
          <w:noProof/>
          <w:sz w:val="24"/>
          <w:szCs w:val="24"/>
          <w:lang w:eastAsia="ru-RU"/>
        </w:rPr>
        <w:drawing>
          <wp:inline distT="0" distB="0" distL="0" distR="0" wp14:anchorId="3885F6A1" wp14:editId="06534706">
            <wp:extent cx="409575" cy="133350"/>
            <wp:effectExtent l="0" t="0" r="9525" b="0"/>
            <wp:docPr id="1098" name="Рисунок 1098" descr="$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a=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43D85E10" wp14:editId="5E9D5E15">
            <wp:extent cx="390525" cy="133350"/>
            <wp:effectExtent l="0" t="0" r="9525" b="0"/>
            <wp:docPr id="1099" name="Рисунок 1099" descr="$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 {b=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562F3667" wp14:editId="6C46E109">
            <wp:extent cx="400050" cy="295275"/>
            <wp:effectExtent l="0" t="0" r="0" b="0"/>
            <wp:docPr id="1100" name="Рисунок 1100" descr="$ b&g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 b&gt;a$"/>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а должно быть </w:t>
      </w:r>
      <w:r w:rsidRPr="00267173">
        <w:rPr>
          <w:rFonts w:ascii="Century Schoolbook" w:eastAsia="Times New Roman" w:hAnsi="Century Schoolbook" w:cs="Times New Roman"/>
          <w:noProof/>
          <w:sz w:val="24"/>
          <w:szCs w:val="24"/>
          <w:lang w:eastAsia="ru-RU"/>
        </w:rPr>
        <w:drawing>
          <wp:inline distT="0" distB="0" distL="0" distR="0" wp14:anchorId="76340B61" wp14:editId="45A584D8">
            <wp:extent cx="400050" cy="295275"/>
            <wp:effectExtent l="0" t="0" r="0" b="0"/>
            <wp:docPr id="1101" name="Рисунок 1101" descr="$ b&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 b&lt;a$"/>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Однако, если переобозначить оси, то есть положить </w:t>
      </w:r>
      <w:r w:rsidRPr="00267173">
        <w:rPr>
          <w:rFonts w:ascii="Century Schoolbook" w:eastAsia="Times New Roman" w:hAnsi="Century Schoolbook" w:cs="Times New Roman"/>
          <w:noProof/>
          <w:sz w:val="24"/>
          <w:szCs w:val="24"/>
          <w:lang w:eastAsia="ru-RU"/>
        </w:rPr>
        <w:drawing>
          <wp:inline distT="0" distB="0" distL="0" distR="0" wp14:anchorId="79E62F01" wp14:editId="0EA61FB8">
            <wp:extent cx="419100" cy="285750"/>
            <wp:effectExtent l="0" t="0" r="0" b="0"/>
            <wp:docPr id="1102" name="Рисунок 1102" descr="$ {\tilde 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 {\tilde x=y}$"/>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161B8E1E" wp14:editId="3A27D82F">
            <wp:extent cx="419100" cy="285750"/>
            <wp:effectExtent l="0" t="0" r="0" b="0"/>
            <wp:docPr id="1103" name="Рисунок 1103" descr="$ {\tilde 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tilde y=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то уравнение (</w:t>
      </w:r>
      <w:hyperlink r:id="rId746" w:anchor="ell6" w:tgtFrame="_self" w:history="1">
        <w:r w:rsidRPr="00267173">
          <w:rPr>
            <w:rFonts w:ascii="Times New Roman" w:eastAsia="Times New Roman" w:hAnsi="Times New Roman" w:cs="Times New Roman"/>
            <w:color w:val="006600"/>
            <w:sz w:val="24"/>
            <w:szCs w:val="24"/>
            <w:u w:val="single"/>
            <w:lang w:eastAsia="ru-RU"/>
          </w:rPr>
          <w:t>12.7</w:t>
        </w:r>
      </w:hyperlink>
      <w:r w:rsidRPr="00267173">
        <w:rPr>
          <w:rFonts w:ascii="Times New Roman" w:eastAsia="Times New Roman" w:hAnsi="Times New Roman" w:cs="Times New Roman"/>
          <w:sz w:val="24"/>
          <w:szCs w:val="24"/>
          <w:lang w:eastAsia="ru-RU"/>
        </w:rPr>
        <w:t xml:space="preserve">) в координатах </w:t>
      </w:r>
      <w:r w:rsidRPr="00267173">
        <w:rPr>
          <w:rFonts w:ascii="Century Schoolbook" w:eastAsia="Times New Roman" w:hAnsi="Century Schoolbook" w:cs="Times New Roman"/>
          <w:noProof/>
          <w:sz w:val="24"/>
          <w:szCs w:val="24"/>
          <w:lang w:eastAsia="ru-RU"/>
        </w:rPr>
        <w:drawing>
          <wp:inline distT="0" distB="0" distL="0" distR="0" wp14:anchorId="259D6143" wp14:editId="21A9072E">
            <wp:extent cx="400050" cy="304800"/>
            <wp:effectExtent l="0" t="0" r="0" b="0"/>
            <wp:docPr id="1104" name="Рисунок 1104" descr="$ (\tilde x,\tild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 (\tilde x,\tilde y)$"/>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примет вид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6C854042" wp14:editId="4EFF07EE">
            <wp:extent cx="923925" cy="542925"/>
            <wp:effectExtent l="0" t="0" r="9525" b="0"/>
            <wp:docPr id="1105" name="Рисунок 1105" descr="$\displaystyle \frac{\tilde x^2}{2^2}+\frac{\tilde y^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isplaystyle \frac{\tilde x^2}{2^2}+\frac{\tilde y^2}{1^2}=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lastRenderedPageBreak/>
        <w:t xml:space="preserve">Это -- каноническое уравнение эллипса при </w:t>
      </w:r>
      <w:r w:rsidRPr="00267173">
        <w:rPr>
          <w:rFonts w:ascii="Century Schoolbook" w:eastAsia="Times New Roman" w:hAnsi="Century Schoolbook" w:cs="Times New Roman"/>
          <w:noProof/>
          <w:sz w:val="24"/>
          <w:szCs w:val="24"/>
          <w:lang w:eastAsia="ru-RU"/>
        </w:rPr>
        <w:drawing>
          <wp:inline distT="0" distB="0" distL="0" distR="0" wp14:anchorId="28E01B4A" wp14:editId="3883B9F4">
            <wp:extent cx="409575" cy="133350"/>
            <wp:effectExtent l="0" t="0" r="9525" b="0"/>
            <wp:docPr id="1106" name="Рисунок 1106" descr="$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a=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308197D7" wp14:editId="76AAD08B">
            <wp:extent cx="390525" cy="133350"/>
            <wp:effectExtent l="0" t="0" r="9525" b="0"/>
            <wp:docPr id="1107" name="Рисунок 1107" descr="$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b=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Делаем чертеж (рис. 8).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120F629B" wp14:editId="73467C64">
            <wp:extent cx="1676400" cy="1685925"/>
            <wp:effectExtent l="0" t="0" r="0" b="9525"/>
            <wp:docPr id="1108" name="Рисунок 1108" descr="pimag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pimage30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 xml:space="preserve">Рис..8.Эллипс, заданный уравнением </w:t>
      </w:r>
      <w:r w:rsidRPr="00267173">
        <w:rPr>
          <w:rFonts w:ascii="Century Schoolbook" w:eastAsia="Times New Roman" w:hAnsi="Century Schoolbook" w:cs="Times New Roman"/>
          <w:noProof/>
          <w:sz w:val="20"/>
          <w:szCs w:val="20"/>
          <w:lang w:eastAsia="ru-RU"/>
        </w:rPr>
        <w:drawing>
          <wp:inline distT="0" distB="0" distL="0" distR="0" wp14:anchorId="721F0F59" wp14:editId="2C9CAF76">
            <wp:extent cx="847725" cy="542925"/>
            <wp:effectExtent l="0" t="0" r="9525" b="0"/>
            <wp:docPr id="1109" name="Рисунок 1109" descr="$ x^2+\dfrac{y^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 x^2+\dfrac{y^2}4=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inline>
        </w:drawing>
      </w: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Из соотношения (</w:t>
      </w:r>
      <w:hyperlink r:id="rId752" w:anchor="ell4" w:tgtFrame="_self" w:history="1">
        <w:r w:rsidRPr="00267173">
          <w:rPr>
            <w:rFonts w:ascii="Times New Roman" w:eastAsia="Times New Roman" w:hAnsi="Times New Roman" w:cs="Times New Roman"/>
            <w:color w:val="006600"/>
            <w:sz w:val="24"/>
            <w:szCs w:val="24"/>
            <w:u w:val="single"/>
            <w:lang w:eastAsia="ru-RU"/>
          </w:rPr>
          <w:t>5</w:t>
        </w:r>
      </w:hyperlink>
      <w:r w:rsidRPr="00267173">
        <w:rPr>
          <w:rFonts w:ascii="Times New Roman" w:eastAsia="Times New Roman" w:hAnsi="Times New Roman" w:cs="Times New Roman"/>
          <w:sz w:val="24"/>
          <w:szCs w:val="24"/>
          <w:lang w:eastAsia="ru-RU"/>
        </w:rPr>
        <w:t xml:space="preserve">) находим </w:t>
      </w:r>
      <w:r w:rsidRPr="00267173">
        <w:rPr>
          <w:rFonts w:ascii="Century Schoolbook" w:eastAsia="Times New Roman" w:hAnsi="Century Schoolbook" w:cs="Times New Roman"/>
          <w:noProof/>
          <w:sz w:val="24"/>
          <w:szCs w:val="24"/>
          <w:lang w:eastAsia="ru-RU"/>
        </w:rPr>
        <w:drawing>
          <wp:inline distT="0" distB="0" distL="0" distR="0" wp14:anchorId="12040B86" wp14:editId="403ADC5C">
            <wp:extent cx="1343025" cy="361950"/>
            <wp:effectExtent l="0" t="0" r="9525" b="0"/>
            <wp:docPr id="1110" name="Рисунок 1110" descr="$ {c=\sqrt{2^2-1^2}=\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 {c=\sqrt{2^2-1^2}=\sqrt3}$"/>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34302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Значит, фокусы в системе координат </w:t>
      </w:r>
      <w:r w:rsidRPr="00267173">
        <w:rPr>
          <w:rFonts w:ascii="Century Schoolbook" w:eastAsia="Times New Roman" w:hAnsi="Century Schoolbook" w:cs="Times New Roman"/>
          <w:noProof/>
          <w:sz w:val="24"/>
          <w:szCs w:val="24"/>
          <w:lang w:eastAsia="ru-RU"/>
        </w:rPr>
        <w:drawing>
          <wp:inline distT="0" distB="0" distL="0" distR="0" wp14:anchorId="2D24969B" wp14:editId="6FB28256">
            <wp:extent cx="400050" cy="304800"/>
            <wp:effectExtent l="0" t="0" r="0" b="0"/>
            <wp:docPr id="1111" name="Рисунок 1111" descr="$ (\tilde x;\tild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 (\tilde x;\tilde y)$"/>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имеют координаты </w:t>
      </w:r>
      <w:r w:rsidRPr="00267173">
        <w:rPr>
          <w:rFonts w:ascii="Century Schoolbook" w:eastAsia="Times New Roman" w:hAnsi="Century Schoolbook" w:cs="Times New Roman"/>
          <w:noProof/>
          <w:sz w:val="24"/>
          <w:szCs w:val="24"/>
          <w:lang w:eastAsia="ru-RU"/>
        </w:rPr>
        <w:drawing>
          <wp:inline distT="0" distB="0" distL="0" distR="0" wp14:anchorId="2E3F08C4" wp14:editId="434013DB">
            <wp:extent cx="638175" cy="361950"/>
            <wp:effectExtent l="0" t="0" r="9525" b="0"/>
            <wp:docPr id="1112" name="Рисунок 1112" descr="$ (-\sqr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 (-\sqrt3;0)$"/>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0C468B6F" wp14:editId="095FD0C2">
            <wp:extent cx="457200" cy="361950"/>
            <wp:effectExtent l="0" t="0" r="0" b="0"/>
            <wp:docPr id="1113" name="Рисунок 1113" descr="$ \sqr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 \sqrt3;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а в системе координат </w:t>
      </w:r>
      <w:r w:rsidRPr="00267173">
        <w:rPr>
          <w:rFonts w:ascii="Century Schoolbook" w:eastAsia="Times New Roman" w:hAnsi="Century Schoolbook" w:cs="Times New Roman"/>
          <w:noProof/>
          <w:sz w:val="24"/>
          <w:szCs w:val="24"/>
          <w:lang w:eastAsia="ru-RU"/>
        </w:rPr>
        <w:drawing>
          <wp:inline distT="0" distB="0" distL="0" distR="0" wp14:anchorId="3BD85521" wp14:editId="7546A4BB">
            <wp:extent cx="400050" cy="304800"/>
            <wp:effectExtent l="0" t="0" r="0" b="0"/>
            <wp:docPr id="1114" name="Рисунок 1114" descr="$ (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 (x;y)$"/>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координаты </w:t>
      </w:r>
      <w:r w:rsidRPr="00267173">
        <w:rPr>
          <w:rFonts w:ascii="Century Schoolbook" w:eastAsia="Times New Roman" w:hAnsi="Century Schoolbook" w:cs="Times New Roman"/>
          <w:noProof/>
          <w:sz w:val="24"/>
          <w:szCs w:val="24"/>
          <w:lang w:eastAsia="ru-RU"/>
        </w:rPr>
        <w:drawing>
          <wp:inline distT="0" distB="0" distL="0" distR="0" wp14:anchorId="322AA0A8" wp14:editId="28621749">
            <wp:extent cx="638175" cy="361950"/>
            <wp:effectExtent l="0" t="0" r="9525" b="0"/>
            <wp:docPr id="1115" name="Рисунок 1115" descr="$ (0;-\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 (0;-\sqrt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56242595" wp14:editId="43C2ABB5">
            <wp:extent cx="514350" cy="361950"/>
            <wp:effectExtent l="0" t="0" r="0" b="0"/>
            <wp:docPr id="1116" name="Рисунок 1116" descr="$ (0;\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 (0;\sqrt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Эксцентриситет равен </w:t>
      </w:r>
      <w:r w:rsidRPr="00267173">
        <w:rPr>
          <w:rFonts w:ascii="Century Schoolbook" w:eastAsia="Times New Roman" w:hAnsi="Century Schoolbook" w:cs="Times New Roman"/>
          <w:noProof/>
          <w:sz w:val="24"/>
          <w:szCs w:val="24"/>
          <w:lang w:eastAsia="ru-RU"/>
        </w:rPr>
        <w:drawing>
          <wp:inline distT="0" distB="0" distL="0" distR="0" wp14:anchorId="1E420BC8" wp14:editId="66CAC701">
            <wp:extent cx="561975" cy="571500"/>
            <wp:effectExtent l="0" t="0" r="9525" b="0"/>
            <wp:docPr id="1117" name="Рисунок 1117" descr="$ {{\varepsilon}=\dfrac{\sqr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 {{\varepsilon}=\dfrac{\sqrt3}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Замечание 2</w:t>
      </w:r>
      <w:r w:rsidRPr="00267173">
        <w:rPr>
          <w:rFonts w:ascii="Times New Roman" w:eastAsia="Times New Roman" w:hAnsi="Times New Roman" w:cs="Times New Roman"/>
          <w:sz w:val="24"/>
          <w:szCs w:val="24"/>
          <w:lang w:eastAsia="ru-RU"/>
        </w:rPr>
        <w:t xml:space="preserve">   Из </w:t>
      </w:r>
      <w:hyperlink r:id="rId761" w:anchor="pre" w:tgtFrame="_self" w:history="1">
        <w:r w:rsidRPr="00267173">
          <w:rPr>
            <w:rFonts w:ascii="Times New Roman" w:eastAsia="Times New Roman" w:hAnsi="Times New Roman" w:cs="Times New Roman"/>
            <w:color w:val="006600"/>
            <w:sz w:val="24"/>
            <w:szCs w:val="24"/>
            <w:u w:val="single"/>
            <w:lang w:eastAsia="ru-RU"/>
          </w:rPr>
          <w:t>примера 3</w:t>
        </w:r>
      </w:hyperlink>
      <w:r w:rsidRPr="00267173">
        <w:rPr>
          <w:rFonts w:ascii="Times New Roman" w:eastAsia="Times New Roman" w:hAnsi="Times New Roman" w:cs="Times New Roman"/>
          <w:sz w:val="24"/>
          <w:szCs w:val="24"/>
          <w:lang w:eastAsia="ru-RU"/>
        </w:rPr>
        <w:t xml:space="preserve"> ясно, что построение кривой (эллипса) с уравнением (</w:t>
      </w:r>
      <w:hyperlink r:id="rId762" w:anchor="ell"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при </w:t>
      </w:r>
      <w:r w:rsidRPr="00267173">
        <w:rPr>
          <w:rFonts w:ascii="Century Schoolbook" w:eastAsia="Times New Roman" w:hAnsi="Century Schoolbook" w:cs="Times New Roman"/>
          <w:noProof/>
          <w:sz w:val="24"/>
          <w:szCs w:val="24"/>
          <w:lang w:eastAsia="ru-RU"/>
        </w:rPr>
        <w:drawing>
          <wp:inline distT="0" distB="0" distL="0" distR="0" wp14:anchorId="0C4158EB" wp14:editId="41FCE3E5">
            <wp:extent cx="400050" cy="295275"/>
            <wp:effectExtent l="0" t="0" r="0" b="0"/>
            <wp:docPr id="1118" name="Рисунок 1118" descr="$ a&l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 a&lt;b$"/>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можно вести так же, как и для эллипса, заданного каноническим уравнением: отложить полуось </w:t>
      </w:r>
      <w:r w:rsidRPr="00267173">
        <w:rPr>
          <w:rFonts w:ascii="Century Schoolbook" w:eastAsia="Times New Roman" w:hAnsi="Century Schoolbook" w:cs="Times New Roman"/>
          <w:noProof/>
          <w:sz w:val="24"/>
          <w:szCs w:val="24"/>
          <w:lang w:eastAsia="ru-RU"/>
        </w:rPr>
        <w:drawing>
          <wp:inline distT="0" distB="0" distL="0" distR="0" wp14:anchorId="1DBFAEB2" wp14:editId="5D9DA8B8">
            <wp:extent cx="114300" cy="133350"/>
            <wp:effectExtent l="0" t="0" r="0" b="0"/>
            <wp:docPr id="1119" name="Рисунок 1119"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 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 оси </w:t>
      </w:r>
      <w:r w:rsidRPr="00267173">
        <w:rPr>
          <w:rFonts w:ascii="Century Schoolbook" w:eastAsia="Times New Roman" w:hAnsi="Century Schoolbook" w:cs="Times New Roman"/>
          <w:noProof/>
          <w:sz w:val="24"/>
          <w:szCs w:val="24"/>
          <w:lang w:eastAsia="ru-RU"/>
        </w:rPr>
        <w:drawing>
          <wp:inline distT="0" distB="0" distL="0" distR="0" wp14:anchorId="045E94AE" wp14:editId="3B7A9806">
            <wp:extent cx="247650" cy="142875"/>
            <wp:effectExtent l="0" t="0" r="0" b="9525"/>
            <wp:docPr id="1120" name="Рисунок 1120"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полуось </w:t>
      </w:r>
      <w:r w:rsidRPr="00267173">
        <w:rPr>
          <w:rFonts w:ascii="Century Schoolbook" w:eastAsia="Times New Roman" w:hAnsi="Century Schoolbook" w:cs="Times New Roman"/>
          <w:noProof/>
          <w:sz w:val="24"/>
          <w:szCs w:val="24"/>
          <w:lang w:eastAsia="ru-RU"/>
        </w:rPr>
        <w:drawing>
          <wp:inline distT="0" distB="0" distL="0" distR="0" wp14:anchorId="6926FC96" wp14:editId="17B5019A">
            <wp:extent cx="104775" cy="133350"/>
            <wp:effectExtent l="0" t="0" r="9525" b="0"/>
            <wp:docPr id="1121" name="Рисунок 1121"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 b$"/>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на оси </w:t>
      </w:r>
      <w:r w:rsidRPr="00267173">
        <w:rPr>
          <w:rFonts w:ascii="Century Schoolbook" w:eastAsia="Times New Roman" w:hAnsi="Century Schoolbook" w:cs="Times New Roman"/>
          <w:noProof/>
          <w:sz w:val="24"/>
          <w:szCs w:val="24"/>
          <w:lang w:eastAsia="ru-RU"/>
        </w:rPr>
        <w:drawing>
          <wp:inline distT="0" distB="0" distL="0" distR="0" wp14:anchorId="160B3522" wp14:editId="47021811">
            <wp:extent cx="238125" cy="285750"/>
            <wp:effectExtent l="0" t="0" r="9525" b="0"/>
            <wp:docPr id="1122" name="Рисунок 1122"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через получившиеся вершины провести эллипс. Различие заключается в том, что фокусы теперь располагаются на оси ординат (большой оси), величину </w:t>
      </w:r>
      <w:r w:rsidRPr="00267173">
        <w:rPr>
          <w:rFonts w:ascii="Century Schoolbook" w:eastAsia="Times New Roman" w:hAnsi="Century Schoolbook" w:cs="Times New Roman"/>
          <w:noProof/>
          <w:sz w:val="24"/>
          <w:szCs w:val="24"/>
          <w:lang w:eastAsia="ru-RU"/>
        </w:rPr>
        <w:drawing>
          <wp:inline distT="0" distB="0" distL="0" distR="0" wp14:anchorId="36621F4A" wp14:editId="6D572EED">
            <wp:extent cx="104775" cy="133350"/>
            <wp:effectExtent l="0" t="0" r="9525" b="0"/>
            <wp:docPr id="1123" name="Рисунок 1123"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 c$"/>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нужно вычислять по формуле </w:t>
      </w:r>
      <w:r w:rsidRPr="00267173">
        <w:rPr>
          <w:rFonts w:ascii="Century Schoolbook" w:eastAsia="Times New Roman" w:hAnsi="Century Schoolbook" w:cs="Times New Roman"/>
          <w:noProof/>
          <w:sz w:val="24"/>
          <w:szCs w:val="24"/>
          <w:lang w:eastAsia="ru-RU"/>
        </w:rPr>
        <w:drawing>
          <wp:inline distT="0" distB="0" distL="0" distR="0" wp14:anchorId="44B01A28" wp14:editId="32E84547">
            <wp:extent cx="914400" cy="361950"/>
            <wp:effectExtent l="0" t="0" r="0" b="0"/>
            <wp:docPr id="1124" name="Рисунок 1124" descr="$ {c=\sqrt{b^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c=\sqrt{b^2-a^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и </w:t>
      </w:r>
      <w:r w:rsidRPr="00267173">
        <w:rPr>
          <w:rFonts w:ascii="Century Schoolbook" w:eastAsia="Times New Roman" w:hAnsi="Century Schoolbook" w:cs="Times New Roman"/>
          <w:noProof/>
          <w:sz w:val="24"/>
          <w:szCs w:val="24"/>
          <w:lang w:eastAsia="ru-RU"/>
        </w:rPr>
        <w:drawing>
          <wp:inline distT="0" distB="0" distL="0" distR="0" wp14:anchorId="13B678FB" wp14:editId="5A4BF3E6">
            <wp:extent cx="400050" cy="285750"/>
            <wp:effectExtent l="0" t="0" r="0" b="0"/>
            <wp:docPr id="1125" name="Рисунок 1125" descr="$ {{\varepsilon}=\frac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 {{\varepsilon}=\frac cb}$"/>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w:t>
      </w:r>
    </w:p>
    <w:p w:rsidR="00267173" w:rsidRPr="00267173" w:rsidRDefault="00267173" w:rsidP="00267173">
      <w:pPr>
        <w:keepNext/>
        <w:spacing w:before="240" w:after="60" w:line="240" w:lineRule="auto"/>
        <w:jc w:val="both"/>
        <w:outlineLvl w:val="1"/>
        <w:rPr>
          <w:rFonts w:ascii="Arial" w:eastAsia="Times New Roman" w:hAnsi="Arial" w:cs="Arial"/>
          <w:b/>
          <w:bCs/>
          <w:i/>
          <w:iCs/>
          <w:sz w:val="28"/>
          <w:szCs w:val="28"/>
          <w:lang w:eastAsia="ru-RU"/>
        </w:rPr>
      </w:pPr>
      <w:bookmarkStart w:id="58" w:name="SECTION00012300000000000000000"/>
      <w:r w:rsidRPr="00267173">
        <w:rPr>
          <w:rFonts w:ascii="Arial" w:eastAsia="Times New Roman" w:hAnsi="Arial" w:cs="Arial"/>
          <w:b/>
          <w:bCs/>
          <w:i/>
          <w:iCs/>
          <w:sz w:val="28"/>
          <w:szCs w:val="28"/>
          <w:lang w:eastAsia="ru-RU"/>
        </w:rPr>
        <w:t>Гипербола</w:t>
      </w:r>
      <w:bookmarkEnd w:id="58"/>
      <w:r w:rsidRPr="00267173">
        <w:rPr>
          <w:rFonts w:ascii="Arial" w:eastAsia="Times New Roman" w:hAnsi="Arial" w:cs="Arial"/>
          <w:b/>
          <w:bCs/>
          <w:i/>
          <w:iCs/>
          <w:sz w:val="28"/>
          <w:szCs w:val="28"/>
          <w:lang w:eastAsia="ru-RU"/>
        </w:rPr>
        <w:t xml:space="preserve">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Из школьного курса математики известно, что кривая, задаваемая уравнением </w:t>
      </w:r>
      <w:r w:rsidRPr="00267173">
        <w:rPr>
          <w:rFonts w:ascii="Century Schoolbook" w:eastAsia="Times New Roman" w:hAnsi="Century Schoolbook" w:cs="Times New Roman"/>
          <w:noProof/>
          <w:sz w:val="24"/>
          <w:szCs w:val="24"/>
          <w:lang w:eastAsia="ru-RU"/>
        </w:rPr>
        <w:drawing>
          <wp:inline distT="0" distB="0" distL="0" distR="0" wp14:anchorId="2ED899AB" wp14:editId="468C0A2A">
            <wp:extent cx="428625" cy="342900"/>
            <wp:effectExtent l="0" t="0" r="9525" b="0"/>
            <wp:docPr id="1126" name="Рисунок 1126" descr="$ {y=\frac 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 {y=\frac kx}$"/>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где </w:t>
      </w:r>
      <w:r w:rsidRPr="00267173">
        <w:rPr>
          <w:rFonts w:ascii="Century Schoolbook" w:eastAsia="Times New Roman" w:hAnsi="Century Schoolbook" w:cs="Times New Roman"/>
          <w:noProof/>
          <w:sz w:val="24"/>
          <w:szCs w:val="24"/>
          <w:lang w:eastAsia="ru-RU"/>
        </w:rPr>
        <w:drawing>
          <wp:inline distT="0" distB="0" distL="0" distR="0" wp14:anchorId="056ECD52" wp14:editId="06C77106">
            <wp:extent cx="123825" cy="133350"/>
            <wp:effectExtent l="0" t="0" r="9525" b="0"/>
            <wp:docPr id="1127" name="Рисунок 1127" desc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 k$"/>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число, называется гиперболой. Однако это -- частный случай гиперболы (равносторонняя гипербола).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Определение 5</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Гиперболой</w:t>
      </w:r>
      <w:r w:rsidRPr="00267173">
        <w:rPr>
          <w:rFonts w:ascii="Times New Roman" w:eastAsia="Times New Roman" w:hAnsi="Times New Roman" w:cs="Times New Roman"/>
          <w:sz w:val="24"/>
          <w:szCs w:val="24"/>
          <w:lang w:eastAsia="ru-RU"/>
        </w:rPr>
        <w:t xml:space="preserve"> называется геометрическое место точек плоскости, для каждой из которых абсолютная величина разности расстояний до двух фиксированных точек той же плоскости, называемых </w:t>
      </w:r>
      <w:r w:rsidRPr="00267173">
        <w:rPr>
          <w:rFonts w:ascii="Times New Roman" w:eastAsia="Times New Roman" w:hAnsi="Times New Roman" w:cs="Times New Roman"/>
          <w:i/>
          <w:iCs/>
          <w:sz w:val="24"/>
          <w:szCs w:val="24"/>
          <w:lang w:eastAsia="ru-RU"/>
        </w:rPr>
        <w:t>фокусами</w:t>
      </w:r>
      <w:r w:rsidRPr="00267173">
        <w:rPr>
          <w:rFonts w:ascii="Times New Roman" w:eastAsia="Times New Roman" w:hAnsi="Times New Roman" w:cs="Times New Roman"/>
          <w:sz w:val="24"/>
          <w:szCs w:val="24"/>
          <w:lang w:eastAsia="ru-RU"/>
        </w:rPr>
        <w:t xml:space="preserve"> гиперболы, есть величина постоянная.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Так же, как и в случае эллипса, для получения уравнения гиперболы выберем подходящую систему координат. Начало координат расположим на середине отрезка между фокусами, ось </w:t>
      </w:r>
      <w:r w:rsidRPr="00267173">
        <w:rPr>
          <w:rFonts w:ascii="Century Schoolbook" w:eastAsia="Times New Roman" w:hAnsi="Century Schoolbook" w:cs="Times New Roman"/>
          <w:noProof/>
          <w:sz w:val="24"/>
          <w:szCs w:val="24"/>
          <w:lang w:eastAsia="ru-RU"/>
        </w:rPr>
        <w:drawing>
          <wp:inline distT="0" distB="0" distL="0" distR="0" wp14:anchorId="2C47A96E" wp14:editId="543BA7EB">
            <wp:extent cx="247650" cy="142875"/>
            <wp:effectExtent l="0" t="0" r="0" b="9525"/>
            <wp:docPr id="1128" name="Рисунок 1128"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направим вдоль этого отрезка, а ось ординат -- перпендикулярно к нему.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59" w:name="gip0"/>
      <w:r w:rsidRPr="00267173">
        <w:rPr>
          <w:rFonts w:ascii="Times New Roman" w:eastAsia="Times New Roman" w:hAnsi="Times New Roman" w:cs="Times New Roman"/>
          <w:b/>
          <w:bCs/>
          <w:sz w:val="24"/>
          <w:szCs w:val="24"/>
          <w:lang w:eastAsia="ru-RU"/>
        </w:rPr>
        <w:lastRenderedPageBreak/>
        <w:t>        Теорема 3</w:t>
      </w:r>
      <w:bookmarkEnd w:id="59"/>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 xml:space="preserve">Пусть расстояние между фокусами </w:t>
      </w:r>
      <w:r w:rsidRPr="00267173">
        <w:rPr>
          <w:rFonts w:ascii="Century Schoolbook" w:eastAsia="Times New Roman" w:hAnsi="Century Schoolbook" w:cs="Times New Roman"/>
          <w:i/>
          <w:iCs/>
          <w:noProof/>
          <w:sz w:val="24"/>
          <w:szCs w:val="24"/>
          <w:lang w:eastAsia="ru-RU"/>
        </w:rPr>
        <w:drawing>
          <wp:inline distT="0" distB="0" distL="0" distR="0" wp14:anchorId="0FA5BCBD" wp14:editId="64465462">
            <wp:extent cx="200025" cy="285750"/>
            <wp:effectExtent l="0" t="0" r="9525" b="0"/>
            <wp:docPr id="1129" name="Рисунок 1129" descr="$ 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 F_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и </w:t>
      </w:r>
      <w:r w:rsidRPr="00267173">
        <w:rPr>
          <w:rFonts w:ascii="Century Schoolbook" w:eastAsia="Times New Roman" w:hAnsi="Century Schoolbook" w:cs="Times New Roman"/>
          <w:i/>
          <w:iCs/>
          <w:noProof/>
          <w:sz w:val="24"/>
          <w:szCs w:val="24"/>
          <w:lang w:eastAsia="ru-RU"/>
        </w:rPr>
        <w:drawing>
          <wp:inline distT="0" distB="0" distL="0" distR="0" wp14:anchorId="79201681" wp14:editId="5F0C4A13">
            <wp:extent cx="200025" cy="285750"/>
            <wp:effectExtent l="0" t="0" r="9525" b="0"/>
            <wp:docPr id="1130" name="Рисунок 1130" descr="$ 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 F_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гиперболы равно </w:t>
      </w:r>
      <w:r w:rsidRPr="00267173">
        <w:rPr>
          <w:rFonts w:ascii="Century Schoolbook" w:eastAsia="Times New Roman" w:hAnsi="Century Schoolbook" w:cs="Times New Roman"/>
          <w:i/>
          <w:iCs/>
          <w:noProof/>
          <w:sz w:val="24"/>
          <w:szCs w:val="24"/>
          <w:lang w:eastAsia="ru-RU"/>
        </w:rPr>
        <w:drawing>
          <wp:inline distT="0" distB="0" distL="0" distR="0" wp14:anchorId="75829470" wp14:editId="2D858F37">
            <wp:extent cx="180975" cy="133350"/>
            <wp:effectExtent l="0" t="0" r="9525" b="0"/>
            <wp:docPr id="1131" name="Рисунок 1131" descr="$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 2c$"/>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а абсолютная величина разности расстояний от точки гиперболы до фокусов равна </w:t>
      </w:r>
      <w:r w:rsidRPr="00267173">
        <w:rPr>
          <w:rFonts w:ascii="Century Schoolbook" w:eastAsia="Times New Roman" w:hAnsi="Century Schoolbook" w:cs="Times New Roman"/>
          <w:i/>
          <w:iCs/>
          <w:noProof/>
          <w:sz w:val="24"/>
          <w:szCs w:val="24"/>
          <w:lang w:eastAsia="ru-RU"/>
        </w:rPr>
        <w:drawing>
          <wp:inline distT="0" distB="0" distL="0" distR="0" wp14:anchorId="77D3F4A3" wp14:editId="195D123E">
            <wp:extent cx="200025" cy="133350"/>
            <wp:effectExtent l="0" t="0" r="9525" b="0"/>
            <wp:docPr id="1132" name="Рисунок 1132" descr="$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 2a$"/>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Тогда гипербола в выбранной выше системе координат имеет уравнение </w:t>
      </w:r>
    </w:p>
    <w:tbl>
      <w:tblPr>
        <w:tblW w:w="5000" w:type="pct"/>
        <w:jc w:val="center"/>
        <w:tblCellSpacing w:w="15" w:type="dxa"/>
        <w:tblCellMar>
          <w:left w:w="0" w:type="dxa"/>
          <w:right w:w="0" w:type="dxa"/>
        </w:tblCellMar>
        <w:tblLook w:val="0000" w:firstRow="0" w:lastRow="0" w:firstColumn="0" w:lastColumn="0" w:noHBand="0" w:noVBand="0"/>
      </w:tblPr>
      <w:tblGrid>
        <w:gridCol w:w="9233"/>
        <w:gridCol w:w="32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60" w:name="gip"/>
            <w:bookmarkEnd w:id="60"/>
            <w:r w:rsidRPr="00267173">
              <w:rPr>
                <w:rFonts w:ascii="Century Schoolbook" w:eastAsia="Times New Roman" w:hAnsi="Century Schoolbook" w:cs="Times New Roman"/>
                <w:noProof/>
                <w:sz w:val="24"/>
                <w:szCs w:val="24"/>
                <w:lang w:eastAsia="ru-RU"/>
              </w:rPr>
              <w:drawing>
                <wp:inline distT="0" distB="0" distL="0" distR="0" wp14:anchorId="2291A646" wp14:editId="48A4856D">
                  <wp:extent cx="923925" cy="542925"/>
                  <wp:effectExtent l="0" t="0" r="9525" b="0"/>
                  <wp:docPr id="1133" name="Рисунок 1133" descr="$\displaystyle \frac{x^2}{a^2}-\frac{y^2}{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isplaystyle \frac{x^2}{a^2}-\frac{y^2}{b^2}=1,$"/>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(8)</w:t>
            </w:r>
          </w:p>
        </w:tc>
      </w:tr>
    </w:tbl>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i/>
          <w:iCs/>
          <w:sz w:val="24"/>
          <w:szCs w:val="24"/>
          <w:lang w:eastAsia="ru-RU"/>
        </w:rPr>
        <w:t xml:space="preserve">где </w:t>
      </w:r>
    </w:p>
    <w:tbl>
      <w:tblPr>
        <w:tblW w:w="5000" w:type="pct"/>
        <w:jc w:val="center"/>
        <w:tblCellSpacing w:w="15" w:type="dxa"/>
        <w:tblCellMar>
          <w:left w:w="0" w:type="dxa"/>
          <w:right w:w="0" w:type="dxa"/>
        </w:tblCellMar>
        <w:tblLook w:val="0000" w:firstRow="0" w:lastRow="0" w:firstColumn="0" w:lastColumn="0" w:noHBand="0" w:noVBand="0"/>
      </w:tblPr>
      <w:tblGrid>
        <w:gridCol w:w="9233"/>
        <w:gridCol w:w="32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61" w:name="gip4"/>
            <w:bookmarkEnd w:id="61"/>
            <w:r w:rsidRPr="00267173">
              <w:rPr>
                <w:rFonts w:ascii="Century Schoolbook" w:eastAsia="Times New Roman" w:hAnsi="Century Schoolbook" w:cs="Times New Roman"/>
                <w:noProof/>
                <w:sz w:val="24"/>
                <w:szCs w:val="24"/>
                <w:lang w:eastAsia="ru-RU"/>
              </w:rPr>
              <w:drawing>
                <wp:inline distT="0" distB="0" distL="0" distR="0" wp14:anchorId="6A9F70B3" wp14:editId="01B37586">
                  <wp:extent cx="962025" cy="371475"/>
                  <wp:effectExtent l="0" t="0" r="9525" b="0"/>
                  <wp:docPr id="1134" name="Рисунок 1134" descr="$\displaystyle b=\sqrt{c^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isplaystyle b=\sqrt{c^2-a^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962025" cy="371475"/>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(9)</w:t>
            </w:r>
          </w:p>
        </w:tc>
      </w:tr>
    </w:tbl>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w:t>
      </w:r>
      <w:r w:rsidRPr="00267173">
        <w:rPr>
          <w:rFonts w:ascii="Times New Roman" w:eastAsia="Times New Roman" w:hAnsi="Times New Roman" w:cs="Times New Roman"/>
          <w:i/>
          <w:iCs/>
          <w:sz w:val="24"/>
          <w:szCs w:val="24"/>
          <w:lang w:eastAsia="ru-RU"/>
        </w:rPr>
        <w:t>Доказательство</w:t>
      </w:r>
      <w:r w:rsidRPr="00267173">
        <w:rPr>
          <w:rFonts w:ascii="Times New Roman" w:eastAsia="Times New Roman" w:hAnsi="Times New Roman" w:cs="Times New Roman"/>
          <w:sz w:val="24"/>
          <w:szCs w:val="24"/>
          <w:lang w:eastAsia="ru-RU"/>
        </w:rPr>
        <w:t xml:space="preserve">.     Пусть </w:t>
      </w:r>
      <w:r w:rsidRPr="00267173">
        <w:rPr>
          <w:rFonts w:ascii="Century Schoolbook" w:eastAsia="Times New Roman" w:hAnsi="Century Schoolbook" w:cs="Times New Roman"/>
          <w:noProof/>
          <w:sz w:val="24"/>
          <w:szCs w:val="24"/>
          <w:lang w:eastAsia="ru-RU"/>
        </w:rPr>
        <w:drawing>
          <wp:inline distT="0" distB="0" distL="0" distR="0" wp14:anchorId="5CB037C5" wp14:editId="6F587335">
            <wp:extent cx="571500" cy="304800"/>
            <wp:effectExtent l="0" t="0" r="0" b="0"/>
            <wp:docPr id="1135" name="Рисунок 1135" descr="$ M(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 M(x;y)$"/>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текущая точка гиперболы (рис. 9). </w:t>
      </w:r>
    </w:p>
    <w:p w:rsidR="00267173" w:rsidRPr="00267173" w:rsidRDefault="00267173" w:rsidP="00267173">
      <w:pPr>
        <w:spacing w:before="100" w:beforeAutospacing="1" w:after="24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vertAlign w:val="superscript"/>
          <w:lang w:eastAsia="ru-RU"/>
        </w:rPr>
      </w:pPr>
      <w:r w:rsidRPr="00267173">
        <w:rPr>
          <w:rFonts w:ascii="Times New Roman" w:eastAsia="Times New Roman" w:hAnsi="Times New Roman" w:cs="Times New Roman"/>
          <w:noProof/>
          <w:sz w:val="24"/>
          <w:szCs w:val="24"/>
          <w:lang w:eastAsia="ru-RU"/>
        </w:rPr>
        <w:drawing>
          <wp:inline distT="0" distB="0" distL="0" distR="0" wp14:anchorId="2F48A5A7" wp14:editId="1107B2A4">
            <wp:extent cx="2085975" cy="1514475"/>
            <wp:effectExtent l="0" t="0" r="9525" b="9525"/>
            <wp:docPr id="1136" name="Рисунок 1136" descr="pimage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pimage308"/>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85975" cy="151447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vertAlign w:val="superscript"/>
          <w:lang w:eastAsia="ru-RU"/>
        </w:rPr>
      </w:pPr>
      <w:r w:rsidRPr="00267173">
        <w:rPr>
          <w:rFonts w:ascii="Times New Roman" w:eastAsia="Times New Roman" w:hAnsi="Times New Roman" w:cs="Times New Roman"/>
          <w:sz w:val="20"/>
          <w:szCs w:val="20"/>
          <w:lang w:eastAsia="ru-RU"/>
        </w:rPr>
        <w:t xml:space="preserve">Рис. 9.     </w:t>
      </w:r>
      <w:r>
        <w:rPr>
          <w:rStyle w:val="afc"/>
          <w:rFonts w:ascii="Times New Roman" w:eastAsia="Times New Roman" w:hAnsi="Times New Roman" w:cs="Times New Roman"/>
          <w:sz w:val="20"/>
          <w:szCs w:val="20"/>
          <w:lang w:eastAsia="ru-RU"/>
        </w:rPr>
        <w:footnoteReference w:id="22"/>
      </w: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p>
    <w:p w:rsidR="00267173" w:rsidRPr="00267173" w:rsidRDefault="00267173" w:rsidP="00267173">
      <w:pPr>
        <w:spacing w:after="240" w:line="240" w:lineRule="auto"/>
        <w:jc w:val="both"/>
        <w:rPr>
          <w:rFonts w:ascii="Times New Roman" w:eastAsia="Times New Roman" w:hAnsi="Times New Roman" w:cs="Times New Roman"/>
          <w:sz w:val="24"/>
          <w:szCs w:val="24"/>
          <w:lang w:eastAsia="ru-RU"/>
        </w:rPr>
      </w:pPr>
      <w:r w:rsidRPr="00267173">
        <w:rPr>
          <w:noProof/>
          <w:highlight w:val="lightGray"/>
          <w:lang w:eastAsia="ru-RU"/>
        </w:rPr>
        <w:drawing>
          <wp:inline distT="0" distB="0" distL="0" distR="0" wp14:anchorId="6F5CEF2E" wp14:editId="5B509AFD">
            <wp:extent cx="5921102" cy="1754372"/>
            <wp:effectExtent l="0" t="0" r="381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1">
                      <a:extLst>
                        <a:ext uri="{BEBA8EAE-BF5A-486C-A8C5-ECC9F3942E4B}">
                          <a14:imgProps xmlns:a14="http://schemas.microsoft.com/office/drawing/2010/main">
                            <a14:imgLayer r:embed="rId772">
                              <a14:imgEffect>
                                <a14:sharpenSoften amount="50000"/>
                              </a14:imgEffect>
                            </a14:imgLayer>
                          </a14:imgProps>
                        </a:ext>
                      </a:extLst>
                    </a:blip>
                    <a:stretch>
                      <a:fillRect/>
                    </a:stretch>
                  </pic:blipFill>
                  <pic:spPr>
                    <a:xfrm>
                      <a:off x="0" y="0"/>
                      <a:ext cx="5940425" cy="1760097"/>
                    </a:xfrm>
                    <a:prstGeom prst="rect">
                      <a:avLst/>
                    </a:prstGeom>
                  </pic:spPr>
                </pic:pic>
              </a:graphicData>
            </a:graphic>
          </wp:inline>
        </w:drawing>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Так как разность двух сторон треугольника меньше третьей стороны, то </w:t>
      </w:r>
      <w:r>
        <w:rPr>
          <w:rFonts w:ascii="Times New Roman" w:eastAsia="Times New Roman" w:hAnsi="Times New Roman" w:cs="Times New Roman"/>
          <w:sz w:val="24"/>
          <w:szCs w:val="24"/>
          <w:vertAlign w:val="superscript"/>
          <w:lang w:eastAsia="ru-RU"/>
        </w:rPr>
        <w:t>18</w:t>
      </w:r>
      <w:r w:rsidRPr="00267173">
        <w:rPr>
          <w:rFonts w:ascii="Century Schoolbook" w:eastAsia="Times New Roman" w:hAnsi="Century Schoolbook" w:cs="Times New Roman"/>
          <w:noProof/>
          <w:sz w:val="24"/>
          <w:szCs w:val="24"/>
          <w:lang w:eastAsia="ru-RU"/>
        </w:rPr>
        <w:drawing>
          <wp:inline distT="0" distB="0" distL="0" distR="0" wp14:anchorId="3E56CFAD" wp14:editId="2369EBAD">
            <wp:extent cx="1524000" cy="304800"/>
            <wp:effectExtent l="0" t="0" r="0" b="0"/>
            <wp:docPr id="1138" name="Рисунок 1138" descr="$ {\vert F_1M-F_2M\vert&lt;F_1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 {\vert F_1M-F_2M\vert&lt;F_1F_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 есть </w:t>
      </w:r>
      <w:r w:rsidRPr="00267173">
        <w:rPr>
          <w:rFonts w:ascii="Century Schoolbook" w:eastAsia="Times New Roman" w:hAnsi="Century Schoolbook" w:cs="Times New Roman"/>
          <w:noProof/>
          <w:sz w:val="24"/>
          <w:szCs w:val="24"/>
          <w:lang w:eastAsia="ru-RU"/>
        </w:rPr>
        <w:drawing>
          <wp:inline distT="0" distB="0" distL="0" distR="0" wp14:anchorId="31831ECB" wp14:editId="0E412E83">
            <wp:extent cx="552450" cy="276225"/>
            <wp:effectExtent l="0" t="0" r="0" b="0"/>
            <wp:docPr id="1139" name="Рисунок 1139" descr="$ 2a&lt;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 2a&lt;2c$"/>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75A2061E" wp14:editId="63D1A562">
            <wp:extent cx="400050" cy="276225"/>
            <wp:effectExtent l="0" t="0" r="0" b="0"/>
            <wp:docPr id="1140" name="Рисунок 1140" descr="$ a&l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a&lt;c$"/>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В силу последнего неравенства вещественное число </w:t>
      </w:r>
      <w:r w:rsidRPr="00267173">
        <w:rPr>
          <w:rFonts w:ascii="Century Schoolbook" w:eastAsia="Times New Roman" w:hAnsi="Century Schoolbook" w:cs="Times New Roman"/>
          <w:noProof/>
          <w:sz w:val="24"/>
          <w:szCs w:val="24"/>
          <w:lang w:eastAsia="ru-RU"/>
        </w:rPr>
        <w:drawing>
          <wp:inline distT="0" distB="0" distL="0" distR="0" wp14:anchorId="7CC27D6F" wp14:editId="4C530D8D">
            <wp:extent cx="104775" cy="133350"/>
            <wp:effectExtent l="0" t="0" r="9525" b="0"/>
            <wp:docPr id="1141" name="Рисунок 1141"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 b$"/>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определяемое формулой (</w:t>
      </w:r>
      <w:hyperlink r:id="rId776" w:anchor="gip4" w:tgtFrame="_self" w:history="1">
        <w:r w:rsidRPr="00267173">
          <w:rPr>
            <w:rFonts w:ascii="Times New Roman" w:eastAsia="Times New Roman" w:hAnsi="Times New Roman" w:cs="Times New Roman"/>
            <w:color w:val="006600"/>
            <w:sz w:val="24"/>
            <w:szCs w:val="24"/>
            <w:u w:val="single"/>
            <w:lang w:eastAsia="ru-RU"/>
          </w:rPr>
          <w:t>9</w:t>
        </w:r>
      </w:hyperlink>
      <w:r w:rsidRPr="00267173">
        <w:rPr>
          <w:rFonts w:ascii="Times New Roman" w:eastAsia="Times New Roman" w:hAnsi="Times New Roman" w:cs="Times New Roman"/>
          <w:sz w:val="24"/>
          <w:szCs w:val="24"/>
          <w:lang w:eastAsia="ru-RU"/>
        </w:rPr>
        <w:t xml:space="preserve">), существует.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lastRenderedPageBreak/>
        <w:t xml:space="preserve">По условию, фокусы -- </w:t>
      </w:r>
      <w:r w:rsidRPr="00267173">
        <w:rPr>
          <w:rFonts w:ascii="Century Schoolbook" w:eastAsia="Times New Roman" w:hAnsi="Century Schoolbook" w:cs="Times New Roman"/>
          <w:noProof/>
          <w:sz w:val="24"/>
          <w:szCs w:val="24"/>
          <w:lang w:eastAsia="ru-RU"/>
        </w:rPr>
        <w:drawing>
          <wp:inline distT="0" distB="0" distL="0" distR="0" wp14:anchorId="293BA860" wp14:editId="70B72FA8">
            <wp:extent cx="666750" cy="304800"/>
            <wp:effectExtent l="0" t="0" r="0" b="0"/>
            <wp:docPr id="1142" name="Рисунок 1142" descr="$ F_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 F_1(-c;0)$"/>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3EAC367E" wp14:editId="6FB3605A">
            <wp:extent cx="542925" cy="304800"/>
            <wp:effectExtent l="0" t="0" r="9525" b="0"/>
            <wp:docPr id="1143" name="Рисунок 1143" descr="$ F_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 F_2(c;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По формуле (</w:t>
      </w:r>
      <w:hyperlink r:id="rId777" w:anchor="rmt"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для случая плоскости получаем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4F846211" wp14:editId="24B30C4E">
            <wp:extent cx="5067300" cy="381000"/>
            <wp:effectExtent l="0" t="0" r="0" b="0"/>
            <wp:docPr id="1144" name="Рисунок 1144" descr="$\displaystyle F_1M=\sqrt{(x+c)^2+(y-0)^2}=\sqrt{(x+c)^2+y^2},\quad F_2M=\sqrt{(x-c)^2&#1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isplaystyle F_1M=\sqrt{(x+c)^2+(y-0)^2}=\sqrt{(x+c)^2+y^2},\quad F_2M=\sqrt{(x-c)^2&#10;+y^2}.$"/>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5067300"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По определению гиперболы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03EBD5EB" wp14:editId="097A5A16">
            <wp:extent cx="2819400" cy="438150"/>
            <wp:effectExtent l="0" t="0" r="0" b="0"/>
            <wp:docPr id="1145" name="Рисунок 1145" descr="$\displaystyle \left\vert\sqrt{(x+c)^2+y^2}-\sqrt{(x-c)^2+y^2}\right\vert=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isplaystyle \left\vert\sqrt{(x+c)^2+y^2}-\sqrt{(x-c)^2+y^2}\right\vert=2a.$"/>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819400" cy="43815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Это уравнение запишем в виде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35DEBCEF" wp14:editId="3D02E67B">
            <wp:extent cx="2714625" cy="381000"/>
            <wp:effectExtent l="0" t="0" r="9525" b="0"/>
            <wp:docPr id="1146" name="Рисунок 1146" descr="$\displaystyle \sqrt{(x+c)^2+y^2}=\sqrt{(x-c)^2+y^2}\pm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isplaystyle \sqrt{(x+c)^2+y^2}=\sqrt{(x-c)^2+y^2}\pm2a.$"/>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714625"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Обе части возведем в квадрат: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3350C55D" wp14:editId="3CB061F8">
            <wp:extent cx="4581525" cy="381000"/>
            <wp:effectExtent l="0" t="0" r="9525" b="0"/>
            <wp:docPr id="1147" name="Рисунок 1147" descr="$\displaystyle x^2+2xc+c^2+y^2=x^2-2xc+c^2+y^2\pm4a\sqrt{(x-c)^2+y^2}+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isplaystyle x^2+2xc+c^2+y^2=x^2-2xc+c^2+y^2\pm4a\sqrt{(x-c)^2+y^2}+4a^2.$"/>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4581525"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После приведения подобных членов и деления на 4, приходим к равенству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55AB311F" wp14:editId="23885DC9">
            <wp:extent cx="2028825" cy="381000"/>
            <wp:effectExtent l="0" t="0" r="9525" b="0"/>
            <wp:docPr id="1148" name="Рисунок 1148" descr="$\displaystyle xc-a^2=\pm a\sqrt{(x-c)^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isplaystyle xc-a^2=\pm a\sqrt{(x-c)^2+y^2}.$"/>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028825" cy="3810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Опять обе части возведем в квадрат: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4182B499" wp14:editId="4E571D7C">
            <wp:extent cx="3000375" cy="342900"/>
            <wp:effectExtent l="0" t="0" r="9525" b="0"/>
            <wp:docPr id="1149" name="Рисунок 1149" descr="% latex2html id marker 47405&#10;$\displaystyle x^2c^2-2xca^2+a^4=a^2(x^2-2xc+c^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 latex2html id marker 47405&#10;$\displaystyle x^2c^2-2xca^2+a^4=a^2(x^2-2xc+c^2+y^2).$"/>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000375" cy="3429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Раскрывая скобку и приводя подобные члены, получим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7F12F7F5" wp14:editId="15BF7103">
            <wp:extent cx="2257425" cy="342900"/>
            <wp:effectExtent l="0" t="0" r="9525" b="0"/>
            <wp:docPr id="1150" name="Рисунок 1150" descr="$\displaystyle x^2(c^2-a^2)-a^2y^2=a^2(c^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displaystyle x^2(c^2-a^2)-a^2y^2=a^2(c^2-a^2).$"/>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57425" cy="3429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С учетом формулы (</w:t>
      </w:r>
      <w:hyperlink r:id="rId785" w:anchor="gip4" w:tgtFrame="_self" w:history="1">
        <w:r w:rsidRPr="00267173">
          <w:rPr>
            <w:rFonts w:ascii="Times New Roman" w:eastAsia="Times New Roman" w:hAnsi="Times New Roman" w:cs="Times New Roman"/>
            <w:color w:val="006600"/>
            <w:sz w:val="24"/>
            <w:szCs w:val="24"/>
            <w:u w:val="single"/>
            <w:lang w:eastAsia="ru-RU"/>
          </w:rPr>
          <w:t>9</w:t>
        </w:r>
      </w:hyperlink>
      <w:r w:rsidRPr="00267173">
        <w:rPr>
          <w:rFonts w:ascii="Times New Roman" w:eastAsia="Times New Roman" w:hAnsi="Times New Roman" w:cs="Times New Roman"/>
          <w:sz w:val="24"/>
          <w:szCs w:val="24"/>
          <w:lang w:eastAsia="ru-RU"/>
        </w:rPr>
        <w:t xml:space="preserve">) уравнение принимает вид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6C5F2F11" wp14:editId="1A9D9B1C">
            <wp:extent cx="1333500" cy="342900"/>
            <wp:effectExtent l="0" t="0" r="0" b="0"/>
            <wp:docPr id="1151" name="Рисунок 1151" descr="$\displaystyle x^2b^2-a^2y^2=a^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displaystyle x^2b^2-a^2y^2=a^2b^2.$"/>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333500" cy="342900"/>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Разделим обе части уравнения на </w:t>
      </w:r>
      <w:r w:rsidRPr="00267173">
        <w:rPr>
          <w:rFonts w:ascii="Century Schoolbook" w:eastAsia="Times New Roman" w:hAnsi="Century Schoolbook" w:cs="Times New Roman"/>
          <w:noProof/>
          <w:sz w:val="24"/>
          <w:szCs w:val="24"/>
          <w:lang w:eastAsia="ru-RU"/>
        </w:rPr>
        <w:drawing>
          <wp:inline distT="0" distB="0" distL="0" distR="0" wp14:anchorId="2B54456F" wp14:editId="5AF87902">
            <wp:extent cx="314325" cy="161925"/>
            <wp:effectExtent l="0" t="0" r="9525" b="9525"/>
            <wp:docPr id="1152" name="Рисунок 1152" descr="$ a^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 a^2b^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и получим уравнение (</w:t>
      </w:r>
      <w:hyperlink r:id="rId787" w:anchor="gip" w:tgtFrame="_self" w:history="1">
        <w:r w:rsidRPr="00267173">
          <w:rPr>
            <w:rFonts w:ascii="Times New Roman" w:eastAsia="Times New Roman" w:hAnsi="Times New Roman" w:cs="Times New Roman"/>
            <w:color w:val="006600"/>
            <w:sz w:val="24"/>
            <w:szCs w:val="24"/>
            <w:u w:val="single"/>
            <w:lang w:eastAsia="ru-RU"/>
          </w:rPr>
          <w:t>8</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Уравнение (</w:t>
      </w:r>
      <w:hyperlink r:id="rId788" w:anchor="gip" w:tgtFrame="_self" w:history="1">
        <w:r w:rsidRPr="00267173">
          <w:rPr>
            <w:rFonts w:ascii="Times New Roman" w:eastAsia="Times New Roman" w:hAnsi="Times New Roman" w:cs="Times New Roman"/>
            <w:color w:val="006600"/>
            <w:sz w:val="24"/>
            <w:szCs w:val="24"/>
            <w:u w:val="single"/>
            <w:lang w:eastAsia="ru-RU"/>
          </w:rPr>
          <w:t>8</w:t>
        </w:r>
      </w:hyperlink>
      <w:r w:rsidRPr="00267173">
        <w:rPr>
          <w:rFonts w:ascii="Times New Roman" w:eastAsia="Times New Roman" w:hAnsi="Times New Roman" w:cs="Times New Roman"/>
          <w:sz w:val="24"/>
          <w:szCs w:val="24"/>
          <w:lang w:eastAsia="ru-RU"/>
        </w:rPr>
        <w:t xml:space="preserve">) называется </w:t>
      </w:r>
      <w:r w:rsidRPr="00267173">
        <w:rPr>
          <w:rFonts w:ascii="Times New Roman" w:eastAsia="Times New Roman" w:hAnsi="Times New Roman" w:cs="Times New Roman"/>
          <w:i/>
          <w:iCs/>
          <w:sz w:val="24"/>
          <w:szCs w:val="24"/>
          <w:lang w:eastAsia="ru-RU"/>
        </w:rPr>
        <w:t>каноническим</w:t>
      </w:r>
      <w:r w:rsidRPr="00267173">
        <w:rPr>
          <w:rFonts w:ascii="Times New Roman" w:eastAsia="Times New Roman" w:hAnsi="Times New Roman" w:cs="Times New Roman"/>
          <w:sz w:val="24"/>
          <w:szCs w:val="24"/>
          <w:lang w:eastAsia="ru-RU"/>
        </w:rPr>
        <w:t xml:space="preserve"> уравнением гиперболы.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bookmarkStart w:id="62" w:name="simg"/>
      <w:r w:rsidRPr="00267173">
        <w:rPr>
          <w:rFonts w:ascii="Times New Roman" w:eastAsia="Times New Roman" w:hAnsi="Times New Roman" w:cs="Times New Roman"/>
          <w:b/>
          <w:bCs/>
          <w:sz w:val="24"/>
          <w:szCs w:val="24"/>
          <w:lang w:eastAsia="ru-RU"/>
        </w:rPr>
        <w:t>        Предложение 3</w:t>
      </w:r>
      <w:bookmarkEnd w:id="62"/>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 xml:space="preserve">Гипербола обладает двумя взаимно перпендикулярными осями симметрии, на одной из которых лежат фокусы гиперболы, и центром симметрии. Если гипербола задана каноническим уравнением, то ее осями симметрии служат координатные оси </w:t>
      </w:r>
      <w:r w:rsidRPr="00267173">
        <w:rPr>
          <w:rFonts w:ascii="Century Schoolbook" w:eastAsia="Times New Roman" w:hAnsi="Century Schoolbook" w:cs="Times New Roman"/>
          <w:i/>
          <w:iCs/>
          <w:noProof/>
          <w:sz w:val="24"/>
          <w:szCs w:val="24"/>
          <w:lang w:eastAsia="ru-RU"/>
        </w:rPr>
        <w:drawing>
          <wp:inline distT="0" distB="0" distL="0" distR="0" wp14:anchorId="094718B9" wp14:editId="078C2044">
            <wp:extent cx="247650" cy="142875"/>
            <wp:effectExtent l="0" t="0" r="0" b="9525"/>
            <wp:docPr id="1153" name="Рисунок 1153"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и </w:t>
      </w:r>
      <w:r w:rsidRPr="00267173">
        <w:rPr>
          <w:rFonts w:ascii="Century Schoolbook" w:eastAsia="Times New Roman" w:hAnsi="Century Schoolbook" w:cs="Times New Roman"/>
          <w:i/>
          <w:iCs/>
          <w:noProof/>
          <w:sz w:val="24"/>
          <w:szCs w:val="24"/>
          <w:lang w:eastAsia="ru-RU"/>
        </w:rPr>
        <w:drawing>
          <wp:inline distT="0" distB="0" distL="0" distR="0" wp14:anchorId="25BE86E1" wp14:editId="194925BB">
            <wp:extent cx="238125" cy="285750"/>
            <wp:effectExtent l="0" t="0" r="9525" b="0"/>
            <wp:docPr id="1154" name="Рисунок 1154"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а начало координат -- центр симметрии гиперболы.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w:t>
      </w:r>
      <w:r w:rsidRPr="00267173">
        <w:rPr>
          <w:rFonts w:ascii="Times New Roman" w:eastAsia="Times New Roman" w:hAnsi="Times New Roman" w:cs="Times New Roman"/>
          <w:i/>
          <w:iCs/>
          <w:sz w:val="24"/>
          <w:szCs w:val="24"/>
          <w:lang w:eastAsia="ru-RU"/>
        </w:rPr>
        <w:t>Доказательство</w:t>
      </w:r>
      <w:r w:rsidRPr="00267173">
        <w:rPr>
          <w:rFonts w:ascii="Times New Roman" w:eastAsia="Times New Roman" w:hAnsi="Times New Roman" w:cs="Times New Roman"/>
          <w:sz w:val="24"/>
          <w:szCs w:val="24"/>
          <w:lang w:eastAsia="ru-RU"/>
        </w:rPr>
        <w:t xml:space="preserve">.     Проводится аналогично доказательству </w:t>
      </w:r>
      <w:hyperlink r:id="rId789" w:anchor="sime" w:tgtFrame="_self" w:history="1">
        <w:r w:rsidRPr="00267173">
          <w:rPr>
            <w:rFonts w:ascii="Times New Roman" w:eastAsia="Times New Roman" w:hAnsi="Times New Roman" w:cs="Times New Roman"/>
            <w:color w:val="006600"/>
            <w:sz w:val="24"/>
            <w:szCs w:val="24"/>
            <w:u w:val="single"/>
            <w:lang w:eastAsia="ru-RU"/>
          </w:rPr>
          <w:t>предложения</w:t>
        </w:r>
        <w:r>
          <w:rPr>
            <w:rFonts w:ascii="Times New Roman" w:eastAsia="Times New Roman" w:hAnsi="Times New Roman" w:cs="Times New Roman"/>
            <w:color w:val="006600"/>
            <w:sz w:val="24"/>
            <w:szCs w:val="24"/>
            <w:u w:val="single"/>
            <w:lang w:eastAsia="ru-RU"/>
          </w:rPr>
          <w:t xml:space="preserve"> </w:t>
        </w:r>
        <w:r w:rsidRPr="00267173">
          <w:rPr>
            <w:rFonts w:ascii="Times New Roman" w:eastAsia="Times New Roman" w:hAnsi="Times New Roman" w:cs="Times New Roman"/>
            <w:color w:val="006600"/>
            <w:sz w:val="24"/>
            <w:szCs w:val="24"/>
            <w:u w:val="single"/>
            <w:lang w:eastAsia="ru-RU"/>
          </w:rPr>
          <w:t>1</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Проведем построение гиперболы, заданной уравнением (</w:t>
      </w:r>
      <w:hyperlink r:id="rId790" w:anchor="gip" w:tgtFrame="_self" w:history="1">
        <w:r w:rsidRPr="00267173">
          <w:rPr>
            <w:rFonts w:ascii="Times New Roman" w:eastAsia="Times New Roman" w:hAnsi="Times New Roman" w:cs="Times New Roman"/>
            <w:color w:val="006600"/>
            <w:sz w:val="24"/>
            <w:szCs w:val="24"/>
            <w:u w:val="single"/>
            <w:lang w:eastAsia="ru-RU"/>
          </w:rPr>
          <w:t>8</w:t>
        </w:r>
      </w:hyperlink>
      <w:r w:rsidRPr="00267173">
        <w:rPr>
          <w:rFonts w:ascii="Times New Roman" w:eastAsia="Times New Roman" w:hAnsi="Times New Roman" w:cs="Times New Roman"/>
          <w:sz w:val="24"/>
          <w:szCs w:val="24"/>
          <w:lang w:eastAsia="ru-RU"/>
        </w:rPr>
        <w:t xml:space="preserve">). Заметим, что из-за симметрии достаточно построить кривую только в первом координатном угле. Выразим из канонического уравнения </w:t>
      </w:r>
      <w:r w:rsidRPr="00267173">
        <w:rPr>
          <w:rFonts w:ascii="Century Schoolbook" w:eastAsia="Times New Roman" w:hAnsi="Century Schoolbook" w:cs="Times New Roman"/>
          <w:noProof/>
          <w:sz w:val="24"/>
          <w:szCs w:val="24"/>
          <w:lang w:eastAsia="ru-RU"/>
        </w:rPr>
        <w:drawing>
          <wp:inline distT="0" distB="0" distL="0" distR="0" wp14:anchorId="26392F0F" wp14:editId="7ACF07CB">
            <wp:extent cx="114300" cy="276225"/>
            <wp:effectExtent l="0" t="0" r="0" b="0"/>
            <wp:docPr id="1155" name="Рисунок 1155" desc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 y$"/>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как функцию </w:t>
      </w:r>
      <w:r w:rsidRPr="00267173">
        <w:rPr>
          <w:rFonts w:ascii="Century Schoolbook" w:eastAsia="Times New Roman" w:hAnsi="Century Schoolbook" w:cs="Times New Roman"/>
          <w:noProof/>
          <w:sz w:val="24"/>
          <w:szCs w:val="24"/>
          <w:lang w:eastAsia="ru-RU"/>
        </w:rPr>
        <w:drawing>
          <wp:inline distT="0" distB="0" distL="0" distR="0" wp14:anchorId="736B0389" wp14:editId="6B73844C">
            <wp:extent cx="123825" cy="133350"/>
            <wp:effectExtent l="0" t="0" r="9525" b="0"/>
            <wp:docPr id="1156" name="Рисунок 1156"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при условии, что </w:t>
      </w:r>
      <w:r w:rsidRPr="00267173">
        <w:rPr>
          <w:rFonts w:ascii="Century Schoolbook" w:eastAsia="Times New Roman" w:hAnsi="Century Schoolbook" w:cs="Times New Roman"/>
          <w:noProof/>
          <w:sz w:val="24"/>
          <w:szCs w:val="24"/>
          <w:lang w:eastAsia="ru-RU"/>
        </w:rPr>
        <w:drawing>
          <wp:inline distT="0" distB="0" distL="0" distR="0" wp14:anchorId="49A7363E" wp14:editId="2ED8D240">
            <wp:extent cx="409575" cy="276225"/>
            <wp:effectExtent l="0" t="0" r="9525" b="0"/>
            <wp:docPr id="1157" name="Рисунок 1157" descr="$ y&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 y&gt;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4F06A00A" wp14:editId="4C3681B7">
            <wp:extent cx="1066800" cy="504825"/>
            <wp:effectExtent l="0" t="0" r="0" b="0"/>
            <wp:docPr id="1158" name="Рисунок 1158" descr="$\displaystyle y=\frac ba\sqrt{x^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displaystyle y=\frac ba\sqrt{x^2-a^2}$"/>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066800" cy="5048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и построим график этой функции.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Область определения -- интервал </w:t>
      </w:r>
      <w:r w:rsidRPr="00267173">
        <w:rPr>
          <w:rFonts w:ascii="Century Schoolbook" w:eastAsia="Times New Roman" w:hAnsi="Century Schoolbook" w:cs="Times New Roman"/>
          <w:noProof/>
          <w:sz w:val="24"/>
          <w:szCs w:val="24"/>
          <w:lang w:eastAsia="ru-RU"/>
        </w:rPr>
        <w:drawing>
          <wp:inline distT="0" distB="0" distL="0" distR="0" wp14:anchorId="621B1A67" wp14:editId="44D0C1DA">
            <wp:extent cx="571500" cy="304800"/>
            <wp:effectExtent l="0" t="0" r="0" b="0"/>
            <wp:docPr id="1159" name="Рисунок 1159" descr="$ [a;+\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 [a;+\infty)$"/>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17A99945" wp14:editId="6069B412">
            <wp:extent cx="609600" cy="304800"/>
            <wp:effectExtent l="0" t="0" r="0" b="0"/>
            <wp:docPr id="1160" name="Рисунок 1160" descr="$ y(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 y(a)=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функция монотонно растет. Производная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lastRenderedPageBreak/>
        <w:drawing>
          <wp:inline distT="0" distB="0" distL="0" distR="0" wp14:anchorId="522E05BB" wp14:editId="4A9EC60D">
            <wp:extent cx="1133475" cy="504825"/>
            <wp:effectExtent l="0" t="0" r="9525" b="0"/>
            <wp:docPr id="1161" name="Рисунок 1161" descr="$\displaystyle y'=\frac ba\frac x{\sqrt{x^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displaystyle y'=\frac ba\frac x{\sqrt{x^2-a^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существует во всей области определения, кроме точки </w:t>
      </w:r>
      <w:r w:rsidRPr="00267173">
        <w:rPr>
          <w:rFonts w:ascii="Century Schoolbook" w:eastAsia="Times New Roman" w:hAnsi="Century Schoolbook" w:cs="Times New Roman"/>
          <w:noProof/>
          <w:sz w:val="24"/>
          <w:szCs w:val="24"/>
          <w:lang w:eastAsia="ru-RU"/>
        </w:rPr>
        <w:drawing>
          <wp:inline distT="0" distB="0" distL="0" distR="0" wp14:anchorId="4820C8DF" wp14:editId="2CC6FF49">
            <wp:extent cx="114300" cy="133350"/>
            <wp:effectExtent l="0" t="0" r="0" b="0"/>
            <wp:docPr id="1162" name="Рисунок 1162"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 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Следовательно, график -- гладкая кривая (без углов). Вторая производная </w:t>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693C590D" wp14:editId="4B313724">
            <wp:extent cx="1362075" cy="504825"/>
            <wp:effectExtent l="0" t="0" r="9525" b="0"/>
            <wp:docPr id="1163" name="Рисунок 1163" descr="$\displaystyle y''=-\frac{ab}{(\sqrt{x^2-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isplaystyle y''=-\frac{ab}{(\sqrt{x^2-a^2})^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362075" cy="504825"/>
                    </a:xfrm>
                    <a:prstGeom prst="rect">
                      <a:avLst/>
                    </a:prstGeom>
                    <a:noFill/>
                    <a:ln>
                      <a:noFill/>
                    </a:ln>
                  </pic:spPr>
                </pic:pic>
              </a:graphicData>
            </a:graphic>
          </wp:inline>
        </w:drawing>
      </w:r>
    </w:p>
    <w:p w:rsidR="00267173" w:rsidRPr="00267173" w:rsidRDefault="00267173" w:rsidP="00267173">
      <w:pPr>
        <w:spacing w:after="0"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во всех точках интервала </w:t>
      </w:r>
      <w:r w:rsidRPr="00267173">
        <w:rPr>
          <w:rFonts w:ascii="Century Schoolbook" w:eastAsia="Times New Roman" w:hAnsi="Century Schoolbook" w:cs="Times New Roman"/>
          <w:noProof/>
          <w:sz w:val="24"/>
          <w:szCs w:val="24"/>
          <w:lang w:eastAsia="ru-RU"/>
        </w:rPr>
        <w:drawing>
          <wp:inline distT="0" distB="0" distL="0" distR="0" wp14:anchorId="3A1D3DBD" wp14:editId="0ED65773">
            <wp:extent cx="590550" cy="304800"/>
            <wp:effectExtent l="0" t="0" r="0" b="0"/>
            <wp:docPr id="1164" name="Рисунок 1164" descr="$ (a;+\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 (a;+\infty)$"/>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отрицательна, следовательно, график -- выпуклый вверх. </w:t>
      </w:r>
    </w:p>
    <w:p w:rsidR="00267173" w:rsidRPr="00267173" w:rsidRDefault="00267173" w:rsidP="002671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Проверим график на наличие асимптоты при </w:t>
      </w:r>
      <w:r w:rsidRPr="00267173">
        <w:rPr>
          <w:rFonts w:ascii="Century Schoolbook" w:eastAsia="Times New Roman" w:hAnsi="Century Schoolbook" w:cs="Times New Roman"/>
          <w:noProof/>
          <w:sz w:val="24"/>
          <w:szCs w:val="24"/>
          <w:lang w:eastAsia="ru-RU"/>
        </w:rPr>
        <w:drawing>
          <wp:inline distT="0" distB="0" distL="0" distR="0" wp14:anchorId="4FE59DCF" wp14:editId="36E3EF88">
            <wp:extent cx="657225" cy="276225"/>
            <wp:effectExtent l="0" t="0" r="9525" b="0"/>
            <wp:docPr id="1165" name="Рисунок 1165" descr="$ x\rightarrow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 x\rightarrow +\infty$"/>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Пусть асимптота имеет уравнение </w:t>
      </w:r>
      <w:r w:rsidRPr="00267173">
        <w:rPr>
          <w:rFonts w:ascii="Century Schoolbook" w:eastAsia="Times New Roman" w:hAnsi="Century Schoolbook" w:cs="Times New Roman"/>
          <w:noProof/>
          <w:sz w:val="24"/>
          <w:szCs w:val="24"/>
          <w:lang w:eastAsia="ru-RU"/>
        </w:rPr>
        <w:drawing>
          <wp:inline distT="0" distB="0" distL="0" distR="0" wp14:anchorId="61690C5F" wp14:editId="160C7BCB">
            <wp:extent cx="809625" cy="295275"/>
            <wp:effectExtent l="0" t="0" r="9525" b="0"/>
            <wp:docPr id="1166" name="Рисунок 1166" descr="$ {y={\alpha}x+{\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 {y={\alpha}x+{\beta}}$"/>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Тогда по правилам математического анализа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77F5E812" wp14:editId="2FD4E5C3">
            <wp:extent cx="3238500" cy="609600"/>
            <wp:effectExtent l="0" t="0" r="0" b="0"/>
            <wp:docPr id="1167" name="Рисунок 1167" descr="$\displaystyle {\alpha}=\lim_{x\rightarrow +\infty}\frac{\frac ba\sqrt{x^2-a^2}}x=\frac ba&#10;\lim_{x\rightarrow +\infty}\sqrt{1-\frac{a^2}{x^2}}=\frac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displaystyle {\alpha}=\lim_{x\rightarrow +\infty}\frac{\frac ba\sqrt{x^2-a^2}}x=\frac ba&#10;\lim_{x\rightarrow +\infty}\sqrt{1-\frac{a^2}{x^2}}=\frac ba,$"/>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3238500" cy="609600"/>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157F40FC" wp14:editId="4DECC08A">
            <wp:extent cx="5867400" cy="533400"/>
            <wp:effectExtent l="0" t="0" r="0" b="0"/>
            <wp:docPr id="1168" name="Рисунок 1168" descr="$\displaystyle {\beta}=\lim_{x\rightarrow +\infty}\left(\frac ba\sqrt{x^2-a^2}-{...&#10;...a^2}-\frac ba x\right)=&#10;\frac ba\lim_{x\rightarrow +\infty}(\sqrt{x^2-a^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displaystyle {\beta}=\lim_{x\rightarrow +\infty}\left(\frac ba\sqrt{x^2-a^2}-{...&#10;...a^2}-\frac ba x\right)=&#10;\frac ba\lim_{x\rightarrow +\infty}(\sqrt{x^2-a^2}-x).$"/>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5867400" cy="533400"/>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Выражение под знаком предела домножим и разделим на </w:t>
      </w:r>
      <w:r w:rsidRPr="00267173">
        <w:rPr>
          <w:rFonts w:ascii="Century Schoolbook" w:eastAsia="Times New Roman" w:hAnsi="Century Schoolbook" w:cs="Times New Roman"/>
          <w:noProof/>
          <w:sz w:val="24"/>
          <w:szCs w:val="24"/>
          <w:lang w:eastAsia="ru-RU"/>
        </w:rPr>
        <w:drawing>
          <wp:inline distT="0" distB="0" distL="0" distR="0" wp14:anchorId="0EA3426E" wp14:editId="283836B3">
            <wp:extent cx="942975" cy="361950"/>
            <wp:effectExtent l="0" t="0" r="9525" b="0"/>
            <wp:docPr id="1169" name="Рисунок 1169" descr="$ {\sqrt{x^2-a^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 {\sqrt{x^2-a^2}+x}$"/>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94297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Получим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0F974879" wp14:editId="39C3FC76">
            <wp:extent cx="4010025" cy="542925"/>
            <wp:effectExtent l="0" t="0" r="9525" b="0"/>
            <wp:docPr id="1170" name="Рисунок 1170" descr="$\displaystyle {\beta}=\frac ba\lim_{x\rightarrow +\infty}\frac{x^2-a^2-x^2}{\sqrt{x^2-a^2}+x}=&#10;-ab\lim_{x\rightarrow +\infty}\frac 1{\sqrt{x^2-a^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isplaystyle {\beta}=\frac ba\lim_{x\rightarrow +\infty}\frac{x^2-a^2-x^2}{\sqrt{x^2-a^2}+x}=&#10;-ab\lim_{x\rightarrow +\infty}\frac 1{\sqrt{x^2-a^2}+x}=0.$"/>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010025" cy="542925"/>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Итак, график функции имеет асимптоту </w:t>
      </w:r>
      <w:r w:rsidRPr="00267173">
        <w:rPr>
          <w:rFonts w:ascii="Century Schoolbook" w:eastAsia="Times New Roman" w:hAnsi="Century Schoolbook" w:cs="Times New Roman"/>
          <w:noProof/>
          <w:sz w:val="24"/>
          <w:szCs w:val="24"/>
          <w:lang w:eastAsia="ru-RU"/>
        </w:rPr>
        <w:drawing>
          <wp:inline distT="0" distB="0" distL="0" distR="0" wp14:anchorId="2EB8FEAE" wp14:editId="0A0F1B73">
            <wp:extent cx="514350" cy="342900"/>
            <wp:effectExtent l="0" t="0" r="0" b="0"/>
            <wp:docPr id="1171" name="Рисунок 1171" descr="$ y=\frac b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 y=\frac bax$"/>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Из симметрии гиперболы следует, что </w:t>
      </w:r>
      <w:r w:rsidRPr="00267173">
        <w:rPr>
          <w:rFonts w:ascii="Century Schoolbook" w:eastAsia="Times New Roman" w:hAnsi="Century Schoolbook" w:cs="Times New Roman"/>
          <w:noProof/>
          <w:sz w:val="24"/>
          <w:szCs w:val="24"/>
          <w:lang w:eastAsia="ru-RU"/>
        </w:rPr>
        <w:drawing>
          <wp:inline distT="0" distB="0" distL="0" distR="0" wp14:anchorId="009CD423" wp14:editId="1B82EF86">
            <wp:extent cx="638175" cy="342900"/>
            <wp:effectExtent l="0" t="0" r="9525" b="0"/>
            <wp:docPr id="1172" name="Рисунок 1172" descr="$ {y=-\frac b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y=-\frac bax}$"/>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 тоже асимптота. Остается неясным характер кривой в окрестности точки </w:t>
      </w:r>
      <w:r w:rsidRPr="00267173">
        <w:rPr>
          <w:rFonts w:ascii="Century Schoolbook" w:eastAsia="Times New Roman" w:hAnsi="Century Schoolbook" w:cs="Times New Roman"/>
          <w:noProof/>
          <w:sz w:val="24"/>
          <w:szCs w:val="24"/>
          <w:lang w:eastAsia="ru-RU"/>
        </w:rPr>
        <w:drawing>
          <wp:inline distT="0" distB="0" distL="0" distR="0" wp14:anchorId="092BB2FD" wp14:editId="6C7E4194">
            <wp:extent cx="390525" cy="304800"/>
            <wp:effectExtent l="0" t="0" r="9525" b="0"/>
            <wp:docPr id="1173" name="Рисунок 1173" descr="$ (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 (a;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а именно, образует ли график </w:t>
      </w:r>
      <w:r w:rsidRPr="00267173">
        <w:rPr>
          <w:rFonts w:ascii="Century Schoolbook" w:eastAsia="Times New Roman" w:hAnsi="Century Schoolbook" w:cs="Times New Roman"/>
          <w:noProof/>
          <w:sz w:val="24"/>
          <w:szCs w:val="24"/>
          <w:lang w:eastAsia="ru-RU"/>
        </w:rPr>
        <w:drawing>
          <wp:inline distT="0" distB="0" distL="0" distR="0" wp14:anchorId="42A6ACA9" wp14:editId="0F3AA232">
            <wp:extent cx="1047750" cy="361950"/>
            <wp:effectExtent l="0" t="0" r="0" b="0"/>
            <wp:docPr id="1174" name="Рисунок 1174" descr="$ {y=\frac ba\sqrt{x^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 {y=\frac ba\sqrt{x^2-a^2}}$"/>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симметричная ему относительно оси </w:t>
      </w:r>
      <w:r w:rsidRPr="00267173">
        <w:rPr>
          <w:rFonts w:ascii="Century Schoolbook" w:eastAsia="Times New Roman" w:hAnsi="Century Schoolbook" w:cs="Times New Roman"/>
          <w:noProof/>
          <w:sz w:val="24"/>
          <w:szCs w:val="24"/>
          <w:lang w:eastAsia="ru-RU"/>
        </w:rPr>
        <w:drawing>
          <wp:inline distT="0" distB="0" distL="0" distR="0" wp14:anchorId="576D00A0" wp14:editId="0BBDD744">
            <wp:extent cx="247650" cy="142875"/>
            <wp:effectExtent l="0" t="0" r="0" b="9525"/>
            <wp:docPr id="1175" name="Рисунок 1175"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часть гиперболы в этой точке угол или гипербола в этой точке -- гладкая кривая (есть касательная). Для решения этого вопроса выразим из уравнения (</w:t>
      </w:r>
      <w:hyperlink r:id="rId807" w:anchor="gip" w:tgtFrame="_self" w:history="1">
        <w:r w:rsidRPr="00267173">
          <w:rPr>
            <w:rFonts w:ascii="Times New Roman" w:eastAsia="Times New Roman" w:hAnsi="Times New Roman" w:cs="Times New Roman"/>
            <w:color w:val="006600"/>
            <w:sz w:val="24"/>
            <w:szCs w:val="24"/>
            <w:u w:val="single"/>
            <w:lang w:eastAsia="ru-RU"/>
          </w:rPr>
          <w:t>12.8</w:t>
        </w:r>
      </w:hyperlink>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0CF7F6B7" wp14:editId="1FC08800">
            <wp:extent cx="123825" cy="133350"/>
            <wp:effectExtent l="0" t="0" r="9525" b="0"/>
            <wp:docPr id="1176" name="Рисунок 1176"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через </w:t>
      </w:r>
      <w:r w:rsidRPr="00267173">
        <w:rPr>
          <w:rFonts w:ascii="Century Schoolbook" w:eastAsia="Times New Roman" w:hAnsi="Century Schoolbook" w:cs="Times New Roman"/>
          <w:noProof/>
          <w:sz w:val="24"/>
          <w:szCs w:val="24"/>
          <w:lang w:eastAsia="ru-RU"/>
        </w:rPr>
        <w:drawing>
          <wp:inline distT="0" distB="0" distL="0" distR="0" wp14:anchorId="382E2059" wp14:editId="5C9BC096">
            <wp:extent cx="114300" cy="276225"/>
            <wp:effectExtent l="0" t="0" r="0" b="0"/>
            <wp:docPr id="1177" name="Рисунок 1177" desc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 y$"/>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5E38148E" wp14:editId="2879722A">
            <wp:extent cx="1123950" cy="419100"/>
            <wp:effectExtent l="0" t="0" r="0" b="0"/>
            <wp:docPr id="1178" name="Рисунок 1178" descr="$\displaystyle x=\frac ab\sqrt{y^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isplaystyle x=\frac ab\sqrt{y^2+b^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Очевидно, что данная функция имеет производную в точке </w:t>
      </w:r>
      <w:r w:rsidRPr="00267173">
        <w:rPr>
          <w:rFonts w:ascii="Century Schoolbook" w:eastAsia="Times New Roman" w:hAnsi="Century Schoolbook" w:cs="Times New Roman"/>
          <w:noProof/>
          <w:sz w:val="24"/>
          <w:szCs w:val="24"/>
          <w:lang w:eastAsia="ru-RU"/>
        </w:rPr>
        <w:drawing>
          <wp:inline distT="0" distB="0" distL="0" distR="0" wp14:anchorId="561D8248" wp14:editId="451BF9DE">
            <wp:extent cx="409575" cy="276225"/>
            <wp:effectExtent l="0" t="0" r="9525" b="0"/>
            <wp:docPr id="1179" name="Рисунок 1179" descr="$ {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 {y=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5D4DA133" wp14:editId="062DFC6B">
            <wp:extent cx="647700" cy="304800"/>
            <wp:effectExtent l="0" t="0" r="0" b="0"/>
            <wp:docPr id="1180" name="Рисунок 1180" descr="$ {x'(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x'(0)=0}$"/>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и в точке </w:t>
      </w:r>
      <w:r w:rsidRPr="00267173">
        <w:rPr>
          <w:rFonts w:ascii="Century Schoolbook" w:eastAsia="Times New Roman" w:hAnsi="Century Schoolbook" w:cs="Times New Roman"/>
          <w:noProof/>
          <w:sz w:val="24"/>
          <w:szCs w:val="24"/>
          <w:lang w:eastAsia="ru-RU"/>
        </w:rPr>
        <w:drawing>
          <wp:inline distT="0" distB="0" distL="0" distR="0" wp14:anchorId="2D395503" wp14:editId="0B7F1A27">
            <wp:extent cx="390525" cy="304800"/>
            <wp:effectExtent l="0" t="0" r="9525" b="0"/>
            <wp:docPr id="1181" name="Рисунок 1181" descr="$ (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 (a;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у гиперболы есть вертикальная касательная. По полученным данным рисуем график функции </w:t>
      </w:r>
      <w:r w:rsidRPr="00267173">
        <w:rPr>
          <w:rFonts w:ascii="Century Schoolbook" w:eastAsia="Times New Roman" w:hAnsi="Century Schoolbook" w:cs="Times New Roman"/>
          <w:noProof/>
          <w:sz w:val="24"/>
          <w:szCs w:val="24"/>
          <w:lang w:eastAsia="ru-RU"/>
        </w:rPr>
        <w:drawing>
          <wp:inline distT="0" distB="0" distL="0" distR="0" wp14:anchorId="261AF747" wp14:editId="738D1F9A">
            <wp:extent cx="1047750" cy="361950"/>
            <wp:effectExtent l="0" t="0" r="0" b="0"/>
            <wp:docPr id="1182" name="Рисунок 1182" descr="$ y=\frac ba\sqrt{x^2-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 y=\frac ba\sqrt{x^2-a^2} $"/>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(рис. 10).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63" w:name="node29_pic1210"/>
      <w:r w:rsidRPr="00267173">
        <w:rPr>
          <w:rFonts w:ascii="Times New Roman" w:eastAsia="Times New Roman" w:hAnsi="Times New Roman" w:cs="Times New Roman"/>
          <w:noProof/>
          <w:sz w:val="24"/>
          <w:szCs w:val="24"/>
          <w:lang w:eastAsia="ru-RU"/>
        </w:rPr>
        <w:lastRenderedPageBreak/>
        <w:drawing>
          <wp:inline distT="0" distB="0" distL="0" distR="0" wp14:anchorId="08025BB9" wp14:editId="5D857696">
            <wp:extent cx="2133600" cy="1647825"/>
            <wp:effectExtent l="0" t="0" r="0" b="9525"/>
            <wp:docPr id="1183" name="Рисунок 1183" descr="pimage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pimage309"/>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133600" cy="1647825"/>
                    </a:xfrm>
                    <a:prstGeom prst="rect">
                      <a:avLst/>
                    </a:prstGeom>
                    <a:noFill/>
                    <a:ln>
                      <a:noFill/>
                    </a:ln>
                  </pic:spPr>
                </pic:pic>
              </a:graphicData>
            </a:graphic>
          </wp:inline>
        </w:drawing>
      </w:r>
    </w:p>
    <w:bookmarkEnd w:id="63"/>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 xml:space="preserve">Рис. 10.График функции </w:t>
      </w:r>
      <w:r w:rsidRPr="00267173">
        <w:rPr>
          <w:rFonts w:ascii="Century Schoolbook" w:eastAsia="Times New Roman" w:hAnsi="Century Schoolbook" w:cs="Times New Roman"/>
          <w:noProof/>
          <w:sz w:val="20"/>
          <w:szCs w:val="20"/>
          <w:lang w:eastAsia="ru-RU"/>
        </w:rPr>
        <w:drawing>
          <wp:inline distT="0" distB="0" distL="0" distR="0" wp14:anchorId="6423430A" wp14:editId="37CFBBB6">
            <wp:extent cx="1047750" cy="361950"/>
            <wp:effectExtent l="0" t="0" r="0" b="0"/>
            <wp:docPr id="1184" name="Рисунок 1184" descr="$ y=\frac ba\sqrt{x^2-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 y=\frac ba\sqrt{x^2-a^2} $"/>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p>
    <w:p w:rsidR="00267173" w:rsidRPr="00267173" w:rsidRDefault="00267173" w:rsidP="00267173">
      <w:pPr>
        <w:spacing w:after="240" w:line="240" w:lineRule="auto"/>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Окончательно, используя симметрию гиперболы, получаем кривую рисунка 11.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3761103B" wp14:editId="21B87C7B">
            <wp:extent cx="4143375" cy="2781300"/>
            <wp:effectExtent l="0" t="0" r="9525" b="0"/>
            <wp:docPr id="1185" name="Рисунок 1185" descr="pimag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pimage31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4143375" cy="2781300"/>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Рис.11.Гипербола</w:t>
      </w:r>
    </w:p>
    <w:p w:rsidR="00267173" w:rsidRPr="00267173" w:rsidRDefault="00267173" w:rsidP="00267173">
      <w:pPr>
        <w:spacing w:after="240" w:line="240" w:lineRule="auto"/>
        <w:rPr>
          <w:rFonts w:ascii="Times New Roman" w:eastAsia="Times New Roman" w:hAnsi="Times New Roman" w:cs="Times New Roman"/>
          <w:sz w:val="24"/>
          <w:szCs w:val="24"/>
          <w:lang w:eastAsia="ru-RU"/>
        </w:rPr>
      </w:pP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Определение 6</w:t>
      </w:r>
      <w:r w:rsidRPr="00267173">
        <w:rPr>
          <w:rFonts w:ascii="Times New Roman" w:eastAsia="Times New Roman" w:hAnsi="Times New Roman" w:cs="Times New Roman"/>
          <w:sz w:val="24"/>
          <w:szCs w:val="24"/>
          <w:lang w:eastAsia="ru-RU"/>
        </w:rPr>
        <w:t xml:space="preserve">   Точки пересечения гиперболы, заданной каноническим уравнением (</w:t>
      </w:r>
      <w:hyperlink r:id="rId812" w:anchor="gip" w:tgtFrame="_self" w:history="1">
        <w:r w:rsidRPr="00267173">
          <w:rPr>
            <w:rFonts w:ascii="Times New Roman" w:eastAsia="Times New Roman" w:hAnsi="Times New Roman" w:cs="Times New Roman"/>
            <w:color w:val="006600"/>
            <w:sz w:val="24"/>
            <w:szCs w:val="24"/>
            <w:u w:val="single"/>
            <w:lang w:eastAsia="ru-RU"/>
          </w:rPr>
          <w:t>8</w:t>
        </w:r>
      </w:hyperlink>
      <w:r w:rsidRPr="00267173">
        <w:rPr>
          <w:rFonts w:ascii="Times New Roman" w:eastAsia="Times New Roman" w:hAnsi="Times New Roman" w:cs="Times New Roman"/>
          <w:sz w:val="24"/>
          <w:szCs w:val="24"/>
          <w:lang w:eastAsia="ru-RU"/>
        </w:rPr>
        <w:t xml:space="preserve">), с осью </w:t>
      </w:r>
      <w:r w:rsidRPr="00267173">
        <w:rPr>
          <w:rFonts w:ascii="Century Schoolbook" w:eastAsia="Times New Roman" w:hAnsi="Century Schoolbook" w:cs="Times New Roman"/>
          <w:noProof/>
          <w:sz w:val="24"/>
          <w:szCs w:val="24"/>
          <w:lang w:eastAsia="ru-RU"/>
        </w:rPr>
        <w:drawing>
          <wp:inline distT="0" distB="0" distL="0" distR="0" wp14:anchorId="3D8C3461" wp14:editId="46C241D5">
            <wp:extent cx="247650" cy="142875"/>
            <wp:effectExtent l="0" t="0" r="0" b="9525"/>
            <wp:docPr id="1186" name="Рисунок 1186"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называются </w:t>
      </w:r>
      <w:r w:rsidRPr="00267173">
        <w:rPr>
          <w:rFonts w:ascii="Times New Roman" w:eastAsia="Times New Roman" w:hAnsi="Times New Roman" w:cs="Times New Roman"/>
          <w:i/>
          <w:iCs/>
          <w:sz w:val="24"/>
          <w:szCs w:val="24"/>
          <w:lang w:eastAsia="ru-RU"/>
        </w:rPr>
        <w:t>вершинами</w:t>
      </w:r>
      <w:r w:rsidRPr="00267173">
        <w:rPr>
          <w:rFonts w:ascii="Times New Roman" w:eastAsia="Times New Roman" w:hAnsi="Times New Roman" w:cs="Times New Roman"/>
          <w:sz w:val="24"/>
          <w:szCs w:val="24"/>
          <w:lang w:eastAsia="ru-RU"/>
        </w:rPr>
        <w:t xml:space="preserve"> гиперболы, отрезок между ними называется </w:t>
      </w:r>
      <w:r w:rsidRPr="00267173">
        <w:rPr>
          <w:rFonts w:ascii="Times New Roman" w:eastAsia="Times New Roman" w:hAnsi="Times New Roman" w:cs="Times New Roman"/>
          <w:i/>
          <w:iCs/>
          <w:sz w:val="24"/>
          <w:szCs w:val="24"/>
          <w:lang w:eastAsia="ru-RU"/>
        </w:rPr>
        <w:t>действительной осью</w:t>
      </w:r>
      <w:r w:rsidRPr="00267173">
        <w:rPr>
          <w:rFonts w:ascii="Times New Roman" w:eastAsia="Times New Roman" w:hAnsi="Times New Roman" w:cs="Times New Roman"/>
          <w:sz w:val="24"/>
          <w:szCs w:val="24"/>
          <w:lang w:eastAsia="ru-RU"/>
        </w:rPr>
        <w:t xml:space="preserve"> гиперболы. Отрезок оси ординат между точками </w:t>
      </w:r>
      <w:r w:rsidRPr="00267173">
        <w:rPr>
          <w:rFonts w:ascii="Century Schoolbook" w:eastAsia="Times New Roman" w:hAnsi="Century Schoolbook" w:cs="Times New Roman"/>
          <w:noProof/>
          <w:sz w:val="24"/>
          <w:szCs w:val="24"/>
          <w:lang w:eastAsia="ru-RU"/>
        </w:rPr>
        <w:drawing>
          <wp:inline distT="0" distB="0" distL="0" distR="0" wp14:anchorId="256464FE" wp14:editId="17832B3C">
            <wp:extent cx="495300" cy="304800"/>
            <wp:effectExtent l="0" t="0" r="0" b="0"/>
            <wp:docPr id="1187" name="Рисунок 1187" descr="$ (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 (0;-b)$"/>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w:t>
      </w:r>
      <w:r w:rsidRPr="00267173">
        <w:rPr>
          <w:rFonts w:ascii="Century Schoolbook" w:eastAsia="Times New Roman" w:hAnsi="Century Schoolbook" w:cs="Times New Roman"/>
          <w:noProof/>
          <w:sz w:val="24"/>
          <w:szCs w:val="24"/>
          <w:lang w:eastAsia="ru-RU"/>
        </w:rPr>
        <w:drawing>
          <wp:inline distT="0" distB="0" distL="0" distR="0" wp14:anchorId="1E1E50CD" wp14:editId="0C0E7E33">
            <wp:extent cx="371475" cy="304800"/>
            <wp:effectExtent l="0" t="0" r="9525" b="0"/>
            <wp:docPr id="1188" name="Рисунок 1188" descr="$ (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 (0;b)$"/>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называется </w:t>
      </w:r>
      <w:r w:rsidRPr="00267173">
        <w:rPr>
          <w:rFonts w:ascii="Times New Roman" w:eastAsia="Times New Roman" w:hAnsi="Times New Roman" w:cs="Times New Roman"/>
          <w:i/>
          <w:iCs/>
          <w:sz w:val="24"/>
          <w:szCs w:val="24"/>
          <w:lang w:eastAsia="ru-RU"/>
        </w:rPr>
        <w:t>мнимой осью</w:t>
      </w:r>
      <w:r w:rsidRPr="00267173">
        <w:rPr>
          <w:rFonts w:ascii="Times New Roman" w:eastAsia="Times New Roman" w:hAnsi="Times New Roman" w:cs="Times New Roman"/>
          <w:sz w:val="24"/>
          <w:szCs w:val="24"/>
          <w:lang w:eastAsia="ru-RU"/>
        </w:rPr>
        <w:t xml:space="preserve">. Числа </w:t>
      </w:r>
      <w:r w:rsidRPr="00267173">
        <w:rPr>
          <w:rFonts w:ascii="Century Schoolbook" w:eastAsia="Times New Roman" w:hAnsi="Century Schoolbook" w:cs="Times New Roman"/>
          <w:noProof/>
          <w:sz w:val="24"/>
          <w:szCs w:val="24"/>
          <w:lang w:eastAsia="ru-RU"/>
        </w:rPr>
        <w:drawing>
          <wp:inline distT="0" distB="0" distL="0" distR="0" wp14:anchorId="230C2712" wp14:editId="2443AE64">
            <wp:extent cx="114300" cy="133350"/>
            <wp:effectExtent l="0" t="0" r="0" b="0"/>
            <wp:docPr id="1189" name="Рисунок 1189"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 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w:t>
      </w:r>
      <w:r w:rsidRPr="00267173">
        <w:rPr>
          <w:rFonts w:ascii="Century Schoolbook" w:eastAsia="Times New Roman" w:hAnsi="Century Schoolbook" w:cs="Times New Roman"/>
          <w:noProof/>
          <w:sz w:val="24"/>
          <w:szCs w:val="24"/>
          <w:lang w:eastAsia="ru-RU"/>
        </w:rPr>
        <w:drawing>
          <wp:inline distT="0" distB="0" distL="0" distR="0" wp14:anchorId="5385E56E" wp14:editId="52BF8227">
            <wp:extent cx="104775" cy="133350"/>
            <wp:effectExtent l="0" t="0" r="9525" b="0"/>
            <wp:docPr id="1190" name="Рисунок 1190"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 b$"/>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называются соответственно </w:t>
      </w:r>
      <w:r w:rsidRPr="00267173">
        <w:rPr>
          <w:rFonts w:ascii="Times New Roman" w:eastAsia="Times New Roman" w:hAnsi="Times New Roman" w:cs="Times New Roman"/>
          <w:i/>
          <w:iCs/>
          <w:sz w:val="24"/>
          <w:szCs w:val="24"/>
          <w:lang w:eastAsia="ru-RU"/>
        </w:rPr>
        <w:t>действительной</w:t>
      </w:r>
      <w:r w:rsidRPr="00267173">
        <w:rPr>
          <w:rFonts w:ascii="Times New Roman" w:eastAsia="Times New Roman" w:hAnsi="Times New Roman" w:cs="Times New Roman"/>
          <w:sz w:val="24"/>
          <w:szCs w:val="24"/>
          <w:lang w:eastAsia="ru-RU"/>
        </w:rPr>
        <w:t xml:space="preserve"> и </w:t>
      </w:r>
      <w:r w:rsidRPr="00267173">
        <w:rPr>
          <w:rFonts w:ascii="Times New Roman" w:eastAsia="Times New Roman" w:hAnsi="Times New Roman" w:cs="Times New Roman"/>
          <w:i/>
          <w:iCs/>
          <w:sz w:val="24"/>
          <w:szCs w:val="24"/>
          <w:lang w:eastAsia="ru-RU"/>
        </w:rPr>
        <w:t>мнимой полуосями</w:t>
      </w:r>
      <w:r w:rsidRPr="00267173">
        <w:rPr>
          <w:rFonts w:ascii="Times New Roman" w:eastAsia="Times New Roman" w:hAnsi="Times New Roman" w:cs="Times New Roman"/>
          <w:sz w:val="24"/>
          <w:szCs w:val="24"/>
          <w:lang w:eastAsia="ru-RU"/>
        </w:rPr>
        <w:t xml:space="preserve"> гиперболы. Начало координат называется ее </w:t>
      </w:r>
      <w:r w:rsidRPr="00267173">
        <w:rPr>
          <w:rFonts w:ascii="Times New Roman" w:eastAsia="Times New Roman" w:hAnsi="Times New Roman" w:cs="Times New Roman"/>
          <w:i/>
          <w:iCs/>
          <w:sz w:val="24"/>
          <w:szCs w:val="24"/>
          <w:lang w:eastAsia="ru-RU"/>
        </w:rPr>
        <w:t>центром</w:t>
      </w:r>
      <w:r w:rsidRPr="00267173">
        <w:rPr>
          <w:rFonts w:ascii="Times New Roman" w:eastAsia="Times New Roman" w:hAnsi="Times New Roman" w:cs="Times New Roman"/>
          <w:sz w:val="24"/>
          <w:szCs w:val="24"/>
          <w:lang w:eastAsia="ru-RU"/>
        </w:rPr>
        <w:t xml:space="preserve">. Величина </w:t>
      </w:r>
      <w:r w:rsidRPr="00267173">
        <w:rPr>
          <w:rFonts w:ascii="Century Schoolbook" w:eastAsia="Times New Roman" w:hAnsi="Century Schoolbook" w:cs="Times New Roman"/>
          <w:noProof/>
          <w:sz w:val="24"/>
          <w:szCs w:val="24"/>
          <w:lang w:eastAsia="ru-RU"/>
        </w:rPr>
        <w:drawing>
          <wp:inline distT="0" distB="0" distL="0" distR="0" wp14:anchorId="17F1002A" wp14:editId="13A0179D">
            <wp:extent cx="438150" cy="419100"/>
            <wp:effectExtent l="0" t="0" r="0" b="0"/>
            <wp:docPr id="1191" name="Рисунок 1191" descr="$ {{\varepsilon}=\dfrac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 {{\varepsilon}=\dfrac ca}$"/>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называется </w:t>
      </w:r>
      <w:r w:rsidRPr="00267173">
        <w:rPr>
          <w:rFonts w:ascii="Times New Roman" w:eastAsia="Times New Roman" w:hAnsi="Times New Roman" w:cs="Times New Roman"/>
          <w:i/>
          <w:iCs/>
          <w:sz w:val="24"/>
          <w:szCs w:val="24"/>
          <w:lang w:eastAsia="ru-RU"/>
        </w:rPr>
        <w:t>эксцентриситетом</w:t>
      </w:r>
      <w:r w:rsidRPr="00267173">
        <w:rPr>
          <w:rFonts w:ascii="Times New Roman" w:eastAsia="Times New Roman" w:hAnsi="Times New Roman" w:cs="Times New Roman"/>
          <w:sz w:val="24"/>
          <w:szCs w:val="24"/>
          <w:lang w:eastAsia="ru-RU"/>
        </w:rPr>
        <w:t xml:space="preserve"> гиперболы.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Замечание 3</w:t>
      </w:r>
      <w:r w:rsidRPr="00267173">
        <w:rPr>
          <w:rFonts w:ascii="Times New Roman" w:eastAsia="Times New Roman" w:hAnsi="Times New Roman" w:cs="Times New Roman"/>
          <w:sz w:val="24"/>
          <w:szCs w:val="24"/>
          <w:lang w:eastAsia="ru-RU"/>
        </w:rPr>
        <w:t xml:space="preserve">   Из равенства (</w:t>
      </w:r>
      <w:hyperlink r:id="rId813" w:anchor="gip4" w:tgtFrame="_self" w:history="1">
        <w:r w:rsidRPr="00267173">
          <w:rPr>
            <w:rFonts w:ascii="Times New Roman" w:eastAsia="Times New Roman" w:hAnsi="Times New Roman" w:cs="Times New Roman"/>
            <w:color w:val="006600"/>
            <w:sz w:val="24"/>
            <w:szCs w:val="24"/>
            <w:u w:val="single"/>
            <w:lang w:eastAsia="ru-RU"/>
          </w:rPr>
          <w:t>9</w:t>
        </w:r>
      </w:hyperlink>
      <w:r w:rsidRPr="00267173">
        <w:rPr>
          <w:rFonts w:ascii="Times New Roman" w:eastAsia="Times New Roman" w:hAnsi="Times New Roman" w:cs="Times New Roman"/>
          <w:sz w:val="24"/>
          <w:szCs w:val="24"/>
          <w:lang w:eastAsia="ru-RU"/>
        </w:rPr>
        <w:t xml:space="preserve">) следует, что </w:t>
      </w:r>
      <w:r w:rsidRPr="00267173">
        <w:rPr>
          <w:rFonts w:ascii="Century Schoolbook" w:eastAsia="Times New Roman" w:hAnsi="Century Schoolbook" w:cs="Times New Roman"/>
          <w:noProof/>
          <w:sz w:val="24"/>
          <w:szCs w:val="24"/>
          <w:lang w:eastAsia="ru-RU"/>
        </w:rPr>
        <w:drawing>
          <wp:inline distT="0" distB="0" distL="0" distR="0" wp14:anchorId="7FB69907" wp14:editId="1B19AE30">
            <wp:extent cx="400050" cy="276225"/>
            <wp:effectExtent l="0" t="0" r="0" b="0"/>
            <wp:docPr id="1192" name="Рисунок 1192" descr="$ c&g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 c&gt;a$"/>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 есть у гиперболы </w:t>
      </w:r>
      <w:r w:rsidRPr="00267173">
        <w:rPr>
          <w:rFonts w:ascii="Century Schoolbook" w:eastAsia="Times New Roman" w:hAnsi="Century Schoolbook" w:cs="Times New Roman"/>
          <w:noProof/>
          <w:sz w:val="24"/>
          <w:szCs w:val="24"/>
          <w:lang w:eastAsia="ru-RU"/>
        </w:rPr>
        <w:drawing>
          <wp:inline distT="0" distB="0" distL="0" distR="0" wp14:anchorId="433C18AA" wp14:editId="738B188E">
            <wp:extent cx="400050" cy="276225"/>
            <wp:effectExtent l="0" t="0" r="0" b="0"/>
            <wp:docPr id="1193" name="Рисунок 1193" descr="$ {\varepsilon}&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 {\varepsilon}&gt;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Эксцентриситет </w:t>
      </w:r>
      <w:r w:rsidRPr="00267173">
        <w:rPr>
          <w:rFonts w:ascii="Century Schoolbook" w:eastAsia="Times New Roman" w:hAnsi="Century Schoolbook" w:cs="Times New Roman"/>
          <w:noProof/>
          <w:sz w:val="24"/>
          <w:szCs w:val="24"/>
          <w:lang w:eastAsia="ru-RU"/>
        </w:rPr>
        <w:drawing>
          <wp:inline distT="0" distB="0" distL="0" distR="0" wp14:anchorId="3A3A07E2" wp14:editId="5F4D2C29">
            <wp:extent cx="114300" cy="133350"/>
            <wp:effectExtent l="0" t="0" r="0" b="0"/>
            <wp:docPr id="1194" name="Рисунок 1194" descr="$ {\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 {\varepsilon}$"/>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характеризует угол между асимптотами, чем ближе </w:t>
      </w:r>
      <w:r w:rsidRPr="00267173">
        <w:rPr>
          <w:rFonts w:ascii="Century Schoolbook" w:eastAsia="Times New Roman" w:hAnsi="Century Schoolbook" w:cs="Times New Roman"/>
          <w:noProof/>
          <w:sz w:val="24"/>
          <w:szCs w:val="24"/>
          <w:lang w:eastAsia="ru-RU"/>
        </w:rPr>
        <w:drawing>
          <wp:inline distT="0" distB="0" distL="0" distR="0" wp14:anchorId="2EA4108A" wp14:editId="671B4A55">
            <wp:extent cx="114300" cy="133350"/>
            <wp:effectExtent l="0" t="0" r="0" b="0"/>
            <wp:docPr id="1195" name="Рисунок 1195" descr="$ {\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 {\varepsilon}$"/>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к 1, тем меньше этот угол.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lastRenderedPageBreak/>
        <w:t>        Замечание 4</w:t>
      </w:r>
      <w:r w:rsidRPr="00267173">
        <w:rPr>
          <w:rFonts w:ascii="Times New Roman" w:eastAsia="Times New Roman" w:hAnsi="Times New Roman" w:cs="Times New Roman"/>
          <w:sz w:val="24"/>
          <w:szCs w:val="24"/>
          <w:lang w:eastAsia="ru-RU"/>
        </w:rPr>
        <w:t xml:space="preserve">   В отличие от эллипса в каноническом уравнении гиперболы соотношение между величинами </w:t>
      </w:r>
      <w:r w:rsidRPr="00267173">
        <w:rPr>
          <w:rFonts w:ascii="Century Schoolbook" w:eastAsia="Times New Roman" w:hAnsi="Century Schoolbook" w:cs="Times New Roman"/>
          <w:noProof/>
          <w:sz w:val="24"/>
          <w:szCs w:val="24"/>
          <w:lang w:eastAsia="ru-RU"/>
        </w:rPr>
        <w:drawing>
          <wp:inline distT="0" distB="0" distL="0" distR="0" wp14:anchorId="1CFF94AB" wp14:editId="13F72C48">
            <wp:extent cx="114300" cy="133350"/>
            <wp:effectExtent l="0" t="0" r="0" b="0"/>
            <wp:docPr id="1196" name="Рисунок 1196"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 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w:t>
      </w:r>
      <w:r w:rsidRPr="00267173">
        <w:rPr>
          <w:rFonts w:ascii="Century Schoolbook" w:eastAsia="Times New Roman" w:hAnsi="Century Schoolbook" w:cs="Times New Roman"/>
          <w:noProof/>
          <w:sz w:val="24"/>
          <w:szCs w:val="24"/>
          <w:lang w:eastAsia="ru-RU"/>
        </w:rPr>
        <w:drawing>
          <wp:inline distT="0" distB="0" distL="0" distR="0" wp14:anchorId="0C6A7690" wp14:editId="6B5332D3">
            <wp:extent cx="104775" cy="133350"/>
            <wp:effectExtent l="0" t="0" r="9525" b="0"/>
            <wp:docPr id="1197" name="Рисунок 1197" desc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 b$"/>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может быть произвольным. В частности, при </w:t>
      </w:r>
      <w:r w:rsidRPr="00267173">
        <w:rPr>
          <w:rFonts w:ascii="Century Schoolbook" w:eastAsia="Times New Roman" w:hAnsi="Century Schoolbook" w:cs="Times New Roman"/>
          <w:noProof/>
          <w:sz w:val="24"/>
          <w:szCs w:val="24"/>
          <w:lang w:eastAsia="ru-RU"/>
        </w:rPr>
        <w:drawing>
          <wp:inline distT="0" distB="0" distL="0" distR="0" wp14:anchorId="71D1B18D" wp14:editId="14955374">
            <wp:extent cx="400050" cy="133350"/>
            <wp:effectExtent l="0" t="0" r="0" b="0"/>
            <wp:docPr id="1198" name="Рисунок 1198"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 {a=b}$"/>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мы получим равностороннюю гиперболу, известную из школьного курса математики. Ее уравнение имеет знакомый вид </w:t>
      </w:r>
      <w:r w:rsidRPr="00267173">
        <w:rPr>
          <w:rFonts w:ascii="Century Schoolbook" w:eastAsia="Times New Roman" w:hAnsi="Century Schoolbook" w:cs="Times New Roman"/>
          <w:noProof/>
          <w:sz w:val="24"/>
          <w:szCs w:val="24"/>
          <w:lang w:eastAsia="ru-RU"/>
        </w:rPr>
        <w:drawing>
          <wp:inline distT="0" distB="0" distL="0" distR="0" wp14:anchorId="3FAF4BE7" wp14:editId="42FFB0B0">
            <wp:extent cx="428625" cy="342900"/>
            <wp:effectExtent l="0" t="0" r="9525" b="0"/>
            <wp:docPr id="1199" name="Рисунок 1199" descr="$ {\tilde y=\frac k{\tild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 {\tilde y=\frac k{\tilde x}}$"/>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если взять </w:t>
      </w:r>
      <w:r w:rsidRPr="00267173">
        <w:rPr>
          <w:rFonts w:ascii="Century Schoolbook" w:eastAsia="Times New Roman" w:hAnsi="Century Schoolbook" w:cs="Times New Roman"/>
          <w:noProof/>
          <w:sz w:val="24"/>
          <w:szCs w:val="24"/>
          <w:lang w:eastAsia="ru-RU"/>
        </w:rPr>
        <w:drawing>
          <wp:inline distT="0" distB="0" distL="0" distR="0" wp14:anchorId="662A2C9F" wp14:editId="7AFEC40C">
            <wp:extent cx="676275" cy="161925"/>
            <wp:effectExtent l="0" t="0" r="9525" b="9525"/>
            <wp:docPr id="1200" name="Рисунок 1200" descr="$ {k=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 {k=0.5a^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а оси </w:t>
      </w:r>
      <w:r w:rsidRPr="00267173">
        <w:rPr>
          <w:rFonts w:ascii="Century Schoolbook" w:eastAsia="Times New Roman" w:hAnsi="Century Schoolbook" w:cs="Times New Roman"/>
          <w:noProof/>
          <w:sz w:val="24"/>
          <w:szCs w:val="24"/>
          <w:lang w:eastAsia="ru-RU"/>
        </w:rPr>
        <w:drawing>
          <wp:inline distT="0" distB="0" distL="0" distR="0" wp14:anchorId="1AB3FCF8" wp14:editId="05FC6C45">
            <wp:extent cx="247650" cy="142875"/>
            <wp:effectExtent l="0" t="0" r="0" b="9525"/>
            <wp:docPr id="1201" name="Рисунок 1201" descr="$ O\tild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 O\tilde x$"/>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w:t>
      </w:r>
      <w:r w:rsidRPr="00267173">
        <w:rPr>
          <w:rFonts w:ascii="Century Schoolbook" w:eastAsia="Times New Roman" w:hAnsi="Century Schoolbook" w:cs="Times New Roman"/>
          <w:noProof/>
          <w:sz w:val="24"/>
          <w:szCs w:val="24"/>
          <w:lang w:eastAsia="ru-RU"/>
        </w:rPr>
        <w:drawing>
          <wp:inline distT="0" distB="0" distL="0" distR="0" wp14:anchorId="3FD2530E" wp14:editId="02C91E93">
            <wp:extent cx="238125" cy="285750"/>
            <wp:effectExtent l="0" t="0" r="9525" b="0"/>
            <wp:docPr id="1202" name="Рисунок 1202" descr="$ O\tild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 O\tilde y$"/>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направить по биссектрисам четвертого и первого координатных углов (рис12).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78A6A2C0" wp14:editId="2BBE862E">
            <wp:extent cx="2466975" cy="2219325"/>
            <wp:effectExtent l="0" t="0" r="9525" b="9525"/>
            <wp:docPr id="1203" name="Рисунок 1203" descr="pimage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pimage311"/>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466975" cy="2219325"/>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 xml:space="preserve">Рис. 12.Равносторонняя гипербола </w:t>
      </w:r>
      <w:r w:rsidRPr="00267173">
        <w:rPr>
          <w:rFonts w:ascii="Century Schoolbook" w:eastAsia="Times New Roman" w:hAnsi="Century Schoolbook" w:cs="Times New Roman"/>
          <w:noProof/>
          <w:sz w:val="20"/>
          <w:szCs w:val="20"/>
          <w:lang w:eastAsia="ru-RU"/>
        </w:rPr>
        <w:drawing>
          <wp:inline distT="0" distB="0" distL="0" distR="0" wp14:anchorId="472E68CE" wp14:editId="5A77755C">
            <wp:extent cx="819150" cy="390525"/>
            <wp:effectExtent l="0" t="0" r="0" b="0"/>
            <wp:docPr id="1204" name="Рисунок 1204" descr="$ \frac{x^2}{a^2}-\frac{y^2}{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 \frac{x^2}{a^2}-\frac{y^2}{a^2}=1$"/>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819150" cy="390525"/>
                    </a:xfrm>
                    <a:prstGeom prst="rect">
                      <a:avLst/>
                    </a:prstGeom>
                    <a:noFill/>
                    <a:ln>
                      <a:noFill/>
                    </a:ln>
                  </pic:spPr>
                </pic:pic>
              </a:graphicData>
            </a:graphic>
          </wp:inline>
        </w:drawing>
      </w:r>
    </w:p>
    <w:p w:rsidR="00267173" w:rsidRPr="00267173" w:rsidRDefault="00267173" w:rsidP="00267173">
      <w:pPr>
        <w:spacing w:after="240" w:line="240" w:lineRule="auto"/>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Для отражения на рисунке качественных характеристик гиперболы достаточно определить ее вершины, нарисовать асимптоты и нарисовать гладкую кривую, проходящую через вершины, приближающуюся к асимптотам и похожую на кривую рисунка </w:t>
      </w:r>
      <w:hyperlink r:id="rId822" w:anchor="node29_pic1210" w:tgtFrame="_self" w:history="1">
        <w:r w:rsidRPr="00267173">
          <w:rPr>
            <w:rFonts w:ascii="Times New Roman" w:eastAsia="Times New Roman" w:hAnsi="Times New Roman" w:cs="Times New Roman"/>
            <w:color w:val="006600"/>
            <w:sz w:val="24"/>
            <w:szCs w:val="24"/>
            <w:u w:val="single"/>
            <w:lang w:eastAsia="ru-RU"/>
          </w:rPr>
          <w:t>10</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Пример 4</w:t>
      </w:r>
      <w:r w:rsidRPr="00267173">
        <w:rPr>
          <w:rFonts w:ascii="Times New Roman" w:eastAsia="Times New Roman" w:hAnsi="Times New Roman" w:cs="Times New Roman"/>
          <w:sz w:val="24"/>
          <w:szCs w:val="24"/>
          <w:lang w:eastAsia="ru-RU"/>
        </w:rPr>
        <w:t xml:space="preserve">   Постройте гиперболу </w:t>
      </w:r>
      <w:r w:rsidRPr="00267173">
        <w:rPr>
          <w:rFonts w:ascii="Century Schoolbook" w:eastAsia="Times New Roman" w:hAnsi="Century Schoolbook" w:cs="Times New Roman"/>
          <w:noProof/>
          <w:sz w:val="24"/>
          <w:szCs w:val="24"/>
          <w:lang w:eastAsia="ru-RU"/>
        </w:rPr>
        <w:drawing>
          <wp:inline distT="0" distB="0" distL="0" distR="0" wp14:anchorId="33DE320C" wp14:editId="6E32D837">
            <wp:extent cx="895350" cy="323850"/>
            <wp:effectExtent l="0" t="0" r="0" b="0"/>
            <wp:docPr id="1205" name="Рисунок 1205" descr="$ 4x^2-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 4x^2-y^2=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найдите ее фокусы и эксцентриситет.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Решение.</w:t>
      </w:r>
      <w:r w:rsidRPr="00267173">
        <w:rPr>
          <w:rFonts w:ascii="Times New Roman" w:eastAsia="Times New Roman" w:hAnsi="Times New Roman" w:cs="Times New Roman"/>
          <w:sz w:val="24"/>
          <w:szCs w:val="24"/>
          <w:lang w:eastAsia="ru-RU"/>
        </w:rPr>
        <w:t xml:space="preserve"> Разделим обе части уравнения на 4. Получим каноническое уравнение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2F9D985D" wp14:editId="4BEAEE4B">
            <wp:extent cx="923925" cy="542925"/>
            <wp:effectExtent l="0" t="0" r="9525" b="0"/>
            <wp:docPr id="1206" name="Рисунок 1206" descr="$\displaystyle \frac{x^2}{1^2}-\frac{y^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isplaystyle \frac{x^2}{1^2}-\frac{y^2}{2^2}=1,$"/>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Century Schoolbook" w:eastAsia="Times New Roman" w:hAnsi="Century Schoolbook" w:cs="Times New Roman"/>
          <w:noProof/>
          <w:sz w:val="24"/>
          <w:szCs w:val="24"/>
          <w:lang w:eastAsia="ru-RU"/>
        </w:rPr>
        <w:drawing>
          <wp:inline distT="0" distB="0" distL="0" distR="0" wp14:anchorId="0EC48A2B" wp14:editId="24F53BB6">
            <wp:extent cx="409575" cy="133350"/>
            <wp:effectExtent l="0" t="0" r="9525" b="0"/>
            <wp:docPr id="1207" name="Рисунок 1207" descr="$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 a=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6F006F69" wp14:editId="7EBEF51E">
            <wp:extent cx="390525" cy="133350"/>
            <wp:effectExtent l="0" t="0" r="9525" b="0"/>
            <wp:docPr id="1208" name="Рисунок 1208" descr="$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 b=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Проводим асимптоты </w:t>
      </w:r>
      <w:r w:rsidRPr="00267173">
        <w:rPr>
          <w:rFonts w:ascii="Century Schoolbook" w:eastAsia="Times New Roman" w:hAnsi="Century Schoolbook" w:cs="Times New Roman"/>
          <w:noProof/>
          <w:sz w:val="24"/>
          <w:szCs w:val="24"/>
          <w:lang w:eastAsia="ru-RU"/>
        </w:rPr>
        <w:drawing>
          <wp:inline distT="0" distB="0" distL="0" distR="0" wp14:anchorId="7ECE8857" wp14:editId="545168F7">
            <wp:extent cx="619125" cy="276225"/>
            <wp:effectExtent l="0" t="0" r="9525" b="0"/>
            <wp:docPr id="1209" name="Рисунок 1209" descr="$ y=\pm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 y=\pm 2x$"/>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строим гиперболу (рис. 13).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lastRenderedPageBreak/>
        <w:drawing>
          <wp:inline distT="0" distB="0" distL="0" distR="0" wp14:anchorId="5234B335" wp14:editId="4ACBCC2C">
            <wp:extent cx="1743075" cy="1990725"/>
            <wp:effectExtent l="0" t="0" r="9525" b="9525"/>
            <wp:docPr id="1210" name="Рисунок 1210" descr="pimag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pimage312"/>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743075" cy="1990725"/>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 xml:space="preserve">Рис.13.Гипербола </w:t>
      </w:r>
      <w:r w:rsidRPr="00267173">
        <w:rPr>
          <w:rFonts w:ascii="Century Schoolbook" w:eastAsia="Times New Roman" w:hAnsi="Century Schoolbook" w:cs="Times New Roman"/>
          <w:noProof/>
          <w:sz w:val="20"/>
          <w:szCs w:val="20"/>
          <w:lang w:eastAsia="ru-RU"/>
        </w:rPr>
        <w:drawing>
          <wp:inline distT="0" distB="0" distL="0" distR="0" wp14:anchorId="07649E9C" wp14:editId="3A258C5B">
            <wp:extent cx="895350" cy="323850"/>
            <wp:effectExtent l="0" t="0" r="0" b="0"/>
            <wp:docPr id="1211" name="Рисунок 1211" descr="$ 4x^2-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 4x^2-y^2=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p>
    <w:p w:rsidR="00267173" w:rsidRPr="00267173" w:rsidRDefault="00267173" w:rsidP="00267173">
      <w:pPr>
        <w:spacing w:after="240" w:line="240" w:lineRule="auto"/>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Из формулы (</w:t>
      </w:r>
      <w:hyperlink r:id="rId827" w:anchor="gip4" w:tgtFrame="_self" w:history="1">
        <w:r w:rsidRPr="00267173">
          <w:rPr>
            <w:rFonts w:ascii="Times New Roman" w:eastAsia="Times New Roman" w:hAnsi="Times New Roman" w:cs="Times New Roman"/>
            <w:color w:val="006600"/>
            <w:sz w:val="24"/>
            <w:szCs w:val="24"/>
            <w:u w:val="single"/>
            <w:lang w:eastAsia="ru-RU"/>
          </w:rPr>
          <w:t>9</w:t>
        </w:r>
      </w:hyperlink>
      <w:r w:rsidRPr="00267173">
        <w:rPr>
          <w:rFonts w:ascii="Times New Roman" w:eastAsia="Times New Roman" w:hAnsi="Times New Roman" w:cs="Times New Roman"/>
          <w:sz w:val="24"/>
          <w:szCs w:val="24"/>
          <w:lang w:eastAsia="ru-RU"/>
        </w:rPr>
        <w:t xml:space="preserve">) получим </w:t>
      </w:r>
      <w:r w:rsidRPr="00267173">
        <w:rPr>
          <w:rFonts w:ascii="Century Schoolbook" w:eastAsia="Times New Roman" w:hAnsi="Century Schoolbook" w:cs="Times New Roman"/>
          <w:noProof/>
          <w:sz w:val="24"/>
          <w:szCs w:val="24"/>
          <w:lang w:eastAsia="ru-RU"/>
        </w:rPr>
        <w:drawing>
          <wp:inline distT="0" distB="0" distL="0" distR="0" wp14:anchorId="4D86560D" wp14:editId="35A00624">
            <wp:extent cx="1343025" cy="361950"/>
            <wp:effectExtent l="0" t="0" r="9525" b="0"/>
            <wp:docPr id="1212" name="Рисунок 1212" descr="$ c=\sqrt{1^2+2^2}=\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 c=\sqrt{1^2+2^2}=\sqrt5$"/>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34302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Тогда фокусы -- </w:t>
      </w:r>
      <w:r w:rsidRPr="00267173">
        <w:rPr>
          <w:rFonts w:ascii="Century Schoolbook" w:eastAsia="Times New Roman" w:hAnsi="Century Schoolbook" w:cs="Times New Roman"/>
          <w:noProof/>
          <w:sz w:val="24"/>
          <w:szCs w:val="24"/>
          <w:lang w:eastAsia="ru-RU"/>
        </w:rPr>
        <w:drawing>
          <wp:inline distT="0" distB="0" distL="0" distR="0" wp14:anchorId="57186F9D" wp14:editId="5F7EC063">
            <wp:extent cx="809625" cy="361950"/>
            <wp:effectExtent l="0" t="0" r="9525" b="0"/>
            <wp:docPr id="1213" name="Рисунок 1213" descr="$ F_1(-\sq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 F_1(-\sqrt5;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1CA77474" wp14:editId="5F2B3B7D">
            <wp:extent cx="685800" cy="361950"/>
            <wp:effectExtent l="0" t="0" r="0" b="0"/>
            <wp:docPr id="1214" name="Рисунок 1214" descr="$ F_2(\sq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 F_2(\sqrt5;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189610D7" wp14:editId="5010C732">
            <wp:extent cx="838200" cy="361950"/>
            <wp:effectExtent l="0" t="0" r="0" b="0"/>
            <wp:docPr id="1215" name="Рисунок 1215" descr="$ {{\varepsilon}=\frac ca=\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 {{\varepsilon}=\frac ca=\sqrt5}$"/>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Пример 5</w:t>
      </w:r>
      <w:r w:rsidRPr="00267173">
        <w:rPr>
          <w:rFonts w:ascii="Times New Roman" w:eastAsia="Times New Roman" w:hAnsi="Times New Roman" w:cs="Times New Roman"/>
          <w:sz w:val="24"/>
          <w:szCs w:val="24"/>
          <w:lang w:eastAsia="ru-RU"/>
        </w:rPr>
        <w:t xml:space="preserve">   Постройте гиперболу </w:t>
      </w:r>
      <w:r w:rsidRPr="00267173">
        <w:rPr>
          <w:rFonts w:ascii="Century Schoolbook" w:eastAsia="Times New Roman" w:hAnsi="Century Schoolbook" w:cs="Times New Roman"/>
          <w:noProof/>
          <w:sz w:val="24"/>
          <w:szCs w:val="24"/>
          <w:lang w:eastAsia="ru-RU"/>
        </w:rPr>
        <w:drawing>
          <wp:inline distT="0" distB="0" distL="0" distR="0" wp14:anchorId="2EB6A0C2" wp14:editId="2F41F2EB">
            <wp:extent cx="1209675" cy="323850"/>
            <wp:effectExtent l="0" t="0" r="9525" b="0"/>
            <wp:docPr id="1216" name="Рисунок 1216" descr="$ {25x^2+100=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 {25x^2+100=4y^2}$"/>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209675"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Найдите ее фокусы и эксцентриситет.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Решение.</w:t>
      </w:r>
      <w:r w:rsidRPr="00267173">
        <w:rPr>
          <w:rFonts w:ascii="Times New Roman" w:eastAsia="Times New Roman" w:hAnsi="Times New Roman" w:cs="Times New Roman"/>
          <w:sz w:val="24"/>
          <w:szCs w:val="24"/>
          <w:lang w:eastAsia="ru-RU"/>
        </w:rPr>
        <w:t xml:space="preserve"> Преобразуем уравнение к виду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1010DCF1" wp14:editId="71F8CC89">
            <wp:extent cx="1047750" cy="542925"/>
            <wp:effectExtent l="0" t="0" r="0" b="0"/>
            <wp:docPr id="1217" name="Рисунок 1217" descr="$\displaystyle -\frac{x^2}{2^2}+\frac{y^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displaystyle -\frac{x^2}{2^2}+\frac{y^2}{5^2}=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047750" cy="542925"/>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Данное уравнение не является каноническим уравнением гиперболы, так как знаки перед </w:t>
      </w:r>
      <w:r w:rsidRPr="00267173">
        <w:rPr>
          <w:rFonts w:ascii="Century Schoolbook" w:eastAsia="Times New Roman" w:hAnsi="Century Schoolbook" w:cs="Times New Roman"/>
          <w:noProof/>
          <w:sz w:val="24"/>
          <w:szCs w:val="24"/>
          <w:lang w:eastAsia="ru-RU"/>
        </w:rPr>
        <w:drawing>
          <wp:inline distT="0" distB="0" distL="0" distR="0" wp14:anchorId="70CB8C71" wp14:editId="4BD7C1D0">
            <wp:extent cx="190500" cy="161925"/>
            <wp:effectExtent l="0" t="0" r="0" b="9525"/>
            <wp:docPr id="1218" name="Рисунок 1218" descr="$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 x^2$"/>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w:t>
      </w:r>
      <w:r w:rsidRPr="00267173">
        <w:rPr>
          <w:rFonts w:ascii="Century Schoolbook" w:eastAsia="Times New Roman" w:hAnsi="Century Schoolbook" w:cs="Times New Roman"/>
          <w:noProof/>
          <w:sz w:val="24"/>
          <w:szCs w:val="24"/>
          <w:lang w:eastAsia="ru-RU"/>
        </w:rPr>
        <w:drawing>
          <wp:inline distT="0" distB="0" distL="0" distR="0" wp14:anchorId="2F331EA8" wp14:editId="572BE18E">
            <wp:extent cx="180975" cy="323850"/>
            <wp:effectExtent l="0" t="0" r="9525" b="0"/>
            <wp:docPr id="1219" name="Рисунок 1219" descr="$ 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 y^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80975"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противоположны знакам в каноническом уравнении. Однако, если переобозначить переменные </w:t>
      </w:r>
      <w:r w:rsidRPr="00267173">
        <w:rPr>
          <w:rFonts w:ascii="Century Schoolbook" w:eastAsia="Times New Roman" w:hAnsi="Century Schoolbook" w:cs="Times New Roman"/>
          <w:noProof/>
          <w:sz w:val="24"/>
          <w:szCs w:val="24"/>
          <w:lang w:eastAsia="ru-RU"/>
        </w:rPr>
        <w:drawing>
          <wp:inline distT="0" distB="0" distL="0" distR="0" wp14:anchorId="4978EC36" wp14:editId="3F0AB579">
            <wp:extent cx="419100" cy="285750"/>
            <wp:effectExtent l="0" t="0" r="0" b="0"/>
            <wp:docPr id="1220" name="Рисунок 1220" descr="$ {\tilde 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 {\tilde x=y}$"/>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18E0C557" wp14:editId="01FF610B">
            <wp:extent cx="419100" cy="285750"/>
            <wp:effectExtent l="0" t="0" r="0" b="0"/>
            <wp:docPr id="1221" name="Рисунок 1221" descr="$ {\tilde 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 {\tilde y=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 в новых переменных получим каноническое уравнение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3D3A8C95" wp14:editId="0A3002B5">
            <wp:extent cx="923925" cy="542925"/>
            <wp:effectExtent l="0" t="0" r="9525" b="0"/>
            <wp:docPr id="1222" name="Рисунок 1222" descr="$\displaystyle \frac{\tilde x^2}{5^2}-\frac{\tilde y^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isplaystyle \frac{\tilde x^2}{5^2}-\frac{\tilde y^2}{2^2}=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Действительная ось этой гиперболы лежит на оси </w:t>
      </w:r>
      <w:r w:rsidRPr="00267173">
        <w:rPr>
          <w:rFonts w:ascii="Century Schoolbook" w:eastAsia="Times New Roman" w:hAnsi="Century Schoolbook" w:cs="Times New Roman"/>
          <w:noProof/>
          <w:sz w:val="24"/>
          <w:szCs w:val="24"/>
          <w:lang w:eastAsia="ru-RU"/>
        </w:rPr>
        <w:drawing>
          <wp:inline distT="0" distB="0" distL="0" distR="0" wp14:anchorId="6EE48450" wp14:editId="4FB4D17F">
            <wp:extent cx="247650" cy="142875"/>
            <wp:effectExtent l="0" t="0" r="0" b="9525"/>
            <wp:docPr id="1223" name="Рисунок 1223" descr="$ O\tild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 O\tilde x$"/>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 есть на оси </w:t>
      </w:r>
      <w:r w:rsidRPr="00267173">
        <w:rPr>
          <w:rFonts w:ascii="Century Schoolbook" w:eastAsia="Times New Roman" w:hAnsi="Century Schoolbook" w:cs="Times New Roman"/>
          <w:noProof/>
          <w:sz w:val="24"/>
          <w:szCs w:val="24"/>
          <w:lang w:eastAsia="ru-RU"/>
        </w:rPr>
        <w:drawing>
          <wp:inline distT="0" distB="0" distL="0" distR="0" wp14:anchorId="66D5C648" wp14:editId="3224AD7F">
            <wp:extent cx="238125" cy="285750"/>
            <wp:effectExtent l="0" t="0" r="9525" b="0"/>
            <wp:docPr id="1224" name="Рисунок 1224"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исходной системы координат, асимптоты имеют уравнение </w:t>
      </w:r>
      <w:r w:rsidRPr="00267173">
        <w:rPr>
          <w:rFonts w:ascii="Century Schoolbook" w:eastAsia="Times New Roman" w:hAnsi="Century Schoolbook" w:cs="Times New Roman"/>
          <w:noProof/>
          <w:sz w:val="24"/>
          <w:szCs w:val="24"/>
          <w:lang w:eastAsia="ru-RU"/>
        </w:rPr>
        <w:drawing>
          <wp:inline distT="0" distB="0" distL="0" distR="0" wp14:anchorId="4420A5D9" wp14:editId="33873EF7">
            <wp:extent cx="628650" cy="333375"/>
            <wp:effectExtent l="0" t="0" r="0" b="0"/>
            <wp:docPr id="1225" name="Рисунок 1225" descr="$ {\tilde y=\pm\frac 25\tild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 {\tilde y=\pm\frac 25\tilde x}$"/>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 есть уравнение </w:t>
      </w:r>
      <w:r w:rsidRPr="00267173">
        <w:rPr>
          <w:rFonts w:ascii="Century Schoolbook" w:eastAsia="Times New Roman" w:hAnsi="Century Schoolbook" w:cs="Times New Roman"/>
          <w:noProof/>
          <w:sz w:val="24"/>
          <w:szCs w:val="24"/>
          <w:lang w:eastAsia="ru-RU"/>
        </w:rPr>
        <w:drawing>
          <wp:inline distT="0" distB="0" distL="0" distR="0" wp14:anchorId="668747FE" wp14:editId="6EE1D94D">
            <wp:extent cx="628650" cy="333375"/>
            <wp:effectExtent l="0" t="0" r="0" b="0"/>
            <wp:docPr id="1226" name="Рисунок 1226" descr="$ {y=\pm\frac 5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 {y=\pm\frac 52x}$"/>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в исходных координатах. Действительная полуось равна 5, мнимая -- 2. В соответствии с этими данными проводим построение (рис. 14).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lastRenderedPageBreak/>
        <w:drawing>
          <wp:inline distT="0" distB="0" distL="0" distR="0" wp14:anchorId="695A4CBE" wp14:editId="483EF2E9">
            <wp:extent cx="1495425" cy="2924175"/>
            <wp:effectExtent l="0" t="0" r="9525" b="9525"/>
            <wp:docPr id="1227" name="Рисунок 1227" descr="pimage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pimage313"/>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495425" cy="2924175"/>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 xml:space="preserve">Рис. 14.Гипербола с уравнением </w:t>
      </w:r>
      <w:r w:rsidRPr="00267173">
        <w:rPr>
          <w:rFonts w:ascii="Century Schoolbook" w:eastAsia="Times New Roman" w:hAnsi="Century Schoolbook" w:cs="Times New Roman"/>
          <w:noProof/>
          <w:sz w:val="20"/>
          <w:szCs w:val="20"/>
          <w:lang w:eastAsia="ru-RU"/>
        </w:rPr>
        <w:drawing>
          <wp:inline distT="0" distB="0" distL="0" distR="0" wp14:anchorId="31F99EF9" wp14:editId="5054977D">
            <wp:extent cx="1209675" cy="323850"/>
            <wp:effectExtent l="0" t="0" r="9525" b="0"/>
            <wp:docPr id="1228" name="Рисунок 1228" descr="$ {25x^2+100=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 {25x^2+100=4y^2}$"/>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209675" cy="323850"/>
                    </a:xfrm>
                    <a:prstGeom prst="rect">
                      <a:avLst/>
                    </a:prstGeom>
                    <a:noFill/>
                    <a:ln>
                      <a:noFill/>
                    </a:ln>
                  </pic:spPr>
                </pic:pic>
              </a:graphicData>
            </a:graphic>
          </wp:inline>
        </w:drawing>
      </w:r>
    </w:p>
    <w:p w:rsidR="00267173" w:rsidRPr="00267173" w:rsidRDefault="00267173" w:rsidP="00267173">
      <w:pPr>
        <w:spacing w:after="240" w:line="240" w:lineRule="auto"/>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Из формулы (</w:t>
      </w:r>
      <w:hyperlink r:id="rId838" w:anchor="gip4" w:tgtFrame="_self" w:history="1">
        <w:r w:rsidRPr="00267173">
          <w:rPr>
            <w:rFonts w:ascii="Times New Roman" w:eastAsia="Times New Roman" w:hAnsi="Times New Roman" w:cs="Times New Roman"/>
            <w:color w:val="006600"/>
            <w:sz w:val="24"/>
            <w:szCs w:val="24"/>
            <w:u w:val="single"/>
            <w:lang w:eastAsia="ru-RU"/>
          </w:rPr>
          <w:t>9</w:t>
        </w:r>
      </w:hyperlink>
      <w:r w:rsidRPr="00267173">
        <w:rPr>
          <w:rFonts w:ascii="Times New Roman" w:eastAsia="Times New Roman" w:hAnsi="Times New Roman" w:cs="Times New Roman"/>
          <w:sz w:val="24"/>
          <w:szCs w:val="24"/>
          <w:lang w:eastAsia="ru-RU"/>
        </w:rPr>
        <w:t xml:space="preserve">) получим </w:t>
      </w:r>
      <w:r w:rsidRPr="00267173">
        <w:rPr>
          <w:rFonts w:ascii="Century Schoolbook" w:eastAsia="Times New Roman" w:hAnsi="Century Schoolbook" w:cs="Times New Roman"/>
          <w:noProof/>
          <w:sz w:val="24"/>
          <w:szCs w:val="24"/>
          <w:lang w:eastAsia="ru-RU"/>
        </w:rPr>
        <w:drawing>
          <wp:inline distT="0" distB="0" distL="0" distR="0" wp14:anchorId="584478DD" wp14:editId="55DDAA0C">
            <wp:extent cx="1419225" cy="361950"/>
            <wp:effectExtent l="0" t="0" r="9525" b="0"/>
            <wp:docPr id="1229" name="Рисунок 1229" descr="$ c=\sqrt{5^2+2^2}=\sqr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 c=\sqrt{5^2+2^2}=\sqrt{29}$"/>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41922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33D1808D" wp14:editId="073D742C">
            <wp:extent cx="561975" cy="390525"/>
            <wp:effectExtent l="0" t="0" r="9525" b="0"/>
            <wp:docPr id="1230" name="Рисунок 1230" descr="$ {{\varepsilon}=\frac{\sqrt{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 {{\varepsilon}=\frac{\sqrt{29}}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фокусы лежат на действительной оси -- </w:t>
      </w:r>
      <w:r w:rsidRPr="00267173">
        <w:rPr>
          <w:rFonts w:ascii="Century Schoolbook" w:eastAsia="Times New Roman" w:hAnsi="Century Schoolbook" w:cs="Times New Roman"/>
          <w:noProof/>
          <w:sz w:val="24"/>
          <w:szCs w:val="24"/>
          <w:lang w:eastAsia="ru-RU"/>
        </w:rPr>
        <w:drawing>
          <wp:inline distT="0" distB="0" distL="0" distR="0" wp14:anchorId="5B9E7262" wp14:editId="6896EE7E">
            <wp:extent cx="933450" cy="361950"/>
            <wp:effectExtent l="0" t="0" r="0" b="0"/>
            <wp:docPr id="1231" name="Рисунок 1231" descr="$ F_1\left(0;-\sqrt{29}\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 F_1\left(0;-\sqrt{29}\right)$"/>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01485043" wp14:editId="4E3BD0D0">
            <wp:extent cx="809625" cy="361950"/>
            <wp:effectExtent l="0" t="0" r="9525" b="0"/>
            <wp:docPr id="1232" name="Рисунок 1232" descr="$ F_2\left(0;\sqrt{29}\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 F_2\left(0;\sqrt{29}\right)$"/>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где координаты указаны в исходной системе координат.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p>
    <w:p w:rsidR="00267173" w:rsidRPr="00267173" w:rsidRDefault="00267173" w:rsidP="00267173">
      <w:pPr>
        <w:keepNext/>
        <w:spacing w:before="240" w:after="60" w:line="240" w:lineRule="auto"/>
        <w:outlineLvl w:val="1"/>
        <w:rPr>
          <w:rFonts w:ascii="Arial" w:eastAsia="Times New Roman" w:hAnsi="Arial" w:cs="Arial"/>
          <w:b/>
          <w:bCs/>
          <w:i/>
          <w:iCs/>
          <w:sz w:val="28"/>
          <w:szCs w:val="28"/>
          <w:lang w:eastAsia="ru-RU"/>
        </w:rPr>
      </w:pPr>
      <w:bookmarkStart w:id="64" w:name="SECTION00012400000000000000000"/>
      <w:r w:rsidRPr="00267173">
        <w:rPr>
          <w:rFonts w:ascii="Arial" w:eastAsia="Times New Roman" w:hAnsi="Arial" w:cs="Arial"/>
          <w:b/>
          <w:bCs/>
          <w:i/>
          <w:iCs/>
          <w:sz w:val="28"/>
          <w:szCs w:val="28"/>
          <w:lang w:eastAsia="ru-RU"/>
        </w:rPr>
        <w:t>Парабола</w:t>
      </w:r>
      <w:bookmarkEnd w:id="64"/>
      <w:r w:rsidRPr="00267173">
        <w:rPr>
          <w:rFonts w:ascii="Arial" w:eastAsia="Times New Roman" w:hAnsi="Arial" w:cs="Arial"/>
          <w:b/>
          <w:bCs/>
          <w:i/>
          <w:iCs/>
          <w:sz w:val="28"/>
          <w:szCs w:val="28"/>
          <w:lang w:eastAsia="ru-RU"/>
        </w:rPr>
        <w:t xml:space="preserve">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В школьном курсе математики достаточно подробно изучалась парабола, которая, по определению, являлась графиком квадратного трехчлена. Здесь мы дадим другое (геометрическое) определение параболы.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Определение 7</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Параболой</w:t>
      </w:r>
      <w:r w:rsidRPr="00267173">
        <w:rPr>
          <w:rFonts w:ascii="Times New Roman" w:eastAsia="Times New Roman" w:hAnsi="Times New Roman" w:cs="Times New Roman"/>
          <w:sz w:val="24"/>
          <w:szCs w:val="24"/>
          <w:lang w:eastAsia="ru-RU"/>
        </w:rPr>
        <w:t xml:space="preserve"> называется геометрическое место точек плоскости, для каждой из которых расстояние до фиксированной точки этой плоскости, называемой </w:t>
      </w:r>
      <w:r w:rsidRPr="00267173">
        <w:rPr>
          <w:rFonts w:ascii="Times New Roman" w:eastAsia="Times New Roman" w:hAnsi="Times New Roman" w:cs="Times New Roman"/>
          <w:i/>
          <w:iCs/>
          <w:sz w:val="24"/>
          <w:szCs w:val="24"/>
          <w:lang w:eastAsia="ru-RU"/>
        </w:rPr>
        <w:t>фокусом</w:t>
      </w:r>
      <w:r w:rsidRPr="00267173">
        <w:rPr>
          <w:rFonts w:ascii="Times New Roman" w:eastAsia="Times New Roman" w:hAnsi="Times New Roman" w:cs="Times New Roman"/>
          <w:sz w:val="24"/>
          <w:szCs w:val="24"/>
          <w:lang w:eastAsia="ru-RU"/>
        </w:rPr>
        <w:t xml:space="preserve">, равно расстоянию до фиксированной прямой, лежащей в той же плоскости и называемой </w:t>
      </w:r>
      <w:r w:rsidRPr="00267173">
        <w:rPr>
          <w:rFonts w:ascii="Times New Roman" w:eastAsia="Times New Roman" w:hAnsi="Times New Roman" w:cs="Times New Roman"/>
          <w:i/>
          <w:iCs/>
          <w:sz w:val="24"/>
          <w:szCs w:val="24"/>
          <w:lang w:eastAsia="ru-RU"/>
        </w:rPr>
        <w:t>директрисой</w:t>
      </w:r>
      <w:r w:rsidRPr="00267173">
        <w:rPr>
          <w:rFonts w:ascii="Times New Roman" w:eastAsia="Times New Roman" w:hAnsi="Times New Roman" w:cs="Times New Roman"/>
          <w:sz w:val="24"/>
          <w:szCs w:val="24"/>
          <w:lang w:eastAsia="ru-RU"/>
        </w:rPr>
        <w:t xml:space="preserve"> параболы.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Чтобы получить уравнение кривой, соответствующей этому определению, введем подходящую систему координат. Для этого из фокуса </w:t>
      </w:r>
      <w:r w:rsidRPr="00267173">
        <w:rPr>
          <w:rFonts w:ascii="Century Schoolbook" w:eastAsia="Times New Roman" w:hAnsi="Century Schoolbook" w:cs="Times New Roman"/>
          <w:noProof/>
          <w:sz w:val="24"/>
          <w:szCs w:val="24"/>
          <w:lang w:eastAsia="ru-RU"/>
        </w:rPr>
        <w:drawing>
          <wp:inline distT="0" distB="0" distL="0" distR="0" wp14:anchorId="67C6976C" wp14:editId="48AC0A10">
            <wp:extent cx="161925" cy="142875"/>
            <wp:effectExtent l="0" t="0" r="9525" b="9525"/>
            <wp:docPr id="1233" name="Рисунок 1233" desc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 F$"/>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опустим перпендикуляр </w:t>
      </w:r>
      <w:r w:rsidRPr="00267173">
        <w:rPr>
          <w:rFonts w:ascii="Century Schoolbook" w:eastAsia="Times New Roman" w:hAnsi="Century Schoolbook" w:cs="Times New Roman"/>
          <w:noProof/>
          <w:sz w:val="24"/>
          <w:szCs w:val="24"/>
          <w:lang w:eastAsia="ru-RU"/>
        </w:rPr>
        <w:drawing>
          <wp:inline distT="0" distB="0" distL="0" distR="0" wp14:anchorId="0B0ADD02" wp14:editId="3ACD5D5C">
            <wp:extent cx="295275" cy="142875"/>
            <wp:effectExtent l="0" t="0" r="9525" b="9525"/>
            <wp:docPr id="1234" name="Рисунок 1234" descr="$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 FD$"/>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 директрису </w:t>
      </w:r>
      <w:r w:rsidRPr="00267173">
        <w:rPr>
          <w:rFonts w:ascii="Century Schoolbook" w:eastAsia="Times New Roman" w:hAnsi="Century Schoolbook" w:cs="Times New Roman"/>
          <w:noProof/>
          <w:sz w:val="24"/>
          <w:szCs w:val="24"/>
          <w:lang w:eastAsia="ru-RU"/>
        </w:rPr>
        <w:drawing>
          <wp:inline distT="0" distB="0" distL="0" distR="0" wp14:anchorId="73835EC5" wp14:editId="11D7AF4B">
            <wp:extent cx="85725" cy="133350"/>
            <wp:effectExtent l="0" t="0" r="9525" b="0"/>
            <wp:docPr id="1235" name="Рисунок 1235"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Начало координат </w:t>
      </w:r>
      <w:r w:rsidRPr="00267173">
        <w:rPr>
          <w:rFonts w:ascii="Century Schoolbook" w:eastAsia="Times New Roman" w:hAnsi="Century Schoolbook" w:cs="Times New Roman"/>
          <w:noProof/>
          <w:sz w:val="24"/>
          <w:szCs w:val="24"/>
          <w:lang w:eastAsia="ru-RU"/>
        </w:rPr>
        <w:drawing>
          <wp:inline distT="0" distB="0" distL="0" distR="0" wp14:anchorId="1A6C9050" wp14:editId="51E90C27">
            <wp:extent cx="161925" cy="142875"/>
            <wp:effectExtent l="0" t="0" r="9525" b="9525"/>
            <wp:docPr id="1236" name="Рисунок 1236" desc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 O$"/>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расположим на середине отрезка </w:t>
      </w:r>
      <w:r w:rsidRPr="00267173">
        <w:rPr>
          <w:rFonts w:ascii="Century Schoolbook" w:eastAsia="Times New Roman" w:hAnsi="Century Schoolbook" w:cs="Times New Roman"/>
          <w:noProof/>
          <w:sz w:val="24"/>
          <w:szCs w:val="24"/>
          <w:lang w:eastAsia="ru-RU"/>
        </w:rPr>
        <w:drawing>
          <wp:inline distT="0" distB="0" distL="0" distR="0" wp14:anchorId="74840BC2" wp14:editId="08C3F848">
            <wp:extent cx="295275" cy="142875"/>
            <wp:effectExtent l="0" t="0" r="9525" b="9525"/>
            <wp:docPr id="1237" name="Рисунок 1237" descr="$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 FD$"/>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ось </w:t>
      </w:r>
      <w:r w:rsidRPr="00267173">
        <w:rPr>
          <w:rFonts w:ascii="Century Schoolbook" w:eastAsia="Times New Roman" w:hAnsi="Century Schoolbook" w:cs="Times New Roman"/>
          <w:noProof/>
          <w:sz w:val="24"/>
          <w:szCs w:val="24"/>
          <w:lang w:eastAsia="ru-RU"/>
        </w:rPr>
        <w:drawing>
          <wp:inline distT="0" distB="0" distL="0" distR="0" wp14:anchorId="61189DB9" wp14:editId="0867AB8F">
            <wp:extent cx="247650" cy="142875"/>
            <wp:effectExtent l="0" t="0" r="0" b="9525"/>
            <wp:docPr id="1238" name="Рисунок 1238"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направим вдоль отрезка </w:t>
      </w:r>
      <w:r w:rsidRPr="00267173">
        <w:rPr>
          <w:rFonts w:ascii="Century Schoolbook" w:eastAsia="Times New Roman" w:hAnsi="Century Schoolbook" w:cs="Times New Roman"/>
          <w:noProof/>
          <w:sz w:val="24"/>
          <w:szCs w:val="24"/>
          <w:lang w:eastAsia="ru-RU"/>
        </w:rPr>
        <w:drawing>
          <wp:inline distT="0" distB="0" distL="0" distR="0" wp14:anchorId="0C2D4F44" wp14:editId="41468DAA">
            <wp:extent cx="295275" cy="142875"/>
            <wp:effectExtent l="0" t="0" r="9525" b="9525"/>
            <wp:docPr id="1239" name="Рисунок 1239" descr="$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 FD$"/>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так, чтобы ее направление совпадало с направлением вектора </w:t>
      </w:r>
      <w:r w:rsidRPr="00267173">
        <w:rPr>
          <w:rFonts w:ascii="Century Schoolbook" w:eastAsia="Times New Roman" w:hAnsi="Century Schoolbook" w:cs="Times New Roman"/>
          <w:noProof/>
          <w:sz w:val="24"/>
          <w:szCs w:val="24"/>
          <w:lang w:eastAsia="ru-RU"/>
        </w:rPr>
        <w:drawing>
          <wp:inline distT="0" distB="0" distL="0" distR="0" wp14:anchorId="4AB581CF" wp14:editId="3041ADE1">
            <wp:extent cx="295275" cy="190500"/>
            <wp:effectExtent l="0" t="0" r="9525" b="0"/>
            <wp:docPr id="1240" name="Рисунок 1240" descr="$ \overrightarrow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 \overrightarrow {FD}$"/>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Ось </w:t>
      </w:r>
      <w:r w:rsidRPr="00267173">
        <w:rPr>
          <w:rFonts w:ascii="Century Schoolbook" w:eastAsia="Times New Roman" w:hAnsi="Century Schoolbook" w:cs="Times New Roman"/>
          <w:noProof/>
          <w:sz w:val="24"/>
          <w:szCs w:val="24"/>
          <w:lang w:eastAsia="ru-RU"/>
        </w:rPr>
        <w:drawing>
          <wp:inline distT="0" distB="0" distL="0" distR="0" wp14:anchorId="62B855BF" wp14:editId="54BE6564">
            <wp:extent cx="238125" cy="285750"/>
            <wp:effectExtent l="0" t="0" r="9525" b="0"/>
            <wp:docPr id="1241" name="Рисунок 1241" descr="$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 Oy$"/>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проведем перпендикулярно оси </w:t>
      </w:r>
      <w:r w:rsidRPr="00267173">
        <w:rPr>
          <w:rFonts w:ascii="Century Schoolbook" w:eastAsia="Times New Roman" w:hAnsi="Century Schoolbook" w:cs="Times New Roman"/>
          <w:noProof/>
          <w:sz w:val="24"/>
          <w:szCs w:val="24"/>
          <w:lang w:eastAsia="ru-RU"/>
        </w:rPr>
        <w:drawing>
          <wp:inline distT="0" distB="0" distL="0" distR="0" wp14:anchorId="27448179" wp14:editId="0A27D820">
            <wp:extent cx="247650" cy="142875"/>
            <wp:effectExtent l="0" t="0" r="0" b="9525"/>
            <wp:docPr id="1242" name="Рисунок 1242"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(рис. 15).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lastRenderedPageBreak/>
        <w:drawing>
          <wp:inline distT="0" distB="0" distL="0" distR="0" wp14:anchorId="359AFCF2" wp14:editId="15E6A808">
            <wp:extent cx="1857375" cy="1876425"/>
            <wp:effectExtent l="0" t="0" r="9525" b="9525"/>
            <wp:docPr id="1243" name="Рисунок 1243" descr="pimage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pimage314"/>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 15.</w:t>
      </w:r>
    </w:p>
    <w:p w:rsidR="00267173" w:rsidRPr="00267173" w:rsidRDefault="00267173" w:rsidP="00267173">
      <w:pPr>
        <w:spacing w:after="240" w:line="240" w:lineRule="auto"/>
        <w:rPr>
          <w:rFonts w:ascii="Times New Roman" w:eastAsia="Times New Roman" w:hAnsi="Times New Roman" w:cs="Times New Roman"/>
          <w:sz w:val="24"/>
          <w:szCs w:val="24"/>
          <w:lang w:eastAsia="ru-RU"/>
        </w:rPr>
      </w:pPr>
    </w:p>
    <w:p w:rsidR="00267173" w:rsidRPr="00267173" w:rsidRDefault="00267173" w:rsidP="00267173">
      <w:pPr>
        <w:spacing w:after="0" w:line="240" w:lineRule="auto"/>
        <w:rPr>
          <w:rFonts w:ascii="Times New Roman" w:eastAsia="Times New Roman" w:hAnsi="Times New Roman" w:cs="Times New Roman"/>
          <w:sz w:val="24"/>
          <w:szCs w:val="24"/>
          <w:lang w:eastAsia="ru-RU"/>
        </w:rPr>
      </w:pPr>
      <w:bookmarkStart w:id="65" w:name="par0"/>
      <w:r w:rsidRPr="00267173">
        <w:rPr>
          <w:rFonts w:ascii="Times New Roman" w:eastAsia="Times New Roman" w:hAnsi="Times New Roman" w:cs="Times New Roman"/>
          <w:b/>
          <w:bCs/>
          <w:sz w:val="24"/>
          <w:szCs w:val="24"/>
          <w:lang w:eastAsia="ru-RU"/>
        </w:rPr>
        <w:t>        Теорема 4</w:t>
      </w:r>
      <w:bookmarkEnd w:id="65"/>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 xml:space="preserve">Пусть расстояние между фокусом </w:t>
      </w:r>
      <w:r w:rsidRPr="00267173">
        <w:rPr>
          <w:rFonts w:ascii="Century Schoolbook" w:eastAsia="Times New Roman" w:hAnsi="Century Schoolbook" w:cs="Times New Roman"/>
          <w:i/>
          <w:iCs/>
          <w:noProof/>
          <w:sz w:val="24"/>
          <w:szCs w:val="24"/>
          <w:lang w:eastAsia="ru-RU"/>
        </w:rPr>
        <w:drawing>
          <wp:inline distT="0" distB="0" distL="0" distR="0" wp14:anchorId="4CC905C2" wp14:editId="56EECEEC">
            <wp:extent cx="161925" cy="142875"/>
            <wp:effectExtent l="0" t="0" r="9525" b="9525"/>
            <wp:docPr id="1244" name="Рисунок 1244" desc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 F$"/>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и директрисой </w:t>
      </w:r>
      <w:r w:rsidRPr="00267173">
        <w:rPr>
          <w:rFonts w:ascii="Century Schoolbook" w:eastAsia="Times New Roman" w:hAnsi="Century Schoolbook" w:cs="Times New Roman"/>
          <w:i/>
          <w:iCs/>
          <w:noProof/>
          <w:sz w:val="24"/>
          <w:szCs w:val="24"/>
          <w:lang w:eastAsia="ru-RU"/>
        </w:rPr>
        <w:drawing>
          <wp:inline distT="0" distB="0" distL="0" distR="0" wp14:anchorId="22851FB5" wp14:editId="681E32C6">
            <wp:extent cx="85725" cy="133350"/>
            <wp:effectExtent l="0" t="0" r="9525" b="0"/>
            <wp:docPr id="1245" name="Рисунок 1245"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параболы равно </w:t>
      </w:r>
      <w:r w:rsidRPr="00267173">
        <w:rPr>
          <w:rFonts w:ascii="Century Schoolbook" w:eastAsia="Times New Roman" w:hAnsi="Century Schoolbook" w:cs="Times New Roman"/>
          <w:i/>
          <w:iCs/>
          <w:noProof/>
          <w:sz w:val="24"/>
          <w:szCs w:val="24"/>
          <w:lang w:eastAsia="ru-RU"/>
        </w:rPr>
        <w:drawing>
          <wp:inline distT="0" distB="0" distL="0" distR="0" wp14:anchorId="698ED5D4" wp14:editId="27AE288B">
            <wp:extent cx="114300" cy="276225"/>
            <wp:effectExtent l="0" t="0" r="0" b="0"/>
            <wp:docPr id="1246" name="Рисунок 1246" desc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 p$"/>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Тогда в выбранной системе координат парабола имеет уравнение </w:t>
      </w:r>
    </w:p>
    <w:tbl>
      <w:tblPr>
        <w:tblW w:w="5000" w:type="pct"/>
        <w:jc w:val="center"/>
        <w:tblCellSpacing w:w="15" w:type="dxa"/>
        <w:tblCellMar>
          <w:left w:w="0" w:type="dxa"/>
          <w:right w:w="0" w:type="dxa"/>
        </w:tblCellMar>
        <w:tblLook w:val="0000" w:firstRow="0" w:lastRow="0" w:firstColumn="0" w:lastColumn="0" w:noHBand="0" w:noVBand="0"/>
      </w:tblPr>
      <w:tblGrid>
        <w:gridCol w:w="9113"/>
        <w:gridCol w:w="445"/>
      </w:tblGrid>
      <w:tr w:rsidR="00267173" w:rsidRPr="00267173" w:rsidTr="00267173">
        <w:trPr>
          <w:tblCellSpacing w:w="15" w:type="dxa"/>
          <w:jc w:val="center"/>
        </w:trPr>
        <w:tc>
          <w:tcPr>
            <w:tcW w:w="0" w:type="auto"/>
            <w:noWrap/>
          </w:tcPr>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bookmarkStart w:id="66" w:name="par"/>
            <w:bookmarkEnd w:id="66"/>
            <w:r w:rsidRPr="00267173">
              <w:rPr>
                <w:rFonts w:ascii="Century Schoolbook" w:eastAsia="Times New Roman" w:hAnsi="Century Schoolbook" w:cs="Times New Roman"/>
                <w:noProof/>
                <w:sz w:val="24"/>
                <w:szCs w:val="24"/>
                <w:lang w:eastAsia="ru-RU"/>
              </w:rPr>
              <w:drawing>
                <wp:inline distT="0" distB="0" distL="0" distR="0" wp14:anchorId="5F562001" wp14:editId="0616B975">
                  <wp:extent cx="685800" cy="342900"/>
                  <wp:effectExtent l="0" t="0" r="0" b="0"/>
                  <wp:docPr id="1247" name="Рисунок 1247" descr="$\displaystyle y^2=2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isplaystyle y^2=2px.$"/>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inline>
              </w:drawing>
            </w:r>
          </w:p>
        </w:tc>
        <w:tc>
          <w:tcPr>
            <w:tcW w:w="150" w:type="dxa"/>
            <w:noWrap/>
          </w:tcPr>
          <w:p w:rsidR="00267173" w:rsidRPr="00267173" w:rsidRDefault="00267173" w:rsidP="00267173">
            <w:pPr>
              <w:spacing w:after="0" w:line="240" w:lineRule="auto"/>
              <w:jc w:val="right"/>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(10)</w:t>
            </w:r>
          </w:p>
        </w:tc>
      </w:tr>
    </w:tbl>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type="textWrapping" w:clear="all"/>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w:t>
      </w:r>
      <w:r w:rsidRPr="00267173">
        <w:rPr>
          <w:rFonts w:ascii="Times New Roman" w:eastAsia="Times New Roman" w:hAnsi="Times New Roman" w:cs="Times New Roman"/>
          <w:i/>
          <w:iCs/>
          <w:sz w:val="24"/>
          <w:szCs w:val="24"/>
          <w:lang w:eastAsia="ru-RU"/>
        </w:rPr>
        <w:t>Доказательство</w:t>
      </w:r>
      <w:r w:rsidRPr="00267173">
        <w:rPr>
          <w:rFonts w:ascii="Times New Roman" w:eastAsia="Times New Roman" w:hAnsi="Times New Roman" w:cs="Times New Roman"/>
          <w:sz w:val="24"/>
          <w:szCs w:val="24"/>
          <w:lang w:eastAsia="ru-RU"/>
        </w:rPr>
        <w:t xml:space="preserve">.     В выбранной системе координат фокусом параболы служит точка </w:t>
      </w:r>
      <w:r w:rsidRPr="00267173">
        <w:rPr>
          <w:rFonts w:ascii="Century Schoolbook" w:eastAsia="Times New Roman" w:hAnsi="Century Schoolbook" w:cs="Times New Roman"/>
          <w:noProof/>
          <w:sz w:val="24"/>
          <w:szCs w:val="24"/>
          <w:lang w:eastAsia="ru-RU"/>
        </w:rPr>
        <w:drawing>
          <wp:inline distT="0" distB="0" distL="0" distR="0" wp14:anchorId="30D570FB" wp14:editId="075C1EDC">
            <wp:extent cx="571500" cy="342900"/>
            <wp:effectExtent l="0" t="0" r="0" b="0"/>
            <wp:docPr id="1248" name="Рисунок 1248" descr="$ F\left(\frac&#10;p2,0\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 F\left(\frac&#10;p2,0\right)$"/>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а директриса имеет уравнение </w:t>
      </w:r>
      <w:r w:rsidRPr="00267173">
        <w:rPr>
          <w:rFonts w:ascii="Century Schoolbook" w:eastAsia="Times New Roman" w:hAnsi="Century Schoolbook" w:cs="Times New Roman"/>
          <w:noProof/>
          <w:sz w:val="24"/>
          <w:szCs w:val="24"/>
          <w:lang w:eastAsia="ru-RU"/>
        </w:rPr>
        <w:drawing>
          <wp:inline distT="0" distB="0" distL="0" distR="0" wp14:anchorId="741890F2" wp14:editId="6D7D8880">
            <wp:extent cx="552450" cy="304800"/>
            <wp:effectExtent l="0" t="0" r="0" b="0"/>
            <wp:docPr id="1249" name="Рисунок 1249" descr="$ {x=-\frac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 {x=-\frac p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(рис. 15).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Пусть </w:t>
      </w:r>
      <w:r w:rsidRPr="00267173">
        <w:rPr>
          <w:rFonts w:ascii="Century Schoolbook" w:eastAsia="Times New Roman" w:hAnsi="Century Schoolbook" w:cs="Times New Roman"/>
          <w:noProof/>
          <w:sz w:val="24"/>
          <w:szCs w:val="24"/>
          <w:lang w:eastAsia="ru-RU"/>
        </w:rPr>
        <w:drawing>
          <wp:inline distT="0" distB="0" distL="0" distR="0" wp14:anchorId="03EA889F" wp14:editId="5787E173">
            <wp:extent cx="571500" cy="304800"/>
            <wp:effectExtent l="0" t="0" r="0" b="0"/>
            <wp:docPr id="1250" name="Рисунок 1250" descr="$ M(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 M(x;y)$"/>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 текущая точка параболы. Тогда по формуле (</w:t>
      </w:r>
      <w:hyperlink r:id="rId851" w:anchor="rmt" w:tgtFrame="_self" w:history="1">
        <w:r w:rsidRPr="00267173">
          <w:rPr>
            <w:rFonts w:ascii="Times New Roman" w:eastAsia="Times New Roman" w:hAnsi="Times New Roman" w:cs="Times New Roman"/>
            <w:color w:val="006600"/>
            <w:sz w:val="24"/>
            <w:szCs w:val="24"/>
            <w:u w:val="single"/>
            <w:lang w:eastAsia="ru-RU"/>
          </w:rPr>
          <w:t>4</w:t>
        </w:r>
      </w:hyperlink>
      <w:r w:rsidRPr="00267173">
        <w:rPr>
          <w:rFonts w:ascii="Times New Roman" w:eastAsia="Times New Roman" w:hAnsi="Times New Roman" w:cs="Times New Roman"/>
          <w:sz w:val="24"/>
          <w:szCs w:val="24"/>
          <w:lang w:eastAsia="ru-RU"/>
        </w:rPr>
        <w:t xml:space="preserve">) для плоского случая находим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12E0E0A2" wp14:editId="581650E3">
            <wp:extent cx="3476625" cy="600075"/>
            <wp:effectExtent l="0" t="0" r="9525" b="0"/>
            <wp:docPr id="1251" name="Рисунок 1251" descr="$\displaystyle FM=\sqrt{\left(x-\frac p2\right)^2+(y-0)^2}=\sqrt{\left(x-\frac p2\right)^2&#1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displaystyle FM=\sqrt{\left(x-\frac p2\right)^2+(y-0)^2}=\sqrt{\left(x-\frac p2\right)^2&#10;+y^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3476625" cy="600075"/>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Расстоянием от точки </w:t>
      </w:r>
      <w:r w:rsidRPr="00267173">
        <w:rPr>
          <w:rFonts w:ascii="Century Schoolbook" w:eastAsia="Times New Roman" w:hAnsi="Century Schoolbook" w:cs="Times New Roman"/>
          <w:noProof/>
          <w:sz w:val="24"/>
          <w:szCs w:val="24"/>
          <w:lang w:eastAsia="ru-RU"/>
        </w:rPr>
        <w:drawing>
          <wp:inline distT="0" distB="0" distL="0" distR="0" wp14:anchorId="6B29EA7B" wp14:editId="42155E9B">
            <wp:extent cx="200025" cy="142875"/>
            <wp:effectExtent l="0" t="0" r="9525" b="9525"/>
            <wp:docPr id="1252" name="Рисунок 1252" desc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до директрисы </w:t>
      </w:r>
      <w:r w:rsidRPr="00267173">
        <w:rPr>
          <w:rFonts w:ascii="Century Schoolbook" w:eastAsia="Times New Roman" w:hAnsi="Century Schoolbook" w:cs="Times New Roman"/>
          <w:noProof/>
          <w:sz w:val="24"/>
          <w:szCs w:val="24"/>
          <w:lang w:eastAsia="ru-RU"/>
        </w:rPr>
        <w:drawing>
          <wp:inline distT="0" distB="0" distL="0" distR="0" wp14:anchorId="48DB25C4" wp14:editId="1A44B8A8">
            <wp:extent cx="85725" cy="133350"/>
            <wp:effectExtent l="0" t="0" r="9525" b="0"/>
            <wp:docPr id="1253" name="Рисунок 1253"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служит длина перпендикуляра </w:t>
      </w:r>
      <w:r w:rsidRPr="00267173">
        <w:rPr>
          <w:rFonts w:ascii="Century Schoolbook" w:eastAsia="Times New Roman" w:hAnsi="Century Schoolbook" w:cs="Times New Roman"/>
          <w:noProof/>
          <w:sz w:val="24"/>
          <w:szCs w:val="24"/>
          <w:lang w:eastAsia="ru-RU"/>
        </w:rPr>
        <w:drawing>
          <wp:inline distT="0" distB="0" distL="0" distR="0" wp14:anchorId="596CC073" wp14:editId="3C1FD731">
            <wp:extent cx="352425" cy="142875"/>
            <wp:effectExtent l="0" t="0" r="9525" b="9525"/>
            <wp:docPr id="1254" name="Рисунок 1254" descr="$ 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 MK$"/>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опущенного на директрису из точки </w:t>
      </w:r>
      <w:r w:rsidRPr="00267173">
        <w:rPr>
          <w:rFonts w:ascii="Century Schoolbook" w:eastAsia="Times New Roman" w:hAnsi="Century Schoolbook" w:cs="Times New Roman"/>
          <w:noProof/>
          <w:sz w:val="24"/>
          <w:szCs w:val="24"/>
          <w:lang w:eastAsia="ru-RU"/>
        </w:rPr>
        <w:drawing>
          <wp:inline distT="0" distB="0" distL="0" distR="0" wp14:anchorId="2C8F3D5B" wp14:editId="0E319BA3">
            <wp:extent cx="200025" cy="142875"/>
            <wp:effectExtent l="0" t="0" r="9525" b="9525"/>
            <wp:docPr id="1255" name="Рисунок 1255" desc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Из рисунка 15 очевидно, что </w:t>
      </w:r>
      <w:r w:rsidRPr="00267173">
        <w:rPr>
          <w:rFonts w:ascii="Century Schoolbook" w:eastAsia="Times New Roman" w:hAnsi="Century Schoolbook" w:cs="Times New Roman"/>
          <w:noProof/>
          <w:sz w:val="24"/>
          <w:szCs w:val="24"/>
          <w:lang w:eastAsia="ru-RU"/>
        </w:rPr>
        <w:drawing>
          <wp:inline distT="0" distB="0" distL="0" distR="0" wp14:anchorId="202C6BF2" wp14:editId="6335F170">
            <wp:extent cx="933450" cy="304800"/>
            <wp:effectExtent l="0" t="0" r="0" b="0"/>
            <wp:docPr id="1256" name="Рисунок 1256" descr="$ {MK=x+\frac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 {MK=x+\frac p2}$"/>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Тогда по определению параболы </w:t>
      </w:r>
      <w:r w:rsidRPr="00267173">
        <w:rPr>
          <w:rFonts w:ascii="Century Schoolbook" w:eastAsia="Times New Roman" w:hAnsi="Century Schoolbook" w:cs="Times New Roman"/>
          <w:noProof/>
          <w:sz w:val="24"/>
          <w:szCs w:val="24"/>
          <w:lang w:eastAsia="ru-RU"/>
        </w:rPr>
        <w:drawing>
          <wp:inline distT="0" distB="0" distL="0" distR="0" wp14:anchorId="277C3D51" wp14:editId="644907EB">
            <wp:extent cx="847725" cy="142875"/>
            <wp:effectExtent l="0" t="0" r="9525" b="9525"/>
            <wp:docPr id="1257" name="Рисунок 1257" descr="$ {MK=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 {MK=FM}$"/>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8477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 есть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60C1A4C0" wp14:editId="7FDA468B">
            <wp:extent cx="1828800" cy="600075"/>
            <wp:effectExtent l="0" t="0" r="0" b="0"/>
            <wp:docPr id="1258" name="Рисунок 1258" descr="$\displaystyle x+\frac p2=\sqrt{\left(x-\frac p2\right)^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isplaystyle x+\frac p2=\sqrt{\left(x-\frac p2\right)^2+y^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828800" cy="600075"/>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Возведем обе части последнего уравнения в квадрат: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73D138CE" wp14:editId="3C7D2FD8">
            <wp:extent cx="1924050" cy="485775"/>
            <wp:effectExtent l="0" t="0" r="0" b="0"/>
            <wp:docPr id="1259" name="Рисунок 1259" descr="$\displaystyle \left(x+\frac p2\right)^2=\left(x-\frac p2\right)^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displaystyle \left(x+\frac p2\right)^2=\left(x-\frac p2\right)^2+y^2,$"/>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924050" cy="485775"/>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откуда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29A158CC" wp14:editId="2DD85018">
            <wp:extent cx="2390775" cy="542925"/>
            <wp:effectExtent l="0" t="0" r="9525" b="0"/>
            <wp:docPr id="1260" name="Рисунок 1260" descr="$\displaystyle x^2+px+\frac{p^2}4=x^2-px+\frac{p^2}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displaystyle x^2+px+\frac{p^2}4=x^2-px+\frac{p^2}4+y^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390775" cy="542925"/>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После приведения подобных членов получим уравнение (</w:t>
      </w:r>
      <w:hyperlink r:id="rId859" w:anchor="par" w:tgtFrame="_self" w:history="1">
        <w:r w:rsidRPr="00267173">
          <w:rPr>
            <w:rFonts w:ascii="Times New Roman" w:eastAsia="Times New Roman" w:hAnsi="Times New Roman" w:cs="Times New Roman"/>
            <w:color w:val="006600"/>
            <w:sz w:val="24"/>
            <w:szCs w:val="24"/>
            <w:u w:val="single"/>
            <w:lang w:eastAsia="ru-RU"/>
          </w:rPr>
          <w:t>.10</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Уравнение (</w:t>
      </w:r>
      <w:hyperlink r:id="rId860" w:anchor="par" w:tgtFrame="_self" w:history="1">
        <w:r>
          <w:t>1</w:t>
        </w:r>
        <w:r w:rsidRPr="00267173">
          <w:rPr>
            <w:rFonts w:ascii="Times New Roman" w:eastAsia="Times New Roman" w:hAnsi="Times New Roman" w:cs="Times New Roman"/>
            <w:color w:val="006600"/>
            <w:sz w:val="24"/>
            <w:szCs w:val="24"/>
            <w:u w:val="single"/>
            <w:lang w:eastAsia="ru-RU"/>
          </w:rPr>
          <w:t>0</w:t>
        </w:r>
      </w:hyperlink>
      <w:r w:rsidRPr="00267173">
        <w:rPr>
          <w:rFonts w:ascii="Times New Roman" w:eastAsia="Times New Roman" w:hAnsi="Times New Roman" w:cs="Times New Roman"/>
          <w:sz w:val="24"/>
          <w:szCs w:val="24"/>
          <w:lang w:eastAsia="ru-RU"/>
        </w:rPr>
        <w:t xml:space="preserve">) называется </w:t>
      </w:r>
      <w:r w:rsidRPr="00267173">
        <w:rPr>
          <w:rFonts w:ascii="Times New Roman" w:eastAsia="Times New Roman" w:hAnsi="Times New Roman" w:cs="Times New Roman"/>
          <w:i/>
          <w:iCs/>
          <w:sz w:val="24"/>
          <w:szCs w:val="24"/>
          <w:lang w:eastAsia="ru-RU"/>
        </w:rPr>
        <w:t>каноническим</w:t>
      </w:r>
      <w:r w:rsidRPr="00267173">
        <w:rPr>
          <w:rFonts w:ascii="Times New Roman" w:eastAsia="Times New Roman" w:hAnsi="Times New Roman" w:cs="Times New Roman"/>
          <w:sz w:val="24"/>
          <w:szCs w:val="24"/>
          <w:lang w:eastAsia="ru-RU"/>
        </w:rPr>
        <w:t xml:space="preserve"> уравнением параболы.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lastRenderedPageBreak/>
        <w:t>        Предложение 12.4</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 xml:space="preserve">Парабола обладает осью симметрии. Если парабола задана каноническим уравнением, то ось симметрии совпадает с осью </w:t>
      </w:r>
      <w:r w:rsidRPr="00267173">
        <w:rPr>
          <w:rFonts w:ascii="Century Schoolbook" w:eastAsia="Times New Roman" w:hAnsi="Century Schoolbook" w:cs="Times New Roman"/>
          <w:i/>
          <w:iCs/>
          <w:noProof/>
          <w:sz w:val="24"/>
          <w:szCs w:val="24"/>
          <w:lang w:eastAsia="ru-RU"/>
        </w:rPr>
        <w:drawing>
          <wp:inline distT="0" distB="0" distL="0" distR="0" wp14:anchorId="5E857538" wp14:editId="40EED0A4">
            <wp:extent cx="247650" cy="142875"/>
            <wp:effectExtent l="0" t="0" r="0" b="9525"/>
            <wp:docPr id="1261" name="Рисунок 1261"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w:t>
      </w:r>
      <w:r w:rsidRPr="00267173">
        <w:rPr>
          <w:rFonts w:ascii="Times New Roman" w:eastAsia="Times New Roman" w:hAnsi="Times New Roman" w:cs="Times New Roman"/>
          <w:i/>
          <w:iCs/>
          <w:sz w:val="24"/>
          <w:szCs w:val="24"/>
          <w:lang w:eastAsia="ru-RU"/>
        </w:rPr>
        <w:t>Доказательство</w:t>
      </w:r>
      <w:r w:rsidRPr="00267173">
        <w:rPr>
          <w:rFonts w:ascii="Times New Roman" w:eastAsia="Times New Roman" w:hAnsi="Times New Roman" w:cs="Times New Roman"/>
          <w:sz w:val="24"/>
          <w:szCs w:val="24"/>
          <w:lang w:eastAsia="ru-RU"/>
        </w:rPr>
        <w:t>.     Проводится так же, как и доказательство  (</w:t>
      </w:r>
      <w:hyperlink r:id="rId861" w:anchor="sime" w:tgtFrame="_self" w:history="1">
        <w:r w:rsidRPr="00267173">
          <w:rPr>
            <w:rFonts w:ascii="Times New Roman" w:eastAsia="Times New Roman" w:hAnsi="Times New Roman" w:cs="Times New Roman"/>
            <w:color w:val="006600"/>
            <w:sz w:val="24"/>
            <w:szCs w:val="24"/>
            <w:u w:val="single"/>
            <w:lang w:eastAsia="ru-RU"/>
          </w:rPr>
          <w:t>предложения 1</w:t>
        </w:r>
      </w:hyperlink>
      <w:r w:rsidRPr="00267173">
        <w:rPr>
          <w:rFonts w:ascii="Times New Roman" w:eastAsia="Times New Roman" w:hAnsi="Times New Roman" w:cs="Times New Roman"/>
          <w:sz w:val="24"/>
          <w:szCs w:val="24"/>
          <w:lang w:eastAsia="ru-RU"/>
        </w:rPr>
        <w:t xml:space="preserve">).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Точка пересечения оси симметрии с параболой называется </w:t>
      </w:r>
      <w:r w:rsidRPr="00267173">
        <w:rPr>
          <w:rFonts w:ascii="Times New Roman" w:eastAsia="Times New Roman" w:hAnsi="Times New Roman" w:cs="Times New Roman"/>
          <w:i/>
          <w:iCs/>
          <w:sz w:val="24"/>
          <w:szCs w:val="24"/>
          <w:lang w:eastAsia="ru-RU"/>
        </w:rPr>
        <w:t>вершиной</w:t>
      </w:r>
      <w:r w:rsidRPr="00267173">
        <w:rPr>
          <w:rFonts w:ascii="Times New Roman" w:eastAsia="Times New Roman" w:hAnsi="Times New Roman" w:cs="Times New Roman"/>
          <w:sz w:val="24"/>
          <w:szCs w:val="24"/>
          <w:lang w:eastAsia="ru-RU"/>
        </w:rPr>
        <w:t xml:space="preserve"> параболы.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Если переобозначить переменные </w:t>
      </w:r>
      <w:r w:rsidRPr="00267173">
        <w:rPr>
          <w:rFonts w:ascii="Century Schoolbook" w:eastAsia="Times New Roman" w:hAnsi="Century Schoolbook" w:cs="Times New Roman"/>
          <w:noProof/>
          <w:sz w:val="24"/>
          <w:szCs w:val="24"/>
          <w:lang w:eastAsia="ru-RU"/>
        </w:rPr>
        <w:drawing>
          <wp:inline distT="0" distB="0" distL="0" distR="0" wp14:anchorId="24C7019D" wp14:editId="0195BC4E">
            <wp:extent cx="419100" cy="285750"/>
            <wp:effectExtent l="0" t="0" r="0" b="0"/>
            <wp:docPr id="1262" name="Рисунок 1262" descr="$ \tilde 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tilde x=y$"/>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6865AEC3" wp14:editId="1FEE520C">
            <wp:extent cx="419100" cy="285750"/>
            <wp:effectExtent l="0" t="0" r="0" b="0"/>
            <wp:docPr id="1263" name="Рисунок 1263" descr="$ \tilde 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 \tilde y=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то уравнение (</w:t>
      </w:r>
      <w:hyperlink r:id="rId862" w:anchor="par" w:tgtFrame="_self" w:history="1">
        <w:r w:rsidRPr="00267173">
          <w:rPr>
            <w:rFonts w:ascii="Times New Roman" w:eastAsia="Times New Roman" w:hAnsi="Times New Roman" w:cs="Times New Roman"/>
            <w:color w:val="006600"/>
            <w:sz w:val="24"/>
            <w:szCs w:val="24"/>
            <w:u w:val="single"/>
            <w:lang w:eastAsia="ru-RU"/>
          </w:rPr>
          <w:t>10</w:t>
        </w:r>
      </w:hyperlink>
      <w:r w:rsidRPr="00267173">
        <w:rPr>
          <w:rFonts w:ascii="Times New Roman" w:eastAsia="Times New Roman" w:hAnsi="Times New Roman" w:cs="Times New Roman"/>
          <w:sz w:val="24"/>
          <w:szCs w:val="24"/>
          <w:lang w:eastAsia="ru-RU"/>
        </w:rPr>
        <w:t xml:space="preserve">) можно записать в виде </w:t>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14CE682F" wp14:editId="4D7F9409">
            <wp:extent cx="714375" cy="495300"/>
            <wp:effectExtent l="0" t="0" r="9525" b="0"/>
            <wp:docPr id="1264" name="Рисунок 1264" descr="$\displaystyle \tilde y=\frac1{2p}\tilde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displaystyle \tilde y=\frac1{2p}\tilde x^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714375" cy="495300"/>
                    </a:xfrm>
                    <a:prstGeom prst="rect">
                      <a:avLst/>
                    </a:prstGeom>
                    <a:noFill/>
                    <a:ln>
                      <a:noFill/>
                    </a:ln>
                  </pic:spPr>
                </pic:pic>
              </a:graphicData>
            </a:graphic>
          </wp:inline>
        </w:drawing>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который совпадает с обычным уравнением параболы в школьном курсе математики. Поэтому параболу нарисуем без дополнительных исследований (рис. 16).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325F099E" wp14:editId="0300BEE7">
            <wp:extent cx="1685925" cy="1971675"/>
            <wp:effectExtent l="0" t="0" r="9525" b="9525"/>
            <wp:docPr id="1265" name="Рисунок 1265" descr="pimage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image315"/>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685925" cy="1971675"/>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 16.Парабола</w:t>
      </w:r>
    </w:p>
    <w:p w:rsidR="00267173" w:rsidRPr="00267173" w:rsidRDefault="00267173" w:rsidP="00267173">
      <w:pPr>
        <w:spacing w:after="240" w:line="240" w:lineRule="auto"/>
        <w:rPr>
          <w:rFonts w:ascii="Times New Roman" w:eastAsia="Times New Roman" w:hAnsi="Times New Roman" w:cs="Times New Roman"/>
          <w:sz w:val="24"/>
          <w:szCs w:val="24"/>
          <w:lang w:eastAsia="ru-RU"/>
        </w:rPr>
      </w:pP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Пример 6</w:t>
      </w:r>
      <w:r w:rsidRPr="00267173">
        <w:rPr>
          <w:rFonts w:ascii="Times New Roman" w:eastAsia="Times New Roman" w:hAnsi="Times New Roman" w:cs="Times New Roman"/>
          <w:sz w:val="24"/>
          <w:szCs w:val="24"/>
          <w:lang w:eastAsia="ru-RU"/>
        </w:rPr>
        <w:t xml:space="preserve">   Постройте параболу </w:t>
      </w:r>
      <w:r w:rsidRPr="00267173">
        <w:rPr>
          <w:rFonts w:ascii="Century Schoolbook" w:eastAsia="Times New Roman" w:hAnsi="Century Schoolbook" w:cs="Times New Roman"/>
          <w:noProof/>
          <w:sz w:val="24"/>
          <w:szCs w:val="24"/>
          <w:lang w:eastAsia="ru-RU"/>
        </w:rPr>
        <w:drawing>
          <wp:inline distT="0" distB="0" distL="0" distR="0" wp14:anchorId="4EA868DA" wp14:editId="2DCB513C">
            <wp:extent cx="561975" cy="323850"/>
            <wp:effectExtent l="0" t="0" r="9525" b="0"/>
            <wp:docPr id="1266" name="Рисунок 1266" descr="$ y^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 y^2=3x$"/>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Найдите ее фокус и директрису.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Решение.</w:t>
      </w:r>
      <w:r w:rsidRPr="00267173">
        <w:rPr>
          <w:rFonts w:ascii="Times New Roman" w:eastAsia="Times New Roman" w:hAnsi="Times New Roman" w:cs="Times New Roman"/>
          <w:sz w:val="24"/>
          <w:szCs w:val="24"/>
          <w:lang w:eastAsia="ru-RU"/>
        </w:rPr>
        <w:t xml:space="preserve"> Уравнение является каноническим уравнением параболы, </w:t>
      </w:r>
      <w:r w:rsidRPr="00267173">
        <w:rPr>
          <w:rFonts w:ascii="Century Schoolbook" w:eastAsia="Times New Roman" w:hAnsi="Century Schoolbook" w:cs="Times New Roman"/>
          <w:noProof/>
          <w:sz w:val="24"/>
          <w:szCs w:val="24"/>
          <w:lang w:eastAsia="ru-RU"/>
        </w:rPr>
        <w:drawing>
          <wp:inline distT="0" distB="0" distL="0" distR="0" wp14:anchorId="6BF833B3" wp14:editId="2BE4501E">
            <wp:extent cx="485775" cy="276225"/>
            <wp:effectExtent l="0" t="0" r="9525" b="0"/>
            <wp:docPr id="1267" name="Рисунок 1267" descr="$ {2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 {2p=3}$"/>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70E24C90" wp14:editId="34A01CF6">
            <wp:extent cx="523875" cy="276225"/>
            <wp:effectExtent l="0" t="0" r="9525" b="0"/>
            <wp:docPr id="1268" name="Рисунок 1268" descr="$ {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 {p=1.5}$"/>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Осью параболы служит ось </w:t>
      </w:r>
      <w:r w:rsidRPr="00267173">
        <w:rPr>
          <w:rFonts w:ascii="Century Schoolbook" w:eastAsia="Times New Roman" w:hAnsi="Century Schoolbook" w:cs="Times New Roman"/>
          <w:noProof/>
          <w:sz w:val="24"/>
          <w:szCs w:val="24"/>
          <w:lang w:eastAsia="ru-RU"/>
        </w:rPr>
        <w:drawing>
          <wp:inline distT="0" distB="0" distL="0" distR="0" wp14:anchorId="7D83CB87" wp14:editId="4423E2CB">
            <wp:extent cx="247650" cy="142875"/>
            <wp:effectExtent l="0" t="0" r="0" b="9525"/>
            <wp:docPr id="1269" name="Рисунок 1269"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вершина находится в начале координат, ветви параболы направлены вдоль оси </w:t>
      </w:r>
      <w:r w:rsidRPr="00267173">
        <w:rPr>
          <w:rFonts w:ascii="Century Schoolbook" w:eastAsia="Times New Roman" w:hAnsi="Century Schoolbook" w:cs="Times New Roman"/>
          <w:noProof/>
          <w:sz w:val="24"/>
          <w:szCs w:val="24"/>
          <w:lang w:eastAsia="ru-RU"/>
        </w:rPr>
        <w:drawing>
          <wp:inline distT="0" distB="0" distL="0" distR="0" wp14:anchorId="2FC05D30" wp14:editId="01C3D34E">
            <wp:extent cx="247650" cy="142875"/>
            <wp:effectExtent l="0" t="0" r="0" b="9525"/>
            <wp:docPr id="1270" name="Рисунок 1270"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Для построения найдем несколько точек параболы. Для этого придаем значения переменному </w:t>
      </w:r>
      <w:r w:rsidRPr="00267173">
        <w:rPr>
          <w:rFonts w:ascii="Century Schoolbook" w:eastAsia="Times New Roman" w:hAnsi="Century Schoolbook" w:cs="Times New Roman"/>
          <w:noProof/>
          <w:sz w:val="24"/>
          <w:szCs w:val="24"/>
          <w:lang w:eastAsia="ru-RU"/>
        </w:rPr>
        <w:drawing>
          <wp:inline distT="0" distB="0" distL="0" distR="0" wp14:anchorId="508E1B25" wp14:editId="76B4430A">
            <wp:extent cx="114300" cy="276225"/>
            <wp:effectExtent l="0" t="0" r="0" b="0"/>
            <wp:docPr id="1271" name="Рисунок 1271" desc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 y$"/>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 находим значения </w:t>
      </w:r>
      <w:r w:rsidRPr="00267173">
        <w:rPr>
          <w:rFonts w:ascii="Century Schoolbook" w:eastAsia="Times New Roman" w:hAnsi="Century Schoolbook" w:cs="Times New Roman"/>
          <w:noProof/>
          <w:sz w:val="24"/>
          <w:szCs w:val="24"/>
          <w:lang w:eastAsia="ru-RU"/>
        </w:rPr>
        <w:drawing>
          <wp:inline distT="0" distB="0" distL="0" distR="0" wp14:anchorId="7C7CDD5A" wp14:editId="5D44B650">
            <wp:extent cx="123825" cy="133350"/>
            <wp:effectExtent l="0" t="0" r="9525" b="0"/>
            <wp:docPr id="1272" name="Рисунок 1272" desc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 x$"/>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Возьмем точки </w:t>
      </w:r>
      <w:r w:rsidRPr="00267173">
        <w:rPr>
          <w:rFonts w:ascii="Century Schoolbook" w:eastAsia="Times New Roman" w:hAnsi="Century Schoolbook" w:cs="Times New Roman"/>
          <w:noProof/>
          <w:sz w:val="24"/>
          <w:szCs w:val="24"/>
          <w:lang w:eastAsia="ru-RU"/>
        </w:rPr>
        <w:drawing>
          <wp:inline distT="0" distB="0" distL="0" distR="0" wp14:anchorId="3012F534" wp14:editId="62559312">
            <wp:extent cx="419100" cy="342900"/>
            <wp:effectExtent l="0" t="0" r="0" b="0"/>
            <wp:docPr id="1273" name="Рисунок 1273" descr="$ \left(\frac13;1\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 \left(\frac13;1\right)$"/>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07F808D0" wp14:editId="5176BCEC">
            <wp:extent cx="419100" cy="342900"/>
            <wp:effectExtent l="0" t="0" r="0" b="0"/>
            <wp:docPr id="1274" name="Рисунок 1274" descr="$ \left(\frac43;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 \left(\frac43;2\right)$"/>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w:t>
      </w:r>
      <w:r w:rsidRPr="00267173">
        <w:rPr>
          <w:rFonts w:ascii="Century Schoolbook" w:eastAsia="Times New Roman" w:hAnsi="Century Schoolbook" w:cs="Times New Roman"/>
          <w:noProof/>
          <w:sz w:val="24"/>
          <w:szCs w:val="24"/>
          <w:lang w:eastAsia="ru-RU"/>
        </w:rPr>
        <w:drawing>
          <wp:inline distT="0" distB="0" distL="0" distR="0" wp14:anchorId="533A8DC3" wp14:editId="085D5E7D">
            <wp:extent cx="381000" cy="304800"/>
            <wp:effectExtent l="0" t="0" r="0" b="0"/>
            <wp:docPr id="1275" name="Рисунок 1275" desc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 (3;3)$"/>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Учитывая симметрию относительно оси </w:t>
      </w:r>
      <w:r w:rsidRPr="00267173">
        <w:rPr>
          <w:rFonts w:ascii="Century Schoolbook" w:eastAsia="Times New Roman" w:hAnsi="Century Schoolbook" w:cs="Times New Roman"/>
          <w:noProof/>
          <w:sz w:val="24"/>
          <w:szCs w:val="24"/>
          <w:lang w:eastAsia="ru-RU"/>
        </w:rPr>
        <w:drawing>
          <wp:inline distT="0" distB="0" distL="0" distR="0" wp14:anchorId="00FEA36D" wp14:editId="43D0410C">
            <wp:extent cx="247650" cy="142875"/>
            <wp:effectExtent l="0" t="0" r="0" b="9525"/>
            <wp:docPr id="1276" name="Рисунок 1276"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рисуем кривую (рис. 17)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br/>
      </w: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lastRenderedPageBreak/>
        <w:drawing>
          <wp:inline distT="0" distB="0" distL="0" distR="0" wp14:anchorId="275C48E5" wp14:editId="1A654ED6">
            <wp:extent cx="1562100" cy="1828800"/>
            <wp:effectExtent l="0" t="0" r="0" b="0"/>
            <wp:docPr id="1277" name="Рисунок 1277" descr="pimag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pimage316"/>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 xml:space="preserve">Рис. 17.Парабола, заданная уравнением </w:t>
      </w:r>
      <w:r w:rsidRPr="00267173">
        <w:rPr>
          <w:rFonts w:ascii="Century Schoolbook" w:eastAsia="Times New Roman" w:hAnsi="Century Schoolbook" w:cs="Times New Roman"/>
          <w:noProof/>
          <w:sz w:val="20"/>
          <w:szCs w:val="20"/>
          <w:lang w:eastAsia="ru-RU"/>
        </w:rPr>
        <w:drawing>
          <wp:inline distT="0" distB="0" distL="0" distR="0" wp14:anchorId="3B8E32D2" wp14:editId="59407C47">
            <wp:extent cx="561975" cy="323850"/>
            <wp:effectExtent l="0" t="0" r="9525" b="0"/>
            <wp:docPr id="1278" name="Рисунок 1278" descr="$ y^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 y^2=3x$"/>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267173" w:rsidRPr="00267173" w:rsidRDefault="00267173" w:rsidP="00267173">
      <w:pPr>
        <w:spacing w:after="240" w:line="240" w:lineRule="auto"/>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Фокус </w:t>
      </w:r>
      <w:r w:rsidRPr="00267173">
        <w:rPr>
          <w:rFonts w:ascii="Century Schoolbook" w:eastAsia="Times New Roman" w:hAnsi="Century Schoolbook" w:cs="Times New Roman"/>
          <w:noProof/>
          <w:sz w:val="24"/>
          <w:szCs w:val="24"/>
          <w:lang w:eastAsia="ru-RU"/>
        </w:rPr>
        <w:drawing>
          <wp:inline distT="0" distB="0" distL="0" distR="0" wp14:anchorId="19EC8F67" wp14:editId="23463391">
            <wp:extent cx="161925" cy="142875"/>
            <wp:effectExtent l="0" t="0" r="9525" b="9525"/>
            <wp:docPr id="1279" name="Рисунок 1279" desc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 F$"/>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лежит на оси </w:t>
      </w:r>
      <w:r w:rsidRPr="00267173">
        <w:rPr>
          <w:rFonts w:ascii="Century Schoolbook" w:eastAsia="Times New Roman" w:hAnsi="Century Schoolbook" w:cs="Times New Roman"/>
          <w:noProof/>
          <w:sz w:val="24"/>
          <w:szCs w:val="24"/>
          <w:lang w:eastAsia="ru-RU"/>
        </w:rPr>
        <w:drawing>
          <wp:inline distT="0" distB="0" distL="0" distR="0" wp14:anchorId="573510A6" wp14:editId="29CC9B61">
            <wp:extent cx="247650" cy="142875"/>
            <wp:effectExtent l="0" t="0" r="0" b="9525"/>
            <wp:docPr id="1280" name="Рисунок 1280"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 Ox$"/>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на расстоянии </w:t>
      </w:r>
      <w:r w:rsidRPr="00267173">
        <w:rPr>
          <w:rFonts w:ascii="Century Schoolbook" w:eastAsia="Times New Roman" w:hAnsi="Century Schoolbook" w:cs="Times New Roman"/>
          <w:noProof/>
          <w:sz w:val="24"/>
          <w:szCs w:val="24"/>
          <w:lang w:eastAsia="ru-RU"/>
        </w:rPr>
        <w:drawing>
          <wp:inline distT="0" distB="0" distL="0" distR="0" wp14:anchorId="2971A15F" wp14:editId="074877C8">
            <wp:extent cx="123825" cy="304800"/>
            <wp:effectExtent l="0" t="0" r="9525" b="0"/>
            <wp:docPr id="1281" name="Рисунок 1281" descr="$ \frac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 \frac p2$"/>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от вершины, то есть имеет координаты </w:t>
      </w:r>
      <w:r w:rsidRPr="00267173">
        <w:rPr>
          <w:rFonts w:ascii="Century Schoolbook" w:eastAsia="Times New Roman" w:hAnsi="Century Schoolbook" w:cs="Times New Roman"/>
          <w:noProof/>
          <w:sz w:val="24"/>
          <w:szCs w:val="24"/>
          <w:lang w:eastAsia="ru-RU"/>
        </w:rPr>
        <w:drawing>
          <wp:inline distT="0" distB="0" distL="0" distR="0" wp14:anchorId="0227E4F7" wp14:editId="4F8778C6">
            <wp:extent cx="581025" cy="304800"/>
            <wp:effectExtent l="0" t="0" r="9525" b="0"/>
            <wp:docPr id="1282" name="Рисунок 1282" descr="$ (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 (0.75;0)$"/>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Директриса </w:t>
      </w:r>
      <w:r w:rsidRPr="00267173">
        <w:rPr>
          <w:rFonts w:ascii="Century Schoolbook" w:eastAsia="Times New Roman" w:hAnsi="Century Schoolbook" w:cs="Times New Roman"/>
          <w:noProof/>
          <w:sz w:val="24"/>
          <w:szCs w:val="24"/>
          <w:lang w:eastAsia="ru-RU"/>
        </w:rPr>
        <w:drawing>
          <wp:inline distT="0" distB="0" distL="0" distR="0" wp14:anchorId="1B3121BF" wp14:editId="46E85063">
            <wp:extent cx="85725" cy="133350"/>
            <wp:effectExtent l="0" t="0" r="9525" b="0"/>
            <wp:docPr id="1283" name="Рисунок 1283"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имеет уравнение </w:t>
      </w:r>
      <w:r w:rsidRPr="00267173">
        <w:rPr>
          <w:rFonts w:ascii="Century Schoolbook" w:eastAsia="Times New Roman" w:hAnsi="Century Schoolbook" w:cs="Times New Roman"/>
          <w:noProof/>
          <w:sz w:val="24"/>
          <w:szCs w:val="24"/>
          <w:lang w:eastAsia="ru-RU"/>
        </w:rPr>
        <w:drawing>
          <wp:inline distT="0" distB="0" distL="0" distR="0" wp14:anchorId="5960C20D" wp14:editId="70014FA0">
            <wp:extent cx="552450" cy="304800"/>
            <wp:effectExtent l="0" t="0" r="0" b="0"/>
            <wp:docPr id="1284" name="Рисунок 1284" descr="$ {x=-\frac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 {x=-\frac p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то есть </w:t>
      </w:r>
      <w:r w:rsidRPr="00267173">
        <w:rPr>
          <w:rFonts w:ascii="Century Schoolbook" w:eastAsia="Times New Roman" w:hAnsi="Century Schoolbook" w:cs="Times New Roman"/>
          <w:noProof/>
          <w:sz w:val="24"/>
          <w:szCs w:val="24"/>
          <w:lang w:eastAsia="ru-RU"/>
        </w:rPr>
        <w:drawing>
          <wp:inline distT="0" distB="0" distL="0" distR="0" wp14:anchorId="7D58A455" wp14:editId="4CA550C8">
            <wp:extent cx="733425" cy="276225"/>
            <wp:effectExtent l="0" t="0" r="9525" b="0"/>
            <wp:docPr id="1285" name="Рисунок 1285" descr="$ x=-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 x=-0.75$"/>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Парабола так же, как и эллипс, обладает свойством, связанным с отражением света (рис. 18). Свойство сформулируем опять без доказательства. </w:t>
      </w:r>
    </w:p>
    <w:p w:rsidR="00267173" w:rsidRPr="00267173" w:rsidRDefault="00267173" w:rsidP="00267173">
      <w:pPr>
        <w:spacing w:after="0"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b/>
          <w:bCs/>
          <w:sz w:val="24"/>
          <w:szCs w:val="24"/>
          <w:lang w:eastAsia="ru-RU"/>
        </w:rPr>
        <w:t>        Предложение 5</w:t>
      </w:r>
      <w:r w:rsidRPr="00267173">
        <w:rPr>
          <w:rFonts w:ascii="Times New Roman" w:eastAsia="Times New Roman" w:hAnsi="Times New Roman" w:cs="Times New Roman"/>
          <w:sz w:val="24"/>
          <w:szCs w:val="24"/>
          <w:lang w:eastAsia="ru-RU"/>
        </w:rPr>
        <w:t xml:space="preserve">   </w:t>
      </w:r>
      <w:r w:rsidRPr="00267173">
        <w:rPr>
          <w:rFonts w:ascii="Times New Roman" w:eastAsia="Times New Roman" w:hAnsi="Times New Roman" w:cs="Times New Roman"/>
          <w:i/>
          <w:iCs/>
          <w:sz w:val="24"/>
          <w:szCs w:val="24"/>
          <w:lang w:eastAsia="ru-RU"/>
        </w:rPr>
        <w:t xml:space="preserve">Пусть </w:t>
      </w:r>
      <w:r w:rsidRPr="00267173">
        <w:rPr>
          <w:rFonts w:ascii="Century Schoolbook" w:eastAsia="Times New Roman" w:hAnsi="Century Schoolbook" w:cs="Times New Roman"/>
          <w:i/>
          <w:iCs/>
          <w:noProof/>
          <w:sz w:val="24"/>
          <w:szCs w:val="24"/>
          <w:lang w:eastAsia="ru-RU"/>
        </w:rPr>
        <w:drawing>
          <wp:inline distT="0" distB="0" distL="0" distR="0" wp14:anchorId="7D18E4E4" wp14:editId="3F11EFAC">
            <wp:extent cx="161925" cy="142875"/>
            <wp:effectExtent l="0" t="0" r="9525" b="9525"/>
            <wp:docPr id="1286" name="Рисунок 1286" desc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 F$"/>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 фокус параболы, </w:t>
      </w:r>
      <w:r w:rsidRPr="00267173">
        <w:rPr>
          <w:rFonts w:ascii="Century Schoolbook" w:eastAsia="Times New Roman" w:hAnsi="Century Schoolbook" w:cs="Times New Roman"/>
          <w:i/>
          <w:iCs/>
          <w:noProof/>
          <w:sz w:val="24"/>
          <w:szCs w:val="24"/>
          <w:lang w:eastAsia="ru-RU"/>
        </w:rPr>
        <w:drawing>
          <wp:inline distT="0" distB="0" distL="0" distR="0" wp14:anchorId="2E24623E" wp14:editId="44D9A64F">
            <wp:extent cx="200025" cy="142875"/>
            <wp:effectExtent l="0" t="0" r="9525" b="9525"/>
            <wp:docPr id="1287" name="Рисунок 1287" desc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 произвольная точка параболы, </w:t>
      </w:r>
      <w:r w:rsidRPr="00267173">
        <w:rPr>
          <w:rFonts w:ascii="Century Schoolbook" w:eastAsia="Times New Roman" w:hAnsi="Century Schoolbook" w:cs="Times New Roman"/>
          <w:i/>
          <w:iCs/>
          <w:noProof/>
          <w:sz w:val="24"/>
          <w:szCs w:val="24"/>
          <w:lang w:eastAsia="ru-RU"/>
        </w:rPr>
        <w:drawing>
          <wp:inline distT="0" distB="0" distL="0" distR="0" wp14:anchorId="6CCE10F8" wp14:editId="386DE5FE">
            <wp:extent cx="85725" cy="133350"/>
            <wp:effectExtent l="0" t="0" r="9525" b="0"/>
            <wp:docPr id="1288" name="Рисунок 1288"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 луч с началом в точке </w:t>
      </w:r>
      <w:r w:rsidRPr="00267173">
        <w:rPr>
          <w:rFonts w:ascii="Century Schoolbook" w:eastAsia="Times New Roman" w:hAnsi="Century Schoolbook" w:cs="Times New Roman"/>
          <w:i/>
          <w:iCs/>
          <w:noProof/>
          <w:sz w:val="24"/>
          <w:szCs w:val="24"/>
          <w:lang w:eastAsia="ru-RU"/>
        </w:rPr>
        <w:drawing>
          <wp:inline distT="0" distB="0" distL="0" distR="0" wp14:anchorId="6B1D0A54" wp14:editId="5422162D">
            <wp:extent cx="200025" cy="142875"/>
            <wp:effectExtent l="0" t="0" r="9525" b="9525"/>
            <wp:docPr id="1289" name="Рисунок 1289" desc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параллельный оси параболы. Тогда нормаль к параболе в точке </w:t>
      </w:r>
      <w:r w:rsidRPr="00267173">
        <w:rPr>
          <w:rFonts w:ascii="Century Schoolbook" w:eastAsia="Times New Roman" w:hAnsi="Century Schoolbook" w:cs="Times New Roman"/>
          <w:i/>
          <w:iCs/>
          <w:noProof/>
          <w:sz w:val="24"/>
          <w:szCs w:val="24"/>
          <w:lang w:eastAsia="ru-RU"/>
        </w:rPr>
        <w:drawing>
          <wp:inline distT="0" distB="0" distL="0" distR="0" wp14:anchorId="3AB99849" wp14:editId="7D13FD7C">
            <wp:extent cx="200025" cy="142875"/>
            <wp:effectExtent l="0" t="0" r="9525" b="9525"/>
            <wp:docPr id="1290" name="Рисунок 1290" desc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делит угол, образованный отрезком </w:t>
      </w:r>
      <w:r w:rsidRPr="00267173">
        <w:rPr>
          <w:rFonts w:ascii="Century Schoolbook" w:eastAsia="Times New Roman" w:hAnsi="Century Schoolbook" w:cs="Times New Roman"/>
          <w:i/>
          <w:iCs/>
          <w:noProof/>
          <w:sz w:val="24"/>
          <w:szCs w:val="24"/>
          <w:lang w:eastAsia="ru-RU"/>
        </w:rPr>
        <w:drawing>
          <wp:inline distT="0" distB="0" distL="0" distR="0" wp14:anchorId="02F07D81" wp14:editId="5F0B704A">
            <wp:extent cx="323850" cy="142875"/>
            <wp:effectExtent l="0" t="0" r="0" b="9525"/>
            <wp:docPr id="1291" name="Рисунок 1291" descr="$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 FM$"/>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и лучом </w:t>
      </w:r>
      <w:r w:rsidRPr="00267173">
        <w:rPr>
          <w:rFonts w:ascii="Century Schoolbook" w:eastAsia="Times New Roman" w:hAnsi="Century Schoolbook" w:cs="Times New Roman"/>
          <w:i/>
          <w:iCs/>
          <w:noProof/>
          <w:sz w:val="24"/>
          <w:szCs w:val="24"/>
          <w:lang w:eastAsia="ru-RU"/>
        </w:rPr>
        <w:drawing>
          <wp:inline distT="0" distB="0" distL="0" distR="0" wp14:anchorId="54DFAA17" wp14:editId="238D11B8">
            <wp:extent cx="85725" cy="133350"/>
            <wp:effectExtent l="0" t="0" r="9525" b="0"/>
            <wp:docPr id="1292" name="Рисунок 1292" desc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 l$"/>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267173">
        <w:rPr>
          <w:rFonts w:ascii="Times New Roman" w:eastAsia="Times New Roman" w:hAnsi="Times New Roman" w:cs="Times New Roman"/>
          <w:i/>
          <w:iCs/>
          <w:sz w:val="24"/>
          <w:szCs w:val="24"/>
          <w:lang w:eastAsia="ru-RU"/>
        </w:rPr>
        <w:t xml:space="preserve">, пополам.      </w:t>
      </w:r>
    </w:p>
    <w:p w:rsidR="00267173" w:rsidRPr="00267173" w:rsidRDefault="00267173" w:rsidP="00267173">
      <w:pPr>
        <w:spacing w:before="100" w:beforeAutospacing="1" w:after="240" w:line="240" w:lineRule="auto"/>
        <w:rPr>
          <w:rFonts w:ascii="Times New Roman" w:eastAsia="Times New Roman" w:hAnsi="Times New Roman" w:cs="Times New Roman"/>
          <w:sz w:val="24"/>
          <w:szCs w:val="24"/>
          <w:lang w:eastAsia="ru-RU"/>
        </w:rPr>
      </w:pPr>
    </w:p>
    <w:p w:rsidR="00267173" w:rsidRPr="00267173" w:rsidRDefault="00267173" w:rsidP="002671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noProof/>
          <w:sz w:val="24"/>
          <w:szCs w:val="24"/>
          <w:lang w:eastAsia="ru-RU"/>
        </w:rPr>
        <w:drawing>
          <wp:inline distT="0" distB="0" distL="0" distR="0" wp14:anchorId="75ED7FC1" wp14:editId="334B0CFE">
            <wp:extent cx="2171700" cy="1724025"/>
            <wp:effectExtent l="0" t="0" r="0" b="9525"/>
            <wp:docPr id="1293" name="Рисунок 1293" descr="pimage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pimage331"/>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171700" cy="1724025"/>
                    </a:xfrm>
                    <a:prstGeom prst="rect">
                      <a:avLst/>
                    </a:prstGeom>
                    <a:noFill/>
                    <a:ln>
                      <a:noFill/>
                    </a:ln>
                  </pic:spPr>
                </pic:pic>
              </a:graphicData>
            </a:graphic>
          </wp:inline>
        </w:drawing>
      </w:r>
    </w:p>
    <w:p w:rsidR="00267173" w:rsidRPr="00267173" w:rsidRDefault="00267173" w:rsidP="00267173">
      <w:pPr>
        <w:spacing w:after="0" w:line="240" w:lineRule="auto"/>
        <w:jc w:val="center"/>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0"/>
          <w:szCs w:val="20"/>
          <w:lang w:eastAsia="ru-RU"/>
        </w:rPr>
        <w:t>Рис. 18.Отражение светового луча от параболы</w:t>
      </w:r>
    </w:p>
    <w:p w:rsidR="00267173" w:rsidRPr="00267173" w:rsidRDefault="00267173" w:rsidP="00267173">
      <w:pPr>
        <w:spacing w:before="100" w:beforeAutospacing="1" w:after="100" w:afterAutospacing="1" w:line="240" w:lineRule="auto"/>
        <w:rPr>
          <w:rFonts w:ascii="Times New Roman" w:eastAsia="Times New Roman" w:hAnsi="Times New Roman" w:cs="Times New Roman"/>
          <w:sz w:val="24"/>
          <w:szCs w:val="24"/>
          <w:lang w:eastAsia="ru-RU"/>
        </w:rPr>
      </w:pPr>
      <w:r w:rsidRPr="00267173">
        <w:rPr>
          <w:rFonts w:ascii="Times New Roman" w:eastAsia="Times New Roman" w:hAnsi="Times New Roman" w:cs="Times New Roman"/>
          <w:sz w:val="24"/>
          <w:szCs w:val="24"/>
          <w:lang w:eastAsia="ru-RU"/>
        </w:rPr>
        <w:t xml:space="preserve">Это свойство означает, что луч света, вышедший из фокуса </w:t>
      </w:r>
      <w:r w:rsidRPr="00267173">
        <w:rPr>
          <w:rFonts w:ascii="Century Schoolbook" w:eastAsia="Times New Roman" w:hAnsi="Century Schoolbook" w:cs="Times New Roman"/>
          <w:noProof/>
          <w:sz w:val="24"/>
          <w:szCs w:val="24"/>
          <w:lang w:eastAsia="ru-RU"/>
        </w:rPr>
        <w:drawing>
          <wp:inline distT="0" distB="0" distL="0" distR="0" wp14:anchorId="613E4C1B" wp14:editId="2DFA8DDD">
            <wp:extent cx="161925" cy="142875"/>
            <wp:effectExtent l="0" t="0" r="9525" b="9525"/>
            <wp:docPr id="1294" name="Рисунок 1294" desc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 F$"/>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7173">
        <w:rPr>
          <w:rFonts w:ascii="Times New Roman" w:eastAsia="Times New Roman" w:hAnsi="Times New Roman" w:cs="Times New Roman"/>
          <w:sz w:val="24"/>
          <w:szCs w:val="24"/>
          <w:lang w:eastAsia="ru-RU"/>
        </w:rPr>
        <w:t xml:space="preserve">, отразившись от параболы, дальше пойдет параллельно оси этой параболы. И наоборот, все лучи, приходящие из бесконечности и параллельные оси параболы, сойдутся в ее фокусе. Это свойство широко используется в технике. В прожекторах обычно ставят зеркало, поверхность которого получается при вращении параболы вокруг ее оси симметрии (параболическое зеркало). Источник света в прожекторах помещают в фокусе параболы. В результате прожектор дает пучок почти параллельных лучей света. Это же свойство используется и в приемных антеннах космической связи и в зеркалах телескопов, которые собирают поток параллельных лучей радиоволн или поток параллельных лучей света и концентрируют его в фокусе зеркала. </w:t>
      </w:r>
    </w:p>
    <w:p w:rsidR="00267173" w:rsidRDefault="00267173" w:rsidP="00267173">
      <w:pPr>
        <w:jc w:val="center"/>
        <w:rPr>
          <w:rFonts w:ascii="Times New Roman" w:hAnsi="Times New Roman" w:cs="Times New Roman"/>
          <w:b/>
          <w:sz w:val="28"/>
          <w:szCs w:val="28"/>
        </w:rPr>
      </w:pPr>
      <w:r>
        <w:rPr>
          <w:rFonts w:ascii="Times New Roman" w:hAnsi="Times New Roman" w:cs="Times New Roman"/>
          <w:b/>
          <w:sz w:val="28"/>
          <w:szCs w:val="28"/>
        </w:rPr>
        <w:lastRenderedPageBreak/>
        <w:t>Тема 14 Уравнение плоскости. Уравнение поверхностей второго порядка и их уравнения.</w:t>
      </w:r>
    </w:p>
    <w:p w:rsidR="00E1405D" w:rsidRPr="00E1405D" w:rsidRDefault="00E1405D" w:rsidP="00E1405D">
      <w:pPr>
        <w:jc w:val="center"/>
        <w:rPr>
          <w:rFonts w:ascii="Times New Roman" w:eastAsia="Calibri" w:hAnsi="Times New Roman" w:cs="Times New Roman"/>
          <w:b/>
          <w:sz w:val="28"/>
          <w:szCs w:val="28"/>
        </w:rPr>
      </w:pPr>
      <w:r w:rsidRPr="00E1405D">
        <w:rPr>
          <w:rFonts w:ascii="Times New Roman" w:eastAsia="Calibri" w:hAnsi="Times New Roman" w:cs="Times New Roman"/>
          <w:b/>
          <w:sz w:val="28"/>
          <w:szCs w:val="28"/>
          <w:lang w:val="uz-Cyrl-UZ"/>
        </w:rPr>
        <w:t>Метод координат в пространстве, уравнение плоскостей и взаимное расположение плоскостей в пространстве.</w:t>
      </w:r>
    </w:p>
    <w:p w:rsidR="00E1405D" w:rsidRPr="00E1405D" w:rsidRDefault="00E1405D" w:rsidP="00E1405D">
      <w:pPr>
        <w:jc w:val="center"/>
        <w:rPr>
          <w:rFonts w:ascii="Times New Roman" w:eastAsia="Calibri" w:hAnsi="Times New Roman" w:cs="Times New Roman"/>
          <w:b/>
          <w:sz w:val="28"/>
          <w:szCs w:val="28"/>
        </w:rPr>
      </w:pPr>
      <w:r w:rsidRPr="00E1405D">
        <w:rPr>
          <w:rFonts w:ascii="Times New Roman" w:eastAsia="Calibri" w:hAnsi="Times New Roman" w:cs="Times New Roman"/>
          <w:b/>
          <w:sz w:val="28"/>
          <w:szCs w:val="28"/>
        </w:rPr>
        <w:t>Аффинная система координат в пространстве</w:t>
      </w:r>
    </w:p>
    <w:p w:rsidR="00E1405D" w:rsidRPr="00E1405D" w:rsidRDefault="00E1405D" w:rsidP="00E1405D">
      <w:pPr>
        <w:spacing w:line="240" w:lineRule="auto"/>
        <w:ind w:firstLine="709"/>
        <w:contextualSpacing/>
        <w:jc w:val="both"/>
        <w:rPr>
          <w:rFonts w:ascii="Times New Roman" w:eastAsia="Calibri" w:hAnsi="Times New Roman" w:cs="Times New Roman"/>
          <w:sz w:val="24"/>
          <w:szCs w:val="24"/>
        </w:rPr>
      </w:pPr>
      <w:r w:rsidRPr="00E1405D">
        <w:rPr>
          <w:rFonts w:ascii="Times New Roman" w:eastAsia="Calibri" w:hAnsi="Times New Roman" w:cs="Times New Roman"/>
          <w:sz w:val="24"/>
          <w:szCs w:val="24"/>
        </w:rPr>
        <w:t>Будем рассматривать геометрию пространства, поэтому образуем из векторов трехмерное векторное пространство. Три некомпланарных произвольных вектора определяют базис этого векторного пространства.</w:t>
      </w:r>
    </w:p>
    <w:p w:rsidR="00E1405D" w:rsidRPr="00E1405D" w:rsidRDefault="00E1405D" w:rsidP="00E1405D">
      <w:pPr>
        <w:spacing w:line="240" w:lineRule="auto"/>
        <w:ind w:firstLine="709"/>
        <w:contextualSpacing/>
        <w:jc w:val="both"/>
        <w:rPr>
          <w:rFonts w:ascii="Times New Roman" w:eastAsia="Calibri" w:hAnsi="Times New Roman" w:cs="Times New Roman"/>
          <w:sz w:val="24"/>
          <w:szCs w:val="24"/>
        </w:rPr>
      </w:pPr>
      <w:r w:rsidRPr="00E1405D">
        <w:rPr>
          <w:rFonts w:ascii="Times New Roman" w:eastAsia="Calibri" w:hAnsi="Times New Roman" w:cs="Times New Roman"/>
          <w:sz w:val="24"/>
          <w:szCs w:val="24"/>
        </w:rPr>
        <w:t xml:space="preserve">Система координат пространства вводится также, как и система координат плоскости. </w:t>
      </w:r>
    </w:p>
    <w:p w:rsidR="00E1405D" w:rsidRPr="00E1405D" w:rsidRDefault="00E1405D" w:rsidP="00E1405D">
      <w:pPr>
        <w:spacing w:line="240" w:lineRule="auto"/>
        <w:ind w:firstLine="709"/>
        <w:contextualSpacing/>
        <w:jc w:val="both"/>
        <w:rPr>
          <w:rFonts w:ascii="Times New Roman" w:eastAsia="Calibri" w:hAnsi="Times New Roman" w:cs="Times New Roman"/>
          <w:sz w:val="24"/>
          <w:szCs w:val="24"/>
        </w:rPr>
      </w:pPr>
      <w:r w:rsidRPr="00E1405D">
        <w:rPr>
          <w:rFonts w:ascii="Calibri" w:eastAsia="Calibri" w:hAnsi="Calibri" w:cs="Times New Roman"/>
          <w:noProof/>
          <w:sz w:val="24"/>
          <w:szCs w:val="24"/>
          <w:lang w:eastAsia="ru-RU"/>
        </w:rPr>
        <mc:AlternateContent>
          <mc:Choice Requires="wpg">
            <w:drawing>
              <wp:anchor distT="0" distB="0" distL="114300" distR="114300" simplePos="0" relativeHeight="251827200" behindDoc="0" locked="0" layoutInCell="1" allowOverlap="1" wp14:anchorId="002119E7" wp14:editId="10EB5264">
                <wp:simplePos x="0" y="0"/>
                <wp:positionH relativeFrom="column">
                  <wp:posOffset>-461645</wp:posOffset>
                </wp:positionH>
                <wp:positionV relativeFrom="paragraph">
                  <wp:posOffset>571500</wp:posOffset>
                </wp:positionV>
                <wp:extent cx="6471285" cy="2452370"/>
                <wp:effectExtent l="0" t="0" r="0" b="5080"/>
                <wp:wrapSquare wrapText="bothSides"/>
                <wp:docPr id="1306" name="Группа 64"/>
                <wp:cNvGraphicFramePr/>
                <a:graphic xmlns:a="http://schemas.openxmlformats.org/drawingml/2006/main">
                  <a:graphicData uri="http://schemas.microsoft.com/office/word/2010/wordprocessingGroup">
                    <wpg:wgp>
                      <wpg:cNvGrpSpPr/>
                      <wpg:grpSpPr bwMode="auto">
                        <a:xfrm>
                          <a:off x="0" y="0"/>
                          <a:ext cx="6471285" cy="2452370"/>
                          <a:chOff x="0" y="0"/>
                          <a:chExt cx="10191" cy="3862"/>
                        </a:xfrm>
                      </wpg:grpSpPr>
                      <wps:wsp>
                        <wps:cNvPr id="1307" name="AutoShape 44"/>
                        <wps:cNvSpPr>
                          <a:spLocks noChangeAspect="1" noChangeArrowheads="1" noTextEdit="1"/>
                        </wps:cNvSpPr>
                        <wps:spPr bwMode="auto">
                          <a:xfrm>
                            <a:off x="0" y="0"/>
                            <a:ext cx="10191" cy="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Text Box 45"/>
                        <wps:cNvSpPr txBox="1">
                          <a:spLocks noChangeArrowheads="1"/>
                        </wps:cNvSpPr>
                        <wps:spPr bwMode="auto">
                          <a:xfrm>
                            <a:off x="1446" y="3255"/>
                            <a:ext cx="201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rFonts w:ascii="PANDA Times UZ Lat" w:hAnsi="PANDA Times UZ Lat"/>
                                </w:rPr>
                              </w:pPr>
                              <w:r>
                                <w:rPr>
                                  <w:rFonts w:ascii="PANDA Times UZ Lat" w:hAnsi="PANDA Times UZ Lat"/>
                                </w:rPr>
                                <w:t>рис.1</w:t>
                              </w:r>
                            </w:p>
                          </w:txbxContent>
                        </wps:txbx>
                        <wps:bodyPr rot="0" vert="horz" wrap="square" lIns="91440" tIns="45720" rIns="91440" bIns="45720" anchor="t" anchorCtr="0" upright="1">
                          <a:noAutofit/>
                        </wps:bodyPr>
                      </wps:wsp>
                      <wps:wsp>
                        <wps:cNvPr id="1309" name="Text Box 46"/>
                        <wps:cNvSpPr txBox="1">
                          <a:spLocks noChangeArrowheads="1"/>
                        </wps:cNvSpPr>
                        <wps:spPr bwMode="auto">
                          <a:xfrm>
                            <a:off x="7293" y="3242"/>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rFonts w:ascii="PANDA Times UZ Lat" w:hAnsi="PANDA Times UZ Lat"/>
                                  <w:lang w:val="en-US"/>
                                </w:rPr>
                              </w:pPr>
                              <w:r>
                                <w:rPr>
                                  <w:rFonts w:ascii="PANDA Times UZ Lat" w:hAnsi="PANDA Times UZ Lat"/>
                                </w:rPr>
                                <w:t>рис.2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263" style="position:absolute;left:0;text-align:left;margin-left:-36.35pt;margin-top:45pt;width:509.55pt;height:193.1pt;z-index:251827200;mso-position-horizontal-relative:text;mso-position-vertical-relative:text" coordsize="1019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">
                <v:rect id="AutoShape 44" o:spid="_x0000_s1264" style="position:absolute;width:10191;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GVsMA&#10;AADdAAAADwAAAGRycy9kb3ducmV2LnhtbERPTWvCQBC9C/6HZYReim6soJK6igiloQhitJ6H7DQJ&#10;zc7G7DaJ/94VCt7m8T5ntelNJVpqXGlZwXQSgSDOrC45V3A+fYyXIJxH1lhZJgU3crBZDwcrjLXt&#10;+Eht6nMRQtjFqKDwvo6ldFlBBt3E1sSB+7GNQR9gk0vdYBfCTSXfomguDZYcGgqsaVdQ9pv+GQVd&#10;dmgvp/2nPLxeEsvX5LpLv7+Uehn123cQnnr/FP+7Ex3mz6IF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IGVsMAAADdAAAADwAAAAAAAAAAAAAAAACYAgAAZHJzL2Rv&#10;d25yZXYueG1sUEsFBgAAAAAEAAQA9QAAAIgDAAAAAA==&#10;" filled="f" stroked="f">
                  <o:lock v:ext="edit" aspectratio="t" text="t"/>
                </v:rect>
                <v:shape id="Text Box 45" o:spid="_x0000_s1265" type="#_x0000_t202" style="position:absolute;left:1446;top:3255;width:201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KUcUA&#10;AADdAAAADwAAAGRycy9kb3ducmV2LnhtbESPT2vCQBDF70K/wzKCN921amlTVykVwZNF+wd6G7Jj&#10;EpqdDdnVxG/vHAreZnhv3vvNct37Wl2ojVVgC9OJAUWcB1dxYeHrczt+BhUTssM6MFm4UoT16mGw&#10;xMyFjg90OaZCSQjHDC2UKTWZ1jEvyWOchIZYtFNoPSZZ20K7FjsJ97V+NOZJe6xYGkps6L2k/O94&#10;9ha+96ffn7n5KDZ+0XShN5r9i7Z2NOzfXkEl6tPd/H+9c4I/M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gpRxQAAAN0AAAAPAAAAAAAAAAAAAAAAAJgCAABkcnMv&#10;ZG93bnJldi54bWxQSwUGAAAAAAQABAD1AAAAigMAAAAA&#10;" filled="f" stroked="f">
                  <v:textbox>
                    <w:txbxContent>
                      <w:p w:rsidR="00CE09FB" w:rsidRDefault="00CE09FB" w:rsidP="00E1405D">
                        <w:pPr>
                          <w:rPr>
                            <w:rFonts w:ascii="PANDA Times UZ Lat" w:hAnsi="PANDA Times UZ Lat"/>
                          </w:rPr>
                        </w:pPr>
                        <w:r>
                          <w:rPr>
                            <w:rFonts w:ascii="PANDA Times UZ Lat" w:hAnsi="PANDA Times UZ Lat"/>
                          </w:rPr>
                          <w:t>рис.1</w:t>
                        </w:r>
                      </w:p>
                    </w:txbxContent>
                  </v:textbox>
                </v:shape>
                <v:shape id="Text Box 46" o:spid="_x0000_s1266" type="#_x0000_t202" style="position:absolute;left:7293;top:324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ysEA&#10;AADdAAAADwAAAGRycy9kb3ducmV2LnhtbERPS4vCMBC+L+x/CLPgbU1WXdFqFFEETy4+wdvQjG3Z&#10;ZlKaaOu/N8LC3ubje8503tpS3Kn2hWMNX10Fgjh1puBMw/Gw/hyB8AHZYOmYNDzIw3z2/jbFxLiG&#10;d3Tfh0zEEPYJashDqBIpfZqTRd91FXHkrq62GCKsM2lqbGK4LWVPqaG0WHBsyLGiZU7p7/5mNZy2&#10;18t5oH6ylf2uGtcqyXYste58tIsJiEBt+Bf/uTcmzu+r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r8rBAAAA3QAAAA8AAAAAAAAAAAAAAAAAmAIAAGRycy9kb3du&#10;cmV2LnhtbFBLBQYAAAAABAAEAPUAAACGAwAAAAA=&#10;" filled="f" stroked="f">
                  <v:textbox>
                    <w:txbxContent>
                      <w:p w:rsidR="00CE09FB" w:rsidRDefault="00CE09FB" w:rsidP="00E1405D">
                        <w:pPr>
                          <w:rPr>
                            <w:rFonts w:ascii="PANDA Times UZ Lat" w:hAnsi="PANDA Times UZ Lat"/>
                            <w:lang w:val="en-US"/>
                          </w:rPr>
                        </w:pPr>
                        <w:r>
                          <w:rPr>
                            <w:rFonts w:ascii="PANDA Times UZ Lat" w:hAnsi="PANDA Times UZ Lat"/>
                          </w:rPr>
                          <w:t>рис.2</w:t>
                        </w:r>
                      </w:p>
                    </w:txbxContent>
                  </v:textbox>
                </v:shape>
                <w10:wrap type="square"/>
              </v:group>
            </w:pict>
          </mc:Fallback>
        </mc:AlternateContent>
      </w:r>
      <w:r w:rsidRPr="00E1405D">
        <w:rPr>
          <w:rFonts w:ascii="Times New Roman" w:eastAsia="Calibri" w:hAnsi="Times New Roman" w:cs="Times New Roman"/>
          <w:sz w:val="24"/>
          <w:szCs w:val="24"/>
        </w:rPr>
        <w:t xml:space="preserve">Пусть из произвольной точки пространства О исходят три базисных вектора </w:t>
      </w:r>
      <w:r w:rsidRPr="00E1405D">
        <w:rPr>
          <w:rFonts w:ascii="Times New Roman" w:eastAsia="Calibri" w:hAnsi="Times New Roman" w:cs="Times New Roman"/>
          <w:sz w:val="24"/>
          <w:szCs w:val="24"/>
        </w:rPr>
        <w:object w:dxaOrig="540" w:dyaOrig="345">
          <v:shape id="_x0000_i1172" type="#_x0000_t75" style="width:27.1pt;height:16.85pt" o:ole="" fillcolor="window">
            <v:imagedata r:id="rId877" o:title=""/>
          </v:shape>
          <o:OLEObject Type="Embed" ProgID="Equation.3" ShapeID="_x0000_i1172" DrawAspect="Content" ObjectID="_1638191151" r:id="rId878"/>
        </w:object>
      </w:r>
      <w:r w:rsidRPr="00E1405D">
        <w:rPr>
          <w:rFonts w:ascii="Times New Roman" w:eastAsia="Calibri" w:hAnsi="Times New Roman" w:cs="Times New Roman"/>
          <w:sz w:val="24"/>
          <w:szCs w:val="24"/>
        </w:rPr>
        <w:t xml:space="preserve">и </w:t>
      </w:r>
      <w:r w:rsidRPr="00E1405D">
        <w:rPr>
          <w:rFonts w:ascii="Times New Roman" w:eastAsia="Calibri" w:hAnsi="Times New Roman" w:cs="Times New Roman"/>
          <w:sz w:val="24"/>
          <w:szCs w:val="24"/>
        </w:rPr>
        <w:object w:dxaOrig="240" w:dyaOrig="360">
          <v:shape id="_x0000_i1173" type="#_x0000_t75" style="width:12.15pt;height:17.75pt" o:ole="" fillcolor="window">
            <v:imagedata r:id="rId879" o:title=""/>
          </v:shape>
          <o:OLEObject Type="Embed" ProgID="Equation.3" ShapeID="_x0000_i1173" DrawAspect="Content" ObjectID="_1638191152" r:id="rId880"/>
        </w:object>
      </w:r>
      <w:r w:rsidRPr="00E1405D">
        <w:rPr>
          <w:rFonts w:ascii="Times New Roman" w:eastAsia="Calibri" w:hAnsi="Times New Roman" w:cs="Times New Roman"/>
          <w:sz w:val="24"/>
          <w:szCs w:val="24"/>
        </w:rPr>
        <w:t xml:space="preserve"> (рис.1).</w:t>
      </w:r>
    </w:p>
    <w:p w:rsidR="00E1405D" w:rsidRPr="00E1405D" w:rsidRDefault="00E1405D" w:rsidP="00E1405D">
      <w:pPr>
        <w:spacing w:line="240" w:lineRule="auto"/>
        <w:jc w:val="both"/>
        <w:rPr>
          <w:rFonts w:ascii="Times New Roman" w:eastAsia="Calibri" w:hAnsi="Times New Roman" w:cs="Times New Roman"/>
          <w:sz w:val="24"/>
          <w:szCs w:val="24"/>
        </w:rPr>
      </w:pP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44608" behindDoc="0" locked="0" layoutInCell="1" allowOverlap="1" wp14:anchorId="2EC484E5" wp14:editId="442B20BC">
                <wp:simplePos x="0" y="0"/>
                <wp:positionH relativeFrom="column">
                  <wp:posOffset>458470</wp:posOffset>
                </wp:positionH>
                <wp:positionV relativeFrom="paragraph">
                  <wp:posOffset>457835</wp:posOffset>
                </wp:positionV>
                <wp:extent cx="1155065" cy="1610995"/>
                <wp:effectExtent l="0" t="0" r="26035" b="8255"/>
                <wp:wrapSquare wrapText="bothSides"/>
                <wp:docPr id="1310"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065" cy="1610995"/>
                        </a:xfrm>
                        <a:custGeom>
                          <a:avLst/>
                          <a:gdLst>
                            <a:gd name="T0" fmla="*/ 1819 w 1819"/>
                            <a:gd name="T1" fmla="*/ 2380 h 2540"/>
                            <a:gd name="T2" fmla="*/ 1804 w 1819"/>
                            <a:gd name="T3" fmla="*/ 2425 h 2540"/>
                            <a:gd name="T4" fmla="*/ 1759 w 1819"/>
                            <a:gd name="T5" fmla="*/ 2440 h 2540"/>
                            <a:gd name="T6" fmla="*/ 1579 w 1819"/>
                            <a:gd name="T7" fmla="*/ 2455 h 2540"/>
                            <a:gd name="T8" fmla="*/ 964 w 1819"/>
                            <a:gd name="T9" fmla="*/ 2470 h 2540"/>
                            <a:gd name="T10" fmla="*/ 874 w 1819"/>
                            <a:gd name="T11" fmla="*/ 2440 h 2540"/>
                            <a:gd name="T12" fmla="*/ 739 w 1819"/>
                            <a:gd name="T13" fmla="*/ 2320 h 2540"/>
                            <a:gd name="T14" fmla="*/ 514 w 1819"/>
                            <a:gd name="T15" fmla="*/ 2290 h 2540"/>
                            <a:gd name="T16" fmla="*/ 424 w 1819"/>
                            <a:gd name="T17" fmla="*/ 2260 h 2540"/>
                            <a:gd name="T18" fmla="*/ 394 w 1819"/>
                            <a:gd name="T19" fmla="*/ 2215 h 2540"/>
                            <a:gd name="T20" fmla="*/ 349 w 1819"/>
                            <a:gd name="T21" fmla="*/ 2170 h 2540"/>
                            <a:gd name="T22" fmla="*/ 259 w 1819"/>
                            <a:gd name="T23" fmla="*/ 2110 h 2540"/>
                            <a:gd name="T24" fmla="*/ 154 w 1819"/>
                            <a:gd name="T25" fmla="*/ 1975 h 2540"/>
                            <a:gd name="T26" fmla="*/ 79 w 1819"/>
                            <a:gd name="T27" fmla="*/ 1795 h 2540"/>
                            <a:gd name="T28" fmla="*/ 34 w 1819"/>
                            <a:gd name="T29" fmla="*/ 1390 h 2540"/>
                            <a:gd name="T30" fmla="*/ 34 w 1819"/>
                            <a:gd name="T31" fmla="*/ 430 h 2540"/>
                            <a:gd name="T32" fmla="*/ 154 w 1819"/>
                            <a:gd name="T33" fmla="*/ 295 h 2540"/>
                            <a:gd name="T34" fmla="*/ 184 w 1819"/>
                            <a:gd name="T35" fmla="*/ 205 h 2540"/>
                            <a:gd name="T36" fmla="*/ 199 w 1819"/>
                            <a:gd name="T37" fmla="*/ 145 h 2540"/>
                            <a:gd name="T38" fmla="*/ 274 w 1819"/>
                            <a:gd name="T39" fmla="*/ 70 h 2540"/>
                            <a:gd name="T40" fmla="*/ 205 w 1819"/>
                            <a:gd name="T41" fmla="*/ 0 h 2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19" h="2540">
                              <a:moveTo>
                                <a:pt x="1819" y="2380"/>
                              </a:moveTo>
                              <a:cubicBezTo>
                                <a:pt x="1814" y="2395"/>
                                <a:pt x="1815" y="2414"/>
                                <a:pt x="1804" y="2425"/>
                              </a:cubicBezTo>
                              <a:cubicBezTo>
                                <a:pt x="1793" y="2436"/>
                                <a:pt x="1775" y="2438"/>
                                <a:pt x="1759" y="2440"/>
                              </a:cubicBezTo>
                              <a:cubicBezTo>
                                <a:pt x="1699" y="2448"/>
                                <a:pt x="1639" y="2450"/>
                                <a:pt x="1579" y="2455"/>
                              </a:cubicBezTo>
                              <a:cubicBezTo>
                                <a:pt x="1323" y="2540"/>
                                <a:pt x="1521" y="2486"/>
                                <a:pt x="964" y="2470"/>
                              </a:cubicBezTo>
                              <a:cubicBezTo>
                                <a:pt x="934" y="2460"/>
                                <a:pt x="896" y="2462"/>
                                <a:pt x="874" y="2440"/>
                              </a:cubicBezTo>
                              <a:cubicBezTo>
                                <a:pt x="834" y="2400"/>
                                <a:pt x="793" y="2347"/>
                                <a:pt x="739" y="2320"/>
                              </a:cubicBezTo>
                              <a:cubicBezTo>
                                <a:pt x="678" y="2289"/>
                                <a:pt x="554" y="2293"/>
                                <a:pt x="514" y="2290"/>
                              </a:cubicBezTo>
                              <a:cubicBezTo>
                                <a:pt x="484" y="2280"/>
                                <a:pt x="454" y="2270"/>
                                <a:pt x="424" y="2260"/>
                              </a:cubicBezTo>
                              <a:cubicBezTo>
                                <a:pt x="407" y="2254"/>
                                <a:pt x="406" y="2229"/>
                                <a:pt x="394" y="2215"/>
                              </a:cubicBezTo>
                              <a:cubicBezTo>
                                <a:pt x="380" y="2199"/>
                                <a:pt x="366" y="2183"/>
                                <a:pt x="349" y="2170"/>
                              </a:cubicBezTo>
                              <a:cubicBezTo>
                                <a:pt x="321" y="2148"/>
                                <a:pt x="259" y="2110"/>
                                <a:pt x="259" y="2110"/>
                              </a:cubicBezTo>
                              <a:cubicBezTo>
                                <a:pt x="187" y="2002"/>
                                <a:pt x="224" y="2045"/>
                                <a:pt x="154" y="1975"/>
                              </a:cubicBezTo>
                              <a:cubicBezTo>
                                <a:pt x="131" y="1905"/>
                                <a:pt x="118" y="1854"/>
                                <a:pt x="79" y="1795"/>
                              </a:cubicBezTo>
                              <a:cubicBezTo>
                                <a:pt x="71" y="1667"/>
                                <a:pt x="76" y="1516"/>
                                <a:pt x="34" y="1390"/>
                              </a:cubicBezTo>
                              <a:cubicBezTo>
                                <a:pt x="17" y="1034"/>
                                <a:pt x="0" y="825"/>
                                <a:pt x="34" y="430"/>
                              </a:cubicBezTo>
                              <a:cubicBezTo>
                                <a:pt x="34" y="430"/>
                                <a:pt x="147" y="302"/>
                                <a:pt x="154" y="295"/>
                              </a:cubicBezTo>
                              <a:cubicBezTo>
                                <a:pt x="164" y="265"/>
                                <a:pt x="176" y="236"/>
                                <a:pt x="184" y="205"/>
                              </a:cubicBezTo>
                              <a:cubicBezTo>
                                <a:pt x="189" y="185"/>
                                <a:pt x="189" y="163"/>
                                <a:pt x="199" y="145"/>
                              </a:cubicBezTo>
                              <a:cubicBezTo>
                                <a:pt x="217" y="114"/>
                                <a:pt x="249" y="95"/>
                                <a:pt x="274" y="70"/>
                              </a:cubicBezTo>
                              <a:lnTo>
                                <a:pt x="2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396E76" id="Полилиния 63" o:spid="_x0000_s1026" style="position:absolute;margin-left:36.1pt;margin-top:36.05pt;width:90.95pt;height:126.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9,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" path="m1819,2380v-5,15,-4,34,-15,45c1793,2436,1775,2438,1759,2440v-60,8,-120,10,-180,15c1323,2540,1521,2486,964,2470v-30,-10,-68,-8,-90,-30c834,2400,793,2347,739,2320v-61,-31,-185,-27,-225,-30c484,2280,454,2270,424,2260v-17,-6,-18,-31,-30,-45c380,2199,366,2183,349,2170v-28,-22,-90,-60,-90,-60c187,2002,224,2045,154,1975,131,1905,118,1854,79,1795,71,1667,76,1516,34,1390,17,1034,,825,34,430v,,113,-128,120,-135c164,265,176,236,184,205v5,-20,5,-42,15,-60c217,114,249,95,274,70l205,e" filled="f">
                <v:path arrowok="t" o:connecttype="custom" o:connectlocs="1155065,1509515;1145540,1538056;1116965,1547570;1002665,1557084;612140,1566598;554990,1547570;469265,1471460;326390,1452433;269240,1433405;250190,1404864;221615,1376323;164465,1338268;97790,1252644;50165,1138479;21590,881608;21590,272728;97790,187104;116840,130021;126365,91966;173990,44398;130175,0" o:connectangles="0,0,0,0,0,0,0,0,0,0,0,0,0,0,0,0,0,0,0,0,0"/>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43584" behindDoc="0" locked="0" layoutInCell="1" allowOverlap="1" wp14:anchorId="4593ACA8" wp14:editId="4D537323">
                <wp:simplePos x="0" y="0"/>
                <wp:positionH relativeFrom="column">
                  <wp:posOffset>1617345</wp:posOffset>
                </wp:positionH>
                <wp:positionV relativeFrom="paragraph">
                  <wp:posOffset>588010</wp:posOffset>
                </wp:positionV>
                <wp:extent cx="1004570" cy="1369695"/>
                <wp:effectExtent l="0" t="0" r="0" b="20955"/>
                <wp:wrapSquare wrapText="bothSides"/>
                <wp:docPr id="1311"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 cy="1369695"/>
                        </a:xfrm>
                        <a:custGeom>
                          <a:avLst/>
                          <a:gdLst>
                            <a:gd name="T0" fmla="*/ 1269 w 1582"/>
                            <a:gd name="T1" fmla="*/ 0 h 2160"/>
                            <a:gd name="T2" fmla="*/ 1329 w 1582"/>
                            <a:gd name="T3" fmla="*/ 30 h 2160"/>
                            <a:gd name="T4" fmla="*/ 1359 w 1582"/>
                            <a:gd name="T5" fmla="*/ 195 h 2160"/>
                            <a:gd name="T6" fmla="*/ 1434 w 1582"/>
                            <a:gd name="T7" fmla="*/ 345 h 2160"/>
                            <a:gd name="T8" fmla="*/ 1344 w 1582"/>
                            <a:gd name="T9" fmla="*/ 1125 h 2160"/>
                            <a:gd name="T10" fmla="*/ 1299 w 1582"/>
                            <a:gd name="T11" fmla="*/ 1365 h 2160"/>
                            <a:gd name="T12" fmla="*/ 1179 w 1582"/>
                            <a:gd name="T13" fmla="*/ 1500 h 2160"/>
                            <a:gd name="T14" fmla="*/ 1059 w 1582"/>
                            <a:gd name="T15" fmla="*/ 1620 h 2160"/>
                            <a:gd name="T16" fmla="*/ 849 w 1582"/>
                            <a:gd name="T17" fmla="*/ 1680 h 2160"/>
                            <a:gd name="T18" fmla="*/ 819 w 1582"/>
                            <a:gd name="T19" fmla="*/ 1770 h 2160"/>
                            <a:gd name="T20" fmla="*/ 729 w 1582"/>
                            <a:gd name="T21" fmla="*/ 1815 h 2160"/>
                            <a:gd name="T22" fmla="*/ 684 w 1582"/>
                            <a:gd name="T23" fmla="*/ 1845 h 2160"/>
                            <a:gd name="T24" fmla="*/ 564 w 1582"/>
                            <a:gd name="T25" fmla="*/ 1875 h 2160"/>
                            <a:gd name="T26" fmla="*/ 519 w 1582"/>
                            <a:gd name="T27" fmla="*/ 1920 h 2160"/>
                            <a:gd name="T28" fmla="*/ 474 w 1582"/>
                            <a:gd name="T29" fmla="*/ 1935 h 2160"/>
                            <a:gd name="T30" fmla="*/ 429 w 1582"/>
                            <a:gd name="T31" fmla="*/ 2025 h 2160"/>
                            <a:gd name="T32" fmla="*/ 324 w 1582"/>
                            <a:gd name="T33" fmla="*/ 2055 h 2160"/>
                            <a:gd name="T34" fmla="*/ 234 w 1582"/>
                            <a:gd name="T35" fmla="*/ 2070 h 2160"/>
                            <a:gd name="T36" fmla="*/ 144 w 1582"/>
                            <a:gd name="T37" fmla="*/ 2100 h 2160"/>
                            <a:gd name="T38" fmla="*/ 99 w 1582"/>
                            <a:gd name="T39" fmla="*/ 2160 h 2160"/>
                            <a:gd name="T40" fmla="*/ 0 w 1582"/>
                            <a:gd name="T41" fmla="*/ 2135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2" h="2160">
                              <a:moveTo>
                                <a:pt x="1269" y="0"/>
                              </a:moveTo>
                              <a:cubicBezTo>
                                <a:pt x="1289" y="10"/>
                                <a:pt x="1313" y="14"/>
                                <a:pt x="1329" y="30"/>
                              </a:cubicBezTo>
                              <a:cubicBezTo>
                                <a:pt x="1348" y="49"/>
                                <a:pt x="1359" y="194"/>
                                <a:pt x="1359" y="195"/>
                              </a:cubicBezTo>
                              <a:cubicBezTo>
                                <a:pt x="1373" y="249"/>
                                <a:pt x="1416" y="292"/>
                                <a:pt x="1434" y="345"/>
                              </a:cubicBezTo>
                              <a:cubicBezTo>
                                <a:pt x="1429" y="596"/>
                                <a:pt x="1582" y="966"/>
                                <a:pt x="1344" y="1125"/>
                              </a:cubicBezTo>
                              <a:cubicBezTo>
                                <a:pt x="1318" y="1203"/>
                                <a:pt x="1336" y="1291"/>
                                <a:pt x="1299" y="1365"/>
                              </a:cubicBezTo>
                              <a:cubicBezTo>
                                <a:pt x="1272" y="1419"/>
                                <a:pt x="1219" y="1460"/>
                                <a:pt x="1179" y="1500"/>
                              </a:cubicBezTo>
                              <a:cubicBezTo>
                                <a:pt x="1137" y="1542"/>
                                <a:pt x="1118" y="1594"/>
                                <a:pt x="1059" y="1620"/>
                              </a:cubicBezTo>
                              <a:cubicBezTo>
                                <a:pt x="991" y="1650"/>
                                <a:pt x="919" y="1657"/>
                                <a:pt x="849" y="1680"/>
                              </a:cubicBezTo>
                              <a:cubicBezTo>
                                <a:pt x="839" y="1710"/>
                                <a:pt x="829" y="1740"/>
                                <a:pt x="819" y="1770"/>
                              </a:cubicBezTo>
                              <a:cubicBezTo>
                                <a:pt x="810" y="1796"/>
                                <a:pt x="748" y="1806"/>
                                <a:pt x="729" y="1815"/>
                              </a:cubicBezTo>
                              <a:cubicBezTo>
                                <a:pt x="713" y="1823"/>
                                <a:pt x="701" y="1839"/>
                                <a:pt x="684" y="1845"/>
                              </a:cubicBezTo>
                              <a:cubicBezTo>
                                <a:pt x="645" y="1859"/>
                                <a:pt x="603" y="1862"/>
                                <a:pt x="564" y="1875"/>
                              </a:cubicBezTo>
                              <a:cubicBezTo>
                                <a:pt x="549" y="1890"/>
                                <a:pt x="537" y="1908"/>
                                <a:pt x="519" y="1920"/>
                              </a:cubicBezTo>
                              <a:cubicBezTo>
                                <a:pt x="506" y="1929"/>
                                <a:pt x="485" y="1924"/>
                                <a:pt x="474" y="1935"/>
                              </a:cubicBezTo>
                              <a:cubicBezTo>
                                <a:pt x="365" y="2044"/>
                                <a:pt x="568" y="1914"/>
                                <a:pt x="429" y="2025"/>
                              </a:cubicBezTo>
                              <a:cubicBezTo>
                                <a:pt x="419" y="2033"/>
                                <a:pt x="328" y="2054"/>
                                <a:pt x="324" y="2055"/>
                              </a:cubicBezTo>
                              <a:cubicBezTo>
                                <a:pt x="294" y="2061"/>
                                <a:pt x="264" y="2063"/>
                                <a:pt x="234" y="2070"/>
                              </a:cubicBezTo>
                              <a:cubicBezTo>
                                <a:pt x="203" y="2078"/>
                                <a:pt x="144" y="2100"/>
                                <a:pt x="144" y="2100"/>
                              </a:cubicBezTo>
                              <a:cubicBezTo>
                                <a:pt x="110" y="2151"/>
                                <a:pt x="127" y="2132"/>
                                <a:pt x="99" y="2160"/>
                              </a:cubicBezTo>
                              <a:lnTo>
                                <a:pt x="0" y="2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7C49FD" id="Полилиния 62" o:spid="_x0000_s1026" style="position:absolute;margin-left:127.35pt;margin-top:46.3pt;width:79.1pt;height:10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" path="m1269,v20,10,44,14,60,30c1348,49,1359,194,1359,195v14,54,57,97,75,150c1429,596,1582,966,1344,1125v-26,78,-8,166,-45,240c1272,1419,1219,1460,1179,1500v-42,42,-61,94,-120,120c991,1650,919,1657,849,1680v-10,30,-20,60,-30,90c810,1796,748,1806,729,1815v-16,8,-28,24,-45,30c645,1859,603,1862,564,1875v-15,15,-27,33,-45,45c506,1929,485,1924,474,1935v-109,109,94,-21,-45,90c419,2033,328,2054,324,2055v-30,6,-60,8,-90,15c203,2078,144,2100,144,2100v-34,51,-17,32,-45,60l,2135e" filled="f">
                <v:path arrowok="t" o:connecttype="custom" o:connectlocs="805815,0;843915,19024;862965,123653;910590,218771;853440,713383;824865,865571;748665,951177;672465,1027271;539115,1065318;520065,1122389;462915,1150924;434340,1169948;358140,1188971;329565,1217507;300990,1227018;272415,1284089;205740,1303113;148590,1312624;91440,1331648;62865,1369695;0,1353842" o:connectangles="0,0,0,0,0,0,0,0,0,0,0,0,0,0,0,0,0,0,0,0,0"/>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42560" behindDoc="0" locked="0" layoutInCell="1" allowOverlap="1" wp14:anchorId="1574D1D8" wp14:editId="3DA313ED">
                <wp:simplePos x="0" y="0"/>
                <wp:positionH relativeFrom="column">
                  <wp:posOffset>641985</wp:posOffset>
                </wp:positionH>
                <wp:positionV relativeFrom="paragraph">
                  <wp:posOffset>90805</wp:posOffset>
                </wp:positionV>
                <wp:extent cx="1771650" cy="478155"/>
                <wp:effectExtent l="0" t="0" r="19050" b="17145"/>
                <wp:wrapSquare wrapText="bothSides"/>
                <wp:docPr id="1312"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478155"/>
                        </a:xfrm>
                        <a:custGeom>
                          <a:avLst/>
                          <a:gdLst>
                            <a:gd name="T0" fmla="*/ 0 w 2790"/>
                            <a:gd name="T1" fmla="*/ 664 h 754"/>
                            <a:gd name="T2" fmla="*/ 15 w 2790"/>
                            <a:gd name="T3" fmla="*/ 589 h 754"/>
                            <a:gd name="T4" fmla="*/ 60 w 2790"/>
                            <a:gd name="T5" fmla="*/ 574 h 754"/>
                            <a:gd name="T6" fmla="*/ 90 w 2790"/>
                            <a:gd name="T7" fmla="*/ 484 h 754"/>
                            <a:gd name="T8" fmla="*/ 135 w 2790"/>
                            <a:gd name="T9" fmla="*/ 469 h 754"/>
                            <a:gd name="T10" fmla="*/ 180 w 2790"/>
                            <a:gd name="T11" fmla="*/ 439 h 754"/>
                            <a:gd name="T12" fmla="*/ 270 w 2790"/>
                            <a:gd name="T13" fmla="*/ 409 h 754"/>
                            <a:gd name="T14" fmla="*/ 405 w 2790"/>
                            <a:gd name="T15" fmla="*/ 334 h 754"/>
                            <a:gd name="T16" fmla="*/ 555 w 2790"/>
                            <a:gd name="T17" fmla="*/ 289 h 754"/>
                            <a:gd name="T18" fmla="*/ 600 w 2790"/>
                            <a:gd name="T19" fmla="*/ 259 h 754"/>
                            <a:gd name="T20" fmla="*/ 810 w 2790"/>
                            <a:gd name="T21" fmla="*/ 169 h 754"/>
                            <a:gd name="T22" fmla="*/ 1230 w 2790"/>
                            <a:gd name="T23" fmla="*/ 154 h 754"/>
                            <a:gd name="T24" fmla="*/ 1830 w 2790"/>
                            <a:gd name="T25" fmla="*/ 109 h 754"/>
                            <a:gd name="T26" fmla="*/ 2100 w 2790"/>
                            <a:gd name="T27" fmla="*/ 169 h 754"/>
                            <a:gd name="T28" fmla="*/ 2355 w 2790"/>
                            <a:gd name="T29" fmla="*/ 274 h 754"/>
                            <a:gd name="T30" fmla="*/ 2475 w 2790"/>
                            <a:gd name="T31" fmla="*/ 349 h 754"/>
                            <a:gd name="T32" fmla="*/ 2490 w 2790"/>
                            <a:gd name="T33" fmla="*/ 529 h 754"/>
                            <a:gd name="T34" fmla="*/ 2550 w 2790"/>
                            <a:gd name="T35" fmla="*/ 544 h 754"/>
                            <a:gd name="T36" fmla="*/ 2640 w 2790"/>
                            <a:gd name="T37" fmla="*/ 574 h 754"/>
                            <a:gd name="T38" fmla="*/ 2685 w 2790"/>
                            <a:gd name="T39" fmla="*/ 589 h 754"/>
                            <a:gd name="T40" fmla="*/ 2790 w 2790"/>
                            <a:gd name="T41" fmla="*/ 754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90" h="754">
                              <a:moveTo>
                                <a:pt x="0" y="664"/>
                              </a:moveTo>
                              <a:cubicBezTo>
                                <a:pt x="5" y="639"/>
                                <a:pt x="1" y="610"/>
                                <a:pt x="15" y="589"/>
                              </a:cubicBezTo>
                              <a:cubicBezTo>
                                <a:pt x="24" y="576"/>
                                <a:pt x="51" y="587"/>
                                <a:pt x="60" y="574"/>
                              </a:cubicBezTo>
                              <a:cubicBezTo>
                                <a:pt x="78" y="548"/>
                                <a:pt x="80" y="514"/>
                                <a:pt x="90" y="484"/>
                              </a:cubicBezTo>
                              <a:cubicBezTo>
                                <a:pt x="95" y="469"/>
                                <a:pt x="121" y="476"/>
                                <a:pt x="135" y="469"/>
                              </a:cubicBezTo>
                              <a:cubicBezTo>
                                <a:pt x="151" y="461"/>
                                <a:pt x="164" y="446"/>
                                <a:pt x="180" y="439"/>
                              </a:cubicBezTo>
                              <a:cubicBezTo>
                                <a:pt x="209" y="426"/>
                                <a:pt x="240" y="419"/>
                                <a:pt x="270" y="409"/>
                              </a:cubicBezTo>
                              <a:cubicBezTo>
                                <a:pt x="316" y="394"/>
                                <a:pt x="361" y="353"/>
                                <a:pt x="405" y="334"/>
                              </a:cubicBezTo>
                              <a:cubicBezTo>
                                <a:pt x="453" y="313"/>
                                <a:pt x="505" y="306"/>
                                <a:pt x="555" y="289"/>
                              </a:cubicBezTo>
                              <a:cubicBezTo>
                                <a:pt x="572" y="283"/>
                                <a:pt x="584" y="267"/>
                                <a:pt x="600" y="259"/>
                              </a:cubicBezTo>
                              <a:cubicBezTo>
                                <a:pt x="652" y="233"/>
                                <a:pt x="755" y="172"/>
                                <a:pt x="810" y="169"/>
                              </a:cubicBezTo>
                              <a:cubicBezTo>
                                <a:pt x="950" y="160"/>
                                <a:pt x="1090" y="159"/>
                                <a:pt x="1230" y="154"/>
                              </a:cubicBezTo>
                              <a:cubicBezTo>
                                <a:pt x="1462" y="0"/>
                                <a:pt x="1284" y="93"/>
                                <a:pt x="1830" y="109"/>
                              </a:cubicBezTo>
                              <a:cubicBezTo>
                                <a:pt x="1967" y="155"/>
                                <a:pt x="1912" y="152"/>
                                <a:pt x="2100" y="169"/>
                              </a:cubicBezTo>
                              <a:cubicBezTo>
                                <a:pt x="2234" y="258"/>
                                <a:pt x="2198" y="254"/>
                                <a:pt x="2355" y="274"/>
                              </a:cubicBezTo>
                              <a:cubicBezTo>
                                <a:pt x="2462" y="310"/>
                                <a:pt x="2427" y="278"/>
                                <a:pt x="2475" y="349"/>
                              </a:cubicBezTo>
                              <a:cubicBezTo>
                                <a:pt x="2480" y="409"/>
                                <a:pt x="2468" y="473"/>
                                <a:pt x="2490" y="529"/>
                              </a:cubicBezTo>
                              <a:cubicBezTo>
                                <a:pt x="2497" y="548"/>
                                <a:pt x="2530" y="538"/>
                                <a:pt x="2550" y="544"/>
                              </a:cubicBezTo>
                              <a:cubicBezTo>
                                <a:pt x="2580" y="553"/>
                                <a:pt x="2610" y="564"/>
                                <a:pt x="2640" y="574"/>
                              </a:cubicBezTo>
                              <a:cubicBezTo>
                                <a:pt x="2655" y="579"/>
                                <a:pt x="2685" y="589"/>
                                <a:pt x="2685" y="589"/>
                              </a:cubicBezTo>
                              <a:cubicBezTo>
                                <a:pt x="2723" y="646"/>
                                <a:pt x="2740" y="704"/>
                                <a:pt x="2790" y="7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988BC" id="Полилиния 61" o:spid="_x0000_s1026" style="position:absolute;margin-left:50.55pt;margin-top:7.15pt;width:139.5pt;height:37.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" path="m,664c5,639,1,610,15,589v9,-13,36,-2,45,-15c78,548,80,514,90,484v5,-15,31,-8,45,-15c151,461,164,446,180,439v29,-13,60,-20,90,-30c316,394,361,353,405,334v48,-21,100,-28,150,-45c572,283,584,267,600,259v52,-26,155,-87,210,-90c950,160,1090,159,1230,154,1462,,1284,93,1830,109v137,46,82,43,270,60c2234,258,2198,254,2355,274v107,36,72,4,120,75c2480,409,2468,473,2490,529v7,19,40,9,60,15c2580,553,2610,564,2640,574v15,5,45,15,45,15c2723,646,2740,704,2790,754e" filled="f">
                <v:path arrowok="t" o:connecttype="custom" o:connectlocs="0,421081;9525,373519;38100,364007;57150,306932;85725,297420;114300,278395;171450,259371;257175,211809;352425,183272;381000,164247;514350,107173;781050,97660;1162050,69123;1333500,107173;1495425,173759;1571625,221321;1581150,335469;1619250,344982;1676400,364007;1704975,373519;1771650,478155" o:connectangles="0,0,0,0,0,0,0,0,0,0,0,0,0,0,0,0,0,0,0,0,0"/>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41536" behindDoc="0" locked="0" layoutInCell="1" allowOverlap="1" wp14:anchorId="34403760" wp14:editId="1E993445">
                <wp:simplePos x="0" y="0"/>
                <wp:positionH relativeFrom="column">
                  <wp:posOffset>4638675</wp:posOffset>
                </wp:positionH>
                <wp:positionV relativeFrom="paragraph">
                  <wp:posOffset>1275715</wp:posOffset>
                </wp:positionV>
                <wp:extent cx="330200" cy="457200"/>
                <wp:effectExtent l="0" t="0" r="0" b="0"/>
                <wp:wrapSquare wrapText="bothSides"/>
                <wp:docPr id="1313"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b/>
                                <w:sz w:val="56"/>
                                <w:szCs w:val="56"/>
                                <w:lang w:val="en-US"/>
                              </w:rPr>
                            </w:pPr>
                            <w:r>
                              <w:rPr>
                                <w:b/>
                                <w:sz w:val="56"/>
                                <w:szCs w:val="5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267" type="#_x0000_t202" style="position:absolute;left:0;text-align:left;margin-left:365.25pt;margin-top:100.45pt;width:26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" filled="f" stroked="f">
                <v:textbox>
                  <w:txbxContent>
                    <w:p w:rsidR="00CE09FB" w:rsidRDefault="00CE09FB" w:rsidP="00E1405D">
                      <w:pPr>
                        <w:rPr>
                          <w:b/>
                          <w:sz w:val="56"/>
                          <w:szCs w:val="56"/>
                          <w:lang w:val="en-US"/>
                        </w:rPr>
                      </w:pPr>
                      <w:r>
                        <w:rPr>
                          <w:b/>
                          <w:sz w:val="56"/>
                          <w:szCs w:val="56"/>
                          <w:lang w:val="en-US"/>
                        </w:rPr>
                        <w:t>.</w: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40512" behindDoc="0" locked="0" layoutInCell="1" allowOverlap="1" wp14:anchorId="7676FF19" wp14:editId="4E255F96">
                <wp:simplePos x="0" y="0"/>
                <wp:positionH relativeFrom="column">
                  <wp:posOffset>4307840</wp:posOffset>
                </wp:positionH>
                <wp:positionV relativeFrom="paragraph">
                  <wp:posOffset>476885</wp:posOffset>
                </wp:positionV>
                <wp:extent cx="330835" cy="641985"/>
                <wp:effectExtent l="0" t="0" r="0" b="5715"/>
                <wp:wrapSquare wrapText="bothSides"/>
                <wp:docPr id="1314"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b/>
                                <w:sz w:val="56"/>
                                <w:szCs w:val="56"/>
                                <w:lang w:val="en-US"/>
                              </w:rPr>
                            </w:pPr>
                            <w:r>
                              <w:rPr>
                                <w:b/>
                                <w:sz w:val="56"/>
                                <w:szCs w:val="5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268" type="#_x0000_t202" style="position:absolute;left:0;text-align:left;margin-left:339.2pt;margin-top:37.55pt;width:26.05pt;height:50.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" filled="f" stroked="f">
                <v:textbox>
                  <w:txbxContent>
                    <w:p w:rsidR="00CE09FB" w:rsidRDefault="00CE09FB" w:rsidP="00E1405D">
                      <w:pPr>
                        <w:rPr>
                          <w:b/>
                          <w:sz w:val="56"/>
                          <w:szCs w:val="56"/>
                          <w:lang w:val="en-US"/>
                        </w:rPr>
                      </w:pPr>
                      <w:r>
                        <w:rPr>
                          <w:b/>
                          <w:sz w:val="56"/>
                          <w:szCs w:val="56"/>
                          <w:lang w:val="en-US"/>
                        </w:rPr>
                        <w:t>.</w: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9488" behindDoc="0" locked="0" layoutInCell="1" allowOverlap="1" wp14:anchorId="0AD0E0ED" wp14:editId="0A519900">
                <wp:simplePos x="0" y="0"/>
                <wp:positionH relativeFrom="column">
                  <wp:posOffset>3637915</wp:posOffset>
                </wp:positionH>
                <wp:positionV relativeFrom="paragraph">
                  <wp:posOffset>1275715</wp:posOffset>
                </wp:positionV>
                <wp:extent cx="330200" cy="685165"/>
                <wp:effectExtent l="0" t="0" r="0" b="635"/>
                <wp:wrapSquare wrapText="bothSides"/>
                <wp:docPr id="1315"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b/>
                                <w:sz w:val="56"/>
                                <w:szCs w:val="56"/>
                                <w:lang w:val="en-US"/>
                              </w:rPr>
                            </w:pPr>
                            <w:r>
                              <w:rPr>
                                <w:b/>
                                <w:sz w:val="56"/>
                                <w:szCs w:val="5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269" type="#_x0000_t202" style="position:absolute;left:0;text-align:left;margin-left:286.45pt;margin-top:100.45pt;width:26pt;height:53.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" filled="f" stroked="f">
                <v:textbox>
                  <w:txbxContent>
                    <w:p w:rsidR="00CE09FB" w:rsidRDefault="00CE09FB" w:rsidP="00E1405D">
                      <w:pPr>
                        <w:rPr>
                          <w:b/>
                          <w:sz w:val="56"/>
                          <w:szCs w:val="56"/>
                          <w:lang w:val="en-US"/>
                        </w:rPr>
                      </w:pPr>
                      <w:r>
                        <w:rPr>
                          <w:b/>
                          <w:sz w:val="56"/>
                          <w:szCs w:val="56"/>
                          <w:lang w:val="en-US"/>
                        </w:rPr>
                        <w:t>.</w: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8464" behindDoc="0" locked="0" layoutInCell="1" allowOverlap="1" wp14:anchorId="7767519D" wp14:editId="51B2F237">
                <wp:simplePos x="0" y="0"/>
                <wp:positionH relativeFrom="column">
                  <wp:posOffset>3977640</wp:posOffset>
                </wp:positionH>
                <wp:positionV relativeFrom="paragraph">
                  <wp:posOffset>248920</wp:posOffset>
                </wp:positionV>
                <wp:extent cx="330200" cy="570230"/>
                <wp:effectExtent l="0" t="0" r="0" b="1270"/>
                <wp:wrapSquare wrapText="bothSides"/>
                <wp:docPr id="1316"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b/>
                                <w:sz w:val="56"/>
                                <w:szCs w:val="56"/>
                                <w:lang w:val="en-US"/>
                              </w:rPr>
                            </w:pPr>
                            <w:r>
                              <w:rPr>
                                <w:b/>
                                <w:sz w:val="56"/>
                                <w:szCs w:val="5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270" type="#_x0000_t202" style="position:absolute;left:0;text-align:left;margin-left:313.2pt;margin-top:19.6pt;width:26pt;height:44.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fUygIAAMQ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" filled="f" stroked="f">
                <v:textbox>
                  <w:txbxContent>
                    <w:p w:rsidR="00CE09FB" w:rsidRDefault="00CE09FB" w:rsidP="00E1405D">
                      <w:pPr>
                        <w:rPr>
                          <w:b/>
                          <w:sz w:val="56"/>
                          <w:szCs w:val="56"/>
                          <w:lang w:val="en-US"/>
                        </w:rPr>
                      </w:pPr>
                      <w:r>
                        <w:rPr>
                          <w:b/>
                          <w:sz w:val="56"/>
                          <w:szCs w:val="56"/>
                          <w:lang w:val="en-US"/>
                        </w:rPr>
                        <w:t>.</w: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7440" behindDoc="0" locked="0" layoutInCell="1" allowOverlap="1" wp14:anchorId="5902FD53" wp14:editId="62BD2EB8">
                <wp:simplePos x="0" y="0"/>
                <wp:positionH relativeFrom="column">
                  <wp:posOffset>5079365</wp:posOffset>
                </wp:positionH>
                <wp:positionV relativeFrom="paragraph">
                  <wp:posOffset>933450</wp:posOffset>
                </wp:positionV>
                <wp:extent cx="330200" cy="913130"/>
                <wp:effectExtent l="0" t="0" r="0" b="1270"/>
                <wp:wrapSquare wrapText="bothSides"/>
                <wp:docPr id="1317"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b/>
                                <w:sz w:val="56"/>
                                <w:szCs w:val="56"/>
                                <w:lang w:val="en-US"/>
                              </w:rPr>
                            </w:pPr>
                            <w:r>
                              <w:rPr>
                                <w:b/>
                                <w:sz w:val="56"/>
                                <w:szCs w:val="5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271" type="#_x0000_t202" style="position:absolute;left:0;text-align:left;margin-left:399.95pt;margin-top:73.5pt;width:26pt;height:71.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" filled="f" stroked="f">
                <v:textbox>
                  <w:txbxContent>
                    <w:p w:rsidR="00CE09FB" w:rsidRDefault="00CE09FB" w:rsidP="00E1405D">
                      <w:pPr>
                        <w:rPr>
                          <w:b/>
                          <w:sz w:val="56"/>
                          <w:szCs w:val="56"/>
                          <w:lang w:val="en-US"/>
                        </w:rPr>
                      </w:pPr>
                      <w:r>
                        <w:rPr>
                          <w:b/>
                          <w:sz w:val="56"/>
                          <w:szCs w:val="56"/>
                          <w:lang w:val="en-US"/>
                        </w:rPr>
                        <w:t>.</w: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6416" behindDoc="0" locked="0" layoutInCell="1" allowOverlap="1" wp14:anchorId="0EB63352" wp14:editId="7EDB8888">
                <wp:simplePos x="0" y="0"/>
                <wp:positionH relativeFrom="column">
                  <wp:posOffset>4105910</wp:posOffset>
                </wp:positionH>
                <wp:positionV relativeFrom="paragraph">
                  <wp:posOffset>562610</wp:posOffset>
                </wp:positionV>
                <wp:extent cx="330835" cy="227965"/>
                <wp:effectExtent l="0" t="0" r="31115" b="19685"/>
                <wp:wrapSquare wrapText="bothSides"/>
                <wp:docPr id="1318"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2279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988398" id="Прямая соединительная линия 5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3pt,44.3pt" to="349.3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">
                <v:stroke dashstyle="dash"/>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5392" behindDoc="0" locked="0" layoutInCell="1" allowOverlap="1" wp14:anchorId="4711CF01" wp14:editId="113F2E1C">
                <wp:simplePos x="0" y="0"/>
                <wp:positionH relativeFrom="column">
                  <wp:posOffset>4439920</wp:posOffset>
                </wp:positionH>
                <wp:positionV relativeFrom="paragraph">
                  <wp:posOffset>782320</wp:posOffset>
                </wp:positionV>
                <wp:extent cx="330200" cy="798830"/>
                <wp:effectExtent l="0" t="0" r="31750" b="20320"/>
                <wp:wrapSquare wrapText="bothSides"/>
                <wp:docPr id="1319"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200" cy="7988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36DBFD" id="Прямая соединительная линия 54" o:spid="_x0000_s1026" style="position:absolute;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pt,61.6pt" to="375.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">
                <v:stroke dashstyle="dash"/>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4368" behindDoc="0" locked="0" layoutInCell="1" allowOverlap="1" wp14:anchorId="3FD8AC5B" wp14:editId="76590422">
                <wp:simplePos x="0" y="0"/>
                <wp:positionH relativeFrom="column">
                  <wp:posOffset>3775710</wp:posOffset>
                </wp:positionH>
                <wp:positionV relativeFrom="paragraph">
                  <wp:posOffset>1599565</wp:posOffset>
                </wp:positionV>
                <wp:extent cx="991235" cy="0"/>
                <wp:effectExtent l="0" t="0" r="18415" b="19050"/>
                <wp:wrapSquare wrapText="bothSides"/>
                <wp:docPr id="1320"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2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57854F" id="Прямая соединительная линия 5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3pt,125.95pt" to="375.3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">
                <v:stroke dashstyle="dash"/>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3344" behindDoc="0" locked="0" layoutInCell="1" allowOverlap="1" wp14:anchorId="50008DD4" wp14:editId="404DD30F">
                <wp:simplePos x="0" y="0"/>
                <wp:positionH relativeFrom="column">
                  <wp:posOffset>4105910</wp:posOffset>
                </wp:positionH>
                <wp:positionV relativeFrom="paragraph">
                  <wp:posOffset>572135</wp:posOffset>
                </wp:positionV>
                <wp:extent cx="220980" cy="456565"/>
                <wp:effectExtent l="38100" t="38100" r="26670" b="19685"/>
                <wp:wrapSquare wrapText="bothSides"/>
                <wp:docPr id="1321"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98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821222" id="Прямая соединительная линия 52" o:spid="_x0000_s1026" style="position:absolute;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3pt,45.05pt" to="340.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2320" behindDoc="0" locked="0" layoutInCell="1" allowOverlap="1" wp14:anchorId="04A6C683" wp14:editId="0D1A3DD3">
                <wp:simplePos x="0" y="0"/>
                <wp:positionH relativeFrom="column">
                  <wp:posOffset>4657090</wp:posOffset>
                </wp:positionH>
                <wp:positionV relativeFrom="paragraph">
                  <wp:posOffset>1257300</wp:posOffset>
                </wp:positionV>
                <wp:extent cx="550545" cy="635"/>
                <wp:effectExtent l="0" t="76200" r="20955" b="94615"/>
                <wp:wrapSquare wrapText="bothSides"/>
                <wp:docPr id="1322"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BCC604" id="Прямая соединительная линия 5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pt,99pt" to="410.0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1296" behindDoc="0" locked="0" layoutInCell="1" allowOverlap="1" wp14:anchorId="42C27DE7" wp14:editId="3A64CDE0">
                <wp:simplePos x="0" y="0"/>
                <wp:positionH relativeFrom="column">
                  <wp:posOffset>4004945</wp:posOffset>
                </wp:positionH>
                <wp:positionV relativeFrom="paragraph">
                  <wp:posOffset>324485</wp:posOffset>
                </wp:positionV>
                <wp:extent cx="401955" cy="472440"/>
                <wp:effectExtent l="0" t="0" r="0" b="3810"/>
                <wp:wrapSquare wrapText="bothSides"/>
                <wp:docPr id="1323"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2"/>
                              </w:rPr>
                              <w:object w:dxaOrig="345" w:dyaOrig="360">
                                <v:shape id="_x0000_i1537" type="#_x0000_t75" style="width:16.85pt;height:17.75pt" o:ole="">
                                  <v:imagedata r:id="rId881" o:title=""/>
                                </v:shape>
                                <o:OLEObject Type="Embed" ProgID="Equation.3" ShapeID="_x0000_i1537" DrawAspect="Content" ObjectID="_1638191513" r:id="rId88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0" o:spid="_x0000_s1272" type="#_x0000_t202" style="position:absolute;left:0;text-align:left;margin-left:315.35pt;margin-top:25.55pt;width:31.65pt;height:37.2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" filled="f" stroked="f">
                <v:textbox style="mso-fit-shape-to-text:t">
                  <w:txbxContent>
                    <w:p w:rsidR="00CE09FB" w:rsidRDefault="00CE09FB" w:rsidP="00E1405D">
                      <w:r>
                        <w:rPr>
                          <w:rFonts w:ascii="Calibri" w:eastAsia="Calibri" w:hAnsi="Calibri" w:cs="Times New Roman"/>
                          <w:position w:val="-12"/>
                        </w:rPr>
                        <w:object w:dxaOrig="345" w:dyaOrig="360">
                          <v:shape id="_x0000_i1537" type="#_x0000_t75" style="width:17.25pt;height:18pt" o:ole="">
                            <v:imagedata r:id="rId883" o:title=""/>
                          </v:shape>
                          <o:OLEObject Type="Embed" ProgID="Equation.3" ShapeID="_x0000_i1537" DrawAspect="Content" ObjectID="_1597838927" r:id="rId884"/>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30272" behindDoc="0" locked="0" layoutInCell="1" allowOverlap="1" wp14:anchorId="483AE4BD" wp14:editId="166602C0">
                <wp:simplePos x="0" y="0"/>
                <wp:positionH relativeFrom="column">
                  <wp:posOffset>4674870</wp:posOffset>
                </wp:positionH>
                <wp:positionV relativeFrom="paragraph">
                  <wp:posOffset>1485265</wp:posOffset>
                </wp:positionV>
                <wp:extent cx="401955" cy="462915"/>
                <wp:effectExtent l="0" t="0" r="0" b="0"/>
                <wp:wrapSquare wrapText="bothSides"/>
                <wp:docPr id="1324"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345" w:dyaOrig="345">
                                <v:shape id="_x0000_i1538" type="#_x0000_t75" style="width:16.85pt;height:16.85pt" o:ole="">
                                  <v:imagedata r:id="rId885" o:title=""/>
                                </v:shape>
                                <o:OLEObject Type="Embed" ProgID="Equation.3" ShapeID="_x0000_i1538" DrawAspect="Content" ObjectID="_1638191514" r:id="rId88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9" o:spid="_x0000_s1273" type="#_x0000_t202" style="position:absolute;left:0;text-align:left;margin-left:368.1pt;margin-top:116.95pt;width:31.65pt;height:36.4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N+wwIAAMI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" filled="f" stroked="f">
                <v:textbox style="mso-fit-shape-to-text:t">
                  <w:txbxContent>
                    <w:p w:rsidR="00CE09FB" w:rsidRDefault="00CE09FB" w:rsidP="00E1405D">
                      <w:r>
                        <w:rPr>
                          <w:rFonts w:ascii="Calibri" w:eastAsia="Calibri" w:hAnsi="Calibri" w:cs="Times New Roman"/>
                          <w:position w:val="-10"/>
                        </w:rPr>
                        <w:object w:dxaOrig="345" w:dyaOrig="345">
                          <v:shape id="_x0000_i1538" type="#_x0000_t75" style="width:17.25pt;height:17.25pt" o:ole="">
                            <v:imagedata r:id="rId887" o:title=""/>
                          </v:shape>
                          <o:OLEObject Type="Embed" ProgID="Equation.3" ShapeID="_x0000_i1538" DrawAspect="Content" ObjectID="_1597838928" r:id="rId888"/>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9248" behindDoc="0" locked="0" layoutInCell="1" allowOverlap="1" wp14:anchorId="62843C4A" wp14:editId="0609DA19">
                <wp:simplePos x="0" y="0"/>
                <wp:positionH relativeFrom="column">
                  <wp:posOffset>5097145</wp:posOffset>
                </wp:positionH>
                <wp:positionV relativeFrom="paragraph">
                  <wp:posOffset>1019810</wp:posOffset>
                </wp:positionV>
                <wp:extent cx="401955" cy="462915"/>
                <wp:effectExtent l="0" t="0" r="0" b="0"/>
                <wp:wrapSquare wrapText="bothSides"/>
                <wp:docPr id="1325"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345" w:dyaOrig="345">
                                <v:shape id="_x0000_i1539" type="#_x0000_t75" style="width:16.85pt;height:16.85pt" o:ole="">
                                  <v:imagedata r:id="rId889" o:title=""/>
                                </v:shape>
                                <o:OLEObject Type="Embed" ProgID="Equation.3" ShapeID="_x0000_i1539" DrawAspect="Content" ObjectID="_1638191515" r:id="rId89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8" o:spid="_x0000_s1274" type="#_x0000_t202" style="position:absolute;left:0;text-align:left;margin-left:401.35pt;margin-top:80.3pt;width:31.65pt;height:36.4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" filled="f" stroked="f">
                <v:textbox style="mso-fit-shape-to-text:t">
                  <w:txbxContent>
                    <w:p w:rsidR="00CE09FB" w:rsidRDefault="00CE09FB" w:rsidP="00E1405D">
                      <w:r>
                        <w:rPr>
                          <w:rFonts w:ascii="Calibri" w:eastAsia="Calibri" w:hAnsi="Calibri" w:cs="Times New Roman"/>
                          <w:position w:val="-10"/>
                        </w:rPr>
                        <w:object w:dxaOrig="345" w:dyaOrig="345">
                          <v:shape id="_x0000_i1539" type="#_x0000_t75" style="width:17.25pt;height:17.25pt" o:ole="">
                            <v:imagedata r:id="rId891" o:title=""/>
                          </v:shape>
                          <o:OLEObject Type="Embed" ProgID="Equation.3" ShapeID="_x0000_i1539" DrawAspect="Content" ObjectID="_1597838929" r:id="rId892"/>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8224" behindDoc="0" locked="0" layoutInCell="1" allowOverlap="1" wp14:anchorId="4300A42F" wp14:editId="0AA77445">
                <wp:simplePos x="0" y="0"/>
                <wp:positionH relativeFrom="column">
                  <wp:posOffset>3481705</wp:posOffset>
                </wp:positionH>
                <wp:positionV relativeFrom="paragraph">
                  <wp:posOffset>1370965</wp:posOffset>
                </wp:positionV>
                <wp:extent cx="382905" cy="462915"/>
                <wp:effectExtent l="0" t="0" r="0" b="3810"/>
                <wp:wrapSquare wrapText="bothSides"/>
                <wp:docPr id="1326"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noProof/>
                                <w:sz w:val="20"/>
                                <w:szCs w:val="20"/>
                                <w:lang w:eastAsia="ru-RU"/>
                              </w:rPr>
                              <w:drawing>
                                <wp:inline distT="0" distB="0" distL="0" distR="0" wp14:anchorId="4F96E4C5" wp14:editId="6AD33726">
                                  <wp:extent cx="200025" cy="219075"/>
                                  <wp:effectExtent l="0" t="0" r="9525" b="9525"/>
                                  <wp:docPr id="141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7" o:spid="_x0000_s1275" type="#_x0000_t202" style="position:absolute;left:0;text-align:left;margin-left:274.15pt;margin-top:107.95pt;width:30.15pt;height:36.4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" filled="f" stroked="f">
                <v:textbox style="mso-fit-shape-to-text:t">
                  <w:txbxContent>
                    <w:p w:rsidR="00CE09FB" w:rsidRDefault="00CE09FB" w:rsidP="00E1405D">
                      <w:r>
                        <w:rPr>
                          <w:noProof/>
                          <w:sz w:val="20"/>
                          <w:szCs w:val="20"/>
                          <w:lang w:eastAsia="ru-RU"/>
                        </w:rPr>
                        <w:drawing>
                          <wp:inline distT="0" distB="0" distL="0" distR="0" wp14:anchorId="21852BF7" wp14:editId="0CF46E69">
                            <wp:extent cx="200025" cy="219075"/>
                            <wp:effectExtent l="0" t="0" r="9525" b="9525"/>
                            <wp:docPr id="141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6176" behindDoc="0" locked="0" layoutInCell="1" allowOverlap="1" wp14:anchorId="552442B2" wp14:editId="6B1F9961">
                <wp:simplePos x="0" y="0"/>
                <wp:positionH relativeFrom="column">
                  <wp:posOffset>5648960</wp:posOffset>
                </wp:positionH>
                <wp:positionV relativeFrom="paragraph">
                  <wp:posOffset>1028700</wp:posOffset>
                </wp:positionV>
                <wp:extent cx="325755" cy="415290"/>
                <wp:effectExtent l="0" t="0" r="0" b="4445"/>
                <wp:wrapSquare wrapText="bothSides"/>
                <wp:docPr id="1327"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225" w:dyaOrig="255">
                                <v:shape id="_x0000_i1540" type="#_x0000_t75" style="width:11.2pt;height:13.1pt" o:ole="">
                                  <v:imagedata r:id="rId895" o:title=""/>
                                </v:shape>
                                <o:OLEObject Type="Embed" ProgID="Equation.3" ShapeID="_x0000_i1540" DrawAspect="Content" ObjectID="_1638191516" r:id="rId89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6" o:spid="_x0000_s1276" type="#_x0000_t202" style="position:absolute;left:0;text-align:left;margin-left:444.8pt;margin-top:81pt;width:25.65pt;height:32.7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" filled="f" stroked="f">
                <v:textbox style="mso-fit-shape-to-text:t">
                  <w:txbxContent>
                    <w:p w:rsidR="00CE09FB" w:rsidRDefault="00CE09FB" w:rsidP="00E1405D">
                      <w:r>
                        <w:rPr>
                          <w:rFonts w:ascii="Calibri" w:eastAsia="Calibri" w:hAnsi="Calibri" w:cs="Times New Roman"/>
                          <w:position w:val="-10"/>
                        </w:rPr>
                        <w:object w:dxaOrig="225" w:dyaOrig="255">
                          <v:shape id="_x0000_i1540" type="#_x0000_t75" style="width:11.25pt;height:12.75pt" o:ole="">
                            <v:imagedata r:id="rId897" o:title=""/>
                          </v:shape>
                          <o:OLEObject Type="Embed" ProgID="Equation.3" ShapeID="_x0000_i1540" DrawAspect="Content" ObjectID="_1597838930" r:id="rId898"/>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5152" behindDoc="0" locked="0" layoutInCell="1" allowOverlap="1" wp14:anchorId="364BFB9A" wp14:editId="1C000303">
                <wp:simplePos x="0" y="0"/>
                <wp:positionH relativeFrom="column">
                  <wp:posOffset>3224530</wp:posOffset>
                </wp:positionH>
                <wp:positionV relativeFrom="paragraph">
                  <wp:posOffset>1713865</wp:posOffset>
                </wp:positionV>
                <wp:extent cx="306705" cy="415290"/>
                <wp:effectExtent l="0" t="0" r="0" b="4445"/>
                <wp:wrapSquare wrapText="bothSides"/>
                <wp:docPr id="1328"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lang w:val="en-US"/>
                              </w:rPr>
                            </w:pPr>
                            <w:r>
                              <w:rPr>
                                <w:noProof/>
                                <w:sz w:val="20"/>
                                <w:szCs w:val="20"/>
                                <w:lang w:eastAsia="ru-RU"/>
                              </w:rPr>
                              <w:drawing>
                                <wp:inline distT="0" distB="0" distL="0" distR="0" wp14:anchorId="594BFD9B" wp14:editId="534D1520">
                                  <wp:extent cx="123825" cy="142875"/>
                                  <wp:effectExtent l="0" t="0" r="9525" b="9525"/>
                                  <wp:docPr id="141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5" o:spid="_x0000_s1277" type="#_x0000_t202" style="position:absolute;left:0;text-align:left;margin-left:253.9pt;margin-top:134.95pt;width:24.15pt;height:32.7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" filled="f" stroked="f">
                <v:textbox style="mso-fit-shape-to-text:t">
                  <w:txbxContent>
                    <w:p w:rsidR="00CE09FB" w:rsidRDefault="00CE09FB" w:rsidP="00E1405D">
                      <w:pPr>
                        <w:rPr>
                          <w:lang w:val="en-US"/>
                        </w:rPr>
                      </w:pPr>
                      <w:r>
                        <w:rPr>
                          <w:noProof/>
                          <w:sz w:val="20"/>
                          <w:szCs w:val="20"/>
                          <w:lang w:eastAsia="ru-RU"/>
                        </w:rPr>
                        <w:drawing>
                          <wp:inline distT="0" distB="0" distL="0" distR="0" wp14:anchorId="2D448421" wp14:editId="388DBF27">
                            <wp:extent cx="123825" cy="142875"/>
                            <wp:effectExtent l="0" t="0" r="9525" b="9525"/>
                            <wp:docPr id="141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4128" behindDoc="0" locked="0" layoutInCell="1" allowOverlap="1" wp14:anchorId="4780492E" wp14:editId="1F84414E">
                <wp:simplePos x="0" y="0"/>
                <wp:positionH relativeFrom="column">
                  <wp:posOffset>3949700</wp:posOffset>
                </wp:positionH>
                <wp:positionV relativeFrom="paragraph">
                  <wp:posOffset>687070</wp:posOffset>
                </wp:positionV>
                <wp:extent cx="411480" cy="472440"/>
                <wp:effectExtent l="0" t="0" r="0" b="3810"/>
                <wp:wrapSquare wrapText="bothSides"/>
                <wp:docPr id="1329"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2"/>
                              </w:rPr>
                              <w:object w:dxaOrig="360" w:dyaOrig="360">
                                <v:shape id="_x0000_i1541" type="#_x0000_t75" style="width:17.75pt;height:17.75pt" o:ole="">
                                  <v:imagedata r:id="rId901" o:title=""/>
                                </v:shape>
                                <o:OLEObject Type="Embed" ProgID="Equation.3" ShapeID="_x0000_i1541" DrawAspect="Content" ObjectID="_1638191517" r:id="rId90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4" o:spid="_x0000_s1278" type="#_x0000_t202" style="position:absolute;left:0;text-align:left;margin-left:311pt;margin-top:54.1pt;width:32.4pt;height:37.2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" filled="f" stroked="f">
                <v:textbox style="mso-fit-shape-to-text:t">
                  <w:txbxContent>
                    <w:p w:rsidR="00CE09FB" w:rsidRDefault="00CE09FB" w:rsidP="00E1405D">
                      <w:r>
                        <w:rPr>
                          <w:rFonts w:ascii="Calibri" w:eastAsia="Calibri" w:hAnsi="Calibri" w:cs="Times New Roman"/>
                          <w:position w:val="-12"/>
                        </w:rPr>
                        <w:object w:dxaOrig="360" w:dyaOrig="360">
                          <v:shape id="_x0000_i1541" type="#_x0000_t75" style="width:18pt;height:18pt" o:ole="">
                            <v:imagedata r:id="rId903" o:title=""/>
                          </v:shape>
                          <o:OLEObject Type="Embed" ProgID="Equation.3" ShapeID="_x0000_i1541" DrawAspect="Content" ObjectID="_1597838931" r:id="rId904"/>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3104" behindDoc="0" locked="0" layoutInCell="1" allowOverlap="1" wp14:anchorId="2FCA0DC7" wp14:editId="757F46DC">
                <wp:simplePos x="0" y="0"/>
                <wp:positionH relativeFrom="column">
                  <wp:posOffset>4665980</wp:posOffset>
                </wp:positionH>
                <wp:positionV relativeFrom="paragraph">
                  <wp:posOffset>1008380</wp:posOffset>
                </wp:positionV>
                <wp:extent cx="421005" cy="462915"/>
                <wp:effectExtent l="0" t="0" r="0" b="0"/>
                <wp:wrapSquare wrapText="bothSides"/>
                <wp:docPr id="1330"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375" w:dyaOrig="345">
                                <v:shape id="_x0000_i1542" type="#_x0000_t75" style="width:18.7pt;height:16.85pt" o:ole="">
                                  <v:imagedata r:id="rId905" o:title=""/>
                                </v:shape>
                                <o:OLEObject Type="Embed" ProgID="Equation.3" ShapeID="_x0000_i1542" DrawAspect="Content" ObjectID="_1638191518" r:id="rId90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3" o:spid="_x0000_s1279" type="#_x0000_t202" style="position:absolute;left:0;text-align:left;margin-left:367.4pt;margin-top:79.4pt;width:33.15pt;height:36.4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" filled="f" stroked="f">
                <v:textbox style="mso-fit-shape-to-text:t">
                  <w:txbxContent>
                    <w:p w:rsidR="00CE09FB" w:rsidRDefault="00CE09FB" w:rsidP="00E1405D">
                      <w:r>
                        <w:rPr>
                          <w:rFonts w:ascii="Calibri" w:eastAsia="Calibri" w:hAnsi="Calibri" w:cs="Times New Roman"/>
                          <w:position w:val="-10"/>
                        </w:rPr>
                        <w:object w:dxaOrig="375" w:dyaOrig="345">
                          <v:shape id="_x0000_i1542" type="#_x0000_t75" style="width:18.75pt;height:17.25pt" o:ole="">
                            <v:imagedata r:id="rId907" o:title=""/>
                          </v:shape>
                          <o:OLEObject Type="Embed" ProgID="Equation.3" ShapeID="_x0000_i1542" DrawAspect="Content" ObjectID="_1597838932" r:id="rId908"/>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2080" behindDoc="0" locked="0" layoutInCell="1" allowOverlap="1" wp14:anchorId="2ECE4F46" wp14:editId="3BC3F2E4">
                <wp:simplePos x="0" y="0"/>
                <wp:positionH relativeFrom="column">
                  <wp:posOffset>4004945</wp:posOffset>
                </wp:positionH>
                <wp:positionV relativeFrom="paragraph">
                  <wp:posOffset>1304925</wp:posOffset>
                </wp:positionV>
                <wp:extent cx="401955" cy="462915"/>
                <wp:effectExtent l="0" t="0" r="0" b="0"/>
                <wp:wrapSquare wrapText="bothSides"/>
                <wp:docPr id="1331"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345" w:dyaOrig="345">
                                <v:shape id="_x0000_i1543" type="#_x0000_t75" style="width:16.85pt;height:16.85pt" o:ole="">
                                  <v:imagedata r:id="rId909" o:title=""/>
                                </v:shape>
                                <o:OLEObject Type="Embed" ProgID="Equation.3" ShapeID="_x0000_i1543" DrawAspect="Content" ObjectID="_1638191519" r:id="rId9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2" o:spid="_x0000_s1280" type="#_x0000_t202" style="position:absolute;left:0;text-align:left;margin-left:315.35pt;margin-top:102.75pt;width:31.65pt;height:36.4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" filled="f" stroked="f">
                <v:textbox style="mso-fit-shape-to-text:t">
                  <w:txbxContent>
                    <w:p w:rsidR="00CE09FB" w:rsidRDefault="00CE09FB" w:rsidP="00E1405D">
                      <w:r>
                        <w:rPr>
                          <w:rFonts w:ascii="Calibri" w:eastAsia="Calibri" w:hAnsi="Calibri" w:cs="Times New Roman"/>
                          <w:position w:val="-10"/>
                        </w:rPr>
                        <w:object w:dxaOrig="345" w:dyaOrig="345">
                          <v:shape id="_x0000_i1543" type="#_x0000_t75" style="width:17.25pt;height:17.25pt" o:ole="">
                            <v:imagedata r:id="rId911" o:title=""/>
                          </v:shape>
                          <o:OLEObject Type="Embed" ProgID="Equation.3" ShapeID="_x0000_i1543" DrawAspect="Content" ObjectID="_1597838933" r:id="rId912"/>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1056" behindDoc="0" locked="0" layoutInCell="1" allowOverlap="1" wp14:anchorId="6749F316" wp14:editId="1AFF802A">
                <wp:simplePos x="0" y="0"/>
                <wp:positionH relativeFrom="column">
                  <wp:posOffset>4326890</wp:posOffset>
                </wp:positionH>
                <wp:positionV relativeFrom="paragraph">
                  <wp:posOffset>1171575</wp:posOffset>
                </wp:positionV>
                <wp:extent cx="439420" cy="342265"/>
                <wp:effectExtent l="0" t="0" r="0" b="635"/>
                <wp:wrapSquare wrapText="bothSides"/>
                <wp:docPr id="1332"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i/>
                                <w:lang w:val="en-US"/>
                              </w:rPr>
                            </w:pPr>
                            <w:r>
                              <w:rPr>
                                <w:i/>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281" type="#_x0000_t202" style="position:absolute;left:0;text-align:left;margin-left:340.7pt;margin-top:92.25pt;width:34.6pt;height:26.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2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" filled="f" stroked="f">
                <v:textbox>
                  <w:txbxContent>
                    <w:p w:rsidR="00CE09FB" w:rsidRDefault="00CE09FB" w:rsidP="00E1405D">
                      <w:pPr>
                        <w:rPr>
                          <w:i/>
                          <w:lang w:val="en-US"/>
                        </w:rPr>
                      </w:pPr>
                      <w:r>
                        <w:rPr>
                          <w:i/>
                          <w:lang w:val="en-US"/>
                        </w:rPr>
                        <w:t>o</w: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20032" behindDoc="0" locked="0" layoutInCell="1" allowOverlap="1" wp14:anchorId="56E497AF" wp14:editId="1A9BF8E8">
                <wp:simplePos x="0" y="0"/>
                <wp:positionH relativeFrom="column">
                  <wp:posOffset>4381500</wp:posOffset>
                </wp:positionH>
                <wp:positionV relativeFrom="paragraph">
                  <wp:posOffset>572135</wp:posOffset>
                </wp:positionV>
                <wp:extent cx="549275" cy="342265"/>
                <wp:effectExtent l="0" t="0" r="0" b="635"/>
                <wp:wrapSquare wrapText="bothSides"/>
                <wp:docPr id="1333"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i/>
                                <w:szCs w:val="28"/>
                                <w:lang w:val="en-US"/>
                              </w:rPr>
                            </w:pPr>
                            <w:r>
                              <w:rPr>
                                <w:i/>
                                <w:szCs w:val="28"/>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282" type="#_x0000_t202" style="position:absolute;left:0;text-align:left;margin-left:345pt;margin-top:45.05pt;width:43.25pt;height:2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" filled="f" stroked="f">
                <v:textbox>
                  <w:txbxContent>
                    <w:p w:rsidR="00CE09FB" w:rsidRDefault="00CE09FB" w:rsidP="00E1405D">
                      <w:pPr>
                        <w:rPr>
                          <w:i/>
                          <w:szCs w:val="28"/>
                          <w:lang w:val="en-US"/>
                        </w:rPr>
                      </w:pPr>
                      <w:r>
                        <w:rPr>
                          <w:i/>
                          <w:szCs w:val="28"/>
                          <w:lang w:val="en-US"/>
                        </w:rPr>
                        <w:t>N</w: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9008" behindDoc="0" locked="0" layoutInCell="1" allowOverlap="1" wp14:anchorId="6CA89812" wp14:editId="1ADEE8CC">
                <wp:simplePos x="0" y="0"/>
                <wp:positionH relativeFrom="column">
                  <wp:posOffset>4436745</wp:posOffset>
                </wp:positionH>
                <wp:positionV relativeFrom="paragraph">
                  <wp:posOffset>1199515</wp:posOffset>
                </wp:positionV>
                <wp:extent cx="456565" cy="462915"/>
                <wp:effectExtent l="0" t="0" r="0" b="0"/>
                <wp:wrapSquare wrapText="bothSides"/>
                <wp:docPr id="1334"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255" w:dyaOrig="345">
                                <v:shape id="_x0000_i1544" type="#_x0000_t75" style="width:13.1pt;height:16.85pt" o:ole="">
                                  <v:imagedata r:id="rId913" o:title=""/>
                                </v:shape>
                                <o:OLEObject Type="Embed" ProgID="Equation.3" ShapeID="_x0000_i1544" DrawAspect="Content" ObjectID="_1638191520" r:id="rId914"/>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9" o:spid="_x0000_s1283" type="#_x0000_t202" style="position:absolute;left:0;text-align:left;margin-left:349.35pt;margin-top:94.45pt;width:35.95pt;height:36.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" filled="f" stroked="f">
                <v:textbox style="mso-fit-shape-to-text:t">
                  <w:txbxContent>
                    <w:p w:rsidR="00CE09FB" w:rsidRDefault="00CE09FB" w:rsidP="00E1405D">
                      <w:r>
                        <w:rPr>
                          <w:rFonts w:ascii="Calibri" w:eastAsia="Calibri" w:hAnsi="Calibri" w:cs="Times New Roman"/>
                          <w:position w:val="-10"/>
                        </w:rPr>
                        <w:object w:dxaOrig="255" w:dyaOrig="345">
                          <v:shape id="_x0000_i1544" type="#_x0000_t75" style="width:12.75pt;height:17.25pt" o:ole="">
                            <v:imagedata r:id="rId915" o:title=""/>
                          </v:shape>
                          <o:OLEObject Type="Embed" ProgID="Equation.3" ShapeID="_x0000_i1544" DrawAspect="Content" ObjectID="_1597838934" r:id="rId916"/>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7984" behindDoc="0" locked="0" layoutInCell="1" allowOverlap="1" wp14:anchorId="74959021" wp14:editId="28C740C5">
                <wp:simplePos x="0" y="0"/>
                <wp:positionH relativeFrom="column">
                  <wp:posOffset>4105910</wp:posOffset>
                </wp:positionH>
                <wp:positionV relativeFrom="paragraph">
                  <wp:posOffset>1076325</wp:posOffset>
                </wp:positionV>
                <wp:extent cx="325755" cy="462915"/>
                <wp:effectExtent l="0" t="0" r="0" b="0"/>
                <wp:wrapSquare wrapText="bothSides"/>
                <wp:docPr id="1335"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225" w:dyaOrig="345">
                                <v:shape id="_x0000_i1545" type="#_x0000_t75" style="width:11.2pt;height:16.85pt" o:ole="">
                                  <v:imagedata r:id="rId917" o:title=""/>
                                </v:shape>
                                <o:OLEObject Type="Embed" ProgID="Equation.3" ShapeID="_x0000_i1545" DrawAspect="Content" ObjectID="_1638191521" r:id="rId9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8" o:spid="_x0000_s1284" type="#_x0000_t202" style="position:absolute;left:0;text-align:left;margin-left:323.3pt;margin-top:84.75pt;width:25.65pt;height:36.4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" filled="f" stroked="f">
                <v:textbox style="mso-fit-shape-to-text:t">
                  <w:txbxContent>
                    <w:p w:rsidR="00CE09FB" w:rsidRDefault="00CE09FB" w:rsidP="00E1405D">
                      <w:r>
                        <w:rPr>
                          <w:rFonts w:ascii="Calibri" w:eastAsia="Calibri" w:hAnsi="Calibri" w:cs="Times New Roman"/>
                          <w:position w:val="-10"/>
                        </w:rPr>
                        <w:object w:dxaOrig="225" w:dyaOrig="345">
                          <v:shape id="_x0000_i1545" type="#_x0000_t75" style="width:11.25pt;height:17.25pt" o:ole="">
                            <v:imagedata r:id="rId919" o:title=""/>
                          </v:shape>
                          <o:OLEObject Type="Embed" ProgID="Equation.3" ShapeID="_x0000_i1545" DrawAspect="Content" ObjectID="_1597838935" r:id="rId920"/>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6960" behindDoc="0" locked="0" layoutInCell="1" allowOverlap="1" wp14:anchorId="7F0C85ED" wp14:editId="1E7AD66D">
                <wp:simplePos x="0" y="0"/>
                <wp:positionH relativeFrom="column">
                  <wp:posOffset>4766945</wp:posOffset>
                </wp:positionH>
                <wp:positionV relativeFrom="paragraph">
                  <wp:posOffset>1257300</wp:posOffset>
                </wp:positionV>
                <wp:extent cx="440690" cy="342265"/>
                <wp:effectExtent l="0" t="0" r="16510" b="19685"/>
                <wp:wrapSquare wrapText="bothSides"/>
                <wp:docPr id="1336"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3422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9CE11E" id="Прямая соединительная линия 37"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5pt,99pt" to="410.0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">
                <v:stroke dashstyle="dash"/>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5936" behindDoc="0" locked="0" layoutInCell="1" allowOverlap="1" wp14:anchorId="6980DADA" wp14:editId="0F58D36F">
                <wp:simplePos x="0" y="0"/>
                <wp:positionH relativeFrom="column">
                  <wp:posOffset>3775710</wp:posOffset>
                </wp:positionH>
                <wp:positionV relativeFrom="paragraph">
                  <wp:posOffset>1370965</wp:posOffset>
                </wp:positionV>
                <wp:extent cx="441325" cy="228600"/>
                <wp:effectExtent l="38100" t="0" r="15875" b="57150"/>
                <wp:wrapSquare wrapText="bothSides"/>
                <wp:docPr id="1337"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3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4D822C" id="Прямая соединительная линия 36"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3pt,107.95pt" to="332.0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4912" behindDoc="0" locked="0" layoutInCell="1" allowOverlap="1" wp14:anchorId="5DB414ED" wp14:editId="6093AC80">
                <wp:simplePos x="0" y="0"/>
                <wp:positionH relativeFrom="column">
                  <wp:posOffset>3335020</wp:posOffset>
                </wp:positionH>
                <wp:positionV relativeFrom="paragraph">
                  <wp:posOffset>1370965</wp:posOffset>
                </wp:positionV>
                <wp:extent cx="882015" cy="456565"/>
                <wp:effectExtent l="0" t="0" r="32385" b="19685"/>
                <wp:wrapSquare wrapText="bothSides"/>
                <wp:docPr id="1338"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015"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216107" id="Прямая соединительная линия 35"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pt,107.95pt" to="332.0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3888" behindDoc="0" locked="0" layoutInCell="1" allowOverlap="1" wp14:anchorId="1C4D93A0" wp14:editId="672534E5">
                <wp:simplePos x="0" y="0"/>
                <wp:positionH relativeFrom="column">
                  <wp:posOffset>4217035</wp:posOffset>
                </wp:positionH>
                <wp:positionV relativeFrom="paragraph">
                  <wp:posOffset>1257300</wp:posOffset>
                </wp:positionV>
                <wp:extent cx="219710" cy="113665"/>
                <wp:effectExtent l="38100" t="0" r="27940" b="57785"/>
                <wp:wrapSquare wrapText="bothSides"/>
                <wp:docPr id="1339"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710"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FC54A3" id="Прямая соединительная линия 34"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05pt,99pt" to="349.3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2864" behindDoc="0" locked="0" layoutInCell="1" allowOverlap="1" wp14:anchorId="196B11E1" wp14:editId="3B99B2AA">
                <wp:simplePos x="0" y="0"/>
                <wp:positionH relativeFrom="column">
                  <wp:posOffset>4436745</wp:posOffset>
                </wp:positionH>
                <wp:positionV relativeFrom="paragraph">
                  <wp:posOffset>1257300</wp:posOffset>
                </wp:positionV>
                <wp:extent cx="220345" cy="0"/>
                <wp:effectExtent l="0" t="76200" r="27305" b="95250"/>
                <wp:wrapSquare wrapText="bothSides"/>
                <wp:docPr id="1340"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A369F6" id="Прямая соединительная линия 3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99pt" to="366.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1840" behindDoc="0" locked="0" layoutInCell="1" allowOverlap="1" wp14:anchorId="1267FA01" wp14:editId="39EEAE76">
                <wp:simplePos x="0" y="0"/>
                <wp:positionH relativeFrom="column">
                  <wp:posOffset>4326890</wp:posOffset>
                </wp:positionH>
                <wp:positionV relativeFrom="paragraph">
                  <wp:posOffset>1028700</wp:posOffset>
                </wp:positionV>
                <wp:extent cx="109855" cy="228600"/>
                <wp:effectExtent l="38100" t="38100" r="23495" b="19050"/>
                <wp:wrapSquare wrapText="bothSides"/>
                <wp:docPr id="1341"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85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C6E77C" id="Прямая соединительная линия 32"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7pt,81pt" to="349.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10816" behindDoc="0" locked="0" layoutInCell="1" allowOverlap="1" wp14:anchorId="14A7C441" wp14:editId="0320ADDC">
                <wp:simplePos x="0" y="0"/>
                <wp:positionH relativeFrom="column">
                  <wp:posOffset>4436745</wp:posOffset>
                </wp:positionH>
                <wp:positionV relativeFrom="paragraph">
                  <wp:posOffset>1257300</wp:posOffset>
                </wp:positionV>
                <wp:extent cx="1431925" cy="0"/>
                <wp:effectExtent l="0" t="0" r="15875" b="19050"/>
                <wp:wrapSquare wrapText="bothSides"/>
                <wp:docPr id="1342"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BC7A91" id="Прямая соединительная линия 3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99pt" to="462.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9792" behindDoc="0" locked="0" layoutInCell="1" allowOverlap="1" wp14:anchorId="17BA85E6" wp14:editId="69AF8C24">
                <wp:simplePos x="0" y="0"/>
                <wp:positionH relativeFrom="column">
                  <wp:posOffset>3885565</wp:posOffset>
                </wp:positionH>
                <wp:positionV relativeFrom="paragraph">
                  <wp:posOffset>115570</wp:posOffset>
                </wp:positionV>
                <wp:extent cx="551180" cy="1141730"/>
                <wp:effectExtent l="0" t="0" r="20320" b="20320"/>
                <wp:wrapSquare wrapText="bothSides"/>
                <wp:docPr id="1343"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 cy="1141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C8B0B7" id="Прямая соединительная линия 3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9.1pt" to="349.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8768" behindDoc="0" locked="0" layoutInCell="1" allowOverlap="1" wp14:anchorId="0EA02BC8" wp14:editId="31BC3DF2">
                <wp:simplePos x="0" y="0"/>
                <wp:positionH relativeFrom="column">
                  <wp:posOffset>1131570</wp:posOffset>
                </wp:positionH>
                <wp:positionV relativeFrom="paragraph">
                  <wp:posOffset>520700</wp:posOffset>
                </wp:positionV>
                <wp:extent cx="449580" cy="415290"/>
                <wp:effectExtent l="0" t="0" r="0" b="4445"/>
                <wp:wrapSquare wrapText="bothSides"/>
                <wp:docPr id="1344"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lang w:val="en-US"/>
                              </w:rPr>
                            </w:pPr>
                            <w:r>
                              <w:rPr>
                                <w:rFonts w:ascii="Calibri" w:eastAsia="Calibri" w:hAnsi="Calibri" w:cs="Times New Roman"/>
                                <w:position w:val="-10"/>
                                <w:lang w:val="en-US"/>
                              </w:rPr>
                              <w:object w:dxaOrig="420" w:dyaOrig="255">
                                <v:shape id="_x0000_i1546" type="#_x0000_t75" style="width:20.55pt;height:13.1pt" o:ole="">
                                  <v:imagedata r:id="rId921" o:title=""/>
                                </v:shape>
                                <o:OLEObject Type="Embed" ProgID="Equation.3" ShapeID="_x0000_i1546" DrawAspect="Content" ObjectID="_1638191522" r:id="rId9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9" o:spid="_x0000_s1285" type="#_x0000_t202" style="position:absolute;left:0;text-align:left;margin-left:89.1pt;margin-top:41pt;width:35.4pt;height:32.7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" filled="f" stroked="f">
                <v:textbox style="mso-fit-shape-to-text:t">
                  <w:txbxContent>
                    <w:p w:rsidR="00CE09FB" w:rsidRDefault="00CE09FB" w:rsidP="00E1405D">
                      <w:pPr>
                        <w:rPr>
                          <w:lang w:val="en-US"/>
                        </w:rPr>
                      </w:pPr>
                      <w:r>
                        <w:rPr>
                          <w:rFonts w:ascii="Calibri" w:eastAsia="Calibri" w:hAnsi="Calibri" w:cs="Times New Roman"/>
                          <w:position w:val="-10"/>
                          <w:lang w:val="en-US"/>
                        </w:rPr>
                        <w:object w:dxaOrig="420" w:dyaOrig="255">
                          <v:shape id="_x0000_i1546" type="#_x0000_t75" style="width:21pt;height:12.75pt" o:ole="">
                            <v:imagedata r:id="rId923" o:title=""/>
                          </v:shape>
                          <o:OLEObject Type="Embed" ProgID="Equation.3" ShapeID="_x0000_i1546" DrawAspect="Content" ObjectID="_1597838936" r:id="rId924"/>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7744" behindDoc="0" locked="0" layoutInCell="1" allowOverlap="1" wp14:anchorId="1DA13FCA" wp14:editId="4E18D7D0">
                <wp:simplePos x="0" y="0"/>
                <wp:positionH relativeFrom="column">
                  <wp:posOffset>1902460</wp:posOffset>
                </wp:positionH>
                <wp:positionV relativeFrom="paragraph">
                  <wp:posOffset>1146175</wp:posOffset>
                </wp:positionV>
                <wp:extent cx="449580" cy="415290"/>
                <wp:effectExtent l="0" t="0" r="0" b="4445"/>
                <wp:wrapSquare wrapText="bothSides"/>
                <wp:docPr id="1345"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lang w:val="en-US"/>
                              </w:rPr>
                            </w:pPr>
                            <w:r>
                              <w:rPr>
                                <w:rFonts w:ascii="Calibri" w:eastAsia="Calibri" w:hAnsi="Calibri" w:cs="Times New Roman"/>
                                <w:position w:val="-10"/>
                                <w:lang w:val="en-US"/>
                              </w:rPr>
                              <w:object w:dxaOrig="420" w:dyaOrig="255">
                                <v:shape id="_x0000_i1547" type="#_x0000_t75" style="width:20.55pt;height:13.1pt" o:ole="">
                                  <v:imagedata r:id="rId925" o:title=""/>
                                </v:shape>
                                <o:OLEObject Type="Embed" ProgID="Equation.3" ShapeID="_x0000_i1547" DrawAspect="Content" ObjectID="_1638191523" r:id="rId9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8" o:spid="_x0000_s1286" type="#_x0000_t202" style="position:absolute;left:0;text-align:left;margin-left:149.8pt;margin-top:90.25pt;width:35.4pt;height:32.7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" filled="f" stroked="f">
                <v:textbox style="mso-fit-shape-to-text:t">
                  <w:txbxContent>
                    <w:p w:rsidR="00CE09FB" w:rsidRDefault="00CE09FB" w:rsidP="00E1405D">
                      <w:pPr>
                        <w:rPr>
                          <w:lang w:val="en-US"/>
                        </w:rPr>
                      </w:pPr>
                      <w:r>
                        <w:rPr>
                          <w:rFonts w:ascii="Calibri" w:eastAsia="Calibri" w:hAnsi="Calibri" w:cs="Times New Roman"/>
                          <w:position w:val="-10"/>
                          <w:lang w:val="en-US"/>
                        </w:rPr>
                        <w:object w:dxaOrig="420" w:dyaOrig="255">
                          <v:shape id="_x0000_i1547" type="#_x0000_t75" style="width:21pt;height:12.75pt" o:ole="">
                            <v:imagedata r:id="rId927" o:title=""/>
                          </v:shape>
                          <o:OLEObject Type="Embed" ProgID="Equation.3" ShapeID="_x0000_i1547" DrawAspect="Content" ObjectID="_1597838937" r:id="rId928"/>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6720" behindDoc="0" locked="0" layoutInCell="1" allowOverlap="1" wp14:anchorId="2A1C1F94" wp14:editId="13F44284">
                <wp:simplePos x="0" y="0"/>
                <wp:positionH relativeFrom="column">
                  <wp:posOffset>1021080</wp:posOffset>
                </wp:positionH>
                <wp:positionV relativeFrom="paragraph">
                  <wp:posOffset>1602740</wp:posOffset>
                </wp:positionV>
                <wp:extent cx="449580" cy="415290"/>
                <wp:effectExtent l="0" t="0" r="0" b="4445"/>
                <wp:wrapSquare wrapText="bothSides"/>
                <wp:docPr id="1346"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lang w:val="en-US"/>
                              </w:rPr>
                            </w:pPr>
                            <w:r>
                              <w:rPr>
                                <w:rFonts w:ascii="Calibri" w:eastAsia="Calibri" w:hAnsi="Calibri" w:cs="Times New Roman"/>
                                <w:position w:val="-6"/>
                                <w:lang w:val="en-US"/>
                              </w:rPr>
                              <w:object w:dxaOrig="420" w:dyaOrig="225">
                                <v:shape id="_x0000_i1548" type="#_x0000_t75" style="width:20.55pt;height:11.2pt" o:ole="">
                                  <v:imagedata r:id="rId929" o:title=""/>
                                </v:shape>
                                <o:OLEObject Type="Embed" ProgID="Equation.3" ShapeID="_x0000_i1548" DrawAspect="Content" ObjectID="_1638191524" r:id="rId93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7" o:spid="_x0000_s1287" type="#_x0000_t202" style="position:absolute;left:0;text-align:left;margin-left:80.4pt;margin-top:126.2pt;width:35.4pt;height:32.7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" filled="f" stroked="f">
                <v:textbox style="mso-fit-shape-to-text:t">
                  <w:txbxContent>
                    <w:p w:rsidR="00CE09FB" w:rsidRDefault="00CE09FB" w:rsidP="00E1405D">
                      <w:pPr>
                        <w:rPr>
                          <w:lang w:val="en-US"/>
                        </w:rPr>
                      </w:pPr>
                      <w:r>
                        <w:rPr>
                          <w:rFonts w:ascii="Calibri" w:eastAsia="Calibri" w:hAnsi="Calibri" w:cs="Times New Roman"/>
                          <w:position w:val="-6"/>
                          <w:lang w:val="en-US"/>
                        </w:rPr>
                        <w:object w:dxaOrig="420" w:dyaOrig="225">
                          <v:shape id="_x0000_i1548" type="#_x0000_t75" style="width:21pt;height:11.25pt" o:ole="">
                            <v:imagedata r:id="rId931" o:title=""/>
                          </v:shape>
                          <o:OLEObject Type="Embed" ProgID="Equation.3" ShapeID="_x0000_i1548" DrawAspect="Content" ObjectID="_1597838938" r:id="rId932"/>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5696" behindDoc="0" locked="0" layoutInCell="1" allowOverlap="1" wp14:anchorId="1CA87BF3" wp14:editId="06A7E363">
                <wp:simplePos x="0" y="0"/>
                <wp:positionH relativeFrom="column">
                  <wp:posOffset>2581910</wp:posOffset>
                </wp:positionH>
                <wp:positionV relativeFrom="paragraph">
                  <wp:posOffset>194945</wp:posOffset>
                </wp:positionV>
                <wp:extent cx="325755" cy="415290"/>
                <wp:effectExtent l="0" t="0" r="0" b="4445"/>
                <wp:wrapSquare wrapText="bothSides"/>
                <wp:docPr id="1347"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lang w:val="en-US"/>
                              </w:rPr>
                            </w:pPr>
                            <w:r>
                              <w:rPr>
                                <w:rFonts w:ascii="Calibri" w:eastAsia="Calibri" w:hAnsi="Calibri" w:cs="Times New Roman"/>
                                <w:position w:val="-10"/>
                                <w:lang w:val="en-US"/>
                              </w:rPr>
                              <w:object w:dxaOrig="225" w:dyaOrig="255">
                                <v:shape id="_x0000_i1549" type="#_x0000_t75" style="width:11.2pt;height:13.1pt" o:ole="">
                                  <v:imagedata r:id="rId933" o:title=""/>
                                </v:shape>
                                <o:OLEObject Type="Embed" ProgID="Equation.3" ShapeID="_x0000_i1549" DrawAspect="Content" ObjectID="_1638191525" r:id="rId93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6" o:spid="_x0000_s1288" type="#_x0000_t202" style="position:absolute;left:0;text-align:left;margin-left:203.3pt;margin-top:15.35pt;width:25.65pt;height:32.7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" filled="f" stroked="f">
                <v:textbox style="mso-fit-shape-to-text:t">
                  <w:txbxContent>
                    <w:p w:rsidR="00CE09FB" w:rsidRDefault="00CE09FB" w:rsidP="00E1405D">
                      <w:pPr>
                        <w:rPr>
                          <w:lang w:val="en-US"/>
                        </w:rPr>
                      </w:pPr>
                      <w:r>
                        <w:rPr>
                          <w:rFonts w:ascii="Calibri" w:eastAsia="Calibri" w:hAnsi="Calibri" w:cs="Times New Roman"/>
                          <w:position w:val="-10"/>
                          <w:lang w:val="en-US"/>
                        </w:rPr>
                        <w:object w:dxaOrig="225" w:dyaOrig="255">
                          <v:shape id="_x0000_i1549" type="#_x0000_t75" style="width:11.25pt;height:12.75pt" o:ole="">
                            <v:imagedata r:id="rId935" o:title=""/>
                          </v:shape>
                          <o:OLEObject Type="Embed" ProgID="Equation.3" ShapeID="_x0000_i1549" DrawAspect="Content" ObjectID="_1597838939" r:id="rId936"/>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4672" behindDoc="0" locked="0" layoutInCell="1" allowOverlap="1" wp14:anchorId="71CAF2BA" wp14:editId="11CEB864">
                <wp:simplePos x="0" y="0"/>
                <wp:positionH relativeFrom="column">
                  <wp:posOffset>1792605</wp:posOffset>
                </wp:positionH>
                <wp:positionV relativeFrom="paragraph">
                  <wp:posOffset>2173605</wp:posOffset>
                </wp:positionV>
                <wp:extent cx="306705" cy="415290"/>
                <wp:effectExtent l="0" t="0" r="0" b="4445"/>
                <wp:wrapSquare wrapText="bothSides"/>
                <wp:docPr id="1348"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lang w:val="en-US"/>
                              </w:rPr>
                            </w:pPr>
                            <w:r>
                              <w:rPr>
                                <w:rFonts w:ascii="Calibri" w:eastAsia="Calibri" w:hAnsi="Calibri" w:cs="Times New Roman"/>
                                <w:position w:val="-6"/>
                                <w:lang w:val="en-US"/>
                              </w:rPr>
                              <w:object w:dxaOrig="195" w:dyaOrig="225">
                                <v:shape id="_x0000_i1550" type="#_x0000_t75" style="width:9.35pt;height:11.2pt" o:ole="">
                                  <v:imagedata r:id="rId937" o:title=""/>
                                </v:shape>
                                <o:OLEObject Type="Embed" ProgID="Equation.3" ShapeID="_x0000_i1550" DrawAspect="Content" ObjectID="_1638191526" r:id="rId93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5" o:spid="_x0000_s1289" type="#_x0000_t202" style="position:absolute;left:0;text-align:left;margin-left:141.15pt;margin-top:171.15pt;width:24.15pt;height:32.7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" filled="f" stroked="f">
                <v:textbox style="mso-fit-shape-to-text:t">
                  <w:txbxContent>
                    <w:p w:rsidR="00CE09FB" w:rsidRDefault="00CE09FB" w:rsidP="00E1405D">
                      <w:pPr>
                        <w:rPr>
                          <w:lang w:val="en-US"/>
                        </w:rPr>
                      </w:pPr>
                      <w:r>
                        <w:rPr>
                          <w:rFonts w:ascii="Calibri" w:eastAsia="Calibri" w:hAnsi="Calibri" w:cs="Times New Roman"/>
                          <w:position w:val="-6"/>
                          <w:lang w:val="en-US"/>
                        </w:rPr>
                        <w:object w:dxaOrig="195" w:dyaOrig="225">
                          <v:shape id="_x0000_i1550" type="#_x0000_t75" style="width:9.75pt;height:11.25pt" o:ole="">
                            <v:imagedata r:id="rId939" o:title=""/>
                          </v:shape>
                          <o:OLEObject Type="Embed" ProgID="Equation.3" ShapeID="_x0000_i1550" DrawAspect="Content" ObjectID="_1597838940" r:id="rId940"/>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3648" behindDoc="0" locked="0" layoutInCell="1" allowOverlap="1" wp14:anchorId="4284A0AE" wp14:editId="75151092">
                <wp:simplePos x="0" y="0"/>
                <wp:positionH relativeFrom="column">
                  <wp:posOffset>1351915</wp:posOffset>
                </wp:positionH>
                <wp:positionV relativeFrom="paragraph">
                  <wp:posOffset>575310</wp:posOffset>
                </wp:positionV>
                <wp:extent cx="329565" cy="684530"/>
                <wp:effectExtent l="0" t="38100" r="51435" b="20320"/>
                <wp:wrapSquare wrapText="bothSides"/>
                <wp:docPr id="1349"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565" cy="684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5FDD4C" id="Прямая соединительная линия 24"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45.3pt" to="132.4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2624" behindDoc="0" locked="0" layoutInCell="1" allowOverlap="1" wp14:anchorId="44299751" wp14:editId="0A9ED605">
                <wp:simplePos x="0" y="0"/>
                <wp:positionH relativeFrom="column">
                  <wp:posOffset>1553845</wp:posOffset>
                </wp:positionH>
                <wp:positionV relativeFrom="paragraph">
                  <wp:posOffset>375285</wp:posOffset>
                </wp:positionV>
                <wp:extent cx="297180" cy="415290"/>
                <wp:effectExtent l="0" t="0" r="0" b="4445"/>
                <wp:wrapSquare wrapText="bothSides"/>
                <wp:docPr id="1350"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2"/>
                              </w:rPr>
                              <w:object w:dxaOrig="180" w:dyaOrig="180">
                                <v:shape id="_x0000_i1551" type="#_x0000_t75" style="width:9.35pt;height:9.35pt" o:ole="">
                                  <v:imagedata r:id="rId941" o:title=""/>
                                </v:shape>
                                <o:OLEObject Type="Embed" ProgID="Equation.3" ShapeID="_x0000_i1551" DrawAspect="Content" ObjectID="_1638191527" r:id="rId94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3" o:spid="_x0000_s1290" type="#_x0000_t202" style="position:absolute;left:0;text-align:left;margin-left:122.35pt;margin-top:29.55pt;width:23.4pt;height:32.7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" filled="f" stroked="f">
                <v:textbox style="mso-fit-shape-to-text:t">
                  <w:txbxContent>
                    <w:p w:rsidR="00CE09FB" w:rsidRDefault="00CE09FB" w:rsidP="00E1405D">
                      <w:r>
                        <w:rPr>
                          <w:rFonts w:ascii="Calibri" w:eastAsia="Calibri" w:hAnsi="Calibri" w:cs="Times New Roman"/>
                          <w:position w:val="-2"/>
                        </w:rPr>
                        <w:object w:dxaOrig="180" w:dyaOrig="180">
                          <v:shape id="_x0000_i1551" type="#_x0000_t75" style="width:9pt;height:9pt" o:ole="">
                            <v:imagedata r:id="rId943" o:title=""/>
                          </v:shape>
                          <o:OLEObject Type="Embed" ProgID="Equation.3" ShapeID="_x0000_i1551" DrawAspect="Content" ObjectID="_1597838941" r:id="rId944"/>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1600" behindDoc="0" locked="0" layoutInCell="1" allowOverlap="1" wp14:anchorId="0A853E42" wp14:editId="34B2258C">
                <wp:simplePos x="0" y="0"/>
                <wp:positionH relativeFrom="column">
                  <wp:posOffset>1572260</wp:posOffset>
                </wp:positionH>
                <wp:positionV relativeFrom="paragraph">
                  <wp:posOffset>318135</wp:posOffset>
                </wp:positionV>
                <wp:extent cx="327660" cy="330200"/>
                <wp:effectExtent l="0" t="0" r="0" b="0"/>
                <wp:wrapSquare wrapText="bothSides"/>
                <wp:docPr id="1351"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pPr>
                              <w:rPr>
                                <w:i/>
                                <w:lang w:val="en-US"/>
                              </w:rPr>
                            </w:pPr>
                            <w:r>
                              <w:rPr>
                                <w:i/>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291" type="#_x0000_t202" style="position:absolute;left:0;text-align:left;margin-left:123.8pt;margin-top:25.05pt;width:25.8pt;height: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" filled="f" stroked="f">
                <v:textbox>
                  <w:txbxContent>
                    <w:p w:rsidR="00CE09FB" w:rsidRDefault="00CE09FB" w:rsidP="00E1405D">
                      <w:pPr>
                        <w:rPr>
                          <w:i/>
                          <w:lang w:val="en-US"/>
                        </w:rPr>
                      </w:pPr>
                      <w:r>
                        <w:rPr>
                          <w:i/>
                          <w:lang w:val="en-US"/>
                        </w:rPr>
                        <w:t>N</w: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00576" behindDoc="0" locked="0" layoutInCell="1" allowOverlap="1" wp14:anchorId="31572ED9" wp14:editId="78ACFD24">
                <wp:simplePos x="0" y="0"/>
                <wp:positionH relativeFrom="column">
                  <wp:posOffset>451485</wp:posOffset>
                </wp:positionH>
                <wp:positionV relativeFrom="paragraph">
                  <wp:posOffset>230505</wp:posOffset>
                </wp:positionV>
                <wp:extent cx="306705" cy="415290"/>
                <wp:effectExtent l="0" t="0" r="0" b="4445"/>
                <wp:wrapSquare wrapText="bothSides"/>
                <wp:docPr id="1352"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6"/>
                              </w:rPr>
                              <w:object w:dxaOrig="195" w:dyaOrig="240">
                                <v:shape id="_x0000_i1552" type="#_x0000_t75" style="width:9.35pt;height:12.15pt" o:ole="">
                                  <v:imagedata r:id="rId945" o:title=""/>
                                </v:shape>
                                <o:OLEObject Type="Embed" ProgID="Equation.3" ShapeID="_x0000_i1552" DrawAspect="Content" ObjectID="_1638191528" r:id="rId94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 o:spid="_x0000_s1292" type="#_x0000_t202" style="position:absolute;left:0;text-align:left;margin-left:35.55pt;margin-top:18.15pt;width:24.15pt;height:32.7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3/xwIAAMM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" filled="f" stroked="f">
                <v:textbox style="mso-fit-shape-to-text:t">
                  <w:txbxContent>
                    <w:p w:rsidR="00CE09FB" w:rsidRDefault="00CE09FB" w:rsidP="00E1405D">
                      <w:r>
                        <w:rPr>
                          <w:rFonts w:ascii="Calibri" w:eastAsia="Calibri" w:hAnsi="Calibri" w:cs="Times New Roman"/>
                          <w:position w:val="-6"/>
                        </w:rPr>
                        <w:object w:dxaOrig="195" w:dyaOrig="240">
                          <v:shape id="_x0000_i1552" type="#_x0000_t75" style="width:9.75pt;height:12pt" o:ole="">
                            <v:imagedata r:id="rId947" o:title=""/>
                          </v:shape>
                          <o:OLEObject Type="Embed" ProgID="Equation.3" ShapeID="_x0000_i1552" DrawAspect="Content" ObjectID="_1597838942" r:id="rId948"/>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9552" behindDoc="0" locked="0" layoutInCell="1" allowOverlap="1" wp14:anchorId="1F7844C4" wp14:editId="63F2E240">
                <wp:simplePos x="0" y="0"/>
                <wp:positionH relativeFrom="column">
                  <wp:posOffset>2453640</wp:posOffset>
                </wp:positionH>
                <wp:positionV relativeFrom="paragraph">
                  <wp:posOffset>375285</wp:posOffset>
                </wp:positionV>
                <wp:extent cx="297180" cy="415290"/>
                <wp:effectExtent l="0" t="0" r="0" b="4445"/>
                <wp:wrapSquare wrapText="bothSides"/>
                <wp:docPr id="1353"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6"/>
                              </w:rPr>
                              <w:object w:dxaOrig="180" w:dyaOrig="225">
                                <v:shape id="_x0000_i1553" type="#_x0000_t75" style="width:9.35pt;height:11.2pt" o:ole="">
                                  <v:imagedata r:id="rId949" o:title=""/>
                                </v:shape>
                                <o:OLEObject Type="Embed" ProgID="Equation.3" ShapeID="_x0000_i1553" DrawAspect="Content" ObjectID="_1638191529" r:id="rId95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 o:spid="_x0000_s1293" type="#_x0000_t202" style="position:absolute;left:0;text-align:left;margin-left:193.2pt;margin-top:29.55pt;width:23.4pt;height:32.7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" filled="f" stroked="f">
                <v:textbox style="mso-fit-shape-to-text:t">
                  <w:txbxContent>
                    <w:p w:rsidR="00CE09FB" w:rsidRDefault="00CE09FB" w:rsidP="00E1405D">
                      <w:r>
                        <w:rPr>
                          <w:rFonts w:ascii="Calibri" w:eastAsia="Calibri" w:hAnsi="Calibri" w:cs="Times New Roman"/>
                          <w:position w:val="-6"/>
                        </w:rPr>
                        <w:object w:dxaOrig="180" w:dyaOrig="225">
                          <v:shape id="_x0000_i1553" type="#_x0000_t75" style="width:9pt;height:11.25pt" o:ole="">
                            <v:imagedata r:id="rId951" o:title=""/>
                          </v:shape>
                          <o:OLEObject Type="Embed" ProgID="Equation.3" ShapeID="_x0000_i1553" DrawAspect="Content" ObjectID="_1597838943" r:id="rId952"/>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8528" behindDoc="0" locked="0" layoutInCell="1" allowOverlap="1" wp14:anchorId="77DEA34A" wp14:editId="332B3942">
                <wp:simplePos x="0" y="0"/>
                <wp:positionH relativeFrom="column">
                  <wp:posOffset>1543685</wp:posOffset>
                </wp:positionH>
                <wp:positionV relativeFrom="paragraph">
                  <wp:posOffset>1941195</wp:posOffset>
                </wp:positionV>
                <wp:extent cx="306705" cy="415290"/>
                <wp:effectExtent l="0" t="0" r="0" b="4445"/>
                <wp:wrapSquare wrapText="bothSides"/>
                <wp:docPr id="1354"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6"/>
                              </w:rPr>
                              <w:object w:dxaOrig="195" w:dyaOrig="225">
                                <v:shape id="_x0000_i1554" type="#_x0000_t75" style="width:9.35pt;height:11.2pt" o:ole="">
                                  <v:imagedata r:id="rId953" o:title=""/>
                                </v:shape>
                                <o:OLEObject Type="Embed" ProgID="Equation.3" ShapeID="_x0000_i1554" DrawAspect="Content" ObjectID="_1638191530" r:id="rId95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 o:spid="_x0000_s1294" type="#_x0000_t202" style="position:absolute;left:0;text-align:left;margin-left:121.55pt;margin-top:152.85pt;width:24.15pt;height:32.7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" filled="f" stroked="f">
                <v:textbox style="mso-fit-shape-to-text:t">
                  <w:txbxContent>
                    <w:p w:rsidR="00CE09FB" w:rsidRDefault="00CE09FB" w:rsidP="00E1405D">
                      <w:r>
                        <w:rPr>
                          <w:rFonts w:ascii="Calibri" w:eastAsia="Calibri" w:hAnsi="Calibri" w:cs="Times New Roman"/>
                          <w:position w:val="-6"/>
                        </w:rPr>
                        <w:object w:dxaOrig="195" w:dyaOrig="225">
                          <v:shape id="_x0000_i1554" type="#_x0000_t75" style="width:9.75pt;height:11.25pt" o:ole="">
                            <v:imagedata r:id="rId955" o:title=""/>
                          </v:shape>
                          <o:OLEObject Type="Embed" ProgID="Equation.3" ShapeID="_x0000_i1554" DrawAspect="Content" ObjectID="_1597838944" r:id="rId956"/>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7504" behindDoc="0" locked="0" layoutInCell="1" allowOverlap="1" wp14:anchorId="1C4057B2" wp14:editId="6B70FC69">
                <wp:simplePos x="0" y="0"/>
                <wp:positionH relativeFrom="column">
                  <wp:posOffset>1158875</wp:posOffset>
                </wp:positionH>
                <wp:positionV relativeFrom="paragraph">
                  <wp:posOffset>1199515</wp:posOffset>
                </wp:positionV>
                <wp:extent cx="335280" cy="424815"/>
                <wp:effectExtent l="0" t="0" r="0" b="0"/>
                <wp:wrapSquare wrapText="bothSides"/>
                <wp:docPr id="1355"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6"/>
                              </w:rPr>
                              <w:object w:dxaOrig="240" w:dyaOrig="285">
                                <v:shape id="_x0000_i1555" type="#_x0000_t75" style="width:12.15pt;height:14.05pt" o:ole="">
                                  <v:imagedata r:id="rId957" o:title=""/>
                                </v:shape>
                                <o:OLEObject Type="Embed" ProgID="Equation.3" ShapeID="_x0000_i1555" DrawAspect="Content" ObjectID="_1638191531" r:id="rId9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 o:spid="_x0000_s1295" type="#_x0000_t202" style="position:absolute;left:0;text-align:left;margin-left:91.25pt;margin-top:94.45pt;width:26.4pt;height:33.4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" filled="f" stroked="f">
                <v:textbox style="mso-fit-shape-to-text:t">
                  <w:txbxContent>
                    <w:p w:rsidR="00CE09FB" w:rsidRDefault="00CE09FB" w:rsidP="00E1405D">
                      <w:r>
                        <w:rPr>
                          <w:rFonts w:ascii="Calibri" w:eastAsia="Calibri" w:hAnsi="Calibri" w:cs="Times New Roman"/>
                          <w:position w:val="-6"/>
                        </w:rPr>
                        <w:object w:dxaOrig="240" w:dyaOrig="285">
                          <v:shape id="_x0000_i1555" type="#_x0000_t75" style="width:12pt;height:14.25pt" o:ole="">
                            <v:imagedata r:id="rId959" o:title=""/>
                          </v:shape>
                          <o:OLEObject Type="Embed" ProgID="Equation.3" ShapeID="_x0000_i1555" DrawAspect="Content" ObjectID="_1597838945" r:id="rId960"/>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6480" behindDoc="0" locked="0" layoutInCell="1" allowOverlap="1" wp14:anchorId="6890438D" wp14:editId="017C585C">
                <wp:simplePos x="0" y="0"/>
                <wp:positionH relativeFrom="column">
                  <wp:posOffset>1021080</wp:posOffset>
                </wp:positionH>
                <wp:positionV relativeFrom="paragraph">
                  <wp:posOffset>1031875</wp:posOffset>
                </wp:positionV>
                <wp:extent cx="335280" cy="472440"/>
                <wp:effectExtent l="0" t="0" r="0" b="3810"/>
                <wp:wrapSquare wrapText="bothSides"/>
                <wp:docPr id="1356"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2"/>
                              </w:rPr>
                              <w:object w:dxaOrig="240" w:dyaOrig="360">
                                <v:shape id="_x0000_i1556" type="#_x0000_t75" style="width:12.15pt;height:17.75pt" o:ole="">
                                  <v:imagedata r:id="rId961" o:title=""/>
                                </v:shape>
                                <o:OLEObject Type="Embed" ProgID="Equation.3" ShapeID="_x0000_i1556" DrawAspect="Content" ObjectID="_1638191532" r:id="rId96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7" o:spid="_x0000_s1296" type="#_x0000_t202" style="position:absolute;left:0;text-align:left;margin-left:80.4pt;margin-top:81.25pt;width:26.4pt;height:37.2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" filled="f" stroked="f">
                <v:textbox style="mso-fit-shape-to-text:t">
                  <w:txbxContent>
                    <w:p w:rsidR="00CE09FB" w:rsidRDefault="00CE09FB" w:rsidP="00E1405D">
                      <w:r>
                        <w:rPr>
                          <w:rFonts w:ascii="Calibri" w:eastAsia="Calibri" w:hAnsi="Calibri" w:cs="Times New Roman"/>
                          <w:position w:val="-12"/>
                        </w:rPr>
                        <w:object w:dxaOrig="240" w:dyaOrig="360">
                          <v:shape id="_x0000_i1556" type="#_x0000_t75" style="width:12pt;height:18pt" o:ole="">
                            <v:imagedata r:id="rId963" o:title=""/>
                          </v:shape>
                          <o:OLEObject Type="Embed" ProgID="Equation.3" ShapeID="_x0000_i1556" DrawAspect="Content" ObjectID="_1597838946" r:id="rId964"/>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5456" behindDoc="0" locked="0" layoutInCell="1" allowOverlap="1" wp14:anchorId="1A5676A0" wp14:editId="02118A42">
                <wp:simplePos x="0" y="0"/>
                <wp:positionH relativeFrom="column">
                  <wp:posOffset>1462405</wp:posOffset>
                </wp:positionH>
                <wp:positionV relativeFrom="paragraph">
                  <wp:posOffset>1031875</wp:posOffset>
                </wp:positionV>
                <wp:extent cx="344805" cy="462915"/>
                <wp:effectExtent l="0" t="0" r="0" b="0"/>
                <wp:wrapSquare wrapText="bothSides"/>
                <wp:docPr id="1357" name="Поле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255" w:dyaOrig="345">
                                <v:shape id="_x0000_i1557" type="#_x0000_t75" style="width:13.1pt;height:16.85pt" o:ole="">
                                  <v:imagedata r:id="rId965" o:title=""/>
                                </v:shape>
                                <o:OLEObject Type="Embed" ProgID="Equation.3" ShapeID="_x0000_i1557" DrawAspect="Content" ObjectID="_1638191533" r:id="rId9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57" o:spid="_x0000_s1297" type="#_x0000_t202" style="position:absolute;left:0;text-align:left;margin-left:115.15pt;margin-top:81.25pt;width:27.15pt;height:36.4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mxQIAAMU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" filled="f" stroked="f">
                <v:textbox style="mso-fit-shape-to-text:t">
                  <w:txbxContent>
                    <w:p w:rsidR="00CE09FB" w:rsidRDefault="00CE09FB" w:rsidP="00E1405D">
                      <w:r>
                        <w:rPr>
                          <w:rFonts w:ascii="Calibri" w:eastAsia="Calibri" w:hAnsi="Calibri" w:cs="Times New Roman"/>
                          <w:position w:val="-10"/>
                        </w:rPr>
                        <w:object w:dxaOrig="255" w:dyaOrig="345">
                          <v:shape id="_x0000_i1557" type="#_x0000_t75" style="width:12.75pt;height:17.25pt" o:ole="">
                            <v:imagedata r:id="rId967" o:title=""/>
                          </v:shape>
                          <o:OLEObject Type="Embed" ProgID="Equation.3" ShapeID="_x0000_i1557" DrawAspect="Content" ObjectID="_1597838947" r:id="rId968"/>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4432" behindDoc="0" locked="0" layoutInCell="1" allowOverlap="1" wp14:anchorId="75F1B272" wp14:editId="5457A4E8">
                <wp:simplePos x="0" y="0"/>
                <wp:positionH relativeFrom="column">
                  <wp:posOffset>1214120</wp:posOffset>
                </wp:positionH>
                <wp:positionV relativeFrom="paragraph">
                  <wp:posOffset>1325880</wp:posOffset>
                </wp:positionV>
                <wp:extent cx="429895" cy="462915"/>
                <wp:effectExtent l="0" t="0" r="0" b="0"/>
                <wp:wrapSquare wrapText="bothSides"/>
                <wp:docPr id="1358" name="Поле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10"/>
                              </w:rPr>
                              <w:object w:dxaOrig="225" w:dyaOrig="345">
                                <v:shape id="_x0000_i1558" type="#_x0000_t75" style="width:11.2pt;height:16.85pt" o:ole="">
                                  <v:imagedata r:id="rId969" o:title=""/>
                                </v:shape>
                                <o:OLEObject Type="Embed" ProgID="Equation.3" ShapeID="_x0000_i1558" DrawAspect="Content" ObjectID="_1638191534" r:id="rId97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58" o:spid="_x0000_s1298" type="#_x0000_t202" style="position:absolute;left:0;text-align:left;margin-left:95.6pt;margin-top:104.4pt;width:33.85pt;height:36.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" filled="f" stroked="f">
                <v:textbox style="mso-fit-shape-to-text:t">
                  <w:txbxContent>
                    <w:p w:rsidR="00CE09FB" w:rsidRDefault="00CE09FB" w:rsidP="00E1405D">
                      <w:r>
                        <w:rPr>
                          <w:rFonts w:ascii="Calibri" w:eastAsia="Calibri" w:hAnsi="Calibri" w:cs="Times New Roman"/>
                          <w:position w:val="-10"/>
                        </w:rPr>
                        <w:object w:dxaOrig="225" w:dyaOrig="345">
                          <v:shape id="_x0000_i1558" type="#_x0000_t75" style="width:11.25pt;height:17.25pt" o:ole="">
                            <v:imagedata r:id="rId971" o:title=""/>
                          </v:shape>
                          <o:OLEObject Type="Embed" ProgID="Equation.3" ShapeID="_x0000_i1558" DrawAspect="Content" ObjectID="_1597838948" r:id="rId972"/>
                        </w:object>
                      </w:r>
                    </w:p>
                  </w:txbxContent>
                </v:textbox>
                <w10:wrap type="square"/>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3408" behindDoc="0" locked="0" layoutInCell="1" allowOverlap="1" wp14:anchorId="415E3737" wp14:editId="56791823">
                <wp:simplePos x="0" y="0"/>
                <wp:positionH relativeFrom="column">
                  <wp:posOffset>1462405</wp:posOffset>
                </wp:positionH>
                <wp:positionV relativeFrom="paragraph">
                  <wp:posOffset>1488440</wp:posOffset>
                </wp:positionV>
                <wp:extent cx="440055" cy="913130"/>
                <wp:effectExtent l="0" t="0" r="36195" b="20320"/>
                <wp:wrapSquare wrapText="bothSides"/>
                <wp:docPr id="1359" name="Прямая соединительная линия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913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0F2F39" id="Прямая соединительная линия 135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117.2pt" to="149.8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2384" behindDoc="0" locked="0" layoutInCell="1" allowOverlap="1" wp14:anchorId="7E9FEAC6" wp14:editId="57FEBBFE">
                <wp:simplePos x="0" y="0"/>
                <wp:positionH relativeFrom="column">
                  <wp:posOffset>1241425</wp:posOffset>
                </wp:positionH>
                <wp:positionV relativeFrom="paragraph">
                  <wp:posOffset>1031875</wp:posOffset>
                </wp:positionV>
                <wp:extent cx="110490" cy="227965"/>
                <wp:effectExtent l="0" t="0" r="22860" b="19685"/>
                <wp:wrapSquare wrapText="bothSides"/>
                <wp:docPr id="1360" name="Прямая соединительная линия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49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8EC70" id="Прямая соединительная линия 1360"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81.25pt" to="106.4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1360" behindDoc="0" locked="0" layoutInCell="1" allowOverlap="1" wp14:anchorId="627EE819" wp14:editId="399AE558">
                <wp:simplePos x="0" y="0"/>
                <wp:positionH relativeFrom="column">
                  <wp:posOffset>1021080</wp:posOffset>
                </wp:positionH>
                <wp:positionV relativeFrom="paragraph">
                  <wp:posOffset>1259840</wp:posOffset>
                </wp:positionV>
                <wp:extent cx="330835" cy="228600"/>
                <wp:effectExtent l="0" t="0" r="31115" b="19050"/>
                <wp:wrapSquare wrapText="bothSides"/>
                <wp:docPr id="1361" name="Прямая соединительная линия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EB738B" id="Прямая соединительная линия 1361"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99.2pt" to="106.4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90336" behindDoc="0" locked="0" layoutInCell="1" allowOverlap="1" wp14:anchorId="065D27C8" wp14:editId="3ECBC9B8">
                <wp:simplePos x="0" y="0"/>
                <wp:positionH relativeFrom="column">
                  <wp:posOffset>1351915</wp:posOffset>
                </wp:positionH>
                <wp:positionV relativeFrom="paragraph">
                  <wp:posOffset>1259840</wp:posOffset>
                </wp:positionV>
                <wp:extent cx="110490" cy="114300"/>
                <wp:effectExtent l="0" t="0" r="22860" b="19050"/>
                <wp:wrapSquare wrapText="bothSides"/>
                <wp:docPr id="1362" name="Прямая соединительная линия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A2A1DA" id="Прямая соединительная линия 136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99.2pt" to="115.1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89312" behindDoc="0" locked="0" layoutInCell="1" allowOverlap="1" wp14:anchorId="2B067C2D" wp14:editId="32D68624">
                <wp:simplePos x="0" y="0"/>
                <wp:positionH relativeFrom="column">
                  <wp:posOffset>470535</wp:posOffset>
                </wp:positionH>
                <wp:positionV relativeFrom="paragraph">
                  <wp:posOffset>346710</wp:posOffset>
                </wp:positionV>
                <wp:extent cx="661035" cy="685165"/>
                <wp:effectExtent l="0" t="0" r="24765" b="19685"/>
                <wp:wrapSquare wrapText="bothSides"/>
                <wp:docPr id="1363" name="Прямая соединительная линия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1035" cy="685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CDFBF3" id="Прямая соединительная линия 1363" o:spid="_x0000_s1026" style="position:absolute;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27.3pt" to="89.1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88288" behindDoc="0" locked="0" layoutInCell="1" allowOverlap="1" wp14:anchorId="6AE4EAF7" wp14:editId="6B170867">
                <wp:simplePos x="0" y="0"/>
                <wp:positionH relativeFrom="column">
                  <wp:posOffset>1682115</wp:posOffset>
                </wp:positionH>
                <wp:positionV relativeFrom="paragraph">
                  <wp:posOffset>346710</wp:posOffset>
                </wp:positionV>
                <wp:extent cx="1102360" cy="685165"/>
                <wp:effectExtent l="0" t="0" r="21590" b="19685"/>
                <wp:wrapSquare wrapText="bothSides"/>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2360" cy="685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208201" id="Прямая соединительная линия 9"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27.3pt" to="219.2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">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87264" behindDoc="0" locked="0" layoutInCell="1" allowOverlap="1" wp14:anchorId="6DAA4F3A" wp14:editId="39AE4EFE">
                <wp:simplePos x="0" y="0"/>
                <wp:positionH relativeFrom="column">
                  <wp:posOffset>1351915</wp:posOffset>
                </wp:positionH>
                <wp:positionV relativeFrom="paragraph">
                  <wp:posOffset>1259840</wp:posOffset>
                </wp:positionV>
                <wp:extent cx="110490" cy="228600"/>
                <wp:effectExtent l="0" t="0" r="60960" b="57150"/>
                <wp:wrapSquare wrapText="bothSides"/>
                <wp:docPr id="1364" name="Прямая соединительная линия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2CB4D6" id="Прямая соединительная линия 136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99.2pt" to="115.1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86240" behindDoc="0" locked="0" layoutInCell="1" allowOverlap="1" wp14:anchorId="6F1947E7" wp14:editId="37E85CC2">
                <wp:simplePos x="0" y="0"/>
                <wp:positionH relativeFrom="column">
                  <wp:posOffset>1351915</wp:posOffset>
                </wp:positionH>
                <wp:positionV relativeFrom="paragraph">
                  <wp:posOffset>1031875</wp:posOffset>
                </wp:positionV>
                <wp:extent cx="330200" cy="227965"/>
                <wp:effectExtent l="0" t="38100" r="50800" b="19685"/>
                <wp:wrapSquare wrapText="bothSides"/>
                <wp:docPr id="1365" name="Прямая соединительная линия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2AE738" id="Прямая соединительная линия 1365"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81.25pt" to="132.4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785216" behindDoc="0" locked="0" layoutInCell="1" allowOverlap="1" wp14:anchorId="683B516C" wp14:editId="46AF78FF">
                <wp:simplePos x="0" y="0"/>
                <wp:positionH relativeFrom="column">
                  <wp:posOffset>1131570</wp:posOffset>
                </wp:positionH>
                <wp:positionV relativeFrom="paragraph">
                  <wp:posOffset>1031875</wp:posOffset>
                </wp:positionV>
                <wp:extent cx="220345" cy="227965"/>
                <wp:effectExtent l="38100" t="38100" r="27305" b="19685"/>
                <wp:wrapSquare wrapText="bothSides"/>
                <wp:docPr id="1366" name="Прямая соединительная линия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345"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7299EA" id="Прямая соединительная линия 1366"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81.25pt" to="106.4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">
                <v:stroke endarrow="block"/>
                <w10:wrap type="square"/>
              </v:lin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47680" behindDoc="0" locked="0" layoutInCell="1" allowOverlap="1" wp14:anchorId="54C1A388" wp14:editId="23AB6A88">
                <wp:simplePos x="0" y="0"/>
                <wp:positionH relativeFrom="column">
                  <wp:posOffset>302895</wp:posOffset>
                </wp:positionH>
                <wp:positionV relativeFrom="paragraph">
                  <wp:posOffset>222250</wp:posOffset>
                </wp:positionV>
                <wp:extent cx="306705" cy="415290"/>
                <wp:effectExtent l="0" t="0" r="0" b="4445"/>
                <wp:wrapNone/>
                <wp:docPr id="1367" name="Поле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4"/>
                              </w:rPr>
                              <w:object w:dxaOrig="195" w:dyaOrig="195">
                                <v:shape id="_x0000_i1559" type="#_x0000_t75" style="width:9.35pt;height:9.35pt" o:ole="">
                                  <v:imagedata r:id="rId973" o:title=""/>
                                </v:shape>
                                <o:OLEObject Type="Embed" ProgID="Equation.3" ShapeID="_x0000_i1559" DrawAspect="Content" ObjectID="_1638191535" r:id="rId97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67" o:spid="_x0000_s1299" type="#_x0000_t202" style="position:absolute;left:0;text-align:left;margin-left:23.85pt;margin-top:17.5pt;width:24.15pt;height:32.7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" filled="f" stroked="f">
                <v:textbox style="mso-fit-shape-to-text:t">
                  <w:txbxContent>
                    <w:p w:rsidR="00CE09FB" w:rsidRDefault="00CE09FB" w:rsidP="00E1405D">
                      <w:r>
                        <w:rPr>
                          <w:rFonts w:ascii="Calibri" w:eastAsia="Calibri" w:hAnsi="Calibri" w:cs="Times New Roman"/>
                          <w:position w:val="-4"/>
                        </w:rPr>
                        <w:object w:dxaOrig="195" w:dyaOrig="195">
                          <v:shape id="_x0000_i1559" type="#_x0000_t75" style="width:9.75pt;height:9.75pt" o:ole="">
                            <v:imagedata r:id="rId975" o:title=""/>
                          </v:shape>
                          <o:OLEObject Type="Embed" ProgID="Equation.3" ShapeID="_x0000_i1559" DrawAspect="Content" ObjectID="_1597838949" r:id="rId976"/>
                        </w:object>
                      </w:r>
                    </w:p>
                  </w:txbxContent>
                </v:textbox>
              </v:shape>
            </w:pict>
          </mc:Fallback>
        </mc:AlternateContent>
      </w:r>
      <w:r w:rsidRPr="00E1405D">
        <w:rPr>
          <w:rFonts w:ascii="Calibri" w:eastAsia="Calibri" w:hAnsi="Calibri" w:cs="Times New Roman"/>
          <w:noProof/>
          <w:sz w:val="24"/>
          <w:szCs w:val="24"/>
          <w:lang w:eastAsia="ru-RU"/>
        </w:rPr>
        <mc:AlternateContent>
          <mc:Choice Requires="wps">
            <w:drawing>
              <wp:anchor distT="0" distB="0" distL="114300" distR="114300" simplePos="0" relativeHeight="251846656" behindDoc="0" locked="0" layoutInCell="1" allowOverlap="1" wp14:anchorId="022299E2" wp14:editId="0476289B">
                <wp:simplePos x="0" y="0"/>
                <wp:positionH relativeFrom="column">
                  <wp:posOffset>3970020</wp:posOffset>
                </wp:positionH>
                <wp:positionV relativeFrom="paragraph">
                  <wp:posOffset>160655</wp:posOffset>
                </wp:positionV>
                <wp:extent cx="570865" cy="462915"/>
                <wp:effectExtent l="0" t="0" r="0" b="0"/>
                <wp:wrapNone/>
                <wp:docPr id="1368" name="Поле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5B2" w:rsidRDefault="005255B2" w:rsidP="00E1405D">
                            <w:r>
                              <w:rPr>
                                <w:rFonts w:ascii="Calibri" w:eastAsia="Calibri" w:hAnsi="Calibri" w:cs="Times New Roman"/>
                                <w:position w:val="-4"/>
                              </w:rPr>
                              <w:object w:dxaOrig="195" w:dyaOrig="195">
                                <v:shape id="_x0000_i1560" type="#_x0000_t75" style="width:9.35pt;height:9.35pt" o:ole="">
                                  <v:imagedata r:id="rId973" o:title=""/>
                                </v:shape>
                                <o:OLEObject Type="Embed" ProgID="Equation.3" ShapeID="_x0000_i1560" DrawAspect="Content" ObjectID="_1638191536" r:id="rId977"/>
                              </w:object>
                            </w:r>
                            <w:r>
                              <w:rPr>
                                <w:rFonts w:ascii="Calibri" w:eastAsia="Calibri" w:hAnsi="Calibri" w:cs="Times New Roman"/>
                                <w:position w:val="-10"/>
                              </w:rPr>
                              <w:object w:dxaOrig="180" w:dyaOrig="345">
                                <v:shape id="_x0000_i1561" type="#_x0000_t75" style="width:9.35pt;height:16.85pt" o:ole="">
                                  <v:imagedata r:id="rId978" o:title=""/>
                                </v:shape>
                                <o:OLEObject Type="Embed" ProgID="Equation.3" ShapeID="_x0000_i1561" DrawAspect="Content" ObjectID="_1638191537" r:id="rId979"/>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68" o:spid="_x0000_s1300" type="#_x0000_t202" style="position:absolute;left:0;text-align:left;margin-left:312.6pt;margin-top:12.65pt;width:44.95pt;height:36.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" filled="f" stroked="f">
                <v:textbox style="mso-fit-shape-to-text:t">
                  <w:txbxContent>
                    <w:p w:rsidR="00CE09FB" w:rsidRDefault="00CE09FB" w:rsidP="00E1405D">
                      <w:r>
                        <w:rPr>
                          <w:rFonts w:ascii="Calibri" w:eastAsia="Calibri" w:hAnsi="Calibri" w:cs="Times New Roman"/>
                          <w:position w:val="-4"/>
                        </w:rPr>
                        <w:object w:dxaOrig="195" w:dyaOrig="195">
                          <v:shape id="_x0000_i1560" type="#_x0000_t75" style="width:9.75pt;height:9.75pt" o:ole="">
                            <v:imagedata r:id="rId975" o:title=""/>
                          </v:shape>
                          <o:OLEObject Type="Embed" ProgID="Equation.3" ShapeID="_x0000_i1560" DrawAspect="Content" ObjectID="_1597838950" r:id="rId980"/>
                        </w:object>
                      </w:r>
                      <w:r>
                        <w:rPr>
                          <w:rFonts w:ascii="Calibri" w:eastAsia="Calibri" w:hAnsi="Calibri" w:cs="Times New Roman"/>
                          <w:position w:val="-10"/>
                        </w:rPr>
                        <w:object w:dxaOrig="180" w:dyaOrig="345">
                          <v:shape id="_x0000_i1561" type="#_x0000_t75" style="width:9pt;height:17.25pt" o:ole="">
                            <v:imagedata r:id="rId981" o:title=""/>
                          </v:shape>
                          <o:OLEObject Type="Embed" ProgID="Equation.3" ShapeID="_x0000_i1561" DrawAspect="Content" ObjectID="_1597838951" r:id="rId982"/>
                        </w:object>
                      </w:r>
                    </w:p>
                  </w:txbxContent>
                </v:textbox>
              </v:shape>
            </w:pict>
          </mc:Fallback>
        </mc:AlternateContent>
      </w:r>
      <w:r w:rsidRPr="00E1405D">
        <w:rPr>
          <w:rFonts w:ascii="Times New Roman" w:eastAsia="Calibri" w:hAnsi="Times New Roman" w:cs="Times New Roman"/>
          <w:sz w:val="24"/>
          <w:szCs w:val="24"/>
        </w:rPr>
        <w:t xml:space="preserve"> проведем через эти векторы прямые </w:t>
      </w:r>
      <w:r w:rsidRPr="00E1405D">
        <w:rPr>
          <w:rFonts w:ascii="Times New Roman" w:eastAsia="Calibri" w:hAnsi="Times New Roman" w:cs="Times New Roman"/>
          <w:i/>
          <w:sz w:val="24"/>
          <w:szCs w:val="24"/>
          <w:lang w:val="en-US"/>
        </w:rPr>
        <w:t>a</w:t>
      </w:r>
      <w:r w:rsidRPr="00E1405D">
        <w:rPr>
          <w:rFonts w:ascii="Times New Roman" w:eastAsia="Calibri" w:hAnsi="Times New Roman" w:cs="Times New Roman"/>
          <w:i/>
          <w:sz w:val="24"/>
          <w:szCs w:val="24"/>
        </w:rPr>
        <w:t>,</w:t>
      </w:r>
      <w:r w:rsidRPr="00E1405D">
        <w:rPr>
          <w:rFonts w:ascii="Times New Roman" w:eastAsia="Calibri" w:hAnsi="Times New Roman" w:cs="Times New Roman"/>
          <w:i/>
          <w:sz w:val="24"/>
          <w:szCs w:val="24"/>
          <w:lang w:val="en-US"/>
        </w:rPr>
        <w:t>b</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sz w:val="24"/>
          <w:szCs w:val="24"/>
        </w:rPr>
        <w:t xml:space="preserve">и </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c</w:t>
      </w:r>
      <w:r w:rsidRPr="00E1405D">
        <w:rPr>
          <w:rFonts w:ascii="Times New Roman" w:eastAsia="Calibri" w:hAnsi="Times New Roman" w:cs="Times New Roman"/>
          <w:sz w:val="24"/>
          <w:szCs w:val="24"/>
        </w:rPr>
        <w:t xml:space="preserve"> (</w:t>
      </w:r>
      <w:r w:rsidRPr="00E1405D">
        <w:rPr>
          <w:rFonts w:ascii="Times New Roman" w:eastAsia="Calibri" w:hAnsi="Times New Roman" w:cs="Times New Roman"/>
          <w:sz w:val="24"/>
          <w:szCs w:val="24"/>
        </w:rPr>
        <w:object w:dxaOrig="1275" w:dyaOrig="270">
          <v:shape id="_x0000_i1174" type="#_x0000_t75" style="width:63.6pt;height:13.1pt" o:ole="" fillcolor="window">
            <v:imagedata r:id="rId983" o:title=""/>
          </v:shape>
          <o:OLEObject Type="Embed" ProgID="Equation.3" ShapeID="_x0000_i1174" DrawAspect="Content" ObjectID="_1638191153" r:id="rId984"/>
        </w:object>
      </w:r>
      <w:r w:rsidRPr="00E1405D">
        <w:rPr>
          <w:rFonts w:ascii="Times New Roman" w:eastAsia="Calibri" w:hAnsi="Times New Roman" w:cs="Times New Roman"/>
          <w:sz w:val="24"/>
          <w:szCs w:val="24"/>
        </w:rPr>
        <w:t>).</w:t>
      </w:r>
    </w:p>
    <w:p w:rsidR="00E1405D" w:rsidRPr="00E1405D" w:rsidRDefault="00E1405D" w:rsidP="00E1405D">
      <w:pPr>
        <w:spacing w:line="240" w:lineRule="auto"/>
        <w:jc w:val="both"/>
        <w:rPr>
          <w:rFonts w:ascii="Times New Roman" w:eastAsia="Calibri" w:hAnsi="Times New Roman" w:cs="Times New Roman"/>
          <w:sz w:val="24"/>
          <w:szCs w:val="24"/>
        </w:rPr>
      </w:pPr>
      <w:r w:rsidRPr="00E1405D">
        <w:rPr>
          <w:rFonts w:ascii="Times New Roman" w:eastAsia="Calibri" w:hAnsi="Times New Roman" w:cs="Times New Roman"/>
          <w:sz w:val="24"/>
          <w:szCs w:val="24"/>
        </w:rPr>
        <w:t xml:space="preserve">Определение. Система координат, состоящая из прямых </w:t>
      </w:r>
      <w:r w:rsidRPr="00E1405D">
        <w:rPr>
          <w:rFonts w:ascii="Times New Roman" w:eastAsia="Calibri" w:hAnsi="Times New Roman" w:cs="Times New Roman"/>
          <w:i/>
          <w:sz w:val="24"/>
          <w:szCs w:val="24"/>
          <w:lang w:val="en-US"/>
        </w:rPr>
        <w:t>a</w:t>
      </w:r>
      <w:r w:rsidRPr="00E1405D">
        <w:rPr>
          <w:rFonts w:ascii="Times New Roman" w:eastAsia="Calibri" w:hAnsi="Times New Roman" w:cs="Times New Roman"/>
          <w:i/>
          <w:sz w:val="24"/>
          <w:szCs w:val="24"/>
        </w:rPr>
        <w:t>,</w:t>
      </w:r>
      <w:r w:rsidRPr="00E1405D">
        <w:rPr>
          <w:rFonts w:ascii="Times New Roman" w:eastAsia="Calibri" w:hAnsi="Times New Roman" w:cs="Times New Roman"/>
          <w:i/>
          <w:sz w:val="24"/>
          <w:szCs w:val="24"/>
          <w:lang w:val="en-US"/>
        </w:rPr>
        <w:t>b</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sz w:val="24"/>
          <w:szCs w:val="24"/>
        </w:rPr>
        <w:t xml:space="preserve">и </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c</w:t>
      </w:r>
      <w:r w:rsidRPr="00E1405D">
        <w:rPr>
          <w:rFonts w:ascii="Times New Roman" w:eastAsia="Calibri" w:hAnsi="Times New Roman" w:cs="Times New Roman"/>
          <w:sz w:val="24"/>
          <w:szCs w:val="24"/>
        </w:rPr>
        <w:t xml:space="preserve"> , определенных положительно направленными векторами  </w:t>
      </w:r>
      <w:r w:rsidRPr="00E1405D">
        <w:rPr>
          <w:rFonts w:ascii="Times New Roman" w:eastAsia="Calibri" w:hAnsi="Times New Roman" w:cs="Times New Roman"/>
          <w:sz w:val="24"/>
          <w:szCs w:val="24"/>
        </w:rPr>
        <w:object w:dxaOrig="540" w:dyaOrig="435">
          <v:shape id="_x0000_i1175" type="#_x0000_t75" style="width:27.1pt;height:21.5pt" o:ole="" fillcolor="window">
            <v:imagedata r:id="rId985" o:title=""/>
          </v:shape>
          <o:OLEObject Type="Embed" ProgID="Equation.3" ShapeID="_x0000_i1175" DrawAspect="Content" ObjectID="_1638191154" r:id="rId986"/>
        </w:object>
      </w:r>
      <w:r w:rsidRPr="00E1405D">
        <w:rPr>
          <w:rFonts w:ascii="Times New Roman" w:eastAsia="Calibri" w:hAnsi="Times New Roman" w:cs="Times New Roman"/>
          <w:sz w:val="24"/>
          <w:szCs w:val="24"/>
        </w:rPr>
        <w:t xml:space="preserve"> и </w:t>
      </w:r>
      <w:r w:rsidRPr="00E1405D">
        <w:rPr>
          <w:rFonts w:ascii="Times New Roman" w:eastAsia="Calibri" w:hAnsi="Times New Roman" w:cs="Times New Roman"/>
          <w:sz w:val="24"/>
          <w:szCs w:val="24"/>
        </w:rPr>
        <w:object w:dxaOrig="240" w:dyaOrig="360">
          <v:shape id="_x0000_i1176" type="#_x0000_t75" style="width:12.15pt;height:17.75pt" o:ole="" fillcolor="window">
            <v:imagedata r:id="rId879" o:title=""/>
          </v:shape>
          <o:OLEObject Type="Embed" ProgID="Equation.3" ShapeID="_x0000_i1176" DrawAspect="Content" ObjectID="_1638191155" r:id="rId987"/>
        </w:object>
      </w:r>
      <w:r w:rsidRPr="00E1405D">
        <w:rPr>
          <w:rFonts w:ascii="Times New Roman" w:eastAsia="Calibri" w:hAnsi="Times New Roman" w:cs="Times New Roman"/>
          <w:sz w:val="24"/>
          <w:szCs w:val="24"/>
        </w:rPr>
        <w:t xml:space="preserve"> называется  аффинной системой координат. Эта система обозначается  </w:t>
      </w:r>
      <w:r w:rsidRPr="00E1405D">
        <w:rPr>
          <w:rFonts w:ascii="Times New Roman" w:eastAsia="Calibri" w:hAnsi="Times New Roman" w:cs="Times New Roman"/>
          <w:sz w:val="24"/>
          <w:szCs w:val="24"/>
        </w:rPr>
        <w:object w:dxaOrig="1185" w:dyaOrig="360">
          <v:shape id="_x0000_i1177" type="#_x0000_t75" style="width:58.9pt;height:17.75pt" o:ole="" fillcolor="window">
            <v:imagedata r:id="rId988" o:title=""/>
          </v:shape>
          <o:OLEObject Type="Embed" ProgID="Equation.3" ShapeID="_x0000_i1177" DrawAspect="Content" ObjectID="_1638191156" r:id="rId989"/>
        </w:object>
      </w:r>
      <w:r w:rsidRPr="00E1405D">
        <w:rPr>
          <w:rFonts w:ascii="Times New Roman" w:eastAsia="Calibri" w:hAnsi="Times New Roman" w:cs="Times New Roman"/>
          <w:sz w:val="24"/>
          <w:szCs w:val="24"/>
        </w:rPr>
        <w:t xml:space="preserve"> (рис. 1). </w:t>
      </w:r>
    </w:p>
    <w:p w:rsidR="00E1405D" w:rsidRPr="00E1405D" w:rsidRDefault="00E1405D" w:rsidP="00E1405D">
      <w:pPr>
        <w:spacing w:line="240" w:lineRule="auto"/>
        <w:jc w:val="both"/>
        <w:rPr>
          <w:rFonts w:ascii="Times New Roman" w:eastAsia="Calibri" w:hAnsi="Times New Roman" w:cs="Times New Roman"/>
          <w:sz w:val="24"/>
          <w:szCs w:val="24"/>
        </w:rPr>
      </w:pPr>
      <w:r w:rsidRPr="00E1405D">
        <w:rPr>
          <w:rFonts w:ascii="Times New Roman" w:eastAsia="Calibri" w:hAnsi="Times New Roman" w:cs="Times New Roman"/>
          <w:sz w:val="24"/>
          <w:szCs w:val="24"/>
        </w:rPr>
        <w:t xml:space="preserve">Точка О называется началом координат, векторы </w:t>
      </w:r>
      <w:r w:rsidRPr="00E1405D">
        <w:rPr>
          <w:rFonts w:ascii="Times New Roman" w:eastAsia="Calibri" w:hAnsi="Times New Roman" w:cs="Times New Roman"/>
          <w:sz w:val="24"/>
          <w:szCs w:val="24"/>
        </w:rPr>
        <w:object w:dxaOrig="540" w:dyaOrig="345">
          <v:shape id="_x0000_i1178" type="#_x0000_t75" style="width:27.1pt;height:16.85pt" o:ole="" fillcolor="window">
            <v:imagedata r:id="rId985" o:title=""/>
          </v:shape>
          <o:OLEObject Type="Embed" ProgID="Equation.3" ShapeID="_x0000_i1178" DrawAspect="Content" ObjectID="_1638191157" r:id="rId990"/>
        </w:object>
      </w:r>
      <w:r w:rsidRPr="00E1405D">
        <w:rPr>
          <w:rFonts w:ascii="Times New Roman" w:eastAsia="Calibri" w:hAnsi="Times New Roman" w:cs="Times New Roman"/>
          <w:sz w:val="24"/>
          <w:szCs w:val="24"/>
        </w:rPr>
        <w:t xml:space="preserve"> и </w:t>
      </w:r>
      <w:r w:rsidRPr="00E1405D">
        <w:rPr>
          <w:rFonts w:ascii="Times New Roman" w:eastAsia="Calibri" w:hAnsi="Times New Roman" w:cs="Times New Roman"/>
          <w:sz w:val="24"/>
          <w:szCs w:val="24"/>
        </w:rPr>
        <w:object w:dxaOrig="240" w:dyaOrig="360">
          <v:shape id="_x0000_i1179" type="#_x0000_t75" style="width:12.15pt;height:17.75pt" o:ole="" fillcolor="window">
            <v:imagedata r:id="rId879" o:title=""/>
          </v:shape>
          <o:OLEObject Type="Embed" ProgID="Equation.3" ShapeID="_x0000_i1179" DrawAspect="Content" ObjectID="_1638191158" r:id="rId991"/>
        </w:object>
      </w:r>
      <w:r w:rsidRPr="00E1405D">
        <w:rPr>
          <w:rFonts w:ascii="Times New Roman" w:eastAsia="Calibri" w:hAnsi="Times New Roman" w:cs="Times New Roman"/>
          <w:sz w:val="24"/>
          <w:szCs w:val="24"/>
        </w:rPr>
        <w:t xml:space="preserve"> называют координатными векторами. Прямую </w:t>
      </w:r>
      <w:r w:rsidRPr="00E1405D">
        <w:rPr>
          <w:rFonts w:ascii="Times New Roman" w:eastAsia="Calibri" w:hAnsi="Times New Roman" w:cs="Times New Roman"/>
          <w:i/>
          <w:sz w:val="24"/>
          <w:szCs w:val="24"/>
        </w:rPr>
        <w:t>а</w:t>
      </w:r>
      <w:r w:rsidRPr="00E1405D">
        <w:rPr>
          <w:rFonts w:ascii="Times New Roman" w:eastAsia="Calibri" w:hAnsi="Times New Roman" w:cs="Times New Roman"/>
          <w:sz w:val="24"/>
          <w:szCs w:val="24"/>
        </w:rPr>
        <w:t xml:space="preserve"> обозначают </w:t>
      </w:r>
      <w:r w:rsidRPr="00E1405D">
        <w:rPr>
          <w:rFonts w:ascii="Times New Roman" w:eastAsia="Calibri" w:hAnsi="Times New Roman" w:cs="Times New Roman"/>
          <w:i/>
          <w:sz w:val="24"/>
          <w:szCs w:val="24"/>
        </w:rPr>
        <w:t>ох</w:t>
      </w:r>
      <w:r w:rsidRPr="00E1405D">
        <w:rPr>
          <w:rFonts w:ascii="Times New Roman" w:eastAsia="Calibri" w:hAnsi="Times New Roman" w:cs="Times New Roman"/>
          <w:sz w:val="24"/>
          <w:szCs w:val="24"/>
        </w:rPr>
        <w:t xml:space="preserve"> и называют осью абсцисс, прямую </w:t>
      </w:r>
      <w:r w:rsidRPr="00E1405D">
        <w:rPr>
          <w:rFonts w:ascii="Times New Roman" w:eastAsia="Calibri" w:hAnsi="Times New Roman" w:cs="Times New Roman"/>
          <w:i/>
          <w:sz w:val="24"/>
          <w:szCs w:val="24"/>
          <w:lang w:val="en-US"/>
        </w:rPr>
        <w:t>b</w:t>
      </w:r>
      <w:r w:rsidRPr="00E1405D">
        <w:rPr>
          <w:rFonts w:ascii="Times New Roman" w:eastAsia="Calibri" w:hAnsi="Times New Roman" w:cs="Times New Roman"/>
          <w:i/>
          <w:sz w:val="24"/>
          <w:szCs w:val="24"/>
        </w:rPr>
        <w:t xml:space="preserve"> оу</w:t>
      </w:r>
      <w:r w:rsidRPr="00E1405D">
        <w:rPr>
          <w:rFonts w:ascii="Times New Roman" w:eastAsia="Calibri" w:hAnsi="Times New Roman" w:cs="Times New Roman"/>
          <w:sz w:val="24"/>
          <w:szCs w:val="24"/>
        </w:rPr>
        <w:t xml:space="preserve"> и называют осью ординат, прямую </w:t>
      </w:r>
      <w:r w:rsidRPr="00E1405D">
        <w:rPr>
          <w:rFonts w:ascii="Times New Roman" w:eastAsia="Calibri" w:hAnsi="Times New Roman" w:cs="Times New Roman"/>
          <w:i/>
          <w:sz w:val="24"/>
          <w:szCs w:val="24"/>
        </w:rPr>
        <w:t>с</w:t>
      </w:r>
      <w:r w:rsidRPr="00E1405D">
        <w:rPr>
          <w:rFonts w:ascii="Times New Roman" w:eastAsia="Calibri" w:hAnsi="Times New Roman" w:cs="Times New Roman"/>
          <w:sz w:val="24"/>
          <w:szCs w:val="24"/>
        </w:rPr>
        <w:t xml:space="preserve"> </w:t>
      </w:r>
      <w:r w:rsidRPr="00E1405D">
        <w:rPr>
          <w:rFonts w:ascii="Times New Roman" w:eastAsia="Calibri" w:hAnsi="Times New Roman" w:cs="Times New Roman"/>
          <w:i/>
          <w:sz w:val="24"/>
          <w:szCs w:val="24"/>
          <w:lang w:val="en-US"/>
        </w:rPr>
        <w:t>oz</w:t>
      </w:r>
      <w:r w:rsidRPr="00E1405D">
        <w:rPr>
          <w:rFonts w:ascii="Times New Roman" w:eastAsia="Calibri" w:hAnsi="Times New Roman" w:cs="Times New Roman"/>
          <w:sz w:val="24"/>
          <w:szCs w:val="24"/>
        </w:rPr>
        <w:t xml:space="preserve"> и называют осью аппликат. Три плоскости, образованные двумя осями (</w:t>
      </w:r>
      <w:r w:rsidRPr="00E1405D">
        <w:rPr>
          <w:rFonts w:ascii="Times New Roman" w:eastAsia="Calibri" w:hAnsi="Times New Roman" w:cs="Times New Roman"/>
          <w:i/>
          <w:sz w:val="24"/>
          <w:szCs w:val="24"/>
          <w:lang w:val="en-US"/>
        </w:rPr>
        <w:t>xoy</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xoz</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sz w:val="24"/>
          <w:szCs w:val="24"/>
        </w:rPr>
        <w:t xml:space="preserve">и </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yoz</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sz w:val="24"/>
          <w:szCs w:val="24"/>
        </w:rPr>
        <w:t>называют координатными плоскостями.</w:t>
      </w:r>
    </w:p>
    <w:p w:rsidR="00E1405D" w:rsidRPr="00E1405D" w:rsidRDefault="00E1405D" w:rsidP="00E1405D">
      <w:pPr>
        <w:spacing w:line="240" w:lineRule="auto"/>
        <w:jc w:val="both"/>
        <w:rPr>
          <w:rFonts w:ascii="Times New Roman" w:eastAsia="Calibri" w:hAnsi="Times New Roman" w:cs="Times New Roman"/>
          <w:sz w:val="24"/>
          <w:szCs w:val="24"/>
        </w:rPr>
      </w:pPr>
      <w:r w:rsidRPr="00E1405D">
        <w:rPr>
          <w:rFonts w:ascii="Times New Roman" w:eastAsia="Calibri" w:hAnsi="Times New Roman" w:cs="Times New Roman"/>
          <w:sz w:val="24"/>
          <w:szCs w:val="24"/>
        </w:rPr>
        <w:t xml:space="preserve">Пусть в аффинной системе координат </w:t>
      </w:r>
      <w:r w:rsidRPr="00E1405D">
        <w:rPr>
          <w:rFonts w:ascii="Times New Roman" w:eastAsia="Calibri" w:hAnsi="Times New Roman" w:cs="Times New Roman"/>
          <w:sz w:val="24"/>
          <w:szCs w:val="24"/>
        </w:rPr>
        <w:object w:dxaOrig="1185" w:dyaOrig="360">
          <v:shape id="_x0000_i1180" type="#_x0000_t75" style="width:58.9pt;height:17.75pt" o:ole="" fillcolor="window">
            <v:imagedata r:id="rId992" o:title=""/>
          </v:shape>
          <o:OLEObject Type="Embed" ProgID="Equation.3" ShapeID="_x0000_i1180" DrawAspect="Content" ObjectID="_1638191159" r:id="rId993"/>
        </w:object>
      </w:r>
      <w:r w:rsidRPr="00E1405D">
        <w:rPr>
          <w:rFonts w:ascii="Times New Roman" w:eastAsia="Calibri" w:hAnsi="Times New Roman" w:cs="Times New Roman"/>
          <w:sz w:val="24"/>
          <w:szCs w:val="24"/>
        </w:rPr>
        <w:t xml:space="preserve"> задана произвольная точка </w:t>
      </w:r>
      <w:r w:rsidRPr="00E1405D">
        <w:rPr>
          <w:rFonts w:ascii="Times New Roman" w:eastAsia="Calibri" w:hAnsi="Times New Roman" w:cs="Times New Roman"/>
          <w:i/>
          <w:sz w:val="24"/>
          <w:szCs w:val="24"/>
          <w:lang w:val="en-US"/>
        </w:rPr>
        <w:t>N</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sz w:val="24"/>
          <w:szCs w:val="24"/>
        </w:rPr>
        <w:t xml:space="preserve">Вектор </w:t>
      </w:r>
      <w:r w:rsidRPr="00E1405D">
        <w:rPr>
          <w:rFonts w:ascii="Times New Roman" w:eastAsia="Calibri" w:hAnsi="Times New Roman" w:cs="Times New Roman"/>
          <w:sz w:val="24"/>
          <w:szCs w:val="24"/>
        </w:rPr>
        <w:object w:dxaOrig="420" w:dyaOrig="360">
          <v:shape id="_x0000_i1181" type="#_x0000_t75" style="width:20.55pt;height:17.75pt" o:ole="" fillcolor="window">
            <v:imagedata r:id="rId994" o:title=""/>
          </v:shape>
          <o:OLEObject Type="Embed" ProgID="Equation.3" ShapeID="_x0000_i1181" DrawAspect="Content" ObjectID="_1638191160" r:id="rId995"/>
        </w:object>
      </w:r>
      <w:r w:rsidRPr="00E1405D">
        <w:rPr>
          <w:rFonts w:ascii="Times New Roman" w:eastAsia="Calibri" w:hAnsi="Times New Roman" w:cs="Times New Roman"/>
          <w:sz w:val="24"/>
          <w:szCs w:val="24"/>
        </w:rPr>
        <w:t xml:space="preserve"> можно разложить по базисам векторам </w:t>
      </w:r>
      <w:r w:rsidRPr="00E1405D">
        <w:rPr>
          <w:rFonts w:ascii="Times New Roman" w:eastAsia="Calibri" w:hAnsi="Times New Roman" w:cs="Times New Roman"/>
          <w:sz w:val="24"/>
          <w:szCs w:val="24"/>
        </w:rPr>
        <w:object w:dxaOrig="840" w:dyaOrig="360">
          <v:shape id="_x0000_i1182" type="#_x0000_t75" style="width:42.1pt;height:17.75pt" o:ole="" fillcolor="window">
            <v:imagedata r:id="rId996" o:title=""/>
          </v:shape>
          <o:OLEObject Type="Embed" ProgID="Equation.3" ShapeID="_x0000_i1182" DrawAspect="Content" ObjectID="_1638191161" r:id="rId997"/>
        </w:object>
      </w:r>
      <w:r w:rsidRPr="00E1405D">
        <w:rPr>
          <w:rFonts w:ascii="Times New Roman" w:eastAsia="Calibri" w:hAnsi="Times New Roman" w:cs="Times New Roman"/>
          <w:sz w:val="24"/>
          <w:szCs w:val="24"/>
        </w:rPr>
        <w:t xml:space="preserve"> таким образом:</w:t>
      </w:r>
    </w:p>
    <w:p w:rsidR="00E1405D" w:rsidRPr="00E1405D" w:rsidRDefault="00E1405D" w:rsidP="00E1405D">
      <w:pPr>
        <w:pBdr>
          <w:bottom w:val="single" w:sz="12" w:space="1" w:color="auto"/>
        </w:pBdr>
        <w:jc w:val="both"/>
        <w:rPr>
          <w:rFonts w:ascii="Times New Roman" w:eastAsia="Calibri" w:hAnsi="Times New Roman" w:cs="Times New Roman"/>
          <w:sz w:val="24"/>
          <w:szCs w:val="24"/>
        </w:rPr>
      </w:pPr>
      <w:r w:rsidRPr="00E1405D">
        <w:rPr>
          <w:rFonts w:ascii="Times New Roman" w:eastAsia="Calibri" w:hAnsi="Times New Roman" w:cs="Times New Roman"/>
          <w:sz w:val="24"/>
          <w:szCs w:val="24"/>
        </w:rPr>
        <w:t xml:space="preserve"> </w:t>
      </w:r>
      <w:r w:rsidRPr="00E1405D">
        <w:rPr>
          <w:rFonts w:ascii="Times New Roman" w:eastAsia="Calibri" w:hAnsi="Times New Roman" w:cs="Times New Roman"/>
          <w:sz w:val="24"/>
          <w:szCs w:val="24"/>
        </w:rPr>
        <w:object w:dxaOrig="2085" w:dyaOrig="420">
          <v:shape id="_x0000_i1183" type="#_x0000_t75" style="width:103.85pt;height:20.55pt" o:ole="" fillcolor="window">
            <v:imagedata r:id="rId998" o:title=""/>
          </v:shape>
          <o:OLEObject Type="Embed" ProgID="Equation.3" ShapeID="_x0000_i1183" DrawAspect="Content" ObjectID="_1638191162" r:id="rId999"/>
        </w:object>
      </w:r>
      <w:r w:rsidRPr="00E1405D">
        <w:rPr>
          <w:rFonts w:ascii="Times New Roman" w:eastAsia="Calibri" w:hAnsi="Times New Roman" w:cs="Times New Roman"/>
          <w:sz w:val="24"/>
          <w:szCs w:val="24"/>
        </w:rPr>
        <w:t xml:space="preserve">     </w:t>
      </w:r>
      <w:r>
        <w:rPr>
          <w:rStyle w:val="afc"/>
          <w:rFonts w:ascii="Times New Roman" w:eastAsia="Calibri" w:hAnsi="Times New Roman" w:cs="Times New Roman"/>
          <w:sz w:val="24"/>
          <w:szCs w:val="24"/>
        </w:rPr>
        <w:footnoteReference w:id="23"/>
      </w:r>
    </w:p>
    <w:p w:rsidR="00E1405D" w:rsidRPr="00E1405D" w:rsidRDefault="00E1405D" w:rsidP="00E1405D">
      <w:pPr>
        <w:jc w:val="both"/>
        <w:rPr>
          <w:rFonts w:ascii="Times New Roman" w:eastAsia="Calibri" w:hAnsi="Times New Roman" w:cs="Times New Roman"/>
          <w:sz w:val="24"/>
          <w:szCs w:val="24"/>
        </w:rPr>
      </w:pPr>
      <w:r w:rsidRPr="00E1405D">
        <w:rPr>
          <w:rFonts w:ascii="Times New Roman" w:eastAsia="Calibri" w:hAnsi="Times New Roman" w:cs="Times New Roman"/>
          <w:sz w:val="24"/>
          <w:szCs w:val="24"/>
        </w:rPr>
        <w:lastRenderedPageBreak/>
        <w:t xml:space="preserve">Коэффициенты </w:t>
      </w:r>
      <w:r w:rsidRPr="00E1405D">
        <w:rPr>
          <w:rFonts w:ascii="Times New Roman" w:eastAsia="Calibri" w:hAnsi="Times New Roman" w:cs="Times New Roman"/>
          <w:i/>
          <w:sz w:val="24"/>
          <w:szCs w:val="24"/>
          <w:lang w:val="en-US"/>
        </w:rPr>
        <w:t>x</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y</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z</w:t>
      </w:r>
      <w:r w:rsidRPr="00E1405D">
        <w:rPr>
          <w:rFonts w:ascii="Times New Roman" w:eastAsia="Calibri" w:hAnsi="Times New Roman" w:cs="Times New Roman"/>
          <w:sz w:val="24"/>
          <w:szCs w:val="24"/>
        </w:rPr>
        <w:t xml:space="preserve"> - действительные числа и называются  координатами вектора  </w:t>
      </w:r>
      <w:r w:rsidRPr="00E1405D">
        <w:rPr>
          <w:rFonts w:ascii="Times New Roman" w:eastAsia="Calibri" w:hAnsi="Times New Roman" w:cs="Times New Roman"/>
          <w:sz w:val="24"/>
          <w:szCs w:val="24"/>
        </w:rPr>
        <w:object w:dxaOrig="420" w:dyaOrig="360">
          <v:shape id="_x0000_i1184" type="#_x0000_t75" style="width:20.55pt;height:17.75pt" o:ole="" fillcolor="window">
            <v:imagedata r:id="rId1000" o:title=""/>
          </v:shape>
          <o:OLEObject Type="Embed" ProgID="Equation.3" ShapeID="_x0000_i1184" DrawAspect="Content" ObjectID="_1638191163" r:id="rId1001"/>
        </w:object>
      </w:r>
      <w:r w:rsidRPr="00E1405D">
        <w:rPr>
          <w:rFonts w:ascii="Times New Roman" w:eastAsia="Calibri" w:hAnsi="Times New Roman" w:cs="Times New Roman"/>
          <w:sz w:val="24"/>
          <w:szCs w:val="24"/>
        </w:rPr>
        <w:t xml:space="preserve"> и записываются  </w:t>
      </w:r>
      <w:r w:rsidRPr="00E1405D">
        <w:rPr>
          <w:rFonts w:ascii="Times New Roman" w:eastAsia="Calibri" w:hAnsi="Times New Roman" w:cs="Times New Roman"/>
          <w:sz w:val="24"/>
          <w:szCs w:val="24"/>
        </w:rPr>
        <w:object w:dxaOrig="1185" w:dyaOrig="405">
          <v:shape id="_x0000_i1185" type="#_x0000_t75" style="width:58.9pt;height:20.55pt" o:ole="" fillcolor="window">
            <v:imagedata r:id="rId1002" o:title=""/>
          </v:shape>
          <o:OLEObject Type="Embed" ProgID="Equation.3" ShapeID="_x0000_i1185" DrawAspect="Content" ObjectID="_1638191164" r:id="rId1003"/>
        </w:object>
      </w:r>
      <w:r w:rsidRPr="00E1405D">
        <w:rPr>
          <w:rFonts w:ascii="Times New Roman" w:eastAsia="Calibri" w:hAnsi="Times New Roman" w:cs="Times New Roman"/>
          <w:sz w:val="24"/>
          <w:szCs w:val="24"/>
        </w:rPr>
        <w:t xml:space="preserve">. Координаты вектора </w:t>
      </w:r>
      <w:r w:rsidRPr="00E1405D">
        <w:rPr>
          <w:rFonts w:ascii="Times New Roman" w:eastAsia="Calibri" w:hAnsi="Times New Roman" w:cs="Times New Roman"/>
          <w:i/>
          <w:sz w:val="24"/>
          <w:szCs w:val="24"/>
          <w:lang w:val="en-US"/>
        </w:rPr>
        <w:t>x</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y</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z</w:t>
      </w:r>
      <w:r w:rsidRPr="00E1405D">
        <w:rPr>
          <w:rFonts w:ascii="Times New Roman" w:eastAsia="Calibri" w:hAnsi="Times New Roman" w:cs="Times New Roman"/>
          <w:sz w:val="24"/>
          <w:szCs w:val="24"/>
        </w:rPr>
        <w:t xml:space="preserve"> </w:t>
      </w:r>
      <w:r w:rsidRPr="00E1405D">
        <w:rPr>
          <w:rFonts w:ascii="Times New Roman" w:eastAsia="Calibri" w:hAnsi="Times New Roman" w:cs="Times New Roman"/>
          <w:sz w:val="24"/>
          <w:szCs w:val="24"/>
        </w:rPr>
        <w:object w:dxaOrig="420" w:dyaOrig="360">
          <v:shape id="_x0000_i1186" type="#_x0000_t75" style="width:20.55pt;height:17.75pt" o:ole="" fillcolor="window">
            <v:imagedata r:id="rId1000" o:title=""/>
          </v:shape>
          <o:OLEObject Type="Embed" ProgID="Equation.3" ShapeID="_x0000_i1186" DrawAspect="Content" ObjectID="_1638191165" r:id="rId1004"/>
        </w:object>
      </w:r>
      <w:r w:rsidRPr="00E1405D">
        <w:rPr>
          <w:rFonts w:ascii="Times New Roman" w:eastAsia="Calibri" w:hAnsi="Times New Roman" w:cs="Times New Roman"/>
          <w:sz w:val="24"/>
          <w:szCs w:val="24"/>
        </w:rPr>
        <w:t xml:space="preserve"> являются координатами точки </w:t>
      </w:r>
      <w:r w:rsidRPr="00E1405D">
        <w:rPr>
          <w:rFonts w:ascii="Times New Roman" w:eastAsia="Calibri" w:hAnsi="Times New Roman" w:cs="Times New Roman"/>
          <w:i/>
          <w:sz w:val="24"/>
          <w:szCs w:val="24"/>
          <w:lang w:val="en-US"/>
        </w:rPr>
        <w:t>N</w:t>
      </w:r>
      <w:r w:rsidRPr="00E1405D">
        <w:rPr>
          <w:rFonts w:ascii="Times New Roman" w:eastAsia="Calibri" w:hAnsi="Times New Roman" w:cs="Times New Roman"/>
          <w:sz w:val="24"/>
          <w:szCs w:val="24"/>
        </w:rPr>
        <w:t xml:space="preserve">. Число </w:t>
      </w:r>
      <w:r w:rsidRPr="00E1405D">
        <w:rPr>
          <w:rFonts w:ascii="Times New Roman" w:eastAsia="Calibri" w:hAnsi="Times New Roman" w:cs="Times New Roman"/>
          <w:i/>
          <w:sz w:val="24"/>
          <w:szCs w:val="24"/>
        </w:rPr>
        <w:t>х</w:t>
      </w:r>
      <w:r w:rsidRPr="00E1405D">
        <w:rPr>
          <w:rFonts w:ascii="Times New Roman" w:eastAsia="Calibri" w:hAnsi="Times New Roman" w:cs="Times New Roman"/>
          <w:sz w:val="24"/>
          <w:szCs w:val="24"/>
        </w:rPr>
        <w:t>называют абсциссой точки</w:t>
      </w:r>
      <w:r w:rsidRPr="00E1405D">
        <w:rPr>
          <w:rFonts w:ascii="Times New Roman" w:eastAsia="Calibri" w:hAnsi="Times New Roman" w:cs="Times New Roman"/>
          <w:i/>
          <w:sz w:val="24"/>
          <w:szCs w:val="24"/>
        </w:rPr>
        <w:t xml:space="preserve"> </w:t>
      </w:r>
      <w:r w:rsidRPr="00E1405D">
        <w:rPr>
          <w:rFonts w:ascii="Times New Roman" w:eastAsia="Calibri" w:hAnsi="Times New Roman" w:cs="Times New Roman"/>
          <w:i/>
          <w:sz w:val="24"/>
          <w:szCs w:val="24"/>
          <w:lang w:val="en-US"/>
        </w:rPr>
        <w:t>N</w:t>
      </w:r>
      <w:r w:rsidRPr="00E1405D">
        <w:rPr>
          <w:rFonts w:ascii="Times New Roman" w:eastAsia="Calibri" w:hAnsi="Times New Roman" w:cs="Times New Roman"/>
          <w:sz w:val="24"/>
          <w:szCs w:val="24"/>
        </w:rPr>
        <w:t xml:space="preserve"> , число </w:t>
      </w:r>
      <w:r w:rsidRPr="00E1405D">
        <w:rPr>
          <w:rFonts w:ascii="Times New Roman" w:eastAsia="Calibri" w:hAnsi="Times New Roman" w:cs="Times New Roman"/>
          <w:i/>
          <w:sz w:val="24"/>
          <w:szCs w:val="24"/>
        </w:rPr>
        <w:t>у</w:t>
      </w:r>
      <w:r w:rsidRPr="00E1405D">
        <w:rPr>
          <w:rFonts w:ascii="Times New Roman" w:eastAsia="Calibri" w:hAnsi="Times New Roman" w:cs="Times New Roman"/>
          <w:sz w:val="24"/>
          <w:szCs w:val="24"/>
        </w:rPr>
        <w:t xml:space="preserve"> ординатой, число </w:t>
      </w:r>
      <w:r w:rsidRPr="00E1405D">
        <w:rPr>
          <w:rFonts w:ascii="Times New Roman" w:eastAsia="Calibri" w:hAnsi="Times New Roman" w:cs="Times New Roman"/>
          <w:i/>
          <w:sz w:val="24"/>
          <w:szCs w:val="24"/>
          <w:lang w:val="en-US"/>
        </w:rPr>
        <w:t>z</w:t>
      </w:r>
      <w:r w:rsidRPr="00E1405D">
        <w:rPr>
          <w:rFonts w:ascii="Times New Roman" w:eastAsia="Calibri" w:hAnsi="Times New Roman" w:cs="Times New Roman"/>
          <w:sz w:val="24"/>
          <w:szCs w:val="24"/>
        </w:rPr>
        <w:t xml:space="preserve"> аппликатой, и записываютя с.о. </w:t>
      </w:r>
      <w:r w:rsidRPr="00E1405D">
        <w:rPr>
          <w:rFonts w:ascii="Times New Roman" w:eastAsia="Calibri" w:hAnsi="Times New Roman" w:cs="Times New Roman"/>
          <w:sz w:val="24"/>
          <w:szCs w:val="24"/>
        </w:rPr>
        <w:object w:dxaOrig="1005" w:dyaOrig="345">
          <v:shape id="_x0000_i1187" type="#_x0000_t75" style="width:50.5pt;height:16.85pt" o:ole="" fillcolor="window">
            <v:imagedata r:id="rId1005" o:title=""/>
          </v:shape>
          <o:OLEObject Type="Embed" ProgID="Equation.3" ShapeID="_x0000_i1187" DrawAspect="Content" ObjectID="_1638191166" r:id="rId1006"/>
        </w:object>
      </w:r>
      <w:r w:rsidRPr="00E1405D">
        <w:rPr>
          <w:rFonts w:ascii="Times New Roman" w:eastAsia="Calibri" w:hAnsi="Times New Roman" w:cs="Times New Roman"/>
          <w:sz w:val="24"/>
          <w:szCs w:val="24"/>
        </w:rPr>
        <w:t>.</w:t>
      </w:r>
    </w:p>
    <w:p w:rsidR="00E1405D" w:rsidRPr="00E1405D" w:rsidRDefault="00E1405D" w:rsidP="00E1405D">
      <w:pPr>
        <w:jc w:val="both"/>
        <w:rPr>
          <w:rFonts w:ascii="Times New Roman" w:eastAsia="Calibri" w:hAnsi="Times New Roman" w:cs="Times New Roman"/>
          <w:sz w:val="28"/>
          <w:szCs w:val="28"/>
        </w:rPr>
      </w:pPr>
      <w:r w:rsidRPr="00E1405D">
        <w:rPr>
          <w:rFonts w:ascii="Calibri" w:eastAsia="Calibri" w:hAnsi="Calibri" w:cs="Times New Roman"/>
          <w:noProof/>
          <w:lang w:eastAsia="ru-RU"/>
        </w:rPr>
        <mc:AlternateContent>
          <mc:Choice Requires="wpg">
            <w:drawing>
              <wp:anchor distT="0" distB="0" distL="114300" distR="114300" simplePos="0" relativeHeight="251845632" behindDoc="0" locked="0" layoutInCell="1" allowOverlap="1" wp14:anchorId="440069F3" wp14:editId="5EED5D1E">
                <wp:simplePos x="0" y="0"/>
                <wp:positionH relativeFrom="column">
                  <wp:posOffset>929640</wp:posOffset>
                </wp:positionH>
                <wp:positionV relativeFrom="paragraph">
                  <wp:posOffset>78740</wp:posOffset>
                </wp:positionV>
                <wp:extent cx="4229100" cy="3867150"/>
                <wp:effectExtent l="0" t="0" r="0" b="0"/>
                <wp:wrapNone/>
                <wp:docPr id="1369" name="Группа 1369"/>
                <wp:cNvGraphicFramePr/>
                <a:graphic xmlns:a="http://schemas.openxmlformats.org/drawingml/2006/main">
                  <a:graphicData uri="http://schemas.microsoft.com/office/word/2010/wordprocessingGroup">
                    <wpg:wgp>
                      <wpg:cNvGrpSpPr/>
                      <wpg:grpSpPr bwMode="auto">
                        <a:xfrm>
                          <a:off x="0" y="0"/>
                          <a:ext cx="4229100" cy="3867150"/>
                          <a:chOff x="0" y="0"/>
                          <a:chExt cx="5760" cy="3888"/>
                        </a:xfrm>
                      </wpg:grpSpPr>
                      <wps:wsp>
                        <wps:cNvPr id="1370" name="Text Box 65"/>
                        <wps:cNvSpPr txBox="1">
                          <a:spLocks noChangeArrowheads="1"/>
                        </wps:cNvSpPr>
                        <wps:spPr bwMode="auto">
                          <a:xfrm>
                            <a:off x="0" y="0"/>
                            <a:ext cx="5760" cy="3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660" w:type="dxa"/>
                                <w:tblInd w:w="10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A0" w:firstRow="1" w:lastRow="0" w:firstColumn="1" w:lastColumn="0" w:noHBand="0" w:noVBand="0"/>
                              </w:tblPr>
                              <w:tblGrid>
                                <w:gridCol w:w="1643"/>
                                <w:gridCol w:w="505"/>
                                <w:gridCol w:w="557"/>
                                <w:gridCol w:w="620"/>
                                <w:gridCol w:w="631"/>
                                <w:gridCol w:w="543"/>
                                <w:gridCol w:w="631"/>
                                <w:gridCol w:w="720"/>
                                <w:gridCol w:w="810"/>
                              </w:tblGrid>
                              <w:tr w:rsidR="005255B2">
                                <w:trPr>
                                  <w:cantSplit/>
                                  <w:trHeight w:val="967"/>
                                </w:trPr>
                                <w:tc>
                                  <w:tcPr>
                                    <w:tcW w:w="1645"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sz w:val="16"/>
                                      </w:rPr>
                                    </w:pPr>
                                    <w:r>
                                      <w:rPr>
                                        <w:b/>
                                        <w:sz w:val="16"/>
                                      </w:rPr>
                                      <w:t>октанта</w:t>
                                    </w:r>
                                  </w:p>
                                  <w:p w:rsidR="005255B2" w:rsidRDefault="005255B2">
                                    <w:pPr>
                                      <w:jc w:val="center"/>
                                      <w:rPr>
                                        <w:b/>
                                      </w:rPr>
                                    </w:pPr>
                                  </w:p>
                                  <w:p w:rsidR="005255B2" w:rsidRDefault="005255B2">
                                    <w:pPr>
                                      <w:jc w:val="center"/>
                                      <w:rPr>
                                        <w:b/>
                                      </w:rPr>
                                    </w:pPr>
                                  </w:p>
                                  <w:p w:rsidR="005255B2" w:rsidRDefault="005255B2">
                                    <w:pPr>
                                      <w:rPr>
                                        <w:b/>
                                        <w:sz w:val="16"/>
                                      </w:rPr>
                                    </w:pPr>
                                  </w:p>
                                  <w:p w:rsidR="005255B2" w:rsidRDefault="005255B2" w:rsidP="00995042">
                                    <w:pPr>
                                      <w:rPr>
                                        <w:b/>
                                        <w:sz w:val="16"/>
                                      </w:rPr>
                                    </w:pPr>
                                    <w:r>
                                      <w:rPr>
                                        <w:b/>
                                        <w:sz w:val="16"/>
                                      </w:rPr>
                                      <w:t xml:space="preserve">координаты </w:t>
                                    </w:r>
                                  </w:p>
                                </w:tc>
                                <w:tc>
                                  <w:tcPr>
                                    <w:tcW w:w="505"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rPr>
                                    </w:pPr>
                                    <w:r>
                                      <w:rPr>
                                        <w:b/>
                                        <w:lang w:val="en-US"/>
                                      </w:rPr>
                                      <w:t>I</w:t>
                                    </w:r>
                                  </w:p>
                                </w:tc>
                                <w:tc>
                                  <w:tcPr>
                                    <w:tcW w:w="557"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rPr>
                                    </w:pPr>
                                    <w:r>
                                      <w:rPr>
                                        <w:b/>
                                        <w:lang w:val="en-US"/>
                                      </w:rPr>
                                      <w:t>II</w:t>
                                    </w:r>
                                  </w:p>
                                </w:tc>
                                <w:tc>
                                  <w:tcPr>
                                    <w:tcW w:w="62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rPr>
                                    </w:pPr>
                                    <w:r>
                                      <w:rPr>
                                        <w:b/>
                                        <w:lang w:val="en-US"/>
                                      </w:rPr>
                                      <w:t>III</w:t>
                                    </w:r>
                                  </w:p>
                                </w:tc>
                                <w:tc>
                                  <w:tcPr>
                                    <w:tcW w:w="632"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rPr>
                                    </w:pPr>
                                    <w:r>
                                      <w:rPr>
                                        <w:b/>
                                        <w:lang w:val="en-US"/>
                                      </w:rPr>
                                      <w:t>IV</w:t>
                                    </w:r>
                                  </w:p>
                                </w:tc>
                                <w:tc>
                                  <w:tcPr>
                                    <w:tcW w:w="543"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lang w:val="en-US"/>
                                      </w:rPr>
                                    </w:pPr>
                                    <w:r>
                                      <w:rPr>
                                        <w:b/>
                                        <w:lang w:val="en-US"/>
                                      </w:rPr>
                                      <w:t>V</w:t>
                                    </w:r>
                                  </w:p>
                                </w:tc>
                                <w:tc>
                                  <w:tcPr>
                                    <w:tcW w:w="632"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VI</w:t>
                                    </w:r>
                                  </w:p>
                                </w:tc>
                                <w:tc>
                                  <w:tcPr>
                                    <w:tcW w:w="72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VII</w:t>
                                    </w:r>
                                  </w:p>
                                </w:tc>
                                <w:tc>
                                  <w:tcPr>
                                    <w:tcW w:w="81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VIII</w:t>
                                    </w:r>
                                  </w:p>
                                </w:tc>
                              </w:tr>
                              <w:tr w:rsidR="005255B2">
                                <w:trPr>
                                  <w:cantSplit/>
                                  <w:trHeight w:val="968"/>
                                </w:trPr>
                                <w:tc>
                                  <w:tcPr>
                                    <w:tcW w:w="1645"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i/>
                                        <w:lang w:val="en-US"/>
                                      </w:rPr>
                                    </w:pPr>
                                    <w:r>
                                      <w:rPr>
                                        <w:b/>
                                        <w:i/>
                                        <w:lang w:val="en-US"/>
                                      </w:rPr>
                                      <w:t>x</w:t>
                                    </w:r>
                                  </w:p>
                                  <w:p w:rsidR="005255B2" w:rsidRDefault="005255B2">
                                    <w:pPr>
                                      <w:jc w:val="center"/>
                                      <w:rPr>
                                        <w:b/>
                                        <w:lang w:val="en-US"/>
                                      </w:rPr>
                                    </w:pPr>
                                  </w:p>
                                </w:tc>
                                <w:tc>
                                  <w:tcPr>
                                    <w:tcW w:w="505"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57"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2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43"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p w:rsidR="005255B2" w:rsidRDefault="005255B2">
                                    <w:pPr>
                                      <w:jc w:val="center"/>
                                      <w:rPr>
                                        <w:b/>
                                        <w:lang w:val="en-US"/>
                                      </w:rPr>
                                    </w:pPr>
                                  </w:p>
                                </w:tc>
                                <w:tc>
                                  <w:tcPr>
                                    <w:tcW w:w="72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81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r>
                              <w:tr w:rsidR="005255B2">
                                <w:trPr>
                                  <w:cantSplit/>
                                  <w:trHeight w:val="967"/>
                                </w:trPr>
                                <w:tc>
                                  <w:tcPr>
                                    <w:tcW w:w="1645"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lang w:val="en-US"/>
                                      </w:rPr>
                                    </w:pPr>
                                  </w:p>
                                  <w:p w:rsidR="005255B2" w:rsidRDefault="005255B2">
                                    <w:pPr>
                                      <w:jc w:val="center"/>
                                      <w:rPr>
                                        <w:b/>
                                        <w:i/>
                                        <w:lang w:val="en-US"/>
                                      </w:rPr>
                                    </w:pPr>
                                    <w:r>
                                      <w:rPr>
                                        <w:b/>
                                        <w:i/>
                                        <w:lang w:val="en-US"/>
                                      </w:rPr>
                                      <w:t>y</w:t>
                                    </w:r>
                                  </w:p>
                                </w:tc>
                                <w:tc>
                                  <w:tcPr>
                                    <w:tcW w:w="505"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57"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2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43"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72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81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r>
                              <w:tr w:rsidR="005255B2">
                                <w:trPr>
                                  <w:cantSplit/>
                                  <w:trHeight w:val="968"/>
                                </w:trPr>
                                <w:tc>
                                  <w:tcPr>
                                    <w:tcW w:w="1645"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lang w:val="en-US"/>
                                      </w:rPr>
                                    </w:pPr>
                                  </w:p>
                                  <w:p w:rsidR="005255B2" w:rsidRDefault="005255B2">
                                    <w:pPr>
                                      <w:jc w:val="center"/>
                                      <w:rPr>
                                        <w:b/>
                                        <w:i/>
                                        <w:lang w:val="en-US"/>
                                      </w:rPr>
                                    </w:pPr>
                                    <w:r>
                                      <w:rPr>
                                        <w:b/>
                                        <w:i/>
                                        <w:lang w:val="en-US"/>
                                      </w:rPr>
                                      <w:t>z</w:t>
                                    </w:r>
                                  </w:p>
                                </w:tc>
                                <w:tc>
                                  <w:tcPr>
                                    <w:tcW w:w="505"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57"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2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43"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72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81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r>
                            </w:tbl>
                            <w:p w:rsidR="005255B2" w:rsidRDefault="005255B2" w:rsidP="00E1405D">
                              <w:pPr>
                                <w:rPr>
                                  <w:rFonts w:ascii="Calibri" w:hAnsi="Calibri"/>
                                </w:rPr>
                              </w:pPr>
                            </w:p>
                          </w:txbxContent>
                        </wps:txbx>
                        <wps:bodyPr rot="0" vert="horz" wrap="square" lIns="0" tIns="0" rIns="0" bIns="0" anchor="t" anchorCtr="0" upright="1">
                          <a:noAutofit/>
                        </wps:bodyPr>
                      </wps:wsp>
                      <wps:wsp>
                        <wps:cNvPr id="1371" name="Line 66"/>
                        <wps:cNvCnPr/>
                        <wps:spPr bwMode="auto">
                          <a:xfrm>
                            <a:off x="0" y="52"/>
                            <a:ext cx="1440" cy="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69" o:spid="_x0000_s1301" style="position:absolute;left:0;text-align:left;margin-left:73.2pt;margin-top:6.2pt;width:333pt;height:304.5pt;z-index:251845632;mso-position-horizontal-relative:text;mso-position-vertical-relative:text" coordsize="5760,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">
                <v:shapetype id="_x0000_t202" coordsize="21600,21600" o:spt="202" path="m,l,21600r21600,l21600,xe">
                  <v:stroke joinstyle="miter"/>
                  <v:path gradientshapeok="t" o:connecttype="rect"/>
                </v:shapetype>
                <v:shape id="Text Box 65" o:spid="_x0000_s1302" type="#_x0000_t202" style="position:absolute;width:5760;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MYA&#10;AADdAAAADwAAAGRycy9kb3ducmV2LnhtbESPQWvCQBCF70L/wzKFXkQ3taAlukqrLXjQg1Y8D9lp&#10;EpqdDburif++cxC8zfDevPfNYtW7Rl0pxNqzgddxBoq48Lbm0sDp53v0DiomZIuNZzJwowir5dNg&#10;gbn1HR/oekylkhCOORqoUmpzrWNRkcM49i2xaL8+OEyyhlLbgJ2Eu0ZPsmyqHdYsDRW2tK6o+Dte&#10;nIHpJly6A6+Hm9PXDvdtOTl/3s7GvDz3H3NQifr0MN+vt1bw32b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gpMYAAADdAAAADwAAAAAAAAAAAAAAAACYAgAAZHJz&#10;L2Rvd25yZXYueG1sUEsFBgAAAAAEAAQA9QAAAIsDAAAAAA==&#10;" stroked="f">
                  <v:textbox inset="0,0,0,0">
                    <w:txbxContent>
                      <w:tbl>
                        <w:tblPr>
                          <w:tblW w:w="6660" w:type="dxa"/>
                          <w:tblInd w:w="10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A0" w:firstRow="1" w:lastRow="0" w:firstColumn="1" w:lastColumn="0" w:noHBand="0" w:noVBand="0"/>
                        </w:tblPr>
                        <w:tblGrid>
                          <w:gridCol w:w="1643"/>
                          <w:gridCol w:w="505"/>
                          <w:gridCol w:w="557"/>
                          <w:gridCol w:w="620"/>
                          <w:gridCol w:w="631"/>
                          <w:gridCol w:w="543"/>
                          <w:gridCol w:w="631"/>
                          <w:gridCol w:w="720"/>
                          <w:gridCol w:w="810"/>
                        </w:tblGrid>
                        <w:tr w:rsidR="005255B2">
                          <w:trPr>
                            <w:cantSplit/>
                            <w:trHeight w:val="967"/>
                          </w:trPr>
                          <w:tc>
                            <w:tcPr>
                              <w:tcW w:w="1645"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sz w:val="16"/>
                                </w:rPr>
                              </w:pPr>
                              <w:r>
                                <w:rPr>
                                  <w:b/>
                                  <w:sz w:val="16"/>
                                </w:rPr>
                                <w:t>октанта</w:t>
                              </w:r>
                            </w:p>
                            <w:p w:rsidR="005255B2" w:rsidRDefault="005255B2">
                              <w:pPr>
                                <w:jc w:val="center"/>
                                <w:rPr>
                                  <w:b/>
                                </w:rPr>
                              </w:pPr>
                            </w:p>
                            <w:p w:rsidR="005255B2" w:rsidRDefault="005255B2">
                              <w:pPr>
                                <w:jc w:val="center"/>
                                <w:rPr>
                                  <w:b/>
                                </w:rPr>
                              </w:pPr>
                            </w:p>
                            <w:p w:rsidR="005255B2" w:rsidRDefault="005255B2">
                              <w:pPr>
                                <w:rPr>
                                  <w:b/>
                                  <w:sz w:val="16"/>
                                </w:rPr>
                              </w:pPr>
                            </w:p>
                            <w:p w:rsidR="005255B2" w:rsidRDefault="005255B2" w:rsidP="00995042">
                              <w:pPr>
                                <w:rPr>
                                  <w:b/>
                                  <w:sz w:val="16"/>
                                </w:rPr>
                              </w:pPr>
                              <w:r>
                                <w:rPr>
                                  <w:b/>
                                  <w:sz w:val="16"/>
                                </w:rPr>
                                <w:t xml:space="preserve">координаты </w:t>
                              </w:r>
                            </w:p>
                          </w:tc>
                          <w:tc>
                            <w:tcPr>
                              <w:tcW w:w="505"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rPr>
                              </w:pPr>
                              <w:r>
                                <w:rPr>
                                  <w:b/>
                                  <w:lang w:val="en-US"/>
                                </w:rPr>
                                <w:t>I</w:t>
                              </w:r>
                            </w:p>
                          </w:tc>
                          <w:tc>
                            <w:tcPr>
                              <w:tcW w:w="557"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rPr>
                              </w:pPr>
                              <w:r>
                                <w:rPr>
                                  <w:b/>
                                  <w:lang w:val="en-US"/>
                                </w:rPr>
                                <w:t>II</w:t>
                              </w:r>
                            </w:p>
                          </w:tc>
                          <w:tc>
                            <w:tcPr>
                              <w:tcW w:w="62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rPr>
                              </w:pPr>
                              <w:r>
                                <w:rPr>
                                  <w:b/>
                                  <w:lang w:val="en-US"/>
                                </w:rPr>
                                <w:t>III</w:t>
                              </w:r>
                            </w:p>
                          </w:tc>
                          <w:tc>
                            <w:tcPr>
                              <w:tcW w:w="632"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rPr>
                              </w:pPr>
                              <w:r>
                                <w:rPr>
                                  <w:b/>
                                  <w:lang w:val="en-US"/>
                                </w:rPr>
                                <w:t>IV</w:t>
                              </w:r>
                            </w:p>
                          </w:tc>
                          <w:tc>
                            <w:tcPr>
                              <w:tcW w:w="543"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rPr>
                              </w:pPr>
                            </w:p>
                            <w:p w:rsidR="005255B2" w:rsidRDefault="005255B2">
                              <w:pPr>
                                <w:jc w:val="center"/>
                                <w:rPr>
                                  <w:b/>
                                  <w:lang w:val="en-US"/>
                                </w:rPr>
                              </w:pPr>
                              <w:r>
                                <w:rPr>
                                  <w:b/>
                                  <w:lang w:val="en-US"/>
                                </w:rPr>
                                <w:t>V</w:t>
                              </w:r>
                            </w:p>
                          </w:tc>
                          <w:tc>
                            <w:tcPr>
                              <w:tcW w:w="632"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VI</w:t>
                              </w:r>
                            </w:p>
                          </w:tc>
                          <w:tc>
                            <w:tcPr>
                              <w:tcW w:w="72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VII</w:t>
                              </w:r>
                            </w:p>
                          </w:tc>
                          <w:tc>
                            <w:tcPr>
                              <w:tcW w:w="81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VIII</w:t>
                              </w:r>
                            </w:p>
                          </w:tc>
                        </w:tr>
                        <w:tr w:rsidR="005255B2">
                          <w:trPr>
                            <w:cantSplit/>
                            <w:trHeight w:val="968"/>
                          </w:trPr>
                          <w:tc>
                            <w:tcPr>
                              <w:tcW w:w="1645"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i/>
                                  <w:lang w:val="en-US"/>
                                </w:rPr>
                              </w:pPr>
                              <w:r>
                                <w:rPr>
                                  <w:b/>
                                  <w:i/>
                                  <w:lang w:val="en-US"/>
                                </w:rPr>
                                <w:t>x</w:t>
                              </w:r>
                            </w:p>
                            <w:p w:rsidR="005255B2" w:rsidRDefault="005255B2">
                              <w:pPr>
                                <w:jc w:val="center"/>
                                <w:rPr>
                                  <w:b/>
                                  <w:lang w:val="en-US"/>
                                </w:rPr>
                              </w:pPr>
                            </w:p>
                          </w:tc>
                          <w:tc>
                            <w:tcPr>
                              <w:tcW w:w="505"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57"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2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43"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p w:rsidR="005255B2" w:rsidRDefault="005255B2">
                              <w:pPr>
                                <w:jc w:val="center"/>
                                <w:rPr>
                                  <w:b/>
                                  <w:lang w:val="en-US"/>
                                </w:rPr>
                              </w:pPr>
                            </w:p>
                          </w:tc>
                          <w:tc>
                            <w:tcPr>
                              <w:tcW w:w="72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81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r>
                        <w:tr w:rsidR="005255B2">
                          <w:trPr>
                            <w:cantSplit/>
                            <w:trHeight w:val="967"/>
                          </w:trPr>
                          <w:tc>
                            <w:tcPr>
                              <w:tcW w:w="1645"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lang w:val="en-US"/>
                                </w:rPr>
                              </w:pPr>
                            </w:p>
                            <w:p w:rsidR="005255B2" w:rsidRDefault="005255B2">
                              <w:pPr>
                                <w:jc w:val="center"/>
                                <w:rPr>
                                  <w:b/>
                                  <w:i/>
                                  <w:lang w:val="en-US"/>
                                </w:rPr>
                              </w:pPr>
                              <w:r>
                                <w:rPr>
                                  <w:b/>
                                  <w:i/>
                                  <w:lang w:val="en-US"/>
                                </w:rPr>
                                <w:t>y</w:t>
                              </w:r>
                            </w:p>
                          </w:tc>
                          <w:tc>
                            <w:tcPr>
                              <w:tcW w:w="505"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57"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2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43"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72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811" w:type="dxa"/>
                              <w:tcBorders>
                                <w:top w:val="dashDotStroked" w:sz="24" w:space="0" w:color="auto"/>
                                <w:left w:val="dashDotStroked" w:sz="24" w:space="0" w:color="auto"/>
                                <w:bottom w:val="dashDotStroked" w:sz="24" w:space="0" w:color="auto"/>
                                <w:right w:val="dashDotStroked" w:sz="24" w:space="0" w:color="auto"/>
                              </w:tcBorders>
                              <w:shd w:val="pct20" w:color="000000" w:fill="FFFFFF"/>
                            </w:tcPr>
                            <w:p w:rsidR="005255B2" w:rsidRDefault="005255B2">
                              <w:pPr>
                                <w:jc w:val="center"/>
                                <w:rPr>
                                  <w:b/>
                                  <w:lang w:val="en-US"/>
                                </w:rPr>
                              </w:pPr>
                            </w:p>
                            <w:p w:rsidR="005255B2" w:rsidRDefault="005255B2">
                              <w:pPr>
                                <w:jc w:val="center"/>
                                <w:rPr>
                                  <w:b/>
                                  <w:lang w:val="en-US"/>
                                </w:rPr>
                              </w:pPr>
                              <w:r>
                                <w:rPr>
                                  <w:b/>
                                  <w:lang w:val="en-US"/>
                                </w:rPr>
                                <w:t>-</w:t>
                              </w:r>
                            </w:p>
                          </w:tc>
                        </w:tr>
                        <w:tr w:rsidR="005255B2">
                          <w:trPr>
                            <w:cantSplit/>
                            <w:trHeight w:val="968"/>
                          </w:trPr>
                          <w:tc>
                            <w:tcPr>
                              <w:tcW w:w="1645"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lang w:val="en-US"/>
                                </w:rPr>
                              </w:pPr>
                            </w:p>
                            <w:p w:rsidR="005255B2" w:rsidRDefault="005255B2">
                              <w:pPr>
                                <w:jc w:val="center"/>
                                <w:rPr>
                                  <w:b/>
                                  <w:i/>
                                  <w:lang w:val="en-US"/>
                                </w:rPr>
                              </w:pPr>
                              <w:r>
                                <w:rPr>
                                  <w:b/>
                                  <w:i/>
                                  <w:lang w:val="en-US"/>
                                </w:rPr>
                                <w:t>z</w:t>
                              </w:r>
                            </w:p>
                          </w:tc>
                          <w:tc>
                            <w:tcPr>
                              <w:tcW w:w="505"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57"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2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543"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632"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72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c>
                            <w:tcPr>
                              <w:tcW w:w="811" w:type="dxa"/>
                              <w:tcBorders>
                                <w:top w:val="dashDotStroked" w:sz="24" w:space="0" w:color="auto"/>
                                <w:left w:val="dashDotStroked" w:sz="24" w:space="0" w:color="auto"/>
                                <w:bottom w:val="dashDotStroked" w:sz="24" w:space="0" w:color="auto"/>
                                <w:right w:val="dashDotStroked" w:sz="24" w:space="0" w:color="auto"/>
                              </w:tcBorders>
                              <w:shd w:val="pct5" w:color="000000" w:fill="FFFFFF"/>
                            </w:tcPr>
                            <w:p w:rsidR="005255B2" w:rsidRDefault="005255B2">
                              <w:pPr>
                                <w:jc w:val="center"/>
                                <w:rPr>
                                  <w:b/>
                                  <w:lang w:val="en-US"/>
                                </w:rPr>
                              </w:pPr>
                            </w:p>
                            <w:p w:rsidR="005255B2" w:rsidRDefault="005255B2">
                              <w:pPr>
                                <w:jc w:val="center"/>
                                <w:rPr>
                                  <w:b/>
                                  <w:lang w:val="en-US"/>
                                </w:rPr>
                              </w:pPr>
                              <w:r>
                                <w:rPr>
                                  <w:b/>
                                  <w:lang w:val="en-US"/>
                                </w:rPr>
                                <w:t>-</w:t>
                              </w:r>
                            </w:p>
                          </w:tc>
                        </w:tr>
                      </w:tbl>
                      <w:p w:rsidR="005255B2" w:rsidRDefault="005255B2" w:rsidP="00E1405D">
                        <w:pPr>
                          <w:rPr>
                            <w:rFonts w:ascii="Calibri" w:hAnsi="Calibri"/>
                          </w:rPr>
                        </w:pPr>
                      </w:p>
                    </w:txbxContent>
                  </v:textbox>
                </v:shape>
                <v:line id="Line 66" o:spid="_x0000_s1303" style="position:absolute;visibility:visible;mso-wrap-style:square" from="0,52" to="1440,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cUAAADdAAAADwAAAGRycy9kb3ducmV2LnhtbERPTWvCQBC9C/6HZQRvurFCKq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AcUAAADdAAAADwAAAAAAAAAA&#10;AAAAAAChAgAAZHJzL2Rvd25yZXYueG1sUEsFBgAAAAAEAAQA+QAAAJMDAAAAAA==&#10;"/>
              </v:group>
            </w:pict>
          </mc:Fallback>
        </mc:AlternateContent>
      </w:r>
    </w:p>
    <w:p w:rsidR="00E1405D" w:rsidRPr="00E1405D" w:rsidRDefault="00E1405D" w:rsidP="00E1405D">
      <w:pPr>
        <w:jc w:val="both"/>
        <w:rPr>
          <w:rFonts w:ascii="Times New Roman" w:eastAsia="Calibri" w:hAnsi="Times New Roman" w:cs="Times New Roman"/>
          <w:sz w:val="28"/>
          <w:szCs w:val="28"/>
        </w:rPr>
      </w:pPr>
    </w:p>
    <w:p w:rsidR="00E1405D" w:rsidRPr="00E1405D" w:rsidRDefault="00E1405D" w:rsidP="00E1405D">
      <w:pPr>
        <w:jc w:val="both"/>
        <w:rPr>
          <w:rFonts w:ascii="Times New Roman" w:eastAsia="Calibri" w:hAnsi="Times New Roman" w:cs="Times New Roman"/>
          <w:sz w:val="28"/>
          <w:szCs w:val="28"/>
        </w:rPr>
      </w:pPr>
    </w:p>
    <w:p w:rsidR="00E1405D" w:rsidRPr="00E1405D" w:rsidRDefault="00E1405D" w:rsidP="00E1405D">
      <w:pPr>
        <w:jc w:val="both"/>
        <w:rPr>
          <w:rFonts w:ascii="Times New Roman" w:eastAsia="Calibri" w:hAnsi="Times New Roman" w:cs="Times New Roman"/>
          <w:sz w:val="28"/>
          <w:szCs w:val="28"/>
        </w:rPr>
      </w:pPr>
    </w:p>
    <w:p w:rsidR="00E1405D" w:rsidRPr="00E1405D" w:rsidRDefault="00E1405D" w:rsidP="00E1405D">
      <w:pPr>
        <w:jc w:val="both"/>
        <w:rPr>
          <w:rFonts w:ascii="Times New Roman" w:eastAsia="Calibri" w:hAnsi="Times New Roman" w:cs="Times New Roman"/>
          <w:sz w:val="28"/>
          <w:szCs w:val="28"/>
        </w:rPr>
      </w:pPr>
    </w:p>
    <w:p w:rsidR="00E1405D" w:rsidRPr="00E1405D" w:rsidRDefault="00E1405D" w:rsidP="00E1405D">
      <w:pPr>
        <w:jc w:val="both"/>
        <w:rPr>
          <w:rFonts w:ascii="Times New Roman" w:eastAsia="Calibri" w:hAnsi="Times New Roman" w:cs="Times New Roman"/>
          <w:sz w:val="28"/>
          <w:szCs w:val="28"/>
        </w:rPr>
      </w:pPr>
    </w:p>
    <w:p w:rsidR="00E1405D" w:rsidRPr="00E1405D" w:rsidRDefault="00E1405D" w:rsidP="00E1405D">
      <w:pPr>
        <w:jc w:val="both"/>
        <w:rPr>
          <w:rFonts w:ascii="Times New Roman" w:eastAsia="Calibri" w:hAnsi="Times New Roman" w:cs="Times New Roman"/>
          <w:sz w:val="28"/>
          <w:szCs w:val="28"/>
        </w:rPr>
      </w:pPr>
    </w:p>
    <w:p w:rsidR="00E1405D" w:rsidRPr="00E1405D" w:rsidRDefault="00E1405D" w:rsidP="00E1405D">
      <w:pPr>
        <w:jc w:val="both"/>
        <w:rPr>
          <w:rFonts w:ascii="Times New Roman" w:eastAsia="Calibri" w:hAnsi="Times New Roman" w:cs="Times New Roman"/>
          <w:sz w:val="28"/>
          <w:szCs w:val="28"/>
        </w:rPr>
      </w:pPr>
    </w:p>
    <w:p w:rsidR="00E1405D" w:rsidRPr="00E1405D" w:rsidRDefault="00E1405D" w:rsidP="00E1405D">
      <w:pPr>
        <w:jc w:val="both"/>
        <w:rPr>
          <w:rFonts w:ascii="Times New Roman" w:eastAsia="Calibri" w:hAnsi="Times New Roman" w:cs="Times New Roman"/>
          <w:sz w:val="28"/>
          <w:szCs w:val="28"/>
        </w:rPr>
      </w:pPr>
    </w:p>
    <w:p w:rsidR="00E1405D" w:rsidRPr="00E1405D" w:rsidRDefault="00E1405D" w:rsidP="00E1405D">
      <w:pPr>
        <w:tabs>
          <w:tab w:val="left" w:pos="567"/>
        </w:tabs>
        <w:spacing w:after="0" w:line="240" w:lineRule="auto"/>
        <w:jc w:val="center"/>
        <w:rPr>
          <w:rFonts w:ascii="Times New Roman" w:eastAsia="Times New Roman" w:hAnsi="Times New Roman" w:cs="Times New Roman"/>
          <w:b/>
          <w:sz w:val="24"/>
          <w:szCs w:val="24"/>
          <w:lang w:eastAsia="ru-RU"/>
        </w:rPr>
      </w:pPr>
    </w:p>
    <w:p w:rsidR="00E1405D" w:rsidRPr="00E1405D" w:rsidRDefault="00E1405D" w:rsidP="00E1405D">
      <w:pPr>
        <w:tabs>
          <w:tab w:val="left" w:pos="567"/>
        </w:tabs>
        <w:spacing w:after="0" w:line="240" w:lineRule="auto"/>
        <w:jc w:val="center"/>
        <w:rPr>
          <w:rFonts w:ascii="Times New Roman" w:eastAsia="Times New Roman" w:hAnsi="Times New Roman" w:cs="Times New Roman"/>
          <w:b/>
          <w:sz w:val="24"/>
          <w:szCs w:val="24"/>
          <w:lang w:eastAsia="ru-RU"/>
        </w:rPr>
      </w:pPr>
    </w:p>
    <w:p w:rsidR="00E1405D" w:rsidRPr="00E1405D" w:rsidRDefault="00E1405D" w:rsidP="00E1405D">
      <w:pPr>
        <w:tabs>
          <w:tab w:val="left" w:pos="567"/>
        </w:tabs>
        <w:spacing w:after="0" w:line="240" w:lineRule="auto"/>
        <w:jc w:val="center"/>
        <w:rPr>
          <w:rFonts w:ascii="Times New Roman" w:eastAsia="Times New Roman" w:hAnsi="Times New Roman" w:cs="Times New Roman"/>
          <w:b/>
          <w:sz w:val="24"/>
          <w:szCs w:val="24"/>
          <w:lang w:eastAsia="ru-RU"/>
        </w:rPr>
      </w:pPr>
    </w:p>
    <w:p w:rsidR="00E1405D" w:rsidRPr="00E1405D" w:rsidRDefault="00E1405D" w:rsidP="00E1405D">
      <w:pPr>
        <w:tabs>
          <w:tab w:val="left" w:pos="567"/>
        </w:tabs>
        <w:spacing w:after="0" w:line="240" w:lineRule="auto"/>
        <w:jc w:val="center"/>
        <w:rPr>
          <w:rFonts w:ascii="Times New Roman" w:eastAsia="Times New Roman" w:hAnsi="Times New Roman" w:cs="Times New Roman"/>
          <w:b/>
          <w:sz w:val="24"/>
          <w:szCs w:val="24"/>
          <w:lang w:eastAsia="ru-RU"/>
        </w:rPr>
      </w:pPr>
    </w:p>
    <w:p w:rsidR="00E1405D" w:rsidRPr="00E1405D" w:rsidRDefault="00E1405D" w:rsidP="00E1405D">
      <w:pPr>
        <w:tabs>
          <w:tab w:val="left" w:pos="567"/>
        </w:tabs>
        <w:spacing w:after="0" w:line="240" w:lineRule="auto"/>
        <w:jc w:val="center"/>
        <w:rPr>
          <w:rFonts w:ascii="Times New Roman" w:eastAsia="Times New Roman" w:hAnsi="Times New Roman" w:cs="Times New Roman"/>
          <w:b/>
          <w:sz w:val="24"/>
          <w:szCs w:val="24"/>
          <w:lang w:eastAsia="ru-RU"/>
        </w:rPr>
      </w:pPr>
    </w:p>
    <w:p w:rsidR="00E1405D" w:rsidRPr="00E1405D" w:rsidRDefault="00E1405D" w:rsidP="00E1405D">
      <w:pPr>
        <w:tabs>
          <w:tab w:val="left" w:pos="567"/>
        </w:tabs>
        <w:spacing w:after="0" w:line="240" w:lineRule="auto"/>
        <w:jc w:val="center"/>
        <w:rPr>
          <w:rFonts w:ascii="Times New Roman" w:eastAsia="Times New Roman" w:hAnsi="Times New Roman" w:cs="Times New Roman"/>
          <w:b/>
          <w:sz w:val="24"/>
          <w:szCs w:val="24"/>
          <w:lang w:eastAsia="ru-RU"/>
        </w:rPr>
      </w:pPr>
      <w:r w:rsidRPr="00E1405D">
        <w:rPr>
          <w:rFonts w:ascii="Times New Roman" w:eastAsia="Times New Roman" w:hAnsi="Times New Roman" w:cs="Times New Roman"/>
          <w:b/>
          <w:sz w:val="24"/>
          <w:szCs w:val="24"/>
          <w:lang w:eastAsia="ru-RU"/>
        </w:rPr>
        <w:t>Декартова прямоугольная система координат в пространстве</w:t>
      </w:r>
    </w:p>
    <w:p w:rsidR="00E1405D" w:rsidRPr="00E1405D" w:rsidRDefault="00E1405D" w:rsidP="00E1405D">
      <w:pPr>
        <w:tabs>
          <w:tab w:val="left" w:pos="567"/>
        </w:tabs>
        <w:spacing w:after="0" w:line="240" w:lineRule="auto"/>
        <w:jc w:val="center"/>
        <w:rPr>
          <w:rFonts w:ascii="Times New Roman" w:eastAsia="Times New Roman" w:hAnsi="Times New Roman" w:cs="Times New Roman"/>
          <w:b/>
          <w:sz w:val="24"/>
          <w:szCs w:val="24"/>
          <w:lang w:eastAsia="ru-RU"/>
        </w:rPr>
      </w:pP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i/>
          <w:iCs/>
          <w:sz w:val="24"/>
          <w:szCs w:val="24"/>
          <w:lang w:eastAsia="ru-RU"/>
        </w:rPr>
        <w:t>Декартовой системой координат в пространстве</w:t>
      </w:r>
      <w:r w:rsidRPr="00E1405D">
        <w:rPr>
          <w:rFonts w:ascii="Times New Roman" w:eastAsia="Times New Roman" w:hAnsi="Times New Roman" w:cs="Times New Roman"/>
          <w:sz w:val="24"/>
          <w:szCs w:val="24"/>
          <w:lang w:eastAsia="ru-RU"/>
        </w:rPr>
        <w:t xml:space="preserve"> называется совокупность точки и базиса.         </w:t>
      </w:r>
    </w:p>
    <w:p w:rsidR="00E1405D" w:rsidRPr="00E1405D" w:rsidRDefault="00E1405D" w:rsidP="00E1405D">
      <w:pPr>
        <w:spacing w:before="100" w:beforeAutospacing="1" w:after="100" w:afterAutospacing="1"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Точка </w:t>
      </w:r>
      <w:r w:rsidRPr="00E1405D">
        <w:rPr>
          <w:rFonts w:ascii="Century Schoolbook" w:eastAsia="Times New Roman" w:hAnsi="Century Schoolbook" w:cs="Times New Roman"/>
          <w:noProof/>
          <w:sz w:val="24"/>
          <w:szCs w:val="24"/>
          <w:lang w:eastAsia="ru-RU"/>
        </w:rPr>
        <w:drawing>
          <wp:inline distT="0" distB="0" distL="0" distR="0" wp14:anchorId="531A2E40" wp14:editId="2E6D2BBC">
            <wp:extent cx="161925" cy="142875"/>
            <wp:effectExtent l="0" t="0" r="9525" b="9525"/>
            <wp:docPr id="1372" name="Рисунок 118" descr="Описание: $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 O$"/>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носит название </w:t>
      </w:r>
      <w:r w:rsidRPr="00E1405D">
        <w:rPr>
          <w:rFonts w:ascii="Times New Roman" w:eastAsia="Times New Roman" w:hAnsi="Times New Roman" w:cs="Times New Roman"/>
          <w:i/>
          <w:iCs/>
          <w:sz w:val="24"/>
          <w:szCs w:val="24"/>
          <w:lang w:eastAsia="ru-RU"/>
        </w:rPr>
        <w:t>начала координат</w:t>
      </w:r>
      <w:r w:rsidRPr="00E1405D">
        <w:rPr>
          <w:rFonts w:ascii="Times New Roman" w:eastAsia="Times New Roman" w:hAnsi="Times New Roman" w:cs="Times New Roman"/>
          <w:sz w:val="24"/>
          <w:szCs w:val="24"/>
          <w:lang w:eastAsia="ru-RU"/>
        </w:rPr>
        <w:t xml:space="preserve">; прямые, проходящие через начало координат в направлении базисных векторов, называются </w:t>
      </w:r>
      <w:r w:rsidRPr="00E1405D">
        <w:rPr>
          <w:rFonts w:ascii="Times New Roman" w:eastAsia="Times New Roman" w:hAnsi="Times New Roman" w:cs="Times New Roman"/>
          <w:i/>
          <w:iCs/>
          <w:sz w:val="24"/>
          <w:szCs w:val="24"/>
          <w:lang w:eastAsia="ru-RU"/>
        </w:rPr>
        <w:t>осями координат</w:t>
      </w:r>
      <w:r w:rsidRPr="00E1405D">
        <w:rPr>
          <w:rFonts w:ascii="Times New Roman" w:eastAsia="Times New Roman" w:hAnsi="Times New Roman" w:cs="Times New Roman"/>
          <w:sz w:val="24"/>
          <w:szCs w:val="24"/>
          <w:lang w:eastAsia="ru-RU"/>
        </w:rPr>
        <w:t xml:space="preserve">. Первая -- осью </w:t>
      </w:r>
      <w:r w:rsidRPr="00E1405D">
        <w:rPr>
          <w:rFonts w:ascii="Times New Roman" w:eastAsia="Times New Roman" w:hAnsi="Times New Roman" w:cs="Times New Roman"/>
          <w:i/>
          <w:iCs/>
          <w:sz w:val="24"/>
          <w:szCs w:val="24"/>
          <w:lang w:eastAsia="ru-RU"/>
        </w:rPr>
        <w:t>абсцисс</w:t>
      </w:r>
      <w:r w:rsidRPr="00E1405D">
        <w:rPr>
          <w:rFonts w:ascii="Times New Roman" w:eastAsia="Times New Roman" w:hAnsi="Times New Roman" w:cs="Times New Roman"/>
          <w:sz w:val="24"/>
          <w:szCs w:val="24"/>
          <w:lang w:eastAsia="ru-RU"/>
        </w:rPr>
        <w:t xml:space="preserve">, вторая -- осью </w:t>
      </w:r>
      <w:r w:rsidRPr="00E1405D">
        <w:rPr>
          <w:rFonts w:ascii="Times New Roman" w:eastAsia="Times New Roman" w:hAnsi="Times New Roman" w:cs="Times New Roman"/>
          <w:i/>
          <w:iCs/>
          <w:sz w:val="24"/>
          <w:szCs w:val="24"/>
          <w:lang w:eastAsia="ru-RU"/>
        </w:rPr>
        <w:t>ординат</w:t>
      </w:r>
      <w:r w:rsidRPr="00E1405D">
        <w:rPr>
          <w:rFonts w:ascii="Times New Roman" w:eastAsia="Times New Roman" w:hAnsi="Times New Roman" w:cs="Times New Roman"/>
          <w:sz w:val="24"/>
          <w:szCs w:val="24"/>
          <w:lang w:eastAsia="ru-RU"/>
        </w:rPr>
        <w:t xml:space="preserve">, третья -- осью </w:t>
      </w:r>
      <w:r w:rsidRPr="00E1405D">
        <w:rPr>
          <w:rFonts w:ascii="Times New Roman" w:eastAsia="Times New Roman" w:hAnsi="Times New Roman" w:cs="Times New Roman"/>
          <w:i/>
          <w:iCs/>
          <w:sz w:val="24"/>
          <w:szCs w:val="24"/>
          <w:lang w:eastAsia="ru-RU"/>
        </w:rPr>
        <w:t>аппликат</w:t>
      </w:r>
      <w:r w:rsidRPr="00E1405D">
        <w:rPr>
          <w:rFonts w:ascii="Times New Roman" w:eastAsia="Times New Roman" w:hAnsi="Times New Roman" w:cs="Times New Roman"/>
          <w:sz w:val="24"/>
          <w:szCs w:val="24"/>
          <w:lang w:eastAsia="ru-RU"/>
        </w:rPr>
        <w:t xml:space="preserve">. Плоскости, проходящие через оси координат, называют </w:t>
      </w:r>
      <w:r w:rsidRPr="00E1405D">
        <w:rPr>
          <w:rFonts w:ascii="Times New Roman" w:eastAsia="Times New Roman" w:hAnsi="Times New Roman" w:cs="Times New Roman"/>
          <w:i/>
          <w:iCs/>
          <w:sz w:val="24"/>
          <w:szCs w:val="24"/>
          <w:lang w:eastAsia="ru-RU"/>
        </w:rPr>
        <w:t>координатными плоскостями</w:t>
      </w:r>
      <w:r w:rsidRPr="00E1405D">
        <w:rPr>
          <w:rFonts w:ascii="Times New Roman" w:eastAsia="Times New Roman" w:hAnsi="Times New Roman" w:cs="Times New Roman"/>
          <w:sz w:val="24"/>
          <w:szCs w:val="24"/>
          <w:lang w:eastAsia="ru-RU"/>
        </w:rPr>
        <w:t xml:space="preserve">.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b/>
          <w:bCs/>
          <w:sz w:val="24"/>
          <w:szCs w:val="24"/>
          <w:lang w:eastAsia="ru-RU"/>
        </w:rPr>
        <w:t xml:space="preserve">        Определение </w:t>
      </w:r>
      <w:r w:rsidRPr="00E1405D">
        <w:rPr>
          <w:rFonts w:ascii="Times New Roman" w:eastAsia="Times New Roman" w:hAnsi="Times New Roman" w:cs="Times New Roman"/>
          <w:sz w:val="24"/>
          <w:szCs w:val="24"/>
          <w:lang w:eastAsia="ru-RU"/>
        </w:rPr>
        <w:t xml:space="preserve">  Координаты радиус-вектора точки </w:t>
      </w:r>
      <w:r w:rsidRPr="00E1405D">
        <w:rPr>
          <w:rFonts w:ascii="Century Schoolbook" w:eastAsia="Times New Roman" w:hAnsi="Century Schoolbook" w:cs="Times New Roman"/>
          <w:noProof/>
          <w:sz w:val="24"/>
          <w:szCs w:val="24"/>
          <w:lang w:eastAsia="ru-RU"/>
        </w:rPr>
        <w:drawing>
          <wp:inline distT="0" distB="0" distL="0" distR="0" wp14:anchorId="2D33A703" wp14:editId="319ADE28">
            <wp:extent cx="200025" cy="142875"/>
            <wp:effectExtent l="0" t="0" r="9525" b="9525"/>
            <wp:docPr id="1373" name="Рисунок 119" descr="Описание: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по отношению к началу координат называются </w:t>
      </w:r>
      <w:r w:rsidRPr="00E1405D">
        <w:rPr>
          <w:rFonts w:ascii="Times New Roman" w:eastAsia="Times New Roman" w:hAnsi="Times New Roman" w:cs="Times New Roman"/>
          <w:i/>
          <w:iCs/>
          <w:sz w:val="24"/>
          <w:szCs w:val="24"/>
          <w:lang w:eastAsia="ru-RU"/>
        </w:rPr>
        <w:t>координатами</w:t>
      </w:r>
      <w:r w:rsidRPr="00E1405D">
        <w:rPr>
          <w:rFonts w:ascii="Times New Roman" w:eastAsia="Times New Roman" w:hAnsi="Times New Roman" w:cs="Times New Roman"/>
          <w:sz w:val="24"/>
          <w:szCs w:val="24"/>
          <w:lang w:eastAsia="ru-RU"/>
        </w:rPr>
        <w:t xml:space="preserve"> точки </w:t>
      </w:r>
      <w:r w:rsidRPr="00E1405D">
        <w:rPr>
          <w:rFonts w:ascii="Century Schoolbook" w:eastAsia="Times New Roman" w:hAnsi="Century Schoolbook" w:cs="Times New Roman"/>
          <w:noProof/>
          <w:sz w:val="24"/>
          <w:szCs w:val="24"/>
          <w:lang w:eastAsia="ru-RU"/>
        </w:rPr>
        <w:drawing>
          <wp:inline distT="0" distB="0" distL="0" distR="0" wp14:anchorId="1D4963A0" wp14:editId="237FA25B">
            <wp:extent cx="200025" cy="142875"/>
            <wp:effectExtent l="0" t="0" r="9525" b="9525"/>
            <wp:docPr id="1374" name="Рисунок 120" descr="Описание: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в рассматриваемой системе координат.         Первая координата называется </w:t>
      </w:r>
      <w:r w:rsidRPr="00E1405D">
        <w:rPr>
          <w:rFonts w:ascii="Times New Roman" w:eastAsia="Times New Roman" w:hAnsi="Times New Roman" w:cs="Times New Roman"/>
          <w:i/>
          <w:iCs/>
          <w:sz w:val="24"/>
          <w:szCs w:val="24"/>
          <w:lang w:eastAsia="ru-RU"/>
        </w:rPr>
        <w:t>абсциссой</w:t>
      </w:r>
      <w:r w:rsidRPr="00E1405D">
        <w:rPr>
          <w:rFonts w:ascii="Times New Roman" w:eastAsia="Times New Roman" w:hAnsi="Times New Roman" w:cs="Times New Roman"/>
          <w:sz w:val="24"/>
          <w:szCs w:val="24"/>
          <w:lang w:eastAsia="ru-RU"/>
        </w:rPr>
        <w:t xml:space="preserve">, вторая -- </w:t>
      </w:r>
      <w:r w:rsidRPr="00E1405D">
        <w:rPr>
          <w:rFonts w:ascii="Times New Roman" w:eastAsia="Times New Roman" w:hAnsi="Times New Roman" w:cs="Times New Roman"/>
          <w:i/>
          <w:iCs/>
          <w:sz w:val="24"/>
          <w:szCs w:val="24"/>
          <w:lang w:eastAsia="ru-RU"/>
        </w:rPr>
        <w:t>ординатой</w:t>
      </w:r>
      <w:r w:rsidRPr="00E1405D">
        <w:rPr>
          <w:rFonts w:ascii="Times New Roman" w:eastAsia="Times New Roman" w:hAnsi="Times New Roman" w:cs="Times New Roman"/>
          <w:sz w:val="24"/>
          <w:szCs w:val="24"/>
          <w:lang w:eastAsia="ru-RU"/>
        </w:rPr>
        <w:t xml:space="preserve">, третья -- </w:t>
      </w:r>
      <w:r w:rsidRPr="00E1405D">
        <w:rPr>
          <w:rFonts w:ascii="Times New Roman" w:eastAsia="Times New Roman" w:hAnsi="Times New Roman" w:cs="Times New Roman"/>
          <w:i/>
          <w:iCs/>
          <w:sz w:val="24"/>
          <w:szCs w:val="24"/>
          <w:lang w:eastAsia="ru-RU"/>
        </w:rPr>
        <w:t>аппликатой</w:t>
      </w:r>
      <w:r w:rsidRPr="00E1405D">
        <w:rPr>
          <w:rFonts w:ascii="Times New Roman" w:eastAsia="Times New Roman" w:hAnsi="Times New Roman" w:cs="Times New Roman"/>
          <w:sz w:val="24"/>
          <w:szCs w:val="24"/>
          <w:lang w:eastAsia="ru-RU"/>
        </w:rPr>
        <w:t xml:space="preserve">.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Формулы расстояний межу двумя точками и деления отрезка в данном отношении  в пространстве вводятся аналогично формулам на плоскости с дополнением третьей координаты- аппликаты:</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p>
    <w:p w:rsidR="00E1405D" w:rsidRPr="00E1405D" w:rsidRDefault="00E1405D" w:rsidP="00E1405D">
      <w:pPr>
        <w:tabs>
          <w:tab w:val="left" w:pos="567"/>
        </w:tabs>
        <w:spacing w:after="0" w:line="240" w:lineRule="auto"/>
        <w:jc w:val="center"/>
        <w:rPr>
          <w:rFonts w:ascii="Century Schoolbook" w:eastAsia="Times New Roman" w:hAnsi="Century Schoolbook" w:cs="Times New Roman"/>
          <w:noProof/>
          <w:sz w:val="24"/>
          <w:szCs w:val="24"/>
          <w:lang w:eastAsia="ru-RU"/>
        </w:rPr>
      </w:pPr>
      <w:r w:rsidRPr="00E1405D">
        <w:rPr>
          <w:rFonts w:ascii="Century Schoolbook" w:eastAsia="Times New Roman" w:hAnsi="Century Schoolbook" w:cs="Times New Roman"/>
          <w:noProof/>
          <w:sz w:val="24"/>
          <w:szCs w:val="24"/>
          <w:lang w:eastAsia="ru-RU"/>
        </w:rPr>
        <w:drawing>
          <wp:inline distT="0" distB="0" distL="0" distR="0" wp14:anchorId="72843D7F" wp14:editId="56381311">
            <wp:extent cx="847725" cy="304800"/>
            <wp:effectExtent l="0" t="0" r="9525" b="0"/>
            <wp:docPr id="1375" name="Рисунок 121" descr="Описание: $ A(x_1,y_1,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 A(x_1,y_1,z_1)$"/>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E1405D">
        <w:rPr>
          <w:rFonts w:ascii="Century Schoolbook" w:eastAsia="Times New Roman" w:hAnsi="Century Schoolbook" w:cs="Times New Roman"/>
          <w:noProof/>
          <w:sz w:val="24"/>
          <w:szCs w:val="24"/>
          <w:lang w:eastAsia="ru-RU"/>
        </w:rPr>
        <w:t>,</w:t>
      </w:r>
      <w:r w:rsidRPr="00E1405D">
        <w:rPr>
          <w:rFonts w:ascii="Century Schoolbook" w:eastAsia="Times New Roman" w:hAnsi="Century Schoolbook" w:cs="Times New Roman"/>
          <w:noProof/>
          <w:sz w:val="24"/>
          <w:szCs w:val="24"/>
          <w:lang w:eastAsia="ru-RU"/>
        </w:rPr>
        <w:drawing>
          <wp:inline distT="0" distB="0" distL="0" distR="0" wp14:anchorId="40405C9A" wp14:editId="002D493B">
            <wp:extent cx="857250" cy="304800"/>
            <wp:effectExtent l="0" t="0" r="0" b="0"/>
            <wp:docPr id="1376" name="Рисунок 122" descr="Описание: $ B(x_2,y_2,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 B(x_2,y_2,z_2)$"/>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p w:rsidR="00E1405D" w:rsidRPr="00E1405D" w:rsidRDefault="00E1405D" w:rsidP="00E1405D">
      <w:pPr>
        <w:tabs>
          <w:tab w:val="left" w:pos="567"/>
        </w:tabs>
        <w:spacing w:after="0" w:line="240" w:lineRule="auto"/>
        <w:jc w:val="both"/>
        <w:rPr>
          <w:rFonts w:ascii="Century Schoolbook" w:eastAsia="Times New Roman" w:hAnsi="Century Schoolbook" w:cs="Times New Roman"/>
          <w:noProof/>
          <w:sz w:val="24"/>
          <w:szCs w:val="24"/>
          <w:lang w:eastAsia="ru-RU"/>
        </w:rPr>
      </w:pPr>
    </w:p>
    <w:p w:rsidR="00E1405D" w:rsidRPr="00E1405D" w:rsidRDefault="00E1405D" w:rsidP="00E1405D">
      <w:pPr>
        <w:tabs>
          <w:tab w:val="left" w:pos="567"/>
        </w:tabs>
        <w:spacing w:after="0" w:line="240" w:lineRule="auto"/>
        <w:jc w:val="both"/>
        <w:rPr>
          <w:rFonts w:ascii="Century Schoolbook" w:eastAsia="Times New Roman" w:hAnsi="Century Schoolbook" w:cs="Times New Roman"/>
          <w:noProof/>
          <w:sz w:val="24"/>
          <w:szCs w:val="24"/>
          <w:lang w:eastAsia="ru-RU"/>
        </w:rPr>
      </w:pPr>
    </w:p>
    <w:p w:rsidR="00E1405D" w:rsidRPr="00E1405D" w:rsidRDefault="00E1405D" w:rsidP="00E1405D">
      <w:pPr>
        <w:tabs>
          <w:tab w:val="left" w:pos="567"/>
        </w:tabs>
        <w:spacing w:after="0" w:line="240" w:lineRule="auto"/>
        <w:jc w:val="both"/>
        <w:rPr>
          <w:rFonts w:ascii="Century Schoolbook" w:eastAsia="Times New Roman" w:hAnsi="Century Schoolbook" w:cs="Times New Roman"/>
          <w:noProof/>
          <w:sz w:val="24"/>
          <w:szCs w:val="24"/>
          <w:lang w:eastAsia="ru-RU"/>
        </w:rPr>
      </w:pPr>
    </w:p>
    <w:p w:rsidR="00E1405D" w:rsidRPr="00E1405D" w:rsidRDefault="00E1405D" w:rsidP="00E1405D">
      <w:pPr>
        <w:tabs>
          <w:tab w:val="left" w:pos="567"/>
        </w:tabs>
        <w:spacing w:after="0" w:line="240" w:lineRule="auto"/>
        <w:jc w:val="both"/>
        <w:rPr>
          <w:rFonts w:ascii="Century Schoolbook" w:eastAsia="Times New Roman" w:hAnsi="Century Schoolbook" w:cs="Times New Roman"/>
          <w:noProof/>
          <w:sz w:val="24"/>
          <w:szCs w:val="24"/>
          <w:lang w:eastAsia="ru-RU"/>
        </w:rPr>
      </w:pPr>
      <w:r w:rsidRPr="00E1405D">
        <w:rPr>
          <w:rFonts w:ascii="Century Schoolbook" w:eastAsia="Times New Roman" w:hAnsi="Century Schoolbook" w:cs="Times New Roman"/>
          <w:noProof/>
          <w:sz w:val="24"/>
          <w:szCs w:val="24"/>
          <w:lang w:eastAsia="ru-RU"/>
        </w:rPr>
        <w:t>Формула расстояний между двумя точками пространства:</w:t>
      </w:r>
    </w:p>
    <w:p w:rsidR="00E1405D" w:rsidRPr="00E1405D" w:rsidRDefault="00E1405D" w:rsidP="00E1405D">
      <w:pPr>
        <w:tabs>
          <w:tab w:val="left" w:pos="567"/>
        </w:tabs>
        <w:spacing w:after="0" w:line="240" w:lineRule="auto"/>
        <w:jc w:val="both"/>
        <w:rPr>
          <w:rFonts w:ascii="Times New Roman" w:eastAsia="Times New Roman" w:hAnsi="Times New Roman" w:cs="Times New Roman"/>
          <w:b/>
          <w:sz w:val="24"/>
          <w:szCs w:val="24"/>
          <w:lang w:eastAsia="ru-RU"/>
        </w:rPr>
      </w:pPr>
    </w:p>
    <w:p w:rsidR="00E1405D" w:rsidRPr="00E1405D" w:rsidRDefault="00E1405D" w:rsidP="00E1405D">
      <w:pPr>
        <w:tabs>
          <w:tab w:val="left" w:pos="567"/>
        </w:tabs>
        <w:spacing w:after="0" w:line="240" w:lineRule="auto"/>
        <w:jc w:val="center"/>
        <w:rPr>
          <w:rFonts w:ascii="Century Schoolbook" w:eastAsia="Times New Roman" w:hAnsi="Century Schoolbook" w:cs="Times New Roman"/>
          <w:noProof/>
          <w:sz w:val="24"/>
          <w:szCs w:val="24"/>
          <w:lang w:eastAsia="ru-RU"/>
        </w:rPr>
      </w:pPr>
      <w:r w:rsidRPr="00E1405D">
        <w:rPr>
          <w:rFonts w:ascii="Century Schoolbook" w:eastAsia="Times New Roman" w:hAnsi="Century Schoolbook" w:cs="Times New Roman"/>
          <w:noProof/>
          <w:sz w:val="24"/>
          <w:szCs w:val="24"/>
          <w:lang w:eastAsia="ru-RU"/>
        </w:rPr>
        <w:drawing>
          <wp:inline distT="0" distB="0" distL="0" distR="0" wp14:anchorId="645F0245" wp14:editId="2BE706DB">
            <wp:extent cx="3076575" cy="381000"/>
            <wp:effectExtent l="0" t="0" r="9525" b="0"/>
            <wp:docPr id="1377" name="Рисунок 123" descr="Описание: $\displaystyle AB=\sqrt{(x_2-x_1)^2+(y_2-y_1)^2+(z_2-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Описание: $\displaystyle AB=\sqrt{(x_2-x_1)^2+(y_2-y_1)^2+(z_2-z_1)^2}.$"/>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076575" cy="381000"/>
                    </a:xfrm>
                    <a:prstGeom prst="rect">
                      <a:avLst/>
                    </a:prstGeom>
                    <a:noFill/>
                    <a:ln>
                      <a:noFill/>
                    </a:ln>
                  </pic:spPr>
                </pic:pic>
              </a:graphicData>
            </a:graphic>
          </wp:inline>
        </w:drawing>
      </w:r>
    </w:p>
    <w:p w:rsidR="00E1405D" w:rsidRPr="00E1405D" w:rsidRDefault="00E1405D" w:rsidP="00E1405D">
      <w:pPr>
        <w:tabs>
          <w:tab w:val="left" w:pos="3885"/>
        </w:tabs>
        <w:spacing w:after="0" w:line="240" w:lineRule="auto"/>
        <w:ind w:firstLine="540"/>
        <w:jc w:val="both"/>
        <w:rPr>
          <w:rFonts w:ascii="Times New Roman" w:eastAsia="Times New Roman" w:hAnsi="Times New Roman" w:cs="Times New Roman"/>
          <w:sz w:val="24"/>
          <w:szCs w:val="24"/>
          <w:lang w:val="uz-Cyrl-UZ" w:eastAsia="ru-RU"/>
        </w:rPr>
      </w:pPr>
      <w:r w:rsidRPr="00E1405D">
        <w:rPr>
          <w:rFonts w:ascii="Times New Roman" w:eastAsia="Times New Roman" w:hAnsi="Times New Roman" w:cs="Times New Roman"/>
          <w:bCs/>
          <w:sz w:val="24"/>
          <w:szCs w:val="24"/>
          <w:lang w:val="uz-Cyrl-UZ" w:eastAsia="ru-RU"/>
        </w:rPr>
        <w:t>Формула деления отрезка в данном отношении</w:t>
      </w:r>
      <w:r w:rsidRPr="00E1405D">
        <w:rPr>
          <w:rFonts w:ascii="Times New Roman" w:eastAsia="Times New Roman" w:hAnsi="Times New Roman" w:cs="Times New Roman"/>
          <w:b/>
          <w:bCs/>
          <w:sz w:val="24"/>
          <w:szCs w:val="24"/>
          <w:lang w:val="uz-Cyrl-UZ" w:eastAsia="ru-RU"/>
        </w:rPr>
        <w:t xml:space="preserve">.  </w:t>
      </w:r>
      <w:r w:rsidRPr="00E1405D">
        <w:rPr>
          <w:rFonts w:ascii="Times New Roman" w:eastAsia="Times New Roman" w:hAnsi="Times New Roman" w:cs="Times New Roman"/>
          <w:sz w:val="24"/>
          <w:szCs w:val="24"/>
          <w:lang w:val="uz-Cyrl-UZ" w:eastAsia="ru-RU"/>
        </w:rPr>
        <w:t xml:space="preserve">Пусть даны точки </w:t>
      </w:r>
      <w:r w:rsidRPr="00E1405D">
        <w:rPr>
          <w:rFonts w:ascii="Century Schoolbook" w:eastAsia="Times New Roman" w:hAnsi="Century Schoolbook" w:cs="Times New Roman"/>
          <w:noProof/>
          <w:sz w:val="24"/>
          <w:szCs w:val="24"/>
          <w:lang w:eastAsia="ru-RU"/>
        </w:rPr>
        <w:drawing>
          <wp:inline distT="0" distB="0" distL="0" distR="0" wp14:anchorId="58FED619" wp14:editId="4368756B">
            <wp:extent cx="847725" cy="304800"/>
            <wp:effectExtent l="0" t="0" r="9525" b="0"/>
            <wp:docPr id="1378" name="Рисунок 124" descr="Описание: $ A(x_1,y_1,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 A(x_1,y_1,z_1)$"/>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E1405D">
        <w:rPr>
          <w:rFonts w:ascii="Century Schoolbook" w:eastAsia="Times New Roman" w:hAnsi="Century Schoolbook" w:cs="Times New Roman"/>
          <w:noProof/>
          <w:sz w:val="24"/>
          <w:szCs w:val="24"/>
          <w:lang w:eastAsia="ru-RU"/>
        </w:rPr>
        <w:t xml:space="preserve">, </w:t>
      </w:r>
      <w:r w:rsidRPr="00E1405D">
        <w:rPr>
          <w:rFonts w:ascii="Century Schoolbook" w:eastAsia="Times New Roman" w:hAnsi="Century Schoolbook" w:cs="Times New Roman"/>
          <w:noProof/>
          <w:sz w:val="24"/>
          <w:szCs w:val="24"/>
          <w:lang w:eastAsia="ru-RU"/>
        </w:rPr>
        <w:drawing>
          <wp:inline distT="0" distB="0" distL="0" distR="0" wp14:anchorId="196D58C6" wp14:editId="12F361AC">
            <wp:extent cx="857250" cy="304800"/>
            <wp:effectExtent l="0" t="0" r="0" b="0"/>
            <wp:docPr id="1379" name="Рисунок 125" descr="Описание: $ B(x_2,y_2,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 B(x_2,y_2,z_2)$"/>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E1405D">
        <w:rPr>
          <w:rFonts w:ascii="Times New Roman" w:eastAsia="Times New Roman" w:hAnsi="Times New Roman" w:cs="Times New Roman"/>
          <w:sz w:val="24"/>
          <w:szCs w:val="24"/>
          <w:lang w:val="uz-Cyrl-UZ" w:eastAsia="ru-RU"/>
        </w:rPr>
        <w:t xml:space="preserve">и </w:t>
      </w:r>
      <w:r w:rsidRPr="00E1405D">
        <w:rPr>
          <w:rFonts w:ascii="Times New Roman" w:eastAsia="Times New Roman" w:hAnsi="Times New Roman" w:cs="Times New Roman"/>
          <w:position w:val="-6"/>
          <w:sz w:val="24"/>
          <w:szCs w:val="24"/>
          <w:lang w:val="uz-Cyrl-UZ" w:eastAsia="ru-RU"/>
        </w:rPr>
        <w:object w:dxaOrig="240" w:dyaOrig="300">
          <v:shape id="_x0000_i1188" type="#_x0000_t75" style="width:12pt;height:15pt" o:ole="">
            <v:imagedata r:id="rId1010" o:title=""/>
          </v:shape>
          <o:OLEObject Type="Embed" ProgID="Equation.3" ShapeID="_x0000_i1188" DrawAspect="Content" ObjectID="_1638191167" r:id="rId1011"/>
        </w:object>
      </w:r>
      <w:r w:rsidRPr="00E1405D">
        <w:rPr>
          <w:rFonts w:ascii="Times New Roman" w:eastAsia="Times New Roman" w:hAnsi="Times New Roman" w:cs="Times New Roman"/>
          <w:sz w:val="24"/>
          <w:szCs w:val="24"/>
          <w:lang w:val="uz-Cyrl-UZ" w:eastAsia="ru-RU"/>
        </w:rPr>
        <w:t xml:space="preserve"> данное деление отрезка АВ точкой С: </w:t>
      </w:r>
    </w:p>
    <w:p w:rsidR="00E1405D" w:rsidRPr="00E1405D" w:rsidRDefault="00E1405D" w:rsidP="00E1405D">
      <w:pPr>
        <w:tabs>
          <w:tab w:val="left" w:pos="3885"/>
        </w:tabs>
        <w:spacing w:after="0" w:line="240" w:lineRule="auto"/>
        <w:ind w:firstLine="540"/>
        <w:jc w:val="both"/>
        <w:rPr>
          <w:rFonts w:ascii="Times New Roman" w:eastAsia="Times New Roman" w:hAnsi="Times New Roman" w:cs="Times New Roman"/>
          <w:sz w:val="24"/>
          <w:szCs w:val="24"/>
          <w:lang w:val="uz-Cyrl-UZ" w:eastAsia="ru-RU"/>
        </w:rPr>
      </w:pPr>
    </w:p>
    <w:p w:rsidR="00E1405D" w:rsidRPr="00E1405D" w:rsidRDefault="00E1405D" w:rsidP="00E1405D">
      <w:pPr>
        <w:tabs>
          <w:tab w:val="left" w:pos="3885"/>
        </w:tabs>
        <w:spacing w:after="0" w:line="240" w:lineRule="auto"/>
        <w:ind w:firstLine="540"/>
        <w:jc w:val="center"/>
        <w:rPr>
          <w:rFonts w:ascii="Times New Roman" w:eastAsia="Times New Roman" w:hAnsi="Times New Roman" w:cs="Times New Roman"/>
          <w:sz w:val="24"/>
          <w:szCs w:val="24"/>
          <w:lang w:val="uz-Cyrl-UZ" w:eastAsia="ru-RU"/>
        </w:rPr>
      </w:pPr>
      <w:r w:rsidRPr="00E1405D">
        <w:rPr>
          <w:rFonts w:ascii="Times New Roman" w:eastAsia="Times New Roman" w:hAnsi="Times New Roman" w:cs="Times New Roman"/>
          <w:position w:val="-28"/>
          <w:sz w:val="24"/>
          <w:szCs w:val="24"/>
          <w:lang w:val="uz-Cyrl-UZ" w:eastAsia="ru-RU"/>
        </w:rPr>
        <w:object w:dxaOrig="960" w:dyaOrig="720">
          <v:shape id="_x0000_i1189" type="#_x0000_t75" style="width:47.5pt;height:28pt" o:ole="">
            <v:imagedata r:id="rId1012" o:title=""/>
          </v:shape>
          <o:OLEObject Type="Embed" ProgID="Equation.3" ShapeID="_x0000_i1189" DrawAspect="Content" ObjectID="_1638191168" r:id="rId1013"/>
        </w:object>
      </w:r>
    </w:p>
    <w:p w:rsidR="00E1405D" w:rsidRPr="00E1405D" w:rsidRDefault="00E1405D" w:rsidP="00E1405D">
      <w:pPr>
        <w:tabs>
          <w:tab w:val="left" w:pos="3885"/>
        </w:tabs>
        <w:spacing w:after="0" w:line="240" w:lineRule="auto"/>
        <w:ind w:firstLine="540"/>
        <w:jc w:val="center"/>
        <w:rPr>
          <w:rFonts w:ascii="Times New Roman" w:eastAsia="Times New Roman" w:hAnsi="Times New Roman" w:cs="Times New Roman"/>
          <w:sz w:val="24"/>
          <w:szCs w:val="24"/>
          <w:lang w:val="uz-Cyrl-UZ" w:eastAsia="ru-RU"/>
        </w:rPr>
      </w:pPr>
    </w:p>
    <w:p w:rsidR="00E1405D" w:rsidRPr="00E1405D" w:rsidRDefault="00E1405D" w:rsidP="00E1405D">
      <w:pPr>
        <w:tabs>
          <w:tab w:val="left" w:pos="3885"/>
        </w:tabs>
        <w:spacing w:after="120" w:line="240" w:lineRule="auto"/>
        <w:ind w:firstLine="540"/>
        <w:jc w:val="both"/>
        <w:rPr>
          <w:rFonts w:ascii="Times New Roman" w:eastAsia="Times New Roman" w:hAnsi="Times New Roman" w:cs="Times New Roman"/>
          <w:sz w:val="24"/>
          <w:szCs w:val="24"/>
          <w:lang w:val="uz-Cyrl-UZ" w:eastAsia="ru-RU"/>
        </w:rPr>
      </w:pPr>
      <w:r w:rsidRPr="00E1405D">
        <w:rPr>
          <w:rFonts w:ascii="Times New Roman" w:eastAsia="Times New Roman" w:hAnsi="Times New Roman" w:cs="Times New Roman"/>
          <w:sz w:val="24"/>
          <w:szCs w:val="24"/>
          <w:lang w:val="uz-Cyrl-UZ" w:eastAsia="ru-RU"/>
        </w:rPr>
        <w:t xml:space="preserve">Пусть </w:t>
      </w:r>
      <w:r w:rsidRPr="00E1405D">
        <w:rPr>
          <w:rFonts w:ascii="Times New Roman" w:eastAsia="Times New Roman" w:hAnsi="Times New Roman" w:cs="Times New Roman"/>
          <w:i/>
          <w:sz w:val="24"/>
          <w:szCs w:val="24"/>
          <w:lang w:val="uz-Cyrl-UZ" w:eastAsia="ru-RU"/>
        </w:rPr>
        <w:t>(x,y,</w:t>
      </w:r>
      <w:r w:rsidRPr="00E1405D">
        <w:rPr>
          <w:rFonts w:ascii="Times New Roman" w:eastAsia="Times New Roman" w:hAnsi="Times New Roman" w:cs="Times New Roman"/>
          <w:i/>
          <w:sz w:val="24"/>
          <w:szCs w:val="24"/>
          <w:lang w:val="en-US" w:eastAsia="ru-RU"/>
        </w:rPr>
        <w:t>z</w:t>
      </w:r>
      <w:r w:rsidRPr="00E1405D">
        <w:rPr>
          <w:rFonts w:ascii="Times New Roman" w:eastAsia="Times New Roman" w:hAnsi="Times New Roman" w:cs="Times New Roman"/>
          <w:i/>
          <w:sz w:val="24"/>
          <w:szCs w:val="24"/>
          <w:lang w:val="uz-Cyrl-UZ" w:eastAsia="ru-RU"/>
        </w:rPr>
        <w:t>)</w:t>
      </w:r>
      <w:r w:rsidRPr="00E1405D">
        <w:rPr>
          <w:rFonts w:ascii="Times New Roman" w:eastAsia="Times New Roman" w:hAnsi="Times New Roman" w:cs="Times New Roman"/>
          <w:sz w:val="24"/>
          <w:szCs w:val="24"/>
          <w:lang w:val="uz-Cyrl-UZ" w:eastAsia="ru-RU"/>
        </w:rPr>
        <w:t>- координаты точки С. Тогда:</w:t>
      </w:r>
    </w:p>
    <w:p w:rsidR="00E1405D" w:rsidRPr="00E1405D" w:rsidRDefault="00E1405D" w:rsidP="00E1405D">
      <w:pPr>
        <w:tabs>
          <w:tab w:val="left" w:pos="3885"/>
        </w:tabs>
        <w:spacing w:after="120" w:line="240" w:lineRule="auto"/>
        <w:ind w:firstLine="540"/>
        <w:jc w:val="both"/>
        <w:rPr>
          <w:rFonts w:ascii="Times New Roman" w:eastAsia="Times New Roman" w:hAnsi="Times New Roman" w:cs="Times New Roman"/>
          <w:sz w:val="24"/>
          <w:szCs w:val="24"/>
          <w:lang w:val="uz-Cyrl-UZ" w:eastAsia="ru-RU"/>
        </w:rPr>
      </w:pPr>
    </w:p>
    <w:p w:rsidR="00E1405D" w:rsidRPr="00E1405D" w:rsidRDefault="00E1405D" w:rsidP="00E1405D">
      <w:pPr>
        <w:tabs>
          <w:tab w:val="left" w:pos="3885"/>
        </w:tabs>
        <w:spacing w:after="120" w:line="240" w:lineRule="auto"/>
        <w:ind w:firstLine="540"/>
        <w:jc w:val="center"/>
        <w:rPr>
          <w:rFonts w:ascii="Times New Roman" w:eastAsia="Times New Roman" w:hAnsi="Times New Roman" w:cs="Times New Roman"/>
          <w:sz w:val="24"/>
          <w:szCs w:val="24"/>
          <w:lang w:eastAsia="ru-RU"/>
        </w:rPr>
      </w:pPr>
      <w:r w:rsidRPr="00E1405D">
        <w:rPr>
          <w:rFonts w:ascii="Times New Roman" w:eastAsia="Times New Roman" w:hAnsi="Times New Roman" w:cs="Times New Roman"/>
          <w:position w:val="-28"/>
          <w:sz w:val="24"/>
          <w:szCs w:val="24"/>
          <w:lang w:eastAsia="ru-RU"/>
        </w:rPr>
        <w:object w:dxaOrig="1515" w:dyaOrig="720">
          <v:shape id="_x0000_i1190" type="#_x0000_t75" style="width:76pt;height:32pt" o:ole="">
            <v:imagedata r:id="rId1014" o:title=""/>
          </v:shape>
          <o:OLEObject Type="Embed" ProgID="Equation.3" ShapeID="_x0000_i1190" DrawAspect="Content" ObjectID="_1638191169" r:id="rId1015"/>
        </w:object>
      </w:r>
      <w:r w:rsidRPr="00E1405D">
        <w:rPr>
          <w:rFonts w:ascii="Times New Roman" w:eastAsia="Times New Roman" w:hAnsi="Times New Roman" w:cs="Times New Roman"/>
          <w:sz w:val="24"/>
          <w:szCs w:val="24"/>
          <w:lang w:val="uz-Cyrl-UZ" w:eastAsia="ru-RU"/>
        </w:rPr>
        <w:t xml:space="preserve"> </w:t>
      </w:r>
      <w:r w:rsidRPr="00E1405D">
        <w:rPr>
          <w:rFonts w:ascii="Times New Roman" w:eastAsia="Times New Roman" w:hAnsi="Times New Roman" w:cs="Times New Roman"/>
          <w:position w:val="-28"/>
          <w:sz w:val="24"/>
          <w:szCs w:val="24"/>
          <w:lang w:eastAsia="ru-RU"/>
        </w:rPr>
        <w:object w:dxaOrig="1485" w:dyaOrig="720">
          <v:shape id="_x0000_i1191" type="#_x0000_t75" style="width:74.05pt;height:31pt" o:ole="">
            <v:imagedata r:id="rId1016" o:title=""/>
          </v:shape>
          <o:OLEObject Type="Embed" ProgID="Equation.3" ShapeID="_x0000_i1191" DrawAspect="Content" ObjectID="_1638191170" r:id="rId1017"/>
        </w:object>
      </w:r>
      <w:r w:rsidRPr="00E1405D">
        <w:rPr>
          <w:rFonts w:ascii="Times New Roman" w:eastAsia="Times New Roman" w:hAnsi="Times New Roman" w:cs="Times New Roman"/>
          <w:sz w:val="24"/>
          <w:szCs w:val="24"/>
          <w:lang w:eastAsia="ru-RU"/>
        </w:rPr>
        <w:t xml:space="preserve">, </w:t>
      </w:r>
    </w:p>
    <w:p w:rsidR="00E1405D" w:rsidRPr="00E1405D" w:rsidRDefault="00E1405D" w:rsidP="00E1405D">
      <w:pPr>
        <w:keepNext/>
        <w:spacing w:before="240" w:after="60" w:line="240" w:lineRule="auto"/>
        <w:ind w:firstLine="200"/>
        <w:jc w:val="center"/>
        <w:outlineLvl w:val="1"/>
        <w:rPr>
          <w:rFonts w:ascii="Cambria" w:eastAsia="Times New Roman" w:hAnsi="Cambria" w:cs="Times New Roman"/>
          <w:b/>
          <w:bCs/>
          <w:i/>
          <w:iCs/>
          <w:sz w:val="28"/>
          <w:szCs w:val="28"/>
          <w:lang w:eastAsia="ru-RU"/>
        </w:rPr>
      </w:pPr>
      <w:r w:rsidRPr="00E1405D">
        <w:rPr>
          <w:rFonts w:ascii="Cambria" w:eastAsia="Times New Roman" w:hAnsi="Cambria" w:cs="Times New Roman"/>
          <w:b/>
          <w:bCs/>
          <w:i/>
          <w:iCs/>
          <w:sz w:val="28"/>
          <w:szCs w:val="28"/>
          <w:lang w:eastAsia="ru-RU"/>
        </w:rPr>
        <w:t>Уравнение плоскости</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Пусть в трехмерном пространстве задана декартова прямоугольная система координат. Попробуем установить, какой вид может иметь уравнение плоскости. Для этого заметим, что все плоскости, перпендикулярные одной прямой, параллельны друг другу.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b/>
          <w:bCs/>
          <w:sz w:val="24"/>
          <w:szCs w:val="24"/>
          <w:lang w:eastAsia="ru-RU"/>
        </w:rPr>
        <w:t>        Определение 1</w:t>
      </w:r>
      <w:r w:rsidRPr="00E1405D">
        <w:rPr>
          <w:rFonts w:ascii="Times New Roman" w:eastAsia="Times New Roman" w:hAnsi="Times New Roman" w:cs="Times New Roman"/>
          <w:sz w:val="24"/>
          <w:szCs w:val="24"/>
          <w:lang w:eastAsia="ru-RU"/>
        </w:rPr>
        <w:t xml:space="preserve">  Любая прямая, перпендикулярная плоскости, называется </w:t>
      </w:r>
      <w:r w:rsidRPr="00E1405D">
        <w:rPr>
          <w:rFonts w:ascii="Times New Roman" w:eastAsia="Times New Roman" w:hAnsi="Times New Roman" w:cs="Times New Roman"/>
          <w:i/>
          <w:iCs/>
          <w:sz w:val="24"/>
          <w:szCs w:val="24"/>
          <w:lang w:eastAsia="ru-RU"/>
        </w:rPr>
        <w:t>нормалью</w:t>
      </w:r>
      <w:r w:rsidRPr="00E1405D">
        <w:rPr>
          <w:rFonts w:ascii="Times New Roman" w:eastAsia="Times New Roman" w:hAnsi="Times New Roman" w:cs="Times New Roman"/>
          <w:sz w:val="24"/>
          <w:szCs w:val="24"/>
          <w:lang w:eastAsia="ru-RU"/>
        </w:rPr>
        <w:t xml:space="preserve"> к плоскости, а любой </w:t>
      </w:r>
      <w:r w:rsidRPr="00E1405D">
        <w:rPr>
          <w:rFonts w:ascii="Times New Roman" w:eastAsia="Times New Roman" w:hAnsi="Times New Roman" w:cs="Times New Roman"/>
          <w:b/>
          <w:bCs/>
          <w:sz w:val="24"/>
          <w:szCs w:val="24"/>
          <w:lang w:eastAsia="ru-RU"/>
        </w:rPr>
        <w:t>ненулевой</w:t>
      </w:r>
      <w:r w:rsidRPr="00E1405D">
        <w:rPr>
          <w:rFonts w:ascii="Times New Roman" w:eastAsia="Times New Roman" w:hAnsi="Times New Roman" w:cs="Times New Roman"/>
          <w:sz w:val="24"/>
          <w:szCs w:val="24"/>
          <w:lang w:eastAsia="ru-RU"/>
        </w:rPr>
        <w:t xml:space="preserve"> вектор на такой прямой мы будем называть </w:t>
      </w:r>
      <w:r w:rsidRPr="00E1405D">
        <w:rPr>
          <w:rFonts w:ascii="Times New Roman" w:eastAsia="Times New Roman" w:hAnsi="Times New Roman" w:cs="Times New Roman"/>
          <w:i/>
          <w:iCs/>
          <w:sz w:val="24"/>
          <w:szCs w:val="24"/>
          <w:lang w:eastAsia="ru-RU"/>
        </w:rPr>
        <w:t>нормальным вектором</w:t>
      </w:r>
      <w:r w:rsidRPr="00E1405D">
        <w:rPr>
          <w:rFonts w:ascii="Times New Roman" w:eastAsia="Times New Roman" w:hAnsi="Times New Roman" w:cs="Times New Roman"/>
          <w:sz w:val="24"/>
          <w:szCs w:val="24"/>
          <w:lang w:eastAsia="ru-RU"/>
        </w:rPr>
        <w:t xml:space="preserve"> плоскости.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b/>
          <w:bCs/>
          <w:sz w:val="24"/>
          <w:szCs w:val="24"/>
          <w:lang w:eastAsia="ru-RU"/>
        </w:rPr>
        <w:t>        Замечание 1</w:t>
      </w:r>
      <w:r w:rsidRPr="00E1405D">
        <w:rPr>
          <w:rFonts w:ascii="Times New Roman" w:eastAsia="Times New Roman" w:hAnsi="Times New Roman" w:cs="Times New Roman"/>
          <w:sz w:val="24"/>
          <w:szCs w:val="24"/>
          <w:lang w:eastAsia="ru-RU"/>
        </w:rPr>
        <w:t xml:space="preserve">  Из определения видно, что нормальный вектор у фиксированной плоскости определяется не однозначно. Все нормальные векторы одной плоскости коллинеарны друг другу и поэтому получаются один из другого умножением на число, отличное от нуля.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Для того чтобы из параллельных плоскостей выбрать одну, достаточно задать точку, через которую проходит эта плоскость. Итак, если у плоскости известны нормальный вектор и точка, через которую она проходит, то плоскость определена однозначно.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bookmarkStart w:id="67" w:name="up"/>
      <w:r w:rsidRPr="00E1405D">
        <w:rPr>
          <w:rFonts w:ascii="Times New Roman" w:eastAsia="Times New Roman" w:hAnsi="Times New Roman" w:cs="Times New Roman"/>
          <w:b/>
          <w:bCs/>
          <w:sz w:val="24"/>
          <w:szCs w:val="24"/>
          <w:lang w:eastAsia="ru-RU"/>
        </w:rPr>
        <w:t>        Теорема 1</w:t>
      </w:r>
      <w:bookmarkEnd w:id="67"/>
      <w:r w:rsidRPr="00E1405D">
        <w:rPr>
          <w:rFonts w:ascii="Times New Roman" w:eastAsia="Times New Roman" w:hAnsi="Times New Roman" w:cs="Times New Roman"/>
          <w:sz w:val="24"/>
          <w:szCs w:val="24"/>
          <w:lang w:eastAsia="ru-RU"/>
        </w:rPr>
        <w:t xml:space="preserve">  </w:t>
      </w:r>
      <w:r w:rsidRPr="00E1405D">
        <w:rPr>
          <w:rFonts w:ascii="Times New Roman" w:eastAsia="Times New Roman" w:hAnsi="Times New Roman" w:cs="Times New Roman"/>
          <w:i/>
          <w:iCs/>
          <w:sz w:val="24"/>
          <w:szCs w:val="24"/>
          <w:lang w:eastAsia="ru-RU"/>
        </w:rPr>
        <w:t xml:space="preserve">Пусть вектор </w:t>
      </w:r>
      <w:r w:rsidRPr="00E1405D">
        <w:rPr>
          <w:rFonts w:ascii="Century Schoolbook" w:eastAsia="Times New Roman" w:hAnsi="Century Schoolbook" w:cs="Times New Roman"/>
          <w:i/>
          <w:noProof/>
          <w:sz w:val="24"/>
          <w:szCs w:val="24"/>
          <w:lang w:eastAsia="ru-RU"/>
        </w:rPr>
        <w:drawing>
          <wp:inline distT="0" distB="0" distL="0" distR="0" wp14:anchorId="1DF6D0BD" wp14:editId="20B2A08E">
            <wp:extent cx="1638300" cy="304800"/>
            <wp:effectExtent l="0" t="0" r="0" b="0"/>
            <wp:docPr id="1380" name="Рисунок 126" descr="Описание: $ {\bf n}=(A,B,C),\quad{\bf n}\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Описание: $ {\bf n}=(A,B,C),\quad{\bf n}\ne0,$"/>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является нормальным вектором плоскости </w:t>
      </w:r>
      <w:r w:rsidRPr="00E1405D">
        <w:rPr>
          <w:rFonts w:ascii="Century Schoolbook" w:eastAsia="Times New Roman" w:hAnsi="Century Schoolbook" w:cs="Times New Roman"/>
          <w:i/>
          <w:noProof/>
          <w:sz w:val="24"/>
          <w:szCs w:val="24"/>
          <w:lang w:eastAsia="ru-RU"/>
        </w:rPr>
        <w:drawing>
          <wp:inline distT="0" distB="0" distL="0" distR="0" wp14:anchorId="7FC61C68" wp14:editId="6E3CC427">
            <wp:extent cx="152400" cy="142875"/>
            <wp:effectExtent l="0" t="0" r="0" b="9525"/>
            <wp:docPr id="1381" name="Рисунок 127" descr="Описание: $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 \Pi$"/>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 проходящей через точку </w:t>
      </w:r>
      <w:r w:rsidRPr="00E1405D">
        <w:rPr>
          <w:rFonts w:ascii="Century Schoolbook" w:eastAsia="Times New Roman" w:hAnsi="Century Schoolbook" w:cs="Times New Roman"/>
          <w:i/>
          <w:noProof/>
          <w:sz w:val="24"/>
          <w:szCs w:val="24"/>
          <w:lang w:val="en-US" w:eastAsia="ru-RU"/>
        </w:rPr>
        <w:t>M</w:t>
      </w:r>
      <w:r w:rsidRPr="00E1405D">
        <w:rPr>
          <w:rFonts w:ascii="Century Schoolbook" w:eastAsia="Times New Roman" w:hAnsi="Century Schoolbook" w:cs="Times New Roman"/>
          <w:i/>
          <w:noProof/>
          <w:sz w:val="24"/>
          <w:szCs w:val="24"/>
          <w:vertAlign w:val="subscript"/>
          <w:lang w:eastAsia="ru-RU"/>
        </w:rPr>
        <w:t>0</w:t>
      </w:r>
      <w:r w:rsidRPr="00E1405D">
        <w:rPr>
          <w:rFonts w:ascii="Century Schoolbook" w:eastAsia="Times New Roman" w:hAnsi="Century Schoolbook" w:cs="Times New Roman"/>
          <w:i/>
          <w:noProof/>
          <w:sz w:val="24"/>
          <w:szCs w:val="24"/>
          <w:lang w:eastAsia="ru-RU"/>
        </w:rPr>
        <w:t>(</w:t>
      </w:r>
      <w:r w:rsidRPr="00E1405D">
        <w:rPr>
          <w:rFonts w:ascii="Century Schoolbook" w:eastAsia="Times New Roman" w:hAnsi="Century Schoolbook" w:cs="Times New Roman"/>
          <w:i/>
          <w:noProof/>
          <w:sz w:val="24"/>
          <w:szCs w:val="24"/>
          <w:lang w:val="en-US" w:eastAsia="ru-RU"/>
        </w:rPr>
        <w:t>x</w:t>
      </w:r>
      <w:r w:rsidRPr="00E1405D">
        <w:rPr>
          <w:rFonts w:ascii="Century Schoolbook" w:eastAsia="Times New Roman" w:hAnsi="Century Schoolbook" w:cs="Times New Roman"/>
          <w:i/>
          <w:noProof/>
          <w:sz w:val="24"/>
          <w:szCs w:val="24"/>
          <w:vertAlign w:val="subscript"/>
          <w:lang w:eastAsia="ru-RU"/>
        </w:rPr>
        <w:t>0,</w:t>
      </w:r>
      <w:r w:rsidRPr="00E1405D">
        <w:rPr>
          <w:rFonts w:ascii="Century Schoolbook" w:eastAsia="Times New Roman" w:hAnsi="Century Schoolbook" w:cs="Times New Roman"/>
          <w:i/>
          <w:noProof/>
          <w:sz w:val="24"/>
          <w:szCs w:val="24"/>
          <w:lang w:val="en-US" w:eastAsia="ru-RU"/>
        </w:rPr>
        <w:t>y</w:t>
      </w:r>
      <w:r w:rsidRPr="00E1405D">
        <w:rPr>
          <w:rFonts w:ascii="Century Schoolbook" w:eastAsia="Times New Roman" w:hAnsi="Century Schoolbook" w:cs="Times New Roman"/>
          <w:i/>
          <w:noProof/>
          <w:sz w:val="24"/>
          <w:szCs w:val="24"/>
          <w:vertAlign w:val="subscript"/>
          <w:lang w:eastAsia="ru-RU"/>
        </w:rPr>
        <w:t>0</w:t>
      </w:r>
      <w:r w:rsidRPr="00E1405D">
        <w:rPr>
          <w:rFonts w:ascii="Century Schoolbook" w:eastAsia="Times New Roman" w:hAnsi="Century Schoolbook" w:cs="Times New Roman"/>
          <w:i/>
          <w:noProof/>
          <w:sz w:val="24"/>
          <w:szCs w:val="24"/>
          <w:lang w:eastAsia="ru-RU"/>
        </w:rPr>
        <w:t>,</w:t>
      </w:r>
      <w:r w:rsidRPr="00E1405D">
        <w:rPr>
          <w:rFonts w:ascii="Century Schoolbook" w:eastAsia="Times New Roman" w:hAnsi="Century Schoolbook" w:cs="Times New Roman"/>
          <w:i/>
          <w:noProof/>
          <w:sz w:val="24"/>
          <w:szCs w:val="24"/>
          <w:lang w:val="en-US" w:eastAsia="ru-RU"/>
        </w:rPr>
        <w:t>z</w:t>
      </w:r>
      <w:r w:rsidRPr="00E1405D">
        <w:rPr>
          <w:rFonts w:ascii="Century Schoolbook" w:eastAsia="Times New Roman" w:hAnsi="Century Schoolbook" w:cs="Times New Roman"/>
          <w:i/>
          <w:noProof/>
          <w:sz w:val="24"/>
          <w:szCs w:val="24"/>
          <w:vertAlign w:val="subscript"/>
          <w:lang w:eastAsia="ru-RU"/>
        </w:rPr>
        <w:t>0)</w:t>
      </w:r>
      <w:r w:rsidRPr="00E1405D">
        <w:rPr>
          <w:rFonts w:ascii="Times New Roman" w:eastAsia="Times New Roman" w:hAnsi="Times New Roman" w:cs="Times New Roman"/>
          <w:i/>
          <w:iCs/>
          <w:sz w:val="24"/>
          <w:szCs w:val="24"/>
          <w:lang w:eastAsia="ru-RU"/>
        </w:rPr>
        <w:t xml:space="preserve">. Тогда уравнение </w:t>
      </w:r>
    </w:p>
    <w:tbl>
      <w:tblPr>
        <w:tblW w:w="5000" w:type="pct"/>
        <w:jc w:val="center"/>
        <w:tblCellSpacing w:w="15" w:type="dxa"/>
        <w:tblCellMar>
          <w:left w:w="0" w:type="dxa"/>
          <w:right w:w="0" w:type="dxa"/>
        </w:tblCellMar>
        <w:tblLook w:val="04A0" w:firstRow="1" w:lastRow="0" w:firstColumn="1" w:lastColumn="0" w:noHBand="0" w:noVBand="1"/>
      </w:tblPr>
      <w:tblGrid>
        <w:gridCol w:w="9363"/>
        <w:gridCol w:w="195"/>
      </w:tblGrid>
      <w:tr w:rsidR="00E1405D" w:rsidRPr="00E1405D" w:rsidTr="00995042">
        <w:trPr>
          <w:tblCellSpacing w:w="15" w:type="dxa"/>
          <w:jc w:val="center"/>
        </w:trPr>
        <w:tc>
          <w:tcPr>
            <w:tcW w:w="0" w:type="auto"/>
            <w:noWrap/>
            <w:hideMark/>
          </w:tcPr>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bookmarkStart w:id="68" w:name="up1"/>
            <w:bookmarkEnd w:id="68"/>
            <w:r w:rsidRPr="00E1405D">
              <w:rPr>
                <w:rFonts w:ascii="Century Schoolbook" w:eastAsia="Times New Roman" w:hAnsi="Century Schoolbook" w:cs="Times New Roman"/>
                <w:noProof/>
                <w:sz w:val="24"/>
                <w:szCs w:val="24"/>
                <w:lang w:eastAsia="ru-RU"/>
              </w:rPr>
              <w:drawing>
                <wp:inline distT="0" distB="0" distL="0" distR="0" wp14:anchorId="2C3E0E78" wp14:editId="63BDE6A3">
                  <wp:extent cx="2705100" cy="304800"/>
                  <wp:effectExtent l="0" t="0" r="0" b="0"/>
                  <wp:docPr id="1382" name="Рисунок 129" descr="Описание: $\displaystyle A(x-x_0)+B(y-y_0)+C(z-z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displaystyle A(x-x_0)+B(y-y_0)+C(z-z_0)=0$"/>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705100" cy="304800"/>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(1)</w:t>
            </w:r>
          </w:p>
        </w:tc>
        <w:tc>
          <w:tcPr>
            <w:tcW w:w="150" w:type="dxa"/>
            <w:noWrap/>
            <w:hideMark/>
          </w:tcPr>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w:t>
            </w:r>
          </w:p>
        </w:tc>
      </w:tr>
    </w:tbl>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i/>
          <w:iCs/>
          <w:sz w:val="24"/>
          <w:szCs w:val="24"/>
          <w:lang w:eastAsia="ru-RU"/>
        </w:rPr>
        <w:t xml:space="preserve">является уравнением плоскости </w:t>
      </w:r>
      <w:r w:rsidRPr="00E1405D">
        <w:rPr>
          <w:rFonts w:ascii="Century Schoolbook" w:eastAsia="Times New Roman" w:hAnsi="Century Schoolbook" w:cs="Times New Roman"/>
          <w:i/>
          <w:noProof/>
          <w:sz w:val="24"/>
          <w:szCs w:val="24"/>
          <w:lang w:eastAsia="ru-RU"/>
        </w:rPr>
        <w:drawing>
          <wp:inline distT="0" distB="0" distL="0" distR="0" wp14:anchorId="0745DB47" wp14:editId="1DF9E107">
            <wp:extent cx="152400" cy="142875"/>
            <wp:effectExtent l="0" t="0" r="0" b="9525"/>
            <wp:docPr id="1383" name="Рисунок 130" descr="Описание: $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 \Pi$"/>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        Пусть </w:t>
      </w:r>
      <w:r w:rsidRPr="00E1405D">
        <w:rPr>
          <w:rFonts w:ascii="Times New Roman" w:eastAsia="Times New Roman" w:hAnsi="Times New Roman" w:cs="Times New Roman"/>
          <w:b/>
          <w:bCs/>
          <w:sz w:val="24"/>
          <w:szCs w:val="24"/>
          <w:lang w:eastAsia="ru-RU"/>
        </w:rPr>
        <w:t>r</w:t>
      </w:r>
      <w:r w:rsidRPr="00E1405D">
        <w:rPr>
          <w:rFonts w:ascii="Times New Roman" w:eastAsia="Times New Roman" w:hAnsi="Times New Roman" w:cs="Times New Roman"/>
          <w:sz w:val="24"/>
          <w:szCs w:val="24"/>
          <w:lang w:eastAsia="ru-RU"/>
        </w:rPr>
        <w:t xml:space="preserve"> -- радиус-вектор текущей точки </w:t>
      </w:r>
      <w:r w:rsidRPr="00E1405D">
        <w:rPr>
          <w:rFonts w:ascii="Century Schoolbook" w:eastAsia="Times New Roman" w:hAnsi="Century Schoolbook" w:cs="Times New Roman"/>
          <w:noProof/>
          <w:sz w:val="24"/>
          <w:szCs w:val="24"/>
          <w:lang w:eastAsia="ru-RU"/>
        </w:rPr>
        <w:drawing>
          <wp:inline distT="0" distB="0" distL="0" distR="0" wp14:anchorId="163A7FCB" wp14:editId="5D4555B4">
            <wp:extent cx="200025" cy="142875"/>
            <wp:effectExtent l="0" t="0" r="9525" b="9525"/>
            <wp:docPr id="1384" name="Рисунок 161" descr="Описание: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 M$"/>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плоскости </w:t>
      </w:r>
      <w:r w:rsidRPr="00E1405D">
        <w:rPr>
          <w:rFonts w:ascii="Century Schoolbook" w:eastAsia="Times New Roman" w:hAnsi="Century Schoolbook" w:cs="Times New Roman"/>
          <w:noProof/>
          <w:sz w:val="24"/>
          <w:szCs w:val="24"/>
          <w:lang w:eastAsia="ru-RU"/>
        </w:rPr>
        <w:drawing>
          <wp:inline distT="0" distB="0" distL="0" distR="0" wp14:anchorId="47F5B4C1" wp14:editId="38242C33">
            <wp:extent cx="152400" cy="142875"/>
            <wp:effectExtent l="0" t="0" r="0" b="9525"/>
            <wp:docPr id="1385" name="Рисунок 162" descr="Описание: $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 \Pi$"/>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 </w:t>
      </w:r>
      <w:r w:rsidRPr="00E1405D">
        <w:rPr>
          <w:rFonts w:ascii="Century Schoolbook" w:eastAsia="Times New Roman" w:hAnsi="Century Schoolbook" w:cs="Times New Roman"/>
          <w:noProof/>
          <w:sz w:val="24"/>
          <w:szCs w:val="24"/>
          <w:lang w:val="en-US" w:eastAsia="ru-RU"/>
        </w:rPr>
        <w:t>r</w:t>
      </w:r>
      <w:r w:rsidRPr="00E1405D">
        <w:rPr>
          <w:rFonts w:ascii="Century Schoolbook" w:eastAsia="Times New Roman" w:hAnsi="Century Schoolbook" w:cs="Times New Roman"/>
          <w:noProof/>
          <w:sz w:val="24"/>
          <w:szCs w:val="24"/>
          <w:vertAlign w:val="subscript"/>
          <w:lang w:eastAsia="ru-RU"/>
        </w:rPr>
        <w:t>0</w:t>
      </w:r>
      <w:r w:rsidRPr="00E1405D">
        <w:rPr>
          <w:rFonts w:ascii="Times New Roman" w:eastAsia="Times New Roman" w:hAnsi="Times New Roman" w:cs="Times New Roman"/>
          <w:sz w:val="24"/>
          <w:szCs w:val="24"/>
          <w:lang w:eastAsia="ru-RU"/>
        </w:rPr>
        <w:t xml:space="preserve"> -- радиус-вектор точки </w:t>
      </w:r>
      <w:r w:rsidRPr="00E1405D">
        <w:rPr>
          <w:rFonts w:ascii="Century Schoolbook" w:eastAsia="Times New Roman" w:hAnsi="Century Schoolbook" w:cs="Times New Roman"/>
          <w:noProof/>
          <w:sz w:val="24"/>
          <w:szCs w:val="24"/>
          <w:lang w:val="en-US" w:eastAsia="ru-RU"/>
        </w:rPr>
        <w:t>M</w:t>
      </w:r>
      <w:r w:rsidRPr="00E1405D">
        <w:rPr>
          <w:rFonts w:ascii="Century Schoolbook" w:eastAsia="Times New Roman" w:hAnsi="Century Schoolbook" w:cs="Times New Roman"/>
          <w:noProof/>
          <w:sz w:val="24"/>
          <w:szCs w:val="24"/>
          <w:vertAlign w:val="subscript"/>
          <w:lang w:eastAsia="ru-RU"/>
        </w:rPr>
        <w:t>0</w:t>
      </w:r>
      <w:r w:rsidRPr="00E1405D">
        <w:rPr>
          <w:rFonts w:ascii="Times New Roman" w:eastAsia="Times New Roman" w:hAnsi="Times New Roman" w:cs="Times New Roman"/>
          <w:sz w:val="24"/>
          <w:szCs w:val="24"/>
          <w:lang w:eastAsia="ru-RU"/>
        </w:rPr>
        <w:t>. Тогда уравнение (</w:t>
      </w:r>
      <w:hyperlink r:id="rId1020" w:anchor="up2" w:tgtFrame="_self" w:history="1">
        <w:r w:rsidRPr="00E1405D">
          <w:rPr>
            <w:rFonts w:ascii="Times New Roman" w:eastAsia="Times New Roman" w:hAnsi="Times New Roman" w:cs="Times New Roman"/>
            <w:color w:val="006600"/>
            <w:sz w:val="24"/>
            <w:szCs w:val="24"/>
            <w:u w:val="single"/>
            <w:lang w:eastAsia="ru-RU"/>
          </w:rPr>
          <w:t>2</w:t>
        </w:r>
      </w:hyperlink>
      <w:r w:rsidRPr="00E1405D">
        <w:rPr>
          <w:rFonts w:ascii="Times New Roman" w:eastAsia="Times New Roman" w:hAnsi="Times New Roman" w:cs="Times New Roman"/>
          <w:sz w:val="24"/>
          <w:szCs w:val="24"/>
          <w:lang w:eastAsia="ru-RU"/>
        </w:rPr>
        <w:t xml:space="preserve">) можно переписать в виде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noProof/>
          <w:sz w:val="24"/>
          <w:szCs w:val="24"/>
          <w:lang w:eastAsia="ru-RU"/>
        </w:rPr>
        <w:drawing>
          <wp:inline distT="0" distB="0" distL="0" distR="0" wp14:anchorId="5EC0836E" wp14:editId="1A7F0A2D">
            <wp:extent cx="1114425" cy="304800"/>
            <wp:effectExtent l="0" t="0" r="9525" b="0"/>
            <wp:docPr id="1386" name="Рисунок 165" descr="Описание: $\displaystyle {\bf n}\cdot({\bf r}-{\bf 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displaystyle {\bf n}\cdot({\bf r}-{\bf r}_0)=0.$"/>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114425" cy="304800"/>
                    </a:xfrm>
                    <a:prstGeom prst="rect">
                      <a:avLst/>
                    </a:prstGeom>
                    <a:noFill/>
                    <a:ln>
                      <a:noFill/>
                    </a:ln>
                  </pic:spPr>
                </pic:pic>
              </a:graphicData>
            </a:graphic>
          </wp:inline>
        </w:drawing>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Такое уравнение обычно называют </w:t>
      </w:r>
      <w:r w:rsidRPr="00E1405D">
        <w:rPr>
          <w:rFonts w:ascii="Times New Roman" w:eastAsia="Times New Roman" w:hAnsi="Times New Roman" w:cs="Times New Roman"/>
          <w:i/>
          <w:iCs/>
          <w:sz w:val="24"/>
          <w:szCs w:val="24"/>
          <w:lang w:eastAsia="ru-RU"/>
        </w:rPr>
        <w:t>векторным уравнением</w:t>
      </w:r>
      <w:r w:rsidRPr="00E1405D">
        <w:rPr>
          <w:rFonts w:ascii="Times New Roman" w:eastAsia="Times New Roman" w:hAnsi="Times New Roman" w:cs="Times New Roman"/>
          <w:sz w:val="24"/>
          <w:szCs w:val="24"/>
          <w:lang w:eastAsia="ru-RU"/>
        </w:rPr>
        <w:t xml:space="preserve"> плоскости </w:t>
      </w:r>
      <w:r w:rsidRPr="00E1405D">
        <w:rPr>
          <w:rFonts w:ascii="Century Schoolbook" w:eastAsia="Times New Roman" w:hAnsi="Century Schoolbook" w:cs="Times New Roman"/>
          <w:noProof/>
          <w:sz w:val="24"/>
          <w:szCs w:val="24"/>
          <w:lang w:eastAsia="ru-RU"/>
        </w:rPr>
        <w:drawing>
          <wp:inline distT="0" distB="0" distL="0" distR="0" wp14:anchorId="16B61374" wp14:editId="6214F7F8">
            <wp:extent cx="152400" cy="142875"/>
            <wp:effectExtent l="0" t="0" r="0" b="9525"/>
            <wp:docPr id="1387" name="Рисунок 166" descr="Описание: $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 \Pi$"/>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 </w:t>
      </w:r>
    </w:p>
    <w:p w:rsidR="00E1405D" w:rsidRPr="00E1405D" w:rsidRDefault="00E1405D" w:rsidP="00E1405D">
      <w:pPr>
        <w:spacing w:before="100" w:beforeAutospacing="1" w:after="100" w:afterAutospacing="1"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Раскроем скобки в уравнении (</w:t>
      </w:r>
      <w:hyperlink r:id="rId1022" w:anchor="up1" w:tgtFrame="_self" w:history="1">
        <w:r w:rsidRPr="00E1405D">
          <w:rPr>
            <w:rFonts w:ascii="Times New Roman" w:eastAsia="Times New Roman" w:hAnsi="Times New Roman" w:cs="Times New Roman"/>
            <w:color w:val="006600"/>
            <w:sz w:val="24"/>
            <w:szCs w:val="24"/>
            <w:u w:val="single"/>
            <w:lang w:eastAsia="ru-RU"/>
          </w:rPr>
          <w:t>1</w:t>
        </w:r>
      </w:hyperlink>
      <w:r w:rsidRPr="00E1405D">
        <w:rPr>
          <w:rFonts w:ascii="Times New Roman" w:eastAsia="Times New Roman" w:hAnsi="Times New Roman" w:cs="Times New Roman"/>
          <w:sz w:val="24"/>
          <w:szCs w:val="24"/>
          <w:lang w:eastAsia="ru-RU"/>
        </w:rPr>
        <w:t>). Так как точка</w:t>
      </w:r>
      <w:r w:rsidRPr="00E1405D">
        <w:rPr>
          <w:rFonts w:ascii="Century Schoolbook" w:eastAsia="Times New Roman" w:hAnsi="Century Schoolbook" w:cs="Times New Roman"/>
          <w:noProof/>
          <w:sz w:val="24"/>
          <w:szCs w:val="24"/>
          <w:lang w:eastAsia="ru-RU"/>
        </w:rPr>
        <w:t xml:space="preserve"> </w:t>
      </w:r>
      <w:r w:rsidRPr="00E1405D">
        <w:rPr>
          <w:rFonts w:ascii="Century Schoolbook" w:eastAsia="Times New Roman" w:hAnsi="Century Schoolbook" w:cs="Times New Roman"/>
          <w:noProof/>
          <w:sz w:val="24"/>
          <w:szCs w:val="24"/>
          <w:lang w:val="en-US" w:eastAsia="ru-RU"/>
        </w:rPr>
        <w:t>M</w:t>
      </w:r>
      <w:r w:rsidRPr="00E1405D">
        <w:rPr>
          <w:rFonts w:ascii="Century Schoolbook" w:eastAsia="Times New Roman" w:hAnsi="Century Schoolbook" w:cs="Times New Roman"/>
          <w:noProof/>
          <w:sz w:val="24"/>
          <w:szCs w:val="24"/>
          <w:vertAlign w:val="subscript"/>
          <w:lang w:eastAsia="ru-RU"/>
        </w:rPr>
        <w:t>0</w:t>
      </w:r>
      <w:r w:rsidRPr="00E1405D">
        <w:rPr>
          <w:rFonts w:ascii="Times New Roman" w:eastAsia="Times New Roman" w:hAnsi="Times New Roman" w:cs="Times New Roman"/>
          <w:sz w:val="24"/>
          <w:szCs w:val="24"/>
          <w:lang w:eastAsia="ru-RU"/>
        </w:rPr>
        <w:t xml:space="preserve">  -- фиксированная, то выражение </w:t>
      </w:r>
      <w:r w:rsidRPr="00E1405D">
        <w:rPr>
          <w:rFonts w:ascii="Century Schoolbook" w:eastAsia="Times New Roman" w:hAnsi="Century Schoolbook" w:cs="Times New Roman"/>
          <w:noProof/>
          <w:sz w:val="24"/>
          <w:szCs w:val="24"/>
          <w:lang w:eastAsia="ru-RU"/>
        </w:rPr>
        <w:drawing>
          <wp:inline distT="0" distB="0" distL="0" distR="0" wp14:anchorId="5979D316" wp14:editId="31A3E5B5">
            <wp:extent cx="1343025" cy="285750"/>
            <wp:effectExtent l="0" t="0" r="9525" b="0"/>
            <wp:docPr id="1388" name="Рисунок 168" descr="Описание: $ -Ax_0-By_0-Cz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 -Ax_0-By_0-Cz_0$"/>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343025" cy="285750"/>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является числом, которое обозначим буквой </w:t>
      </w:r>
      <w:r w:rsidRPr="00E1405D">
        <w:rPr>
          <w:rFonts w:ascii="Century Schoolbook" w:eastAsia="Times New Roman" w:hAnsi="Century Schoolbook" w:cs="Times New Roman"/>
          <w:noProof/>
          <w:sz w:val="24"/>
          <w:szCs w:val="24"/>
          <w:lang w:eastAsia="ru-RU"/>
        </w:rPr>
        <w:drawing>
          <wp:inline distT="0" distB="0" distL="0" distR="0" wp14:anchorId="77B02E1D" wp14:editId="3CE5F4D0">
            <wp:extent cx="171450" cy="142875"/>
            <wp:effectExtent l="0" t="0" r="0" b="9525"/>
            <wp:docPr id="1389" name="Рисунок 169" descr="Описание: $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 D$"/>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Тогда уравнение (</w:t>
      </w:r>
      <w:hyperlink r:id="rId1025" w:anchor="up1" w:tgtFrame="_self" w:history="1">
        <w:r w:rsidRPr="00E1405D">
          <w:rPr>
            <w:rFonts w:ascii="Times New Roman" w:eastAsia="Times New Roman" w:hAnsi="Times New Roman" w:cs="Times New Roman"/>
            <w:color w:val="006600"/>
            <w:sz w:val="24"/>
            <w:szCs w:val="24"/>
            <w:u w:val="single"/>
            <w:lang w:eastAsia="ru-RU"/>
          </w:rPr>
          <w:t>1</w:t>
        </w:r>
      </w:hyperlink>
      <w:r w:rsidRPr="00E1405D">
        <w:rPr>
          <w:rFonts w:ascii="Times New Roman" w:eastAsia="Times New Roman" w:hAnsi="Times New Roman" w:cs="Times New Roman"/>
          <w:sz w:val="24"/>
          <w:szCs w:val="24"/>
          <w:lang w:eastAsia="ru-RU"/>
        </w:rPr>
        <w:t xml:space="preserve">) принимает вид </w:t>
      </w:r>
    </w:p>
    <w:tbl>
      <w:tblPr>
        <w:tblW w:w="5000" w:type="pct"/>
        <w:jc w:val="center"/>
        <w:tblCellSpacing w:w="15" w:type="dxa"/>
        <w:tblCellMar>
          <w:left w:w="0" w:type="dxa"/>
          <w:right w:w="0" w:type="dxa"/>
        </w:tblCellMar>
        <w:tblLook w:val="04A0" w:firstRow="1" w:lastRow="0" w:firstColumn="1" w:lastColumn="0" w:noHBand="0" w:noVBand="1"/>
      </w:tblPr>
      <w:tblGrid>
        <w:gridCol w:w="9363"/>
        <w:gridCol w:w="195"/>
      </w:tblGrid>
      <w:tr w:rsidR="00E1405D" w:rsidRPr="00E1405D" w:rsidTr="00995042">
        <w:trPr>
          <w:tblCellSpacing w:w="15" w:type="dxa"/>
          <w:jc w:val="center"/>
        </w:trPr>
        <w:tc>
          <w:tcPr>
            <w:tcW w:w="0" w:type="auto"/>
            <w:noWrap/>
            <w:hideMark/>
          </w:tcPr>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bookmarkStart w:id="69" w:name="up3"/>
            <w:bookmarkEnd w:id="69"/>
            <w:r w:rsidRPr="00E1405D">
              <w:rPr>
                <w:rFonts w:ascii="Century Schoolbook" w:eastAsia="Times New Roman" w:hAnsi="Century Schoolbook" w:cs="Times New Roman"/>
                <w:noProof/>
                <w:sz w:val="24"/>
                <w:szCs w:val="24"/>
                <w:lang w:eastAsia="ru-RU"/>
              </w:rPr>
              <w:lastRenderedPageBreak/>
              <w:drawing>
                <wp:inline distT="0" distB="0" distL="0" distR="0" wp14:anchorId="5CEDA727" wp14:editId="243269F9">
                  <wp:extent cx="1695450" cy="285750"/>
                  <wp:effectExtent l="0" t="0" r="0" b="0"/>
                  <wp:docPr id="1390" name="Рисунок 170" descr="Описание: $\displaystyle Ax+By+Cz+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displaystyle Ax+By+Cz+D=0.$"/>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695450" cy="285750"/>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(3)</w:t>
            </w:r>
          </w:p>
        </w:tc>
        <w:tc>
          <w:tcPr>
            <w:tcW w:w="150" w:type="dxa"/>
            <w:noWrap/>
            <w:hideMark/>
          </w:tcPr>
          <w:p w:rsidR="00E1405D" w:rsidRPr="00E1405D" w:rsidRDefault="00E1405D" w:rsidP="00E1405D">
            <w:pPr>
              <w:spacing w:after="0"/>
              <w:rPr>
                <w:rFonts w:ascii="Calibri" w:eastAsia="Calibri" w:hAnsi="Calibri" w:cs="Times New Roman"/>
              </w:rPr>
            </w:pPr>
          </w:p>
        </w:tc>
      </w:tr>
    </w:tbl>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Такое уравнение называется </w:t>
      </w:r>
      <w:r w:rsidRPr="00E1405D">
        <w:rPr>
          <w:rFonts w:ascii="Times New Roman" w:eastAsia="Times New Roman" w:hAnsi="Times New Roman" w:cs="Times New Roman"/>
          <w:i/>
          <w:iCs/>
          <w:sz w:val="24"/>
          <w:szCs w:val="24"/>
          <w:lang w:eastAsia="ru-RU"/>
        </w:rPr>
        <w:t>общим уравнением</w:t>
      </w:r>
      <w:r w:rsidRPr="00E1405D">
        <w:rPr>
          <w:rFonts w:ascii="Times New Roman" w:eastAsia="Times New Roman" w:hAnsi="Times New Roman" w:cs="Times New Roman"/>
          <w:sz w:val="24"/>
          <w:szCs w:val="24"/>
          <w:lang w:eastAsia="ru-RU"/>
        </w:rPr>
        <w:t xml:space="preserve"> плоскости. Еще раз отметим, что в этом уравнении хотя бы один из коэффициентов </w:t>
      </w:r>
      <w:r w:rsidRPr="00E1405D">
        <w:rPr>
          <w:rFonts w:ascii="Century Schoolbook" w:eastAsia="Times New Roman" w:hAnsi="Century Schoolbook" w:cs="Times New Roman"/>
          <w:noProof/>
          <w:sz w:val="24"/>
          <w:szCs w:val="24"/>
          <w:lang w:val="en-US" w:eastAsia="ru-RU"/>
        </w:rPr>
        <w:t>A</w:t>
      </w:r>
      <w:r w:rsidRPr="00E1405D">
        <w:rPr>
          <w:rFonts w:ascii="Century Schoolbook" w:eastAsia="Times New Roman" w:hAnsi="Century Schoolbook" w:cs="Times New Roman"/>
          <w:noProof/>
          <w:sz w:val="24"/>
          <w:szCs w:val="24"/>
          <w:lang w:eastAsia="ru-RU"/>
        </w:rPr>
        <w:t>,</w:t>
      </w:r>
      <w:r w:rsidRPr="00E1405D">
        <w:rPr>
          <w:rFonts w:ascii="Century Schoolbook" w:eastAsia="Times New Roman" w:hAnsi="Century Schoolbook" w:cs="Times New Roman"/>
          <w:noProof/>
          <w:sz w:val="24"/>
          <w:szCs w:val="24"/>
          <w:lang w:val="en-US" w:eastAsia="ru-RU"/>
        </w:rPr>
        <w:t>B</w:t>
      </w:r>
      <w:r w:rsidRPr="00E1405D">
        <w:rPr>
          <w:rFonts w:ascii="Century Schoolbook" w:eastAsia="Times New Roman" w:hAnsi="Century Schoolbook" w:cs="Times New Roman"/>
          <w:noProof/>
          <w:sz w:val="24"/>
          <w:szCs w:val="24"/>
          <w:lang w:eastAsia="ru-RU"/>
        </w:rPr>
        <w:t>,</w:t>
      </w:r>
      <w:r w:rsidRPr="00E1405D">
        <w:rPr>
          <w:rFonts w:ascii="Century Schoolbook" w:eastAsia="Times New Roman" w:hAnsi="Century Schoolbook" w:cs="Times New Roman"/>
          <w:noProof/>
          <w:sz w:val="24"/>
          <w:szCs w:val="24"/>
          <w:lang w:val="en-US" w:eastAsia="ru-RU"/>
        </w:rPr>
        <w:t>C</w:t>
      </w:r>
      <w:r w:rsidRPr="00E1405D">
        <w:rPr>
          <w:rFonts w:ascii="Century Schoolbook" w:eastAsia="Times New Roman" w:hAnsi="Century Schoolbook" w:cs="Times New Roman"/>
          <w:noProof/>
          <w:sz w:val="24"/>
          <w:szCs w:val="24"/>
          <w:lang w:eastAsia="ru-RU"/>
        </w:rPr>
        <w:t xml:space="preserve"> </w:t>
      </w:r>
      <w:r w:rsidRPr="00E1405D">
        <w:rPr>
          <w:rFonts w:ascii="Times New Roman" w:eastAsia="Times New Roman" w:hAnsi="Times New Roman" w:cs="Times New Roman"/>
          <w:sz w:val="24"/>
          <w:szCs w:val="24"/>
          <w:lang w:eastAsia="ru-RU"/>
        </w:rPr>
        <w:t xml:space="preserve">отличен от нуля, так как </w:t>
      </w:r>
      <w:r w:rsidRPr="00E1405D">
        <w:rPr>
          <w:rFonts w:ascii="Century Schoolbook" w:eastAsia="Times New Roman" w:hAnsi="Century Schoolbook" w:cs="Times New Roman"/>
          <w:noProof/>
          <w:sz w:val="24"/>
          <w:szCs w:val="24"/>
          <w:lang w:eastAsia="ru-RU"/>
        </w:rPr>
        <w:drawing>
          <wp:inline distT="0" distB="0" distL="0" distR="0" wp14:anchorId="3D183107" wp14:editId="641D9C87">
            <wp:extent cx="428625" cy="295275"/>
            <wp:effectExtent l="0" t="0" r="9525" b="0"/>
            <wp:docPr id="1391" name="Рисунок 172" descr="Описание: $ {\bf n}\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 {\bf n}\ne0$"/>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bookmarkStart w:id="70" w:name="upo"/>
      <w:r w:rsidRPr="00E1405D">
        <w:rPr>
          <w:rFonts w:ascii="Times New Roman" w:eastAsia="Times New Roman" w:hAnsi="Times New Roman" w:cs="Times New Roman"/>
          <w:b/>
          <w:bCs/>
          <w:sz w:val="24"/>
          <w:szCs w:val="24"/>
          <w:lang w:eastAsia="ru-RU"/>
        </w:rPr>
        <w:t>        Теорема 2</w:t>
      </w:r>
      <w:bookmarkEnd w:id="70"/>
      <w:r w:rsidRPr="00E1405D">
        <w:rPr>
          <w:rFonts w:ascii="Times New Roman" w:eastAsia="Times New Roman" w:hAnsi="Times New Roman" w:cs="Times New Roman"/>
          <w:sz w:val="24"/>
          <w:szCs w:val="24"/>
          <w:lang w:eastAsia="ru-RU"/>
        </w:rPr>
        <w:t xml:space="preserve">   </w:t>
      </w:r>
      <w:r w:rsidRPr="00E1405D">
        <w:rPr>
          <w:rFonts w:ascii="Times New Roman" w:eastAsia="Times New Roman" w:hAnsi="Times New Roman" w:cs="Times New Roman"/>
          <w:i/>
          <w:iCs/>
          <w:sz w:val="24"/>
          <w:szCs w:val="24"/>
          <w:lang w:eastAsia="ru-RU"/>
        </w:rPr>
        <w:t>Всякое уравнение (</w:t>
      </w:r>
      <w:hyperlink r:id="rId1028" w:anchor="up3" w:tgtFrame="_self" w:history="1">
        <w:r w:rsidRPr="00E1405D">
          <w:rPr>
            <w:rFonts w:ascii="Times New Roman" w:eastAsia="Times New Roman" w:hAnsi="Times New Roman" w:cs="Times New Roman"/>
            <w:i/>
            <w:iCs/>
            <w:color w:val="006600"/>
            <w:sz w:val="24"/>
            <w:szCs w:val="24"/>
            <w:u w:val="single"/>
            <w:lang w:eastAsia="ru-RU"/>
          </w:rPr>
          <w:t>3</w:t>
        </w:r>
      </w:hyperlink>
      <w:r w:rsidRPr="00E1405D">
        <w:rPr>
          <w:rFonts w:ascii="Times New Roman" w:eastAsia="Times New Roman" w:hAnsi="Times New Roman" w:cs="Times New Roman"/>
          <w:i/>
          <w:iCs/>
          <w:sz w:val="24"/>
          <w:szCs w:val="24"/>
          <w:lang w:eastAsia="ru-RU"/>
        </w:rPr>
        <w:t xml:space="preserve">), в котором </w:t>
      </w:r>
      <w:r w:rsidRPr="00E1405D">
        <w:rPr>
          <w:rFonts w:ascii="Century Schoolbook" w:eastAsia="Times New Roman" w:hAnsi="Century Schoolbook" w:cs="Times New Roman"/>
          <w:i/>
          <w:noProof/>
          <w:sz w:val="24"/>
          <w:szCs w:val="24"/>
          <w:lang w:eastAsia="ru-RU"/>
        </w:rPr>
        <w:drawing>
          <wp:inline distT="0" distB="0" distL="0" distR="0" wp14:anchorId="5F0ACFB7" wp14:editId="3CCF962B">
            <wp:extent cx="1343025" cy="304800"/>
            <wp:effectExtent l="0" t="0" r="9525" b="0"/>
            <wp:docPr id="1392" name="Рисунок 173" descr="Описание: $ \vert A\vert+\vert B\vert+\vert C\vert\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 \vert A\vert+\vert B\vert+\vert C\vert\ne0$"/>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343025" cy="304800"/>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 является уравнением плоскости, ортогональной вектору </w:t>
      </w:r>
      <w:r w:rsidRPr="00E1405D">
        <w:rPr>
          <w:rFonts w:ascii="Century Schoolbook" w:eastAsia="Times New Roman" w:hAnsi="Century Schoolbook" w:cs="Times New Roman"/>
          <w:i/>
          <w:noProof/>
          <w:sz w:val="24"/>
          <w:szCs w:val="24"/>
          <w:lang w:eastAsia="ru-RU"/>
        </w:rPr>
        <w:drawing>
          <wp:inline distT="0" distB="0" distL="0" distR="0" wp14:anchorId="02C0BEAD" wp14:editId="375F982A">
            <wp:extent cx="971550" cy="304800"/>
            <wp:effectExtent l="0" t="0" r="0" b="0"/>
            <wp:docPr id="1393" name="Рисунок 174" descr="Описание: $ {\bf n}=(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 {\bf n}=(A,B,C)$"/>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По </w:t>
      </w:r>
      <w:hyperlink r:id="rId1031" w:anchor="up" w:tgtFrame="_self" w:history="1">
        <w:r w:rsidRPr="00E1405D">
          <w:rPr>
            <w:rFonts w:ascii="Times New Roman" w:eastAsia="Times New Roman" w:hAnsi="Times New Roman" w:cs="Times New Roman"/>
            <w:color w:val="006600"/>
            <w:sz w:val="24"/>
            <w:szCs w:val="24"/>
            <w:u w:val="single"/>
            <w:lang w:eastAsia="ru-RU"/>
          </w:rPr>
          <w:t>теореме 1</w:t>
        </w:r>
      </w:hyperlink>
      <w:r w:rsidRPr="00E1405D">
        <w:rPr>
          <w:rFonts w:ascii="Times New Roman" w:eastAsia="Times New Roman" w:hAnsi="Times New Roman" w:cs="Times New Roman"/>
          <w:sz w:val="24"/>
          <w:szCs w:val="24"/>
          <w:lang w:eastAsia="ru-RU"/>
        </w:rPr>
        <w:t xml:space="preserve"> такое уравнение является уравнением плоскости с нормальным вектором </w:t>
      </w:r>
      <w:r w:rsidRPr="00E1405D">
        <w:rPr>
          <w:rFonts w:ascii="Times New Roman" w:eastAsia="Times New Roman" w:hAnsi="Times New Roman" w:cs="Times New Roman"/>
          <w:b/>
          <w:bCs/>
          <w:sz w:val="24"/>
          <w:szCs w:val="24"/>
          <w:lang w:eastAsia="ru-RU"/>
        </w:rPr>
        <w:t>n</w:t>
      </w:r>
      <w:r w:rsidRPr="00E1405D">
        <w:rPr>
          <w:rFonts w:ascii="Times New Roman" w:eastAsia="Times New Roman" w:hAnsi="Times New Roman" w:cs="Times New Roman"/>
          <w:sz w:val="24"/>
          <w:szCs w:val="24"/>
          <w:lang w:eastAsia="ru-RU"/>
        </w:rPr>
        <w:t xml:space="preserve">, проходящей через точку </w:t>
      </w:r>
      <w:r w:rsidRPr="00E1405D">
        <w:rPr>
          <w:rFonts w:ascii="Century Schoolbook" w:eastAsia="Times New Roman" w:hAnsi="Century Schoolbook" w:cs="Times New Roman"/>
          <w:noProof/>
          <w:sz w:val="24"/>
          <w:szCs w:val="24"/>
          <w:lang w:eastAsia="ru-RU"/>
        </w:rPr>
        <w:drawing>
          <wp:inline distT="0" distB="0" distL="0" distR="0" wp14:anchorId="695D4844" wp14:editId="3AAA54B6">
            <wp:extent cx="971550" cy="342900"/>
            <wp:effectExtent l="0" t="0" r="0" b="0"/>
            <wp:docPr id="1394" name="Рисунок 179" descr="Описание: $ M_0\left(0;-\frac DB;&#10;0\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 M_0\left(0;-\frac DB;&#10;0\right)$"/>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      </w:t>
      </w:r>
    </w:p>
    <w:p w:rsidR="00E1405D" w:rsidRPr="00E1405D" w:rsidRDefault="00B87BD2" w:rsidP="00E1405D">
      <w:pPr>
        <w:spacing w:before="100" w:beforeAutospacing="1" w:after="100" w:afterAutospacing="1" w:line="240" w:lineRule="auto"/>
        <w:ind w:firstLine="200"/>
        <w:jc w:val="both"/>
        <w:rPr>
          <w:rFonts w:ascii="Times New Roman" w:eastAsia="Times New Roman" w:hAnsi="Times New Roman" w:cs="Times New Roman"/>
          <w:sz w:val="24"/>
          <w:szCs w:val="24"/>
          <w:lang w:eastAsia="ru-RU"/>
        </w:rPr>
      </w:pPr>
      <w:hyperlink r:id="rId1033" w:anchor="up" w:tgtFrame="_self" w:history="1">
        <w:r w:rsidR="00E1405D" w:rsidRPr="00E1405D">
          <w:rPr>
            <w:rFonts w:ascii="Times New Roman" w:eastAsia="Times New Roman" w:hAnsi="Times New Roman" w:cs="Times New Roman"/>
            <w:color w:val="006600"/>
            <w:sz w:val="24"/>
            <w:szCs w:val="24"/>
            <w:u w:val="single"/>
            <w:lang w:eastAsia="ru-RU"/>
          </w:rPr>
          <w:t>Теорема 1</w:t>
        </w:r>
      </w:hyperlink>
      <w:r w:rsidR="00E1405D" w:rsidRPr="00E1405D">
        <w:rPr>
          <w:rFonts w:ascii="Times New Roman" w:eastAsia="Times New Roman" w:hAnsi="Times New Roman" w:cs="Times New Roman"/>
          <w:sz w:val="24"/>
          <w:szCs w:val="24"/>
          <w:lang w:eastAsia="ru-RU"/>
        </w:rPr>
        <w:t xml:space="preserve"> позволяет написать уравнение плоскости, если известна точка этой плоскости и вектор, ортогональный плоскости. Однако, довольно часто встречаются задачи, где требуется получить уравнение плоскости, если известна точка, лежащая на ней, и два неколлинеарных вектора, лежащих или, что то же самое, параллельных плоскости. Покажем на примере, как решается такая задача.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bookmarkStart w:id="71" w:name="parv"/>
      <w:r w:rsidRPr="00E1405D">
        <w:rPr>
          <w:rFonts w:ascii="Times New Roman" w:eastAsia="Times New Roman" w:hAnsi="Times New Roman" w:cs="Times New Roman"/>
          <w:b/>
          <w:bCs/>
          <w:sz w:val="24"/>
          <w:szCs w:val="24"/>
          <w:lang w:eastAsia="ru-RU"/>
        </w:rPr>
        <w:t>        Пример 1</w:t>
      </w:r>
      <w:bookmarkEnd w:id="71"/>
      <w:r w:rsidRPr="00E1405D">
        <w:rPr>
          <w:rFonts w:ascii="Times New Roman" w:eastAsia="Times New Roman" w:hAnsi="Times New Roman" w:cs="Times New Roman"/>
          <w:sz w:val="24"/>
          <w:szCs w:val="24"/>
          <w:lang w:eastAsia="ru-RU"/>
        </w:rPr>
        <w:t xml:space="preserve">   Требуется написать уравнение плоскости, проходящей через точку </w:t>
      </w:r>
      <w:r w:rsidRPr="00E1405D">
        <w:rPr>
          <w:rFonts w:ascii="Century Schoolbook" w:eastAsia="Times New Roman" w:hAnsi="Century Schoolbook" w:cs="Times New Roman"/>
          <w:noProof/>
          <w:sz w:val="24"/>
          <w:szCs w:val="24"/>
          <w:lang w:eastAsia="ru-RU"/>
        </w:rPr>
        <w:drawing>
          <wp:inline distT="0" distB="0" distL="0" distR="0" wp14:anchorId="33809532" wp14:editId="66E87927">
            <wp:extent cx="876300" cy="304800"/>
            <wp:effectExtent l="0" t="0" r="0" b="0"/>
            <wp:docPr id="1395" name="Рисунок 180" descr="Описание: $ M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 M_0(1,2,-2)$"/>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и параллельной векторам </w:t>
      </w:r>
      <w:r w:rsidRPr="00E1405D">
        <w:rPr>
          <w:rFonts w:ascii="Century Schoolbook" w:eastAsia="Times New Roman" w:hAnsi="Century Schoolbook" w:cs="Times New Roman"/>
          <w:noProof/>
          <w:sz w:val="24"/>
          <w:szCs w:val="24"/>
          <w:lang w:eastAsia="ru-RU"/>
        </w:rPr>
        <w:drawing>
          <wp:inline distT="0" distB="0" distL="0" distR="0" wp14:anchorId="7F7CACC6" wp14:editId="6CFD1F70">
            <wp:extent cx="971550" cy="304800"/>
            <wp:effectExtent l="0" t="0" r="0" b="0"/>
            <wp:docPr id="1396" name="Рисунок 181" descr="Описание: $ {\bf p}=(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 {\bf p}=(1;2;-1)$"/>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и </w:t>
      </w:r>
      <w:r w:rsidRPr="00E1405D">
        <w:rPr>
          <w:rFonts w:ascii="Century Schoolbook" w:eastAsia="Times New Roman" w:hAnsi="Century Schoolbook" w:cs="Times New Roman"/>
          <w:noProof/>
          <w:sz w:val="24"/>
          <w:szCs w:val="24"/>
          <w:lang w:eastAsia="ru-RU"/>
        </w:rPr>
        <w:drawing>
          <wp:inline distT="0" distB="0" distL="0" distR="0" wp14:anchorId="45AC011A" wp14:editId="72B30E32">
            <wp:extent cx="962025" cy="304800"/>
            <wp:effectExtent l="0" t="0" r="9525" b="0"/>
            <wp:docPr id="1397" name="Рисунок 182" descr="Описание: $ {\bf q}=(-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Описание: $ {\bf q}=(-2;0;3)$"/>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 </w:t>
      </w:r>
    </w:p>
    <w:p w:rsidR="00E1405D" w:rsidRPr="00E1405D" w:rsidRDefault="00E1405D" w:rsidP="00E1405D">
      <w:pPr>
        <w:spacing w:before="100" w:beforeAutospacing="1" w:after="100" w:afterAutospacing="1"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b/>
          <w:bCs/>
          <w:sz w:val="24"/>
          <w:szCs w:val="24"/>
          <w:lang w:eastAsia="ru-RU"/>
        </w:rPr>
        <w:t>Решение.</w:t>
      </w:r>
      <w:r w:rsidRPr="00E1405D">
        <w:rPr>
          <w:rFonts w:ascii="Times New Roman" w:eastAsia="Times New Roman" w:hAnsi="Times New Roman" w:cs="Times New Roman"/>
          <w:sz w:val="24"/>
          <w:szCs w:val="24"/>
          <w:lang w:eastAsia="ru-RU"/>
        </w:rPr>
        <w:t xml:space="preserve"> Векторное произведение </w:t>
      </w:r>
      <w:r w:rsidRPr="00E1405D">
        <w:rPr>
          <w:rFonts w:ascii="Century Schoolbook" w:eastAsia="Times New Roman" w:hAnsi="Century Schoolbook" w:cs="Times New Roman"/>
          <w:noProof/>
          <w:sz w:val="24"/>
          <w:szCs w:val="24"/>
          <w:lang w:eastAsia="ru-RU"/>
        </w:rPr>
        <w:drawing>
          <wp:inline distT="0" distB="0" distL="0" distR="0" wp14:anchorId="5A348681" wp14:editId="2C18E3E6">
            <wp:extent cx="428625" cy="276225"/>
            <wp:effectExtent l="0" t="0" r="9525" b="0"/>
            <wp:docPr id="1398" name="Рисунок 183" descr="Описание: $ {\bf p}\times {\bf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 {\bf p}\times {\bf q}$"/>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 ортогонально векторам </w:t>
      </w:r>
      <w:r w:rsidRPr="00E1405D">
        <w:rPr>
          <w:rFonts w:ascii="Times New Roman" w:eastAsia="Times New Roman" w:hAnsi="Times New Roman" w:cs="Times New Roman"/>
          <w:b/>
          <w:bCs/>
          <w:sz w:val="24"/>
          <w:szCs w:val="24"/>
          <w:lang w:eastAsia="ru-RU"/>
        </w:rPr>
        <w:t>p</w:t>
      </w:r>
      <w:r w:rsidRPr="00E1405D">
        <w:rPr>
          <w:rFonts w:ascii="Times New Roman" w:eastAsia="Times New Roman" w:hAnsi="Times New Roman" w:cs="Times New Roman"/>
          <w:sz w:val="24"/>
          <w:szCs w:val="24"/>
          <w:lang w:eastAsia="ru-RU"/>
        </w:rPr>
        <w:t xml:space="preserve"> и </w:t>
      </w:r>
      <w:r w:rsidRPr="00E1405D">
        <w:rPr>
          <w:rFonts w:ascii="Times New Roman" w:eastAsia="Times New Roman" w:hAnsi="Times New Roman" w:cs="Times New Roman"/>
          <w:b/>
          <w:bCs/>
          <w:sz w:val="24"/>
          <w:szCs w:val="24"/>
          <w:lang w:eastAsia="ru-RU"/>
        </w:rPr>
        <w:t>q</w:t>
      </w:r>
      <w:r w:rsidRPr="00E1405D">
        <w:rPr>
          <w:rFonts w:ascii="Times New Roman" w:eastAsia="Times New Roman" w:hAnsi="Times New Roman" w:cs="Times New Roman"/>
          <w:sz w:val="24"/>
          <w:szCs w:val="24"/>
          <w:lang w:eastAsia="ru-RU"/>
        </w:rPr>
        <w:t xml:space="preserve">. Следовательно, оно ортогонально искомой плоскости и вектор </w:t>
      </w:r>
      <w:r w:rsidRPr="00E1405D">
        <w:rPr>
          <w:rFonts w:ascii="Century Schoolbook" w:eastAsia="Times New Roman" w:hAnsi="Century Schoolbook" w:cs="Times New Roman"/>
          <w:noProof/>
          <w:sz w:val="24"/>
          <w:szCs w:val="24"/>
          <w:lang w:eastAsia="ru-RU"/>
        </w:rPr>
        <w:drawing>
          <wp:inline distT="0" distB="0" distL="0" distR="0" wp14:anchorId="51EBAAA5" wp14:editId="58FE6FB4">
            <wp:extent cx="733425" cy="276225"/>
            <wp:effectExtent l="0" t="0" r="9525" b="0"/>
            <wp:docPr id="1399" name="Рисунок 184" descr="Описание: $ {{\bf n}={\bf p}\times {\bf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 {{\bf n}={\bf p}\times {\bf q}}$"/>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xml:space="preserve">можно взять в качестве ее нормального вектора. Найдем координаты вектора </w:t>
      </w:r>
      <w:r w:rsidRPr="00E1405D">
        <w:rPr>
          <w:rFonts w:ascii="Times New Roman" w:eastAsia="Times New Roman" w:hAnsi="Times New Roman" w:cs="Times New Roman"/>
          <w:b/>
          <w:bCs/>
          <w:sz w:val="24"/>
          <w:szCs w:val="24"/>
          <w:lang w:eastAsia="ru-RU"/>
        </w:rPr>
        <w:t>n</w:t>
      </w:r>
      <w:r w:rsidRPr="00E1405D">
        <w:rPr>
          <w:rFonts w:ascii="Times New Roman" w:eastAsia="Times New Roman" w:hAnsi="Times New Roman" w:cs="Times New Roman"/>
          <w:sz w:val="24"/>
          <w:szCs w:val="24"/>
          <w:lang w:eastAsia="ru-RU"/>
        </w:rPr>
        <w:t xml:space="preserve">: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noProof/>
          <w:sz w:val="24"/>
          <w:szCs w:val="24"/>
          <w:lang w:eastAsia="ru-RU"/>
        </w:rPr>
        <w:drawing>
          <wp:inline distT="0" distB="0" distL="0" distR="0" wp14:anchorId="34103E95" wp14:editId="6E3DAD12">
            <wp:extent cx="2933700" cy="723900"/>
            <wp:effectExtent l="0" t="0" r="0" b="0"/>
            <wp:docPr id="1400" name="Рисунок 185" descr="Описание: $\displaystyle {\bf n}={\bf p}\times {\bf q}=\left\vert\begin{array}{rrr}{\bf i}...&#10;...j}&amp;{\bf k}\\ 1&amp;2&amp;-1\\ -2&amp;0&amp;3\end{array}\right\vert=&#10;6{\bf i}-{\bf j}+4{\bf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displaystyle {\bf n}={\bf p}\times {\bf q}=\left\vert\begin{array}{rrr}{\bf i}...&#10;...j}&amp;{\bf k}\\ 1&amp;2&amp;-1\\ -2&amp;0&amp;3\end{array}\right\vert=&#10;6{\bf i}-{\bf j}+4{\bf k},$"/>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933700" cy="723900"/>
                    </a:xfrm>
                    <a:prstGeom prst="rect">
                      <a:avLst/>
                    </a:prstGeom>
                    <a:noFill/>
                    <a:ln>
                      <a:noFill/>
                    </a:ln>
                  </pic:spPr>
                </pic:pic>
              </a:graphicData>
            </a:graphic>
          </wp:inline>
        </w:drawing>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то есть </w:t>
      </w:r>
      <w:r w:rsidRPr="00E1405D">
        <w:rPr>
          <w:rFonts w:ascii="Century Schoolbook" w:eastAsia="Times New Roman" w:hAnsi="Century Schoolbook" w:cs="Times New Roman"/>
          <w:noProof/>
          <w:sz w:val="24"/>
          <w:szCs w:val="24"/>
          <w:lang w:eastAsia="ru-RU"/>
        </w:rPr>
        <w:drawing>
          <wp:inline distT="0" distB="0" distL="0" distR="0" wp14:anchorId="4F258EAA" wp14:editId="6EDEE4CD">
            <wp:extent cx="971550" cy="304800"/>
            <wp:effectExtent l="0" t="0" r="0" b="0"/>
            <wp:docPr id="1401" name="Рисунок 186" descr="Описание: $ {\bf n}=(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 {\bf n}=(6;-1;4)$"/>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Используя формулу (</w:t>
      </w:r>
      <w:hyperlink r:id="rId1041" w:anchor="up1" w:tgtFrame="_self" w:history="1">
        <w:r w:rsidRPr="00E1405D">
          <w:rPr>
            <w:rFonts w:ascii="Times New Roman" w:eastAsia="Times New Roman" w:hAnsi="Times New Roman" w:cs="Times New Roman"/>
            <w:color w:val="006600"/>
            <w:sz w:val="24"/>
            <w:szCs w:val="24"/>
            <w:u w:val="single"/>
            <w:lang w:eastAsia="ru-RU"/>
          </w:rPr>
          <w:t>1</w:t>
        </w:r>
      </w:hyperlink>
      <w:r w:rsidRPr="00E1405D">
        <w:rPr>
          <w:rFonts w:ascii="Times New Roman" w:eastAsia="Times New Roman" w:hAnsi="Times New Roman" w:cs="Times New Roman"/>
          <w:sz w:val="24"/>
          <w:szCs w:val="24"/>
          <w:lang w:eastAsia="ru-RU"/>
        </w:rPr>
        <w:t xml:space="preserve">), получим </w:t>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noProof/>
          <w:sz w:val="24"/>
          <w:szCs w:val="24"/>
          <w:lang w:eastAsia="ru-RU"/>
        </w:rPr>
        <w:drawing>
          <wp:inline distT="0" distB="0" distL="0" distR="0" wp14:anchorId="77FC6C87" wp14:editId="29DC7227">
            <wp:extent cx="2914650" cy="304800"/>
            <wp:effectExtent l="0" t="0" r="0" b="0"/>
            <wp:docPr id="1402" name="Рисунок 187" descr="Описание: $\displaystyle 6(x-1)+(-1)(y-2)+4(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displaystyle 6(x-1)+(-1)(y-2)+4(z-(-2))=0.$"/>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914650" cy="304800"/>
                    </a:xfrm>
                    <a:prstGeom prst="rect">
                      <a:avLst/>
                    </a:prstGeom>
                    <a:noFill/>
                    <a:ln>
                      <a:noFill/>
                    </a:ln>
                  </pic:spPr>
                </pic:pic>
              </a:graphicData>
            </a:graphic>
          </wp:inline>
        </w:drawing>
      </w:r>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sz w:val="24"/>
          <w:szCs w:val="24"/>
          <w:lang w:eastAsia="ru-RU"/>
        </w:rPr>
        <w:t xml:space="preserve">Раскрыв в этом уравнении скобки, приходим к окончательному ответу. </w:t>
      </w:r>
    </w:p>
    <w:p w:rsidR="00E1405D" w:rsidRPr="00E1405D" w:rsidRDefault="00E1405D" w:rsidP="00E1405D">
      <w:pPr>
        <w:spacing w:before="100" w:beforeAutospacing="1" w:after="100" w:afterAutospacing="1" w:line="240" w:lineRule="auto"/>
        <w:ind w:firstLine="200"/>
        <w:jc w:val="both"/>
        <w:rPr>
          <w:rFonts w:ascii="Times New Roman" w:eastAsia="Times New Roman" w:hAnsi="Times New Roman" w:cs="Times New Roman"/>
          <w:sz w:val="24"/>
          <w:szCs w:val="24"/>
          <w:lang w:eastAsia="ru-RU"/>
        </w:rPr>
      </w:pPr>
      <w:r w:rsidRPr="00E1405D">
        <w:rPr>
          <w:rFonts w:ascii="Times New Roman" w:eastAsia="Times New Roman" w:hAnsi="Times New Roman" w:cs="Times New Roman"/>
          <w:b/>
          <w:bCs/>
          <w:sz w:val="24"/>
          <w:szCs w:val="24"/>
          <w:lang w:eastAsia="ru-RU"/>
        </w:rPr>
        <w:t>Ответ:</w:t>
      </w:r>
      <w:r w:rsidRPr="00E1405D">
        <w:rPr>
          <w:rFonts w:ascii="Times New Roman" w:eastAsia="Times New Roman" w:hAnsi="Times New Roman" w:cs="Times New Roman"/>
          <w:sz w:val="24"/>
          <w:szCs w:val="24"/>
          <w:lang w:eastAsia="ru-RU"/>
        </w:rPr>
        <w:t xml:space="preserve"> </w:t>
      </w:r>
      <w:r w:rsidRPr="00E1405D">
        <w:rPr>
          <w:rFonts w:ascii="Century Schoolbook" w:eastAsia="Times New Roman" w:hAnsi="Century Schoolbook" w:cs="Times New Roman"/>
          <w:noProof/>
          <w:sz w:val="24"/>
          <w:szCs w:val="24"/>
          <w:lang w:eastAsia="ru-RU"/>
        </w:rPr>
        <w:drawing>
          <wp:inline distT="0" distB="0" distL="0" distR="0" wp14:anchorId="0914066E" wp14:editId="60476FA5">
            <wp:extent cx="1390650" cy="276225"/>
            <wp:effectExtent l="0" t="0" r="0" b="0"/>
            <wp:docPr id="1403" name="Рисунок 188" descr="Описание: $ 6x-y+4z+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 6x-y+4z+4=0$"/>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390650" cy="27622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         </w:t>
      </w:r>
    </w:p>
    <w:p w:rsidR="00E1405D" w:rsidRPr="00E1405D" w:rsidRDefault="00E1405D" w:rsidP="00E1405D">
      <w:pPr>
        <w:keepNext/>
        <w:spacing w:before="240" w:after="60" w:line="240" w:lineRule="auto"/>
        <w:ind w:firstLine="200"/>
        <w:jc w:val="center"/>
        <w:outlineLvl w:val="1"/>
        <w:rPr>
          <w:rFonts w:ascii="Cambria" w:eastAsia="Times New Roman" w:hAnsi="Cambria" w:cs="Times New Roman"/>
          <w:b/>
          <w:bCs/>
          <w:i/>
          <w:iCs/>
          <w:sz w:val="28"/>
          <w:szCs w:val="28"/>
          <w:lang w:eastAsia="ru-RU"/>
        </w:rPr>
      </w:pPr>
      <w:bookmarkStart w:id="72" w:name="SECTION00011300000000000000000"/>
      <w:r w:rsidRPr="00E1405D">
        <w:rPr>
          <w:rFonts w:ascii="Cambria" w:eastAsia="Times New Roman" w:hAnsi="Cambria" w:cs="Times New Roman"/>
          <w:b/>
          <w:bCs/>
          <w:i/>
          <w:iCs/>
          <w:sz w:val="28"/>
          <w:szCs w:val="28"/>
          <w:lang w:eastAsia="ru-RU"/>
        </w:rPr>
        <w:t>Изображение плоскости</w:t>
      </w:r>
      <w:bookmarkEnd w:id="72"/>
      <w:r w:rsidRPr="00E1405D">
        <w:rPr>
          <w:rFonts w:ascii="Cambria" w:eastAsia="Times New Roman" w:hAnsi="Cambria" w:cs="Times New Roman"/>
          <w:b/>
          <w:bCs/>
          <w:i/>
          <w:iCs/>
          <w:sz w:val="28"/>
          <w:szCs w:val="28"/>
          <w:lang w:eastAsia="ru-RU"/>
        </w:rPr>
        <w:t xml:space="preserve"> для самостоятельного разбора.</w:t>
      </w:r>
    </w:p>
    <w:p w:rsidR="00E1405D" w:rsidRPr="00E1405D" w:rsidRDefault="00E1405D" w:rsidP="00E1405D">
      <w:pPr>
        <w:keepNext/>
        <w:spacing w:before="240" w:after="60" w:line="240" w:lineRule="auto"/>
        <w:ind w:firstLine="200"/>
        <w:jc w:val="center"/>
        <w:outlineLvl w:val="1"/>
        <w:rPr>
          <w:rFonts w:ascii="Cambria" w:eastAsia="Times New Roman" w:hAnsi="Cambria" w:cs="Times New Roman"/>
          <w:b/>
          <w:bCs/>
          <w:i/>
          <w:iCs/>
          <w:sz w:val="28"/>
          <w:szCs w:val="28"/>
          <w:lang w:eastAsia="ru-RU"/>
        </w:rPr>
      </w:pPr>
      <w:bookmarkStart w:id="73" w:name="SECTION00011500000000000000000"/>
      <w:r w:rsidRPr="00E1405D">
        <w:rPr>
          <w:rFonts w:ascii="Cambria" w:eastAsia="Times New Roman" w:hAnsi="Cambria" w:cs="Times New Roman"/>
          <w:b/>
          <w:bCs/>
          <w:i/>
          <w:iCs/>
          <w:sz w:val="28"/>
          <w:szCs w:val="28"/>
          <w:lang w:eastAsia="ru-RU"/>
        </w:rPr>
        <w:t>Расстояние от точки до плоскости</w:t>
      </w:r>
      <w:bookmarkEnd w:id="73"/>
    </w:p>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bookmarkStart w:id="74" w:name="rt"/>
      <w:r w:rsidRPr="00E1405D">
        <w:rPr>
          <w:rFonts w:ascii="Times New Roman" w:eastAsia="Times New Roman" w:hAnsi="Times New Roman" w:cs="Times New Roman"/>
          <w:b/>
          <w:bCs/>
          <w:sz w:val="24"/>
          <w:szCs w:val="24"/>
          <w:lang w:eastAsia="ru-RU"/>
        </w:rPr>
        <w:t>        Предложение 1</w:t>
      </w:r>
      <w:bookmarkEnd w:id="74"/>
      <w:r w:rsidRPr="00E1405D">
        <w:rPr>
          <w:rFonts w:ascii="Times New Roman" w:eastAsia="Times New Roman" w:hAnsi="Times New Roman" w:cs="Times New Roman"/>
          <w:sz w:val="24"/>
          <w:szCs w:val="24"/>
          <w:lang w:eastAsia="ru-RU"/>
        </w:rPr>
        <w:t xml:space="preserve">   </w:t>
      </w:r>
      <w:r w:rsidRPr="00E1405D">
        <w:rPr>
          <w:rFonts w:ascii="Times New Roman" w:eastAsia="Times New Roman" w:hAnsi="Times New Roman" w:cs="Times New Roman"/>
          <w:i/>
          <w:iCs/>
          <w:sz w:val="24"/>
          <w:szCs w:val="24"/>
          <w:lang w:eastAsia="ru-RU"/>
        </w:rPr>
        <w:t xml:space="preserve">Пусть плоскость </w:t>
      </w:r>
      <w:r w:rsidRPr="00E1405D">
        <w:rPr>
          <w:rFonts w:ascii="Century Schoolbook" w:eastAsia="Times New Roman" w:hAnsi="Century Schoolbook" w:cs="Times New Roman"/>
          <w:i/>
          <w:noProof/>
          <w:sz w:val="24"/>
          <w:szCs w:val="24"/>
          <w:lang w:eastAsia="ru-RU"/>
        </w:rPr>
        <w:drawing>
          <wp:inline distT="0" distB="0" distL="0" distR="0" wp14:anchorId="2F92E3EF" wp14:editId="313F1D3E">
            <wp:extent cx="152400" cy="142875"/>
            <wp:effectExtent l="0" t="0" r="0" b="9525"/>
            <wp:docPr id="1404" name="Рисунок 291" descr="Описание: $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Описание: $ \Pi$"/>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задана уравнением </w:t>
      </w:r>
      <w:r w:rsidRPr="00E1405D">
        <w:rPr>
          <w:rFonts w:ascii="Century Schoolbook" w:eastAsia="Times New Roman" w:hAnsi="Century Schoolbook" w:cs="Times New Roman"/>
          <w:i/>
          <w:noProof/>
          <w:sz w:val="24"/>
          <w:szCs w:val="24"/>
          <w:lang w:eastAsia="ru-RU"/>
        </w:rPr>
        <w:drawing>
          <wp:inline distT="0" distB="0" distL="0" distR="0" wp14:anchorId="5D51B00F" wp14:editId="21DC15CE">
            <wp:extent cx="1657350" cy="285750"/>
            <wp:effectExtent l="0" t="0" r="0" b="0"/>
            <wp:docPr id="1405" name="Рисунок 292" descr="Описание: $ {Ax+By+Cz+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Описание: $ {Ax+By+Cz+D=0}$"/>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657350" cy="285750"/>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и дана точка </w:t>
      </w:r>
      <w:r w:rsidRPr="00E1405D">
        <w:rPr>
          <w:rFonts w:ascii="Century Schoolbook" w:eastAsia="Times New Roman" w:hAnsi="Century Schoolbook" w:cs="Times New Roman"/>
          <w:i/>
          <w:noProof/>
          <w:sz w:val="24"/>
          <w:szCs w:val="24"/>
          <w:lang w:eastAsia="ru-RU"/>
        </w:rPr>
        <w:drawing>
          <wp:inline distT="0" distB="0" distL="0" distR="0" wp14:anchorId="133D37F6" wp14:editId="2E988DB8">
            <wp:extent cx="942975" cy="304800"/>
            <wp:effectExtent l="0" t="0" r="9525" b="0"/>
            <wp:docPr id="1406" name="Рисунок 293" descr="Описание: $ M_0&#10;(x_0;y_0;z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Описание: $ M_0&#10;(x_0;y_0;z_0)$"/>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 Тогда расстояние </w:t>
      </w:r>
      <w:r w:rsidRPr="00E1405D">
        <w:rPr>
          <w:rFonts w:ascii="Century Schoolbook" w:eastAsia="Times New Roman" w:hAnsi="Century Schoolbook" w:cs="Times New Roman"/>
          <w:i/>
          <w:noProof/>
          <w:sz w:val="24"/>
          <w:szCs w:val="24"/>
          <w:lang w:eastAsia="ru-RU"/>
        </w:rPr>
        <w:drawing>
          <wp:inline distT="0" distB="0" distL="0" distR="0" wp14:anchorId="2D818BE9" wp14:editId="5DE128BC">
            <wp:extent cx="114300" cy="276225"/>
            <wp:effectExtent l="0" t="0" r="0" b="0"/>
            <wp:docPr id="1407" name="Рисунок 294" descr="Описание: $ \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Описание: $ \rho$"/>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от точки </w:t>
      </w:r>
      <w:r w:rsidRPr="00E1405D">
        <w:rPr>
          <w:rFonts w:ascii="Century Schoolbook" w:eastAsia="Times New Roman" w:hAnsi="Century Schoolbook" w:cs="Times New Roman"/>
          <w:noProof/>
          <w:sz w:val="24"/>
          <w:szCs w:val="24"/>
          <w:lang w:val="en-US" w:eastAsia="ru-RU"/>
        </w:rPr>
        <w:t>M</w:t>
      </w:r>
      <w:r w:rsidRPr="00E1405D">
        <w:rPr>
          <w:rFonts w:ascii="Century Schoolbook" w:eastAsia="Times New Roman" w:hAnsi="Century Schoolbook" w:cs="Times New Roman"/>
          <w:noProof/>
          <w:sz w:val="24"/>
          <w:szCs w:val="24"/>
          <w:vertAlign w:val="subscript"/>
          <w:lang w:eastAsia="ru-RU"/>
        </w:rPr>
        <w:t xml:space="preserve">0 </w:t>
      </w:r>
      <w:r w:rsidRPr="00E1405D">
        <w:rPr>
          <w:rFonts w:ascii="Times New Roman" w:eastAsia="Times New Roman" w:hAnsi="Times New Roman" w:cs="Times New Roman"/>
          <w:i/>
          <w:iCs/>
          <w:sz w:val="24"/>
          <w:szCs w:val="24"/>
          <w:lang w:eastAsia="ru-RU"/>
        </w:rPr>
        <w:t xml:space="preserve">до плоскости </w:t>
      </w:r>
      <w:r w:rsidRPr="00E1405D">
        <w:rPr>
          <w:rFonts w:ascii="Century Schoolbook" w:eastAsia="Times New Roman" w:hAnsi="Century Schoolbook" w:cs="Times New Roman"/>
          <w:i/>
          <w:noProof/>
          <w:sz w:val="24"/>
          <w:szCs w:val="24"/>
          <w:lang w:eastAsia="ru-RU"/>
        </w:rPr>
        <w:drawing>
          <wp:inline distT="0" distB="0" distL="0" distR="0" wp14:anchorId="21E48BE4" wp14:editId="57D76A44">
            <wp:extent cx="152400" cy="142875"/>
            <wp:effectExtent l="0" t="0" r="0" b="9525"/>
            <wp:docPr id="1408" name="Рисунок 296" descr="Описание: $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Описание: $ \Pi$"/>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E1405D">
        <w:rPr>
          <w:rFonts w:ascii="Times New Roman" w:eastAsia="Times New Roman" w:hAnsi="Times New Roman" w:cs="Times New Roman"/>
          <w:i/>
          <w:iCs/>
          <w:sz w:val="24"/>
          <w:szCs w:val="24"/>
          <w:lang w:eastAsia="ru-RU"/>
        </w:rPr>
        <w:t xml:space="preserve">определяется по формуле </w:t>
      </w:r>
    </w:p>
    <w:tbl>
      <w:tblPr>
        <w:tblW w:w="5000" w:type="pct"/>
        <w:jc w:val="center"/>
        <w:tblCellSpacing w:w="15" w:type="dxa"/>
        <w:tblCellMar>
          <w:left w:w="0" w:type="dxa"/>
          <w:right w:w="0" w:type="dxa"/>
        </w:tblCellMar>
        <w:tblLook w:val="04A0" w:firstRow="1" w:lastRow="0" w:firstColumn="1" w:lastColumn="0" w:noHBand="0" w:noVBand="1"/>
      </w:tblPr>
      <w:tblGrid>
        <w:gridCol w:w="9363"/>
        <w:gridCol w:w="195"/>
      </w:tblGrid>
      <w:tr w:rsidR="00E1405D" w:rsidRPr="00E1405D" w:rsidTr="00995042">
        <w:trPr>
          <w:tblCellSpacing w:w="15" w:type="dxa"/>
          <w:jc w:val="center"/>
        </w:trPr>
        <w:tc>
          <w:tcPr>
            <w:tcW w:w="0" w:type="auto"/>
            <w:noWrap/>
            <w:hideMark/>
          </w:tcPr>
          <w:p w:rsidR="00E1405D" w:rsidRPr="00E1405D" w:rsidRDefault="00E1405D" w:rsidP="00E1405D">
            <w:pPr>
              <w:spacing w:after="0" w:line="240" w:lineRule="auto"/>
              <w:ind w:firstLine="200"/>
              <w:jc w:val="both"/>
              <w:rPr>
                <w:rFonts w:ascii="Times New Roman" w:eastAsia="Times New Roman" w:hAnsi="Times New Roman" w:cs="Times New Roman"/>
                <w:sz w:val="24"/>
                <w:szCs w:val="24"/>
                <w:lang w:eastAsia="ru-RU"/>
              </w:rPr>
            </w:pPr>
            <w:bookmarkStart w:id="75" w:name="rt0"/>
            <w:bookmarkEnd w:id="75"/>
            <w:r w:rsidRPr="00E1405D">
              <w:rPr>
                <w:rFonts w:ascii="Century Schoolbook" w:eastAsia="Times New Roman" w:hAnsi="Century Schoolbook" w:cs="Times New Roman"/>
                <w:noProof/>
                <w:sz w:val="24"/>
                <w:szCs w:val="24"/>
                <w:lang w:eastAsia="ru-RU"/>
              </w:rPr>
              <w:drawing>
                <wp:inline distT="0" distB="0" distL="0" distR="0" wp14:anchorId="7E1494A2" wp14:editId="7696F433">
                  <wp:extent cx="2000250" cy="523875"/>
                  <wp:effectExtent l="0" t="0" r="0" b="0"/>
                  <wp:docPr id="1409" name="Рисунок 297" descr="Описание: $\displaystyle \rho=\frac{\vert Ax_0+By_0+Cz_0+D\vert}{\sqrt{A^2+B^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Описание: $\displaystyle \rho=\frac{\vert Ax_0+By_0+Cz_0+D\vert}{\sqrt{A^2+B^2+C^2}}.$"/>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2000250" cy="523875"/>
                          </a:xfrm>
                          <a:prstGeom prst="rect">
                            <a:avLst/>
                          </a:prstGeom>
                          <a:noFill/>
                          <a:ln>
                            <a:noFill/>
                          </a:ln>
                        </pic:spPr>
                      </pic:pic>
                    </a:graphicData>
                  </a:graphic>
                </wp:inline>
              </w:drawing>
            </w:r>
            <w:r w:rsidRPr="00E1405D">
              <w:rPr>
                <w:rFonts w:ascii="Times New Roman" w:eastAsia="Times New Roman" w:hAnsi="Times New Roman" w:cs="Times New Roman"/>
                <w:sz w:val="24"/>
                <w:szCs w:val="24"/>
                <w:lang w:eastAsia="ru-RU"/>
              </w:rPr>
              <w:t>(7)</w:t>
            </w:r>
          </w:p>
        </w:tc>
        <w:tc>
          <w:tcPr>
            <w:tcW w:w="150" w:type="dxa"/>
            <w:noWrap/>
            <w:hideMark/>
          </w:tcPr>
          <w:p w:rsidR="00E1405D" w:rsidRPr="00E1405D" w:rsidRDefault="00E1405D" w:rsidP="00E1405D">
            <w:pPr>
              <w:spacing w:after="0"/>
              <w:rPr>
                <w:rFonts w:ascii="Calibri" w:eastAsia="Calibri" w:hAnsi="Calibri" w:cs="Times New Roman"/>
              </w:rPr>
            </w:pPr>
          </w:p>
        </w:tc>
      </w:tr>
    </w:tbl>
    <w:p w:rsidR="00E1405D" w:rsidRPr="00E1405D" w:rsidRDefault="00E1405D" w:rsidP="00E1405D">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24"/>
          <w:szCs w:val="24"/>
          <w:lang w:eastAsia="ru-RU"/>
        </w:rPr>
      </w:pPr>
      <w:r w:rsidRPr="00E1405D">
        <w:rPr>
          <w:rFonts w:ascii="Times New Roman" w:eastAsia="Times New Roman" w:hAnsi="Times New Roman" w:cs="Times New Roman"/>
          <w:b/>
          <w:bCs/>
          <w:color w:val="000000"/>
          <w:sz w:val="24"/>
          <w:szCs w:val="24"/>
          <w:lang w:eastAsia="ru-RU"/>
        </w:rPr>
        <w:lastRenderedPageBreak/>
        <w:t>Поверхности второго порядка и их уравнения</w:t>
      </w:r>
    </w:p>
    <w:p w:rsidR="00E1405D" w:rsidRPr="00E1405D" w:rsidRDefault="00E1405D" w:rsidP="00E1405D">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24"/>
          <w:szCs w:val="24"/>
          <w:lang w:eastAsia="ru-RU"/>
        </w:rPr>
      </w:pPr>
      <w:r w:rsidRPr="00E1405D">
        <w:rPr>
          <w:rFonts w:ascii="Times New Roman" w:eastAsia="Times New Roman" w:hAnsi="Times New Roman" w:cs="Times New Roman"/>
          <w:b/>
          <w:bCs/>
          <w:color w:val="000000"/>
          <w:sz w:val="24"/>
          <w:szCs w:val="24"/>
          <w:lang w:eastAsia="ru-RU"/>
        </w:rPr>
        <w:t>Понятие уравнения поверхности</w:t>
      </w:r>
    </w:p>
    <w:p w:rsidR="00E1405D" w:rsidRPr="00E1405D" w:rsidRDefault="00E1405D" w:rsidP="00E1405D">
      <w:pPr>
        <w:shd w:val="clear" w:color="auto" w:fill="FFFFFF"/>
        <w:spacing w:before="100" w:beforeAutospacing="1" w:after="100" w:afterAutospacing="1" w:line="240" w:lineRule="auto"/>
        <w:ind w:left="360"/>
        <w:outlineLvl w:val="1"/>
        <w:rPr>
          <w:rFonts w:ascii="Times New Roman" w:eastAsia="Times New Roman" w:hAnsi="Times New Roman" w:cs="Times New Roman"/>
          <w:bCs/>
          <w:color w:val="000000"/>
          <w:sz w:val="24"/>
          <w:szCs w:val="24"/>
          <w:lang w:eastAsia="ru-RU"/>
        </w:rPr>
      </w:pPr>
      <w:r w:rsidRPr="00E1405D">
        <w:rPr>
          <w:rFonts w:ascii="Times New Roman" w:eastAsia="Times New Roman" w:hAnsi="Times New Roman" w:cs="Times New Roman"/>
          <w:bCs/>
          <w:color w:val="000000"/>
          <w:sz w:val="24"/>
          <w:szCs w:val="24"/>
          <w:lang w:eastAsia="ru-RU"/>
        </w:rPr>
        <w:t xml:space="preserve">Пусть дано уравнение </w:t>
      </w:r>
      <w:r w:rsidRPr="00E1405D">
        <w:rPr>
          <w:rFonts w:ascii="Times New Roman" w:eastAsia="Times New Roman" w:hAnsi="Times New Roman" w:cs="Times New Roman"/>
          <w:bCs/>
          <w:i/>
          <w:iCs/>
          <w:color w:val="000000"/>
          <w:sz w:val="24"/>
          <w:szCs w:val="24"/>
          <w:lang w:eastAsia="ru-RU"/>
        </w:rPr>
        <w:t>F (х, у, z) </w:t>
      </w:r>
      <w:r w:rsidRPr="00E1405D">
        <w:rPr>
          <w:rFonts w:ascii="Times New Roman" w:eastAsia="Times New Roman" w:hAnsi="Times New Roman" w:cs="Times New Roman"/>
          <w:bCs/>
          <w:color w:val="000000"/>
          <w:sz w:val="24"/>
          <w:szCs w:val="24"/>
          <w:lang w:eastAsia="ru-RU"/>
        </w:rPr>
        <w:t>= 0. (1)</w:t>
      </w:r>
    </w:p>
    <w:p w:rsidR="00E1405D" w:rsidRPr="00E1405D" w:rsidRDefault="00E1405D" w:rsidP="00E1405D">
      <w:pPr>
        <w:shd w:val="clear" w:color="auto" w:fill="FFFFFF"/>
        <w:spacing w:before="100" w:beforeAutospacing="1" w:after="100" w:afterAutospacing="1" w:line="240" w:lineRule="auto"/>
        <w:ind w:left="360"/>
        <w:jc w:val="both"/>
        <w:outlineLvl w:val="1"/>
        <w:rPr>
          <w:rFonts w:ascii="Times New Roman" w:eastAsia="Times New Roman" w:hAnsi="Times New Roman" w:cs="Times New Roman"/>
          <w:bCs/>
          <w:color w:val="000000"/>
          <w:sz w:val="24"/>
          <w:szCs w:val="24"/>
          <w:lang w:eastAsia="ru-RU"/>
        </w:rPr>
      </w:pPr>
      <w:r w:rsidRPr="00E1405D">
        <w:rPr>
          <w:rFonts w:ascii="Times New Roman" w:eastAsia="Times New Roman" w:hAnsi="Times New Roman" w:cs="Times New Roman"/>
          <w:bCs/>
          <w:color w:val="000000"/>
          <w:sz w:val="24"/>
          <w:szCs w:val="24"/>
          <w:lang w:eastAsia="ru-RU"/>
        </w:rPr>
        <w:t xml:space="preserve">Множество всех точек пространства, координаты которых в некоторой общей декартовой системе координат удовлетворяют уравнению (1), называется </w:t>
      </w:r>
      <w:r w:rsidRPr="00E1405D">
        <w:rPr>
          <w:rFonts w:ascii="Times New Roman" w:eastAsia="Times New Roman" w:hAnsi="Times New Roman" w:cs="Times New Roman"/>
          <w:bCs/>
          <w:i/>
          <w:iCs/>
          <w:color w:val="000000"/>
          <w:sz w:val="24"/>
          <w:szCs w:val="24"/>
          <w:lang w:eastAsia="ru-RU"/>
        </w:rPr>
        <w:t>поверхностью. </w:t>
      </w:r>
      <w:r w:rsidRPr="00E1405D">
        <w:rPr>
          <w:rFonts w:ascii="Times New Roman" w:eastAsia="Times New Roman" w:hAnsi="Times New Roman" w:cs="Times New Roman"/>
          <w:bCs/>
          <w:color w:val="000000"/>
          <w:sz w:val="24"/>
          <w:szCs w:val="24"/>
          <w:lang w:eastAsia="ru-RU"/>
        </w:rPr>
        <w:t>Соотношение (1) называется </w:t>
      </w:r>
      <w:r w:rsidRPr="00E1405D">
        <w:rPr>
          <w:rFonts w:ascii="Times New Roman" w:eastAsia="Times New Roman" w:hAnsi="Times New Roman" w:cs="Times New Roman"/>
          <w:bCs/>
          <w:i/>
          <w:iCs/>
          <w:color w:val="000000"/>
          <w:sz w:val="24"/>
          <w:szCs w:val="24"/>
          <w:lang w:eastAsia="ru-RU"/>
        </w:rPr>
        <w:t>уравнением </w:t>
      </w:r>
      <w:r w:rsidRPr="00E1405D">
        <w:rPr>
          <w:rFonts w:ascii="Times New Roman" w:eastAsia="Times New Roman" w:hAnsi="Times New Roman" w:cs="Times New Roman"/>
          <w:bCs/>
          <w:color w:val="000000"/>
          <w:sz w:val="24"/>
          <w:szCs w:val="24"/>
          <w:lang w:eastAsia="ru-RU"/>
        </w:rPr>
        <w:t>данной </w:t>
      </w:r>
      <w:r w:rsidRPr="00E1405D">
        <w:rPr>
          <w:rFonts w:ascii="Times New Roman" w:eastAsia="Times New Roman" w:hAnsi="Times New Roman" w:cs="Times New Roman"/>
          <w:bCs/>
          <w:i/>
          <w:iCs/>
          <w:color w:val="000000"/>
          <w:sz w:val="24"/>
          <w:szCs w:val="24"/>
          <w:lang w:eastAsia="ru-RU"/>
        </w:rPr>
        <w:t>поверхности S, </w:t>
      </w:r>
      <w:r w:rsidRPr="00E1405D">
        <w:rPr>
          <w:rFonts w:ascii="Times New Roman" w:eastAsia="Times New Roman" w:hAnsi="Times New Roman" w:cs="Times New Roman"/>
          <w:bCs/>
          <w:color w:val="000000"/>
          <w:sz w:val="24"/>
          <w:szCs w:val="24"/>
          <w:lang w:eastAsia="ru-RU"/>
        </w:rPr>
        <w:t>если соблюдены следующие два условия:</w:t>
      </w:r>
    </w:p>
    <w:p w:rsidR="00E1405D" w:rsidRPr="00E1405D" w:rsidRDefault="00E1405D" w:rsidP="00E1405D">
      <w:pPr>
        <w:shd w:val="clear" w:color="auto" w:fill="FFFFFF"/>
        <w:spacing w:before="100" w:beforeAutospacing="1" w:after="100" w:afterAutospacing="1" w:line="240" w:lineRule="auto"/>
        <w:ind w:left="360"/>
        <w:jc w:val="both"/>
        <w:outlineLvl w:val="1"/>
        <w:rPr>
          <w:rFonts w:ascii="Times New Roman" w:eastAsia="Times New Roman" w:hAnsi="Times New Roman" w:cs="Times New Roman"/>
          <w:bCs/>
          <w:color w:val="000000"/>
          <w:sz w:val="24"/>
          <w:szCs w:val="24"/>
          <w:lang w:eastAsia="ru-RU"/>
        </w:rPr>
      </w:pPr>
      <w:r w:rsidRPr="00E1405D">
        <w:rPr>
          <w:rFonts w:ascii="Times New Roman" w:eastAsia="Times New Roman" w:hAnsi="Times New Roman" w:cs="Times New Roman"/>
          <w:bCs/>
          <w:color w:val="000000"/>
          <w:sz w:val="24"/>
          <w:szCs w:val="24"/>
          <w:lang w:eastAsia="ru-RU"/>
        </w:rPr>
        <w:t>а) координаты любой точки поверхности S удовлетворяют уравнению (1);</w:t>
      </w:r>
    </w:p>
    <w:p w:rsidR="00E1405D" w:rsidRPr="00E1405D" w:rsidRDefault="00E1405D" w:rsidP="00E1405D">
      <w:pPr>
        <w:shd w:val="clear" w:color="auto" w:fill="FFFFFF"/>
        <w:spacing w:before="100" w:beforeAutospacing="1" w:after="100" w:afterAutospacing="1" w:line="240" w:lineRule="auto"/>
        <w:ind w:left="360"/>
        <w:jc w:val="both"/>
        <w:outlineLvl w:val="1"/>
        <w:rPr>
          <w:rFonts w:ascii="Times New Roman" w:eastAsia="Times New Roman" w:hAnsi="Times New Roman" w:cs="Times New Roman"/>
          <w:bCs/>
          <w:color w:val="000000"/>
          <w:sz w:val="24"/>
          <w:szCs w:val="24"/>
          <w:lang w:eastAsia="ru-RU"/>
        </w:rPr>
      </w:pPr>
      <w:r w:rsidRPr="00E1405D">
        <w:rPr>
          <w:rFonts w:ascii="Times New Roman" w:eastAsia="Times New Roman" w:hAnsi="Times New Roman" w:cs="Times New Roman"/>
          <w:bCs/>
          <w:color w:val="000000"/>
          <w:sz w:val="24"/>
          <w:szCs w:val="24"/>
          <w:lang w:eastAsia="ru-RU"/>
        </w:rPr>
        <w:t>б) координаты любой точки, не принадлежащей поверхности S, не удовлетворяют этому уравнению.</w:t>
      </w:r>
    </w:p>
    <w:p w:rsidR="00E1405D" w:rsidRPr="00E1405D" w:rsidRDefault="00E1405D" w:rsidP="00E1405D">
      <w:pPr>
        <w:shd w:val="clear" w:color="auto" w:fill="FFFFFF"/>
        <w:spacing w:before="100" w:beforeAutospacing="1" w:after="100" w:afterAutospacing="1" w:line="240" w:lineRule="auto"/>
        <w:ind w:left="360"/>
        <w:jc w:val="both"/>
        <w:outlineLvl w:val="1"/>
        <w:rPr>
          <w:rFonts w:ascii="Times New Roman" w:eastAsia="Times New Roman" w:hAnsi="Times New Roman" w:cs="Times New Roman"/>
          <w:bCs/>
          <w:color w:val="000000"/>
          <w:sz w:val="24"/>
          <w:szCs w:val="24"/>
          <w:lang w:eastAsia="ru-RU"/>
        </w:rPr>
      </w:pPr>
      <w:r w:rsidRPr="00E1405D">
        <w:rPr>
          <w:rFonts w:ascii="Times New Roman" w:eastAsia="Times New Roman" w:hAnsi="Times New Roman" w:cs="Times New Roman"/>
          <w:bCs/>
          <w:color w:val="000000"/>
          <w:sz w:val="24"/>
          <w:szCs w:val="24"/>
          <w:lang w:eastAsia="ru-RU"/>
        </w:rPr>
        <w:t xml:space="preserve"> </w:t>
      </w:r>
    </w:p>
    <w:p w:rsidR="00E1405D" w:rsidRPr="00E1405D" w:rsidRDefault="00E1405D" w:rsidP="00E1405D">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r w:rsidRPr="00E1405D">
        <w:rPr>
          <w:rFonts w:ascii="Times New Roman" w:eastAsia="Times New Roman" w:hAnsi="Times New Roman" w:cs="Times New Roman"/>
          <w:b/>
          <w:bCs/>
          <w:color w:val="000000"/>
          <w:sz w:val="24"/>
          <w:szCs w:val="24"/>
          <w:lang w:eastAsia="ru-RU"/>
        </w:rPr>
        <w:t> Поверхности второго порядка</w:t>
      </w:r>
    </w:p>
    <w:p w:rsidR="00E1405D" w:rsidRPr="00E1405D" w:rsidRDefault="00E1405D" w:rsidP="00E1405D">
      <w:pPr>
        <w:shd w:val="clear" w:color="auto" w:fill="FFFFFF"/>
        <w:spacing w:before="100" w:beforeAutospacing="1" w:after="100" w:afterAutospacing="1" w:line="240" w:lineRule="auto"/>
        <w:ind w:left="360"/>
        <w:jc w:val="both"/>
        <w:outlineLvl w:val="1"/>
        <w:rPr>
          <w:rFonts w:ascii="Times New Roman" w:eastAsia="Times New Roman" w:hAnsi="Times New Roman" w:cs="Times New Roman"/>
          <w:bCs/>
          <w:color w:val="000000"/>
          <w:sz w:val="24"/>
          <w:szCs w:val="24"/>
          <w:lang w:eastAsia="ru-RU"/>
        </w:rPr>
      </w:pPr>
      <w:r w:rsidRPr="00E1405D">
        <w:rPr>
          <w:rFonts w:ascii="Times New Roman" w:eastAsia="Times New Roman" w:hAnsi="Times New Roman" w:cs="Times New Roman"/>
          <w:bCs/>
          <w:i/>
          <w:iCs/>
          <w:color w:val="000000"/>
          <w:sz w:val="24"/>
          <w:szCs w:val="24"/>
          <w:lang w:eastAsia="ru-RU"/>
        </w:rPr>
        <w:t>Поверхностью второго порядка </w:t>
      </w:r>
      <w:r w:rsidRPr="00E1405D">
        <w:rPr>
          <w:rFonts w:ascii="Times New Roman" w:eastAsia="Times New Roman" w:hAnsi="Times New Roman" w:cs="Times New Roman"/>
          <w:bCs/>
          <w:color w:val="000000"/>
          <w:sz w:val="24"/>
          <w:szCs w:val="24"/>
          <w:lang w:eastAsia="ru-RU"/>
        </w:rPr>
        <w:t>называется множество всех точек пространства, координаты которых в некоторой общей декартовой системе координат удовлетворяют уравнению :</w:t>
      </w:r>
    </w:p>
    <w:p w:rsidR="00E1405D" w:rsidRPr="00E1405D" w:rsidRDefault="00E1405D" w:rsidP="00E1405D">
      <w:pPr>
        <w:shd w:val="clear" w:color="auto" w:fill="FFFFFF"/>
        <w:spacing w:before="100" w:beforeAutospacing="1" w:after="100" w:afterAutospacing="1" w:line="240" w:lineRule="auto"/>
        <w:ind w:left="360"/>
        <w:jc w:val="both"/>
        <w:outlineLvl w:val="1"/>
        <w:rPr>
          <w:rFonts w:ascii="Times New Roman" w:eastAsia="Times New Roman" w:hAnsi="Times New Roman" w:cs="Times New Roman"/>
          <w:bCs/>
          <w:color w:val="000000"/>
          <w:sz w:val="24"/>
          <w:szCs w:val="24"/>
          <w:lang w:eastAsia="ru-RU"/>
        </w:rPr>
      </w:pPr>
      <w:r w:rsidRPr="00E1405D">
        <w:rPr>
          <w:rFonts w:ascii="Times New Roman" w:eastAsia="Times New Roman" w:hAnsi="Times New Roman" w:cs="Times New Roman"/>
          <w:bCs/>
          <w:i/>
          <w:iCs/>
          <w:color w:val="000000"/>
          <w:sz w:val="24"/>
          <w:szCs w:val="24"/>
          <w:lang w:eastAsia="ru-RU"/>
        </w:rPr>
        <w:t>Ах2+ By2</w:t>
      </w:r>
      <w:r w:rsidRPr="00E1405D">
        <w:rPr>
          <w:rFonts w:ascii="Times New Roman" w:eastAsia="Times New Roman" w:hAnsi="Times New Roman" w:cs="Times New Roman"/>
          <w:bCs/>
          <w:color w:val="000000"/>
          <w:sz w:val="24"/>
          <w:szCs w:val="24"/>
          <w:lang w:eastAsia="ru-RU"/>
        </w:rPr>
        <w:t> +</w:t>
      </w:r>
      <w:r w:rsidRPr="00E1405D">
        <w:rPr>
          <w:rFonts w:ascii="Times New Roman" w:eastAsia="Times New Roman" w:hAnsi="Times New Roman" w:cs="Times New Roman"/>
          <w:bCs/>
          <w:i/>
          <w:iCs/>
          <w:color w:val="000000"/>
          <w:sz w:val="24"/>
          <w:szCs w:val="24"/>
          <w:lang w:eastAsia="ru-RU"/>
        </w:rPr>
        <w:t>Cz2 +Dxy </w:t>
      </w:r>
      <w:r w:rsidRPr="00E1405D">
        <w:rPr>
          <w:rFonts w:ascii="Times New Roman" w:eastAsia="Times New Roman" w:hAnsi="Times New Roman" w:cs="Times New Roman"/>
          <w:bCs/>
          <w:color w:val="000000"/>
          <w:sz w:val="24"/>
          <w:szCs w:val="24"/>
          <w:lang w:eastAsia="ru-RU"/>
        </w:rPr>
        <w:t>+ </w:t>
      </w:r>
      <w:r w:rsidRPr="00E1405D">
        <w:rPr>
          <w:rFonts w:ascii="Times New Roman" w:eastAsia="Times New Roman" w:hAnsi="Times New Roman" w:cs="Times New Roman"/>
          <w:bCs/>
          <w:i/>
          <w:iCs/>
          <w:color w:val="000000"/>
          <w:sz w:val="24"/>
          <w:szCs w:val="24"/>
          <w:lang w:eastAsia="ru-RU"/>
        </w:rPr>
        <w:t>Ехz </w:t>
      </w:r>
      <w:r w:rsidRPr="00E1405D">
        <w:rPr>
          <w:rFonts w:ascii="Times New Roman" w:eastAsia="Times New Roman" w:hAnsi="Times New Roman" w:cs="Times New Roman"/>
          <w:bCs/>
          <w:color w:val="000000"/>
          <w:sz w:val="24"/>
          <w:szCs w:val="24"/>
          <w:lang w:eastAsia="ru-RU"/>
        </w:rPr>
        <w:t>+ </w:t>
      </w:r>
      <w:r w:rsidRPr="00E1405D">
        <w:rPr>
          <w:rFonts w:ascii="Times New Roman" w:eastAsia="Times New Roman" w:hAnsi="Times New Roman" w:cs="Times New Roman"/>
          <w:bCs/>
          <w:i/>
          <w:iCs/>
          <w:color w:val="000000"/>
          <w:sz w:val="24"/>
          <w:szCs w:val="24"/>
          <w:lang w:eastAsia="ru-RU"/>
        </w:rPr>
        <w:t>Fуz + Gx+Hy </w:t>
      </w:r>
      <w:r w:rsidRPr="00E1405D">
        <w:rPr>
          <w:rFonts w:ascii="Times New Roman" w:eastAsia="Times New Roman" w:hAnsi="Times New Roman" w:cs="Times New Roman"/>
          <w:bCs/>
          <w:color w:val="000000"/>
          <w:sz w:val="24"/>
          <w:szCs w:val="24"/>
          <w:lang w:eastAsia="ru-RU"/>
        </w:rPr>
        <w:t>+ </w:t>
      </w:r>
      <w:r w:rsidRPr="00E1405D">
        <w:rPr>
          <w:rFonts w:ascii="Times New Roman" w:eastAsia="Times New Roman" w:hAnsi="Times New Roman" w:cs="Times New Roman"/>
          <w:bCs/>
          <w:i/>
          <w:iCs/>
          <w:color w:val="000000"/>
          <w:sz w:val="24"/>
          <w:szCs w:val="24"/>
          <w:lang w:eastAsia="ru-RU"/>
        </w:rPr>
        <w:t>Кz + L </w:t>
      </w:r>
      <w:r w:rsidRPr="00E1405D">
        <w:rPr>
          <w:rFonts w:ascii="Times New Roman" w:eastAsia="Times New Roman" w:hAnsi="Times New Roman" w:cs="Times New Roman"/>
          <w:bCs/>
          <w:color w:val="000000"/>
          <w:sz w:val="24"/>
          <w:szCs w:val="24"/>
          <w:lang w:eastAsia="ru-RU"/>
        </w:rPr>
        <w:t>= 0 (7)</w:t>
      </w:r>
    </w:p>
    <w:p w:rsidR="00E1405D" w:rsidRPr="00E1405D" w:rsidRDefault="00E1405D" w:rsidP="00E1405D">
      <w:pPr>
        <w:shd w:val="clear" w:color="auto" w:fill="FFFFFF"/>
        <w:spacing w:before="100" w:beforeAutospacing="1" w:after="100" w:afterAutospacing="1" w:line="240" w:lineRule="auto"/>
        <w:ind w:left="360"/>
        <w:jc w:val="both"/>
        <w:outlineLvl w:val="1"/>
        <w:rPr>
          <w:rFonts w:ascii="Times New Roman" w:eastAsia="Times New Roman" w:hAnsi="Times New Roman" w:cs="Times New Roman"/>
          <w:bCs/>
          <w:color w:val="000000"/>
          <w:sz w:val="24"/>
          <w:szCs w:val="24"/>
          <w:lang w:eastAsia="ru-RU"/>
        </w:rPr>
      </w:pPr>
      <w:r w:rsidRPr="00E1405D">
        <w:rPr>
          <w:rFonts w:ascii="Times New Roman" w:eastAsia="Times New Roman" w:hAnsi="Times New Roman" w:cs="Times New Roman"/>
          <w:bCs/>
          <w:color w:val="000000"/>
          <w:sz w:val="24"/>
          <w:szCs w:val="24"/>
          <w:lang w:eastAsia="ru-RU"/>
        </w:rPr>
        <w:t>где </w:t>
      </w:r>
      <w:r w:rsidRPr="00E1405D">
        <w:rPr>
          <w:rFonts w:ascii="Times New Roman" w:eastAsia="Times New Roman" w:hAnsi="Times New Roman" w:cs="Times New Roman"/>
          <w:bCs/>
          <w:i/>
          <w:iCs/>
          <w:color w:val="000000"/>
          <w:sz w:val="24"/>
          <w:szCs w:val="24"/>
          <w:lang w:eastAsia="ru-RU"/>
        </w:rPr>
        <w:t>А, В, </w:t>
      </w:r>
      <w:r w:rsidRPr="00E1405D">
        <w:rPr>
          <w:rFonts w:ascii="Times New Roman" w:eastAsia="Times New Roman" w:hAnsi="Times New Roman" w:cs="Times New Roman"/>
          <w:bCs/>
          <w:color w:val="000000"/>
          <w:sz w:val="24"/>
          <w:szCs w:val="24"/>
          <w:lang w:eastAsia="ru-RU"/>
        </w:rPr>
        <w:t>..., </w:t>
      </w:r>
      <w:r w:rsidRPr="00E1405D">
        <w:rPr>
          <w:rFonts w:ascii="Times New Roman" w:eastAsia="Times New Roman" w:hAnsi="Times New Roman" w:cs="Times New Roman"/>
          <w:bCs/>
          <w:i/>
          <w:iCs/>
          <w:color w:val="000000"/>
          <w:sz w:val="24"/>
          <w:szCs w:val="24"/>
          <w:lang w:eastAsia="ru-RU"/>
        </w:rPr>
        <w:t>L </w:t>
      </w:r>
      <w:r w:rsidRPr="00E1405D">
        <w:rPr>
          <w:rFonts w:ascii="Times New Roman" w:eastAsia="Times New Roman" w:hAnsi="Times New Roman" w:cs="Times New Roman"/>
          <w:bCs/>
          <w:color w:val="000000"/>
          <w:sz w:val="24"/>
          <w:szCs w:val="24"/>
          <w:lang w:eastAsia="ru-RU"/>
        </w:rPr>
        <w:t>— действительные числа, причем по крайней мере один из коэффициентов </w:t>
      </w:r>
      <w:r w:rsidRPr="00E1405D">
        <w:rPr>
          <w:rFonts w:ascii="Times New Roman" w:eastAsia="Times New Roman" w:hAnsi="Times New Roman" w:cs="Times New Roman"/>
          <w:bCs/>
          <w:i/>
          <w:iCs/>
          <w:color w:val="000000"/>
          <w:sz w:val="24"/>
          <w:szCs w:val="24"/>
          <w:lang w:eastAsia="ru-RU"/>
        </w:rPr>
        <w:t>А, В, С, D, E, F </w:t>
      </w:r>
      <w:r w:rsidRPr="00E1405D">
        <w:rPr>
          <w:rFonts w:ascii="Times New Roman" w:eastAsia="Times New Roman" w:hAnsi="Times New Roman" w:cs="Times New Roman"/>
          <w:bCs/>
          <w:color w:val="000000"/>
          <w:sz w:val="24"/>
          <w:szCs w:val="24"/>
          <w:lang w:eastAsia="ru-RU"/>
        </w:rPr>
        <w:t>отличен от нуля. Другими словами, поверхность второго порядка есть множество точек пространства, координаты которых удовлетворяют уравнению (1), где </w:t>
      </w:r>
      <w:r w:rsidRPr="00E1405D">
        <w:rPr>
          <w:rFonts w:ascii="Times New Roman" w:eastAsia="Times New Roman" w:hAnsi="Times New Roman" w:cs="Times New Roman"/>
          <w:bCs/>
          <w:i/>
          <w:iCs/>
          <w:color w:val="000000"/>
          <w:sz w:val="24"/>
          <w:szCs w:val="24"/>
          <w:lang w:eastAsia="ru-RU"/>
        </w:rPr>
        <w:t>F (х, у, z) </w:t>
      </w:r>
      <w:r w:rsidRPr="00E1405D">
        <w:rPr>
          <w:rFonts w:ascii="Times New Roman" w:eastAsia="Times New Roman" w:hAnsi="Times New Roman" w:cs="Times New Roman"/>
          <w:bCs/>
          <w:color w:val="000000"/>
          <w:sz w:val="24"/>
          <w:szCs w:val="24"/>
          <w:lang w:eastAsia="ru-RU"/>
        </w:rPr>
        <w:t>— некоторый многочлен второй степени.</w:t>
      </w:r>
    </w:p>
    <w:p w:rsidR="00E1405D" w:rsidRPr="00E1405D" w:rsidRDefault="00E1405D" w:rsidP="00E1405D">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ru-RU"/>
        </w:rPr>
      </w:pPr>
    </w:p>
    <w:p w:rsidR="00E1405D" w:rsidRPr="00E1405D" w:rsidRDefault="00E1405D" w:rsidP="00E1405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405D">
        <w:rPr>
          <w:rFonts w:ascii="Times New Roman" w:eastAsia="Times New Roman" w:hAnsi="Times New Roman" w:cs="Times New Roman"/>
          <w:b/>
          <w:color w:val="000000"/>
          <w:sz w:val="24"/>
          <w:szCs w:val="24"/>
          <w:lang w:eastAsia="ru-RU"/>
        </w:rPr>
        <w:t>Эллипсоидом</w:t>
      </w:r>
      <w:r w:rsidRPr="00E1405D">
        <w:rPr>
          <w:rFonts w:ascii="Times New Roman" w:eastAsia="Times New Roman" w:hAnsi="Times New Roman" w:cs="Times New Roman"/>
          <w:color w:val="000000"/>
          <w:sz w:val="24"/>
          <w:szCs w:val="24"/>
          <w:lang w:eastAsia="ru-RU"/>
        </w:rPr>
        <w:t xml:space="preserve"> называется поверхность, которая в некоторой системе декартовых прямоугольных координат определяется уравнением</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drawing>
          <wp:inline distT="0" distB="0" distL="0" distR="0" wp14:anchorId="1823315B" wp14:editId="19292808">
            <wp:extent cx="1057275" cy="419100"/>
            <wp:effectExtent l="0" t="0" r="9525" b="0"/>
            <wp:docPr id="1412" name="Рисунок 1412" descr="http://a-geometry.narod.ru/theory/img_46/img_46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eometry.narod.ru/theory/img_46/img_46_001.gif"/>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 (1).</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color w:val="000000"/>
          <w:sz w:val="24"/>
          <w:szCs w:val="24"/>
          <w:shd w:val="clear" w:color="auto" w:fill="FFFFFF"/>
          <w:lang w:eastAsia="ru-RU"/>
        </w:rPr>
        <w:t>Уравнение (1) называется каноническим уравнением эллипсоида. Величины a, b, c суть полуоси эллипсоида (рис. 1). Если все они различны, эллипсоид называется трехосным; в случае, когда какие-нибудь две из них одинаковы, эллипсоид называется вытянутым, при a=b&gt;c - сжатым. В случае, когда a=b=c, эллипсоид представляет собой сферу.</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14:anchorId="5AF188AE" wp14:editId="7F1569E0">
            <wp:extent cx="2381250" cy="1733550"/>
            <wp:effectExtent l="0" t="0" r="0" b="0"/>
            <wp:docPr id="1413" name="Рисунок 1413" descr="http://a-geometry.narod.ru/theory/img_46/fig_46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eometry.narod.ru/theory/img_46/fig_46_01.gif"/>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рис.1</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Calibri" w:eastAsia="Calibri" w:hAnsi="Calibri" w:cs="Times New Roman"/>
          <w:noProof/>
          <w:szCs w:val="28"/>
          <w:highlight w:val="lightGray"/>
          <w:lang w:eastAsia="ru-RU"/>
        </w:rPr>
        <w:drawing>
          <wp:anchor distT="0" distB="0" distL="114300" distR="114300" simplePos="0" relativeHeight="251849728" behindDoc="1" locked="0" layoutInCell="1" allowOverlap="1" wp14:anchorId="738BC170" wp14:editId="5388EAAF">
            <wp:simplePos x="0" y="0"/>
            <wp:positionH relativeFrom="column">
              <wp:posOffset>0</wp:posOffset>
            </wp:positionH>
            <wp:positionV relativeFrom="paragraph">
              <wp:posOffset>351790</wp:posOffset>
            </wp:positionV>
            <wp:extent cx="5905500" cy="2343150"/>
            <wp:effectExtent l="0" t="0" r="0" b="0"/>
            <wp:wrapThrough wrapText="bothSides">
              <wp:wrapPolygon edited="0">
                <wp:start x="0" y="0"/>
                <wp:lineTo x="0" y="21424"/>
                <wp:lineTo x="21530" y="21424"/>
                <wp:lineTo x="21530" y="0"/>
                <wp:lineTo x="0" y="0"/>
              </wp:wrapPolygon>
            </wp:wrapThrough>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0">
                      <a:extLst>
                        <a:ext uri="{28A0092B-C50C-407E-A947-70E740481C1C}">
                          <a14:useLocalDpi xmlns:a14="http://schemas.microsoft.com/office/drawing/2010/main" val="0"/>
                        </a:ext>
                      </a:extLst>
                    </a:blip>
                    <a:stretch>
                      <a:fillRect/>
                    </a:stretch>
                  </pic:blipFill>
                  <pic:spPr>
                    <a:xfrm>
                      <a:off x="0" y="0"/>
                      <a:ext cx="5905500" cy="2343150"/>
                    </a:xfrm>
                    <a:prstGeom prst="rect">
                      <a:avLst/>
                    </a:prstGeom>
                  </pic:spPr>
                </pic:pic>
              </a:graphicData>
            </a:graphic>
            <wp14:sizeRelH relativeFrom="page">
              <wp14:pctWidth>0</wp14:pctWidth>
            </wp14:sizeRelH>
            <wp14:sizeRelV relativeFrom="page">
              <wp14:pctHeight>0</wp14:pctHeight>
            </wp14:sizeRelV>
          </wp:anchor>
        </w:drawing>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b/>
          <w:color w:val="000000"/>
          <w:sz w:val="24"/>
          <w:szCs w:val="24"/>
          <w:shd w:val="clear" w:color="auto" w:fill="FFFFFF"/>
          <w:lang w:eastAsia="ru-RU"/>
        </w:rPr>
        <w:t>Гиперболоидами</w:t>
      </w:r>
      <w:r w:rsidRPr="00E1405D">
        <w:rPr>
          <w:rFonts w:ascii="Times New Roman" w:eastAsia="Times New Roman" w:hAnsi="Times New Roman" w:cs="Times New Roman"/>
          <w:color w:val="000000"/>
          <w:sz w:val="24"/>
          <w:szCs w:val="24"/>
          <w:shd w:val="clear" w:color="auto" w:fill="FFFFFF"/>
          <w:lang w:eastAsia="ru-RU"/>
        </w:rPr>
        <w:t xml:space="preserve"> называются поверхности, которые в некоторой системе декартовых прямоугольных координат определяются уравнениями</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drawing>
          <wp:inline distT="0" distB="0" distL="0" distR="0" wp14:anchorId="46A0254C" wp14:editId="08C3B9C4">
            <wp:extent cx="1057275" cy="419100"/>
            <wp:effectExtent l="0" t="0" r="9525" b="0"/>
            <wp:docPr id="1415" name="Рисунок 1415" descr="http://a-geometry.narod.ru/theory/img_46/img_46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eometry.narod.ru/theory/img_46/img_46_002.gif"/>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 (2)</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drawing>
          <wp:inline distT="0" distB="0" distL="0" distR="0" wp14:anchorId="57BA4FEB" wp14:editId="2198E1A9">
            <wp:extent cx="1181100" cy="419100"/>
            <wp:effectExtent l="0" t="0" r="0" b="0"/>
            <wp:docPr id="1416" name="Рисунок 1416" descr="http://a-geometry.narod.ru/theory/img_46/img_46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geometry.narod.ru/theory/img_46/img_46_003.gif"/>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 (3)</w:t>
      </w:r>
    </w:p>
    <w:p w:rsidR="00E1405D" w:rsidRPr="00E1405D" w:rsidRDefault="00E1405D" w:rsidP="00E1405D">
      <w:pPr>
        <w:pBdr>
          <w:bottom w:val="single" w:sz="12" w:space="1" w:color="auto"/>
        </w:pBd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vertAlign w:val="superscript"/>
          <w:lang w:eastAsia="ru-RU"/>
        </w:rPr>
      </w:pPr>
      <w:r w:rsidRPr="00E1405D">
        <w:rPr>
          <w:rFonts w:ascii="Times New Roman" w:eastAsia="Times New Roman" w:hAnsi="Times New Roman" w:cs="Times New Roman"/>
          <w:b/>
          <w:color w:val="000000"/>
          <w:sz w:val="24"/>
          <w:szCs w:val="24"/>
          <w:shd w:val="clear" w:color="auto" w:fill="FFFFFF"/>
          <w:lang w:eastAsia="ru-RU"/>
        </w:rPr>
        <w:t>Гиперболоид,</w:t>
      </w:r>
      <w:r w:rsidRPr="00E1405D">
        <w:rPr>
          <w:rFonts w:ascii="Times New Roman" w:eastAsia="Times New Roman" w:hAnsi="Times New Roman" w:cs="Times New Roman"/>
          <w:color w:val="000000"/>
          <w:sz w:val="24"/>
          <w:szCs w:val="24"/>
          <w:shd w:val="clear" w:color="auto" w:fill="FFFFFF"/>
          <w:lang w:eastAsia="ru-RU"/>
        </w:rPr>
        <w:t xml:space="preserve"> определяемый уравнением (2), называется </w:t>
      </w:r>
      <w:r w:rsidRPr="00E1405D">
        <w:rPr>
          <w:rFonts w:ascii="Times New Roman" w:eastAsia="Times New Roman" w:hAnsi="Times New Roman" w:cs="Times New Roman"/>
          <w:b/>
          <w:color w:val="000000"/>
          <w:sz w:val="24"/>
          <w:szCs w:val="24"/>
          <w:shd w:val="clear" w:color="auto" w:fill="FFFFFF"/>
          <w:lang w:eastAsia="ru-RU"/>
        </w:rPr>
        <w:t>однополостным</w:t>
      </w:r>
      <w:r w:rsidRPr="00E1405D">
        <w:rPr>
          <w:rFonts w:ascii="Times New Roman" w:eastAsia="Times New Roman" w:hAnsi="Times New Roman" w:cs="Times New Roman"/>
          <w:color w:val="000000"/>
          <w:sz w:val="24"/>
          <w:szCs w:val="24"/>
          <w:shd w:val="clear" w:color="auto" w:fill="FFFFFF"/>
          <w:lang w:eastAsia="ru-RU"/>
        </w:rPr>
        <w:t xml:space="preserve"> (рис. 2); гиперболоид, определяемый уравнением (3), - двуполостным (рис. 3); уравнения (2) и (3) называются каноническими уравнениями соответствующих гиперболоидов. Величины a, b, c называются полуосями гиперболоида. В случае однополостного гиперболоида, заданного уравнением (2), только первые из них (а и b) показаны на рис. 2. В случае двуполостного гиперболоида, заданного уравнением (3), одна из них (именно, с) показана на рис. 3. Гиперболо</w:t>
      </w:r>
      <w:r w:rsidR="00995042">
        <w:rPr>
          <w:rStyle w:val="afc"/>
          <w:rFonts w:ascii="Times New Roman" w:eastAsia="Times New Roman" w:hAnsi="Times New Roman" w:cs="Times New Roman"/>
          <w:color w:val="000000"/>
          <w:sz w:val="24"/>
          <w:szCs w:val="24"/>
          <w:shd w:val="clear" w:color="auto" w:fill="FFFFFF"/>
          <w:lang w:eastAsia="ru-RU"/>
        </w:rPr>
        <w:footnoteReference w:id="24"/>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14:anchorId="0115CA78" wp14:editId="3C05084E">
            <wp:extent cx="1905000" cy="1838325"/>
            <wp:effectExtent l="0" t="0" r="0" b="9525"/>
            <wp:docPr id="1417" name="Рисунок 1417" descr="http://a-geometry.narod.ru/theory/img_46/fig_46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eometry.narod.ru/theory/img_46/fig_46_02.gif"/>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905000" cy="1838325"/>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рис.2</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drawing>
          <wp:inline distT="0" distB="0" distL="0" distR="0" wp14:anchorId="281C6058" wp14:editId="63A8E443">
            <wp:extent cx="1905000" cy="3448050"/>
            <wp:effectExtent l="0" t="0" r="0" b="0"/>
            <wp:docPr id="1418" name="Рисунок 1418" descr="http://a-geometry.narod.ru/theory/img_46/fig_46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geometry.narod.ru/theory/img_46/fig_46_03.gif"/>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905000" cy="3448050"/>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рис.3</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color w:val="000000"/>
          <w:sz w:val="24"/>
          <w:szCs w:val="24"/>
          <w:shd w:val="clear" w:color="auto" w:fill="FFFFFF"/>
          <w:lang w:eastAsia="ru-RU"/>
        </w:rPr>
        <w:t>Параболоидами называются поверхности, которые в некоторой системе декартовых прямоугольных координат определяются уравнениями</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drawing>
          <wp:inline distT="0" distB="0" distL="0" distR="0" wp14:anchorId="6149C571" wp14:editId="6628577D">
            <wp:extent cx="847725" cy="447675"/>
            <wp:effectExtent l="0" t="0" r="9525" b="9525"/>
            <wp:docPr id="1419" name="Рисунок 1419" descr="http://a-geometry.narod.ru/theory/img_46/img_46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geometry.narod.ru/theory/img_46/img_46_004.gif"/>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 (4)</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drawing>
          <wp:inline distT="0" distB="0" distL="0" distR="0" wp14:anchorId="34B155A4" wp14:editId="122F3864">
            <wp:extent cx="866775" cy="447675"/>
            <wp:effectExtent l="0" t="0" r="9525" b="9525"/>
            <wp:docPr id="1420" name="Рисунок 1420" descr="http://a-geometry.narod.ru/theory/img_46/img_46_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geometry.narod.ru/theory/img_46/img_46_005.gif"/>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 (5)</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color w:val="000000"/>
          <w:sz w:val="24"/>
          <w:szCs w:val="24"/>
          <w:shd w:val="clear" w:color="auto" w:fill="FFFFFF"/>
          <w:lang w:eastAsia="ru-RU"/>
        </w:rPr>
        <w:t>где p и q - положительные числа, называемые параметрами параболоида. Параболоид, определяемый уравнением (4), называется эллиптическим (рис. 4); параболоид, определяемый уравнением (5), - гиперболическим (рис. 5). Уравнения (4) и (5) называют каноническими уравнениями соответствующих параболоидов. В случае, когда p=q, параболоид, определяемый уравнением (4), является поверхностью вращения (вокруг Oz).</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14:anchorId="38931691" wp14:editId="7DD58207">
            <wp:extent cx="2628900" cy="2009775"/>
            <wp:effectExtent l="0" t="0" r="0" b="9525"/>
            <wp:docPr id="1421" name="Рисунок 1421" descr="http://a-geometry.narod.ru/theory/img_46/fig_46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geometry.narod.ru/theory/img_46/fig_46_04.gif"/>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рис.4</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drawing>
          <wp:inline distT="0" distB="0" distL="0" distR="0" wp14:anchorId="02EA4015" wp14:editId="6FA90AB7">
            <wp:extent cx="3314700" cy="1781175"/>
            <wp:effectExtent l="0" t="0" r="0" b="9525"/>
            <wp:docPr id="1422" name="Рисунок 1422" descr="http://a-geometry.narod.ru/theory/img_46/fig_46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geometry.narod.ru/theory/img_46/fig_46_05.gif"/>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3314700" cy="1781175"/>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рис.5</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b/>
          <w:color w:val="000000"/>
          <w:sz w:val="24"/>
          <w:szCs w:val="24"/>
          <w:shd w:val="clear" w:color="auto" w:fill="FFFFFF"/>
          <w:lang w:eastAsia="ru-RU"/>
        </w:rPr>
        <w:t>Конической поверхностью, или конусом</w:t>
      </w:r>
      <w:r w:rsidRPr="00E1405D">
        <w:rPr>
          <w:rFonts w:ascii="Times New Roman" w:eastAsia="Times New Roman" w:hAnsi="Times New Roman" w:cs="Times New Roman"/>
          <w:color w:val="000000"/>
          <w:sz w:val="24"/>
          <w:szCs w:val="24"/>
          <w:shd w:val="clear" w:color="auto" w:fill="FFFFFF"/>
          <w:lang w:eastAsia="ru-RU"/>
        </w:rPr>
        <w:t>, называется поверхность, которая описывается движущейся прямой (образующей) при условии, что эта прямая проходит через постоянную точку S и пересекает некоторую определенную линию L. Точка S называется вершиной конуса; линия L – направляющей</w:t>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shd w:val="clear" w:color="auto" w:fill="FFFFFF"/>
          <w:lang w:eastAsia="ru-RU"/>
        </w:rPr>
      </w:pPr>
      <w:r w:rsidRPr="00E1405D">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14:anchorId="430D0B50" wp14:editId="6677DE24">
            <wp:extent cx="1905000" cy="2638425"/>
            <wp:effectExtent l="0" t="0" r="0" b="9525"/>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1905000" cy="2638425"/>
                    </a:xfrm>
                    <a:prstGeom prst="rect">
                      <a:avLst/>
                    </a:prstGeom>
                    <a:noFill/>
                    <a:ln>
                      <a:noFill/>
                    </a:ln>
                  </pic:spPr>
                </pic:pic>
              </a:graphicData>
            </a:graphic>
          </wp:inline>
        </w:drawing>
      </w:r>
      <w:r w:rsidRPr="00E1405D">
        <w:rPr>
          <w:rFonts w:ascii="Times New Roman" w:eastAsia="Times New Roman" w:hAnsi="Times New Roman" w:cs="Times New Roman"/>
          <w:color w:val="000000"/>
          <w:sz w:val="24"/>
          <w:szCs w:val="24"/>
          <w:shd w:val="clear" w:color="auto" w:fill="FFFFFF"/>
          <w:lang w:eastAsia="ru-RU"/>
        </w:rPr>
        <w:t xml:space="preserve">   </w:t>
      </w:r>
      <w:r w:rsidRPr="00E1405D">
        <w:rPr>
          <w:rFonts w:ascii="Calibri" w:eastAsia="Calibri" w:hAnsi="Calibri" w:cs="Times New Roman"/>
          <w:noProof/>
          <w:lang w:eastAsia="ru-RU"/>
        </w:rPr>
        <w:drawing>
          <wp:inline distT="0" distB="0" distL="0" distR="0" wp14:anchorId="1F92025E" wp14:editId="3F718A38">
            <wp:extent cx="5486400" cy="283845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0"/>
                    <a:stretch>
                      <a:fillRect/>
                    </a:stretch>
                  </pic:blipFill>
                  <pic:spPr>
                    <a:xfrm>
                      <a:off x="0" y="0"/>
                      <a:ext cx="5486400" cy="2838450"/>
                    </a:xfrm>
                    <a:prstGeom prst="rect">
                      <a:avLst/>
                    </a:prstGeom>
                  </pic:spPr>
                </pic:pic>
              </a:graphicData>
            </a:graphic>
          </wp:inline>
        </w:drawing>
      </w:r>
      <w:r w:rsidR="00995042">
        <w:rPr>
          <w:rStyle w:val="afc"/>
          <w:rFonts w:ascii="Times New Roman" w:eastAsia="Times New Roman" w:hAnsi="Times New Roman" w:cs="Times New Roman"/>
          <w:color w:val="000000"/>
          <w:sz w:val="24"/>
          <w:szCs w:val="24"/>
          <w:shd w:val="clear" w:color="auto" w:fill="FFFFFF"/>
          <w:lang w:eastAsia="ru-RU"/>
        </w:rPr>
        <w:footnoteReference w:id="25"/>
      </w:r>
    </w:p>
    <w:p w:rsidR="00E1405D" w:rsidRPr="00E1405D" w:rsidRDefault="00E1405D" w:rsidP="00E1405D">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1405D">
        <w:rPr>
          <w:rFonts w:ascii="Times New Roman" w:eastAsia="Times New Roman" w:hAnsi="Times New Roman" w:cs="Times New Roman"/>
          <w:color w:val="000000"/>
          <w:sz w:val="24"/>
          <w:szCs w:val="24"/>
          <w:shd w:val="clear" w:color="auto" w:fill="FFFFFF"/>
          <w:lang w:eastAsia="ru-RU"/>
        </w:rPr>
        <w:t>.</w:t>
      </w:r>
      <w:r w:rsidRPr="00E1405D">
        <w:rPr>
          <w:rFonts w:ascii="Times New Roman" w:eastAsia="Times New Roman" w:hAnsi="Times New Roman" w:cs="Times New Roman"/>
          <w:noProof/>
          <w:color w:val="000000"/>
          <w:sz w:val="27"/>
          <w:szCs w:val="27"/>
          <w:lang w:eastAsia="ru-RU"/>
        </w:rPr>
        <w:t xml:space="preserve"> </w:t>
      </w:r>
      <w:r w:rsidRPr="00E1405D">
        <w:rPr>
          <w:rFonts w:ascii="Times New Roman" w:eastAsia="Times New Roman" w:hAnsi="Times New Roman" w:cs="Times New Roman"/>
          <w:b/>
          <w:color w:val="000000"/>
          <w:sz w:val="24"/>
          <w:szCs w:val="24"/>
          <w:lang w:eastAsia="ru-RU"/>
        </w:rPr>
        <w:t>Цилиндрической поверхностью, или цилиндром</w:t>
      </w:r>
      <w:r w:rsidRPr="00E1405D">
        <w:rPr>
          <w:rFonts w:ascii="Times New Roman" w:eastAsia="Times New Roman" w:hAnsi="Times New Roman" w:cs="Times New Roman"/>
          <w:color w:val="000000"/>
          <w:sz w:val="24"/>
          <w:szCs w:val="24"/>
          <w:lang w:eastAsia="ru-RU"/>
        </w:rPr>
        <w:t xml:space="preserve">, называется поверхность, которая описывается движущейся прямой (образующей) при услвоии, что эта прямая имеет </w:t>
      </w:r>
      <w:r w:rsidRPr="00E1405D">
        <w:rPr>
          <w:rFonts w:ascii="Times New Roman" w:eastAsia="Times New Roman" w:hAnsi="Times New Roman" w:cs="Times New Roman"/>
          <w:color w:val="000000"/>
          <w:sz w:val="24"/>
          <w:szCs w:val="24"/>
          <w:lang w:eastAsia="ru-RU"/>
        </w:rPr>
        <w:lastRenderedPageBreak/>
        <w:t>постоянное направление и пересекает некоторую определенную линию L (направляющую).</w:t>
      </w:r>
      <w:r w:rsidRPr="00E1405D">
        <w:rPr>
          <w:rFonts w:ascii="Times New Roman" w:eastAsia="Times New Roman" w:hAnsi="Times New Roman" w:cs="Times New Roman"/>
          <w:noProof/>
          <w:color w:val="000000"/>
          <w:sz w:val="24"/>
          <w:szCs w:val="24"/>
          <w:lang w:eastAsia="ru-RU"/>
        </w:rPr>
        <w:drawing>
          <wp:inline distT="0" distB="0" distL="0" distR="0" wp14:anchorId="01D0576C" wp14:editId="30B66BE1">
            <wp:extent cx="3295650" cy="2943225"/>
            <wp:effectExtent l="0" t="0" r="0" b="9525"/>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3295650" cy="2943225"/>
                    </a:xfrm>
                    <a:prstGeom prst="rect">
                      <a:avLst/>
                    </a:prstGeom>
                    <a:noFill/>
                    <a:ln>
                      <a:noFill/>
                    </a:ln>
                  </pic:spPr>
                </pic:pic>
              </a:graphicData>
            </a:graphic>
          </wp:inline>
        </w:drawing>
      </w:r>
    </w:p>
    <w:p w:rsidR="00E1405D" w:rsidRPr="00E1405D" w:rsidRDefault="00995042" w:rsidP="00E1405D">
      <w:pPr>
        <w:spacing w:after="160" w:line="259" w:lineRule="auto"/>
        <w:rPr>
          <w:rFonts w:ascii="Calibri" w:eastAsia="Calibri" w:hAnsi="Calibri" w:cs="Times New Roman"/>
        </w:rPr>
      </w:pPr>
      <w:r>
        <w:rPr>
          <w:rStyle w:val="afc"/>
          <w:rFonts w:ascii="Calibri" w:eastAsia="Calibri" w:hAnsi="Calibri" w:cs="Times New Roman"/>
        </w:rPr>
        <w:footnoteReference w:id="26"/>
      </w:r>
    </w:p>
    <w:p w:rsidR="00E1405D" w:rsidRPr="00E1405D" w:rsidRDefault="00E1405D" w:rsidP="00E1405D">
      <w:pPr>
        <w:spacing w:after="160" w:line="259" w:lineRule="auto"/>
        <w:rPr>
          <w:rFonts w:ascii="Calibri" w:eastAsia="Calibri" w:hAnsi="Calibri" w:cs="Times New Roman"/>
        </w:rPr>
      </w:pPr>
    </w:p>
    <w:p w:rsidR="00E1405D" w:rsidRPr="00E1405D" w:rsidRDefault="00E1405D" w:rsidP="00E1405D">
      <w:pPr>
        <w:spacing w:after="160" w:line="259" w:lineRule="auto"/>
        <w:rPr>
          <w:rFonts w:ascii="Calibri" w:eastAsia="Calibri" w:hAnsi="Calibri" w:cs="Times New Roman"/>
          <w:vertAlign w:val="superscript"/>
        </w:rPr>
      </w:pPr>
      <w:r w:rsidRPr="00E1405D">
        <w:rPr>
          <w:rFonts w:ascii="PANDA Times UZ" w:eastAsia="Times New Roman" w:hAnsi="PANDA Times UZ" w:cs="Times New Roman"/>
          <w:noProof/>
          <w:sz w:val="28"/>
          <w:szCs w:val="28"/>
          <w:lang w:eastAsia="ru-RU"/>
        </w:rPr>
        <w:drawing>
          <wp:inline distT="0" distB="0" distL="0" distR="0" wp14:anchorId="61555F92" wp14:editId="234043CD">
            <wp:extent cx="5940425" cy="2445054"/>
            <wp:effectExtent l="0" t="0" r="3175"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2"/>
                    <a:stretch>
                      <a:fillRect/>
                    </a:stretch>
                  </pic:blipFill>
                  <pic:spPr>
                    <a:xfrm>
                      <a:off x="0" y="0"/>
                      <a:ext cx="5940425" cy="2445054"/>
                    </a:xfrm>
                    <a:prstGeom prst="rect">
                      <a:avLst/>
                    </a:prstGeom>
                  </pic:spPr>
                </pic:pic>
              </a:graphicData>
            </a:graphic>
          </wp:inline>
        </w:drawing>
      </w:r>
      <w:r w:rsidR="00995042">
        <w:rPr>
          <w:rFonts w:ascii="Calibri" w:eastAsia="Calibri" w:hAnsi="Calibri" w:cs="Times New Roman"/>
          <w:vertAlign w:val="superscript"/>
        </w:rPr>
        <w:t>22</w:t>
      </w:r>
    </w:p>
    <w:p w:rsidR="00E1405D" w:rsidRPr="006A6C61" w:rsidRDefault="00E1405D" w:rsidP="00E1405D"/>
    <w:p w:rsidR="00267173" w:rsidRPr="00267173" w:rsidRDefault="00267173" w:rsidP="00267173">
      <w:pPr>
        <w:jc w:val="center"/>
        <w:rPr>
          <w:rFonts w:ascii="Times New Roman" w:hAnsi="Times New Roman" w:cs="Times New Roman"/>
          <w:b/>
          <w:sz w:val="28"/>
          <w:szCs w:val="28"/>
        </w:rPr>
      </w:pPr>
    </w:p>
    <w:p w:rsidR="00EA58E2" w:rsidRDefault="00EA58E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995042" w:rsidRDefault="0099504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995042" w:rsidRDefault="0099504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995042" w:rsidRDefault="0099504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995042" w:rsidRDefault="0099504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995042" w:rsidRDefault="0099504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995042" w:rsidRDefault="00995042"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174E4E" w:rsidRDefault="00174E4E" w:rsidP="000513CC">
      <w:pPr>
        <w:tabs>
          <w:tab w:val="left" w:pos="567"/>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Тема 15. Элементы комбинаторики. Основные правила и теоремы комбинаторики.</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E64BE0">
        <w:rPr>
          <w:rFonts w:ascii="Times New Roman" w:eastAsia="Times New Roman" w:hAnsi="Times New Roman" w:cs="Times New Roman"/>
          <w:b/>
          <w:sz w:val="24"/>
          <w:szCs w:val="24"/>
          <w:lang w:eastAsia="ru-RU"/>
        </w:rPr>
        <w:t>К</w:t>
      </w:r>
      <w:r w:rsidRPr="000A447F">
        <w:rPr>
          <w:rFonts w:ascii="Times New Roman" w:eastAsia="Times New Roman" w:hAnsi="Times New Roman" w:cs="Times New Roman"/>
          <w:b/>
          <w:sz w:val="24"/>
          <w:szCs w:val="24"/>
          <w:lang w:eastAsia="ru-RU"/>
        </w:rPr>
        <w:t>омбинаторика</w:t>
      </w:r>
      <w:r w:rsidRPr="000A447F">
        <w:rPr>
          <w:rFonts w:ascii="Times New Roman" w:eastAsia="Times New Roman" w:hAnsi="Times New Roman" w:cs="Times New Roman"/>
          <w:sz w:val="24"/>
          <w:szCs w:val="24"/>
          <w:lang w:eastAsia="ru-RU"/>
        </w:rPr>
        <w:t xml:space="preserve"> — это раздел математики, в котором изучают, сколько комбинаций, подчинённых тем или иным условиям, можно составить из данных объектов. </w:t>
      </w:r>
    </w:p>
    <w:p w:rsidR="00174E4E" w:rsidRDefault="00174E4E" w:rsidP="00174E4E">
      <w:pPr>
        <w:spacing w:before="100" w:beforeAutospacing="1" w:after="100" w:afterAutospacing="1" w:line="240" w:lineRule="auto"/>
        <w:contextualSpacing/>
        <w:jc w:val="both"/>
        <w:outlineLvl w:val="2"/>
        <w:rPr>
          <w:rFonts w:ascii="Times New Roman" w:eastAsia="Times New Roman" w:hAnsi="Times New Roman" w:cs="Times New Roman"/>
          <w:b/>
          <w:bCs/>
          <w:sz w:val="24"/>
          <w:szCs w:val="24"/>
          <w:lang w:eastAsia="ru-RU"/>
        </w:rPr>
      </w:pPr>
    </w:p>
    <w:p w:rsidR="00174E4E" w:rsidRDefault="00174E4E" w:rsidP="00174E4E">
      <w:pPr>
        <w:spacing w:before="100" w:beforeAutospacing="1" w:after="100" w:afterAutospacing="1" w:line="240" w:lineRule="auto"/>
        <w:contextualSpacing/>
        <w:jc w:val="center"/>
        <w:outlineLvl w:val="2"/>
        <w:rPr>
          <w:rFonts w:ascii="Times New Roman" w:eastAsia="Times New Roman" w:hAnsi="Times New Roman" w:cs="Times New Roman"/>
          <w:b/>
          <w:bCs/>
          <w:sz w:val="24"/>
          <w:szCs w:val="24"/>
          <w:lang w:eastAsia="ru-RU"/>
        </w:rPr>
      </w:pPr>
      <w:r w:rsidRPr="000A447F">
        <w:rPr>
          <w:rFonts w:ascii="Times New Roman" w:eastAsia="Times New Roman" w:hAnsi="Times New Roman" w:cs="Times New Roman"/>
          <w:b/>
          <w:bCs/>
          <w:sz w:val="24"/>
          <w:szCs w:val="24"/>
          <w:lang w:eastAsia="ru-RU"/>
        </w:rPr>
        <w:t>Перестановки. Факториал</w:t>
      </w:r>
    </w:p>
    <w:p w:rsidR="00174E4E" w:rsidRPr="00DB6AA3" w:rsidRDefault="00174E4E" w:rsidP="00174E4E">
      <w:pPr>
        <w:rPr>
          <w:rFonts w:ascii="Times New Roman" w:hAnsi="Times New Roman" w:cs="Times New Roman"/>
          <w:sz w:val="24"/>
          <w:szCs w:val="24"/>
        </w:rPr>
      </w:pPr>
      <w:r w:rsidRPr="00DB6AA3">
        <w:rPr>
          <w:rFonts w:ascii="Times New Roman" w:hAnsi="Times New Roman" w:cs="Times New Roman"/>
          <w:sz w:val="24"/>
          <w:szCs w:val="24"/>
        </w:rPr>
        <w:t>Для каждого целого положительного  числа  n определяем n! (чита</w:t>
      </w:r>
      <w:r>
        <w:rPr>
          <w:rFonts w:ascii="Times New Roman" w:hAnsi="Times New Roman" w:cs="Times New Roman"/>
          <w:sz w:val="24"/>
          <w:szCs w:val="24"/>
        </w:rPr>
        <w:t>ем</w:t>
      </w:r>
      <w:r w:rsidRPr="00DB6AA3">
        <w:rPr>
          <w:rFonts w:ascii="Times New Roman" w:hAnsi="Times New Roman" w:cs="Times New Roman"/>
          <w:sz w:val="24"/>
          <w:szCs w:val="24"/>
        </w:rPr>
        <w:t xml:space="preserve"> «</w:t>
      </w:r>
      <w:r>
        <w:rPr>
          <w:rFonts w:ascii="Times New Roman" w:hAnsi="Times New Roman" w:cs="Times New Roman"/>
          <w:sz w:val="24"/>
          <w:szCs w:val="24"/>
        </w:rPr>
        <w:t>эн</w:t>
      </w:r>
      <w:r w:rsidRPr="00DB6AA3">
        <w:rPr>
          <w:rFonts w:ascii="Times New Roman" w:hAnsi="Times New Roman" w:cs="Times New Roman"/>
          <w:sz w:val="24"/>
          <w:szCs w:val="24"/>
        </w:rPr>
        <w:t xml:space="preserve"> факториал») </w:t>
      </w:r>
    </w:p>
    <w:p w:rsidR="00174E4E" w:rsidRPr="00DF6F8C" w:rsidRDefault="00174E4E" w:rsidP="00174E4E">
      <w:pPr>
        <w:rPr>
          <w:rFonts w:ascii="Times New Roman" w:hAnsi="Times New Roman" w:cs="Times New Roman"/>
          <w:sz w:val="24"/>
          <w:szCs w:val="24"/>
          <w:vertAlign w:val="superscript"/>
        </w:rPr>
      </w:pPr>
      <w:r w:rsidRPr="00DB6AA3">
        <w:rPr>
          <w:rFonts w:ascii="Times New Roman" w:hAnsi="Times New Roman" w:cs="Times New Roman"/>
          <w:sz w:val="24"/>
          <w:szCs w:val="24"/>
        </w:rPr>
        <w:t xml:space="preserve">n! = n(n−1) (n−2) ··· 3·2·1. Даже для небольшего значения n факториал может быть очень большим; например 70! &gt; 10 100.  0! определяется как 1. </w:t>
      </w:r>
      <w:r>
        <w:rPr>
          <w:rFonts w:ascii="Times New Roman" w:hAnsi="Times New Roman" w:cs="Times New Roman"/>
          <w:sz w:val="24"/>
          <w:szCs w:val="24"/>
        </w:rPr>
        <w:t xml:space="preserve">   </w:t>
      </w:r>
      <w:r>
        <w:rPr>
          <w:rStyle w:val="afc"/>
          <w:rFonts w:ascii="Times New Roman" w:hAnsi="Times New Roman" w:cs="Times New Roman"/>
          <w:sz w:val="24"/>
          <w:szCs w:val="24"/>
        </w:rPr>
        <w:footnoteReference w:id="27"/>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Функция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возрастает очень быстро. Так, 1! = 1, 2! = 2, 3! = 6, ..., 10! = 3 628 800. Факториалы возникают в комбинаторике очень часто. Поэтому принято считать, что если ответ выражен через факториалы, то всё сделано. (Этому в немалой степени способствует открытая в 1730 году английским математиком Дж. Стирлингом формула для приближённого вычисления:</w:t>
      </w:r>
    </w:p>
    <w:p w:rsidR="00174E4E"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 (2p</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w:t>
      </w:r>
      <w:r w:rsidRPr="000A447F">
        <w:rPr>
          <w:rFonts w:ascii="Times New Roman" w:eastAsia="Times New Roman" w:hAnsi="Times New Roman" w:cs="Times New Roman"/>
          <w:sz w:val="24"/>
          <w:szCs w:val="24"/>
          <w:vertAlign w:val="superscript"/>
          <w:lang w:eastAsia="ru-RU"/>
        </w:rPr>
        <w:t>1/2</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vertAlign w:val="superscript"/>
          <w:lang w:eastAsia="ru-RU"/>
        </w:rPr>
        <w:t>n</w:t>
      </w:r>
      <w:r w:rsidRPr="000A447F">
        <w:rPr>
          <w:rFonts w:ascii="Times New Roman" w:eastAsia="Times New Roman" w:hAnsi="Times New Roman" w:cs="Times New Roman"/>
          <w:sz w:val="24"/>
          <w:szCs w:val="24"/>
          <w:lang w:eastAsia="ru-RU"/>
        </w:rPr>
        <w:t>/</w:t>
      </w:r>
      <w:r w:rsidRPr="000A447F">
        <w:rPr>
          <w:rFonts w:ascii="Times New Roman" w:eastAsia="Times New Roman" w:hAnsi="Times New Roman" w:cs="Times New Roman"/>
          <w:i/>
          <w:iCs/>
          <w:sz w:val="24"/>
          <w:szCs w:val="24"/>
          <w:lang w:eastAsia="ru-RU"/>
        </w:rPr>
        <w:t>e</w:t>
      </w:r>
      <w:r w:rsidRPr="000A447F">
        <w:rPr>
          <w:rFonts w:ascii="Times New Roman" w:eastAsia="Times New Roman" w:hAnsi="Times New Roman" w:cs="Times New Roman"/>
          <w:i/>
          <w:iCs/>
          <w:sz w:val="24"/>
          <w:szCs w:val="24"/>
          <w:vertAlign w:val="superscript"/>
          <w:lang w:eastAsia="ru-RU"/>
        </w:rPr>
        <w:t>n</w:t>
      </w:r>
      <w:r w:rsidRPr="000A447F">
        <w:rPr>
          <w:rFonts w:ascii="Times New Roman" w:eastAsia="Times New Roman" w:hAnsi="Times New Roman" w:cs="Times New Roman"/>
          <w:sz w:val="24"/>
          <w:szCs w:val="24"/>
          <w:lang w:eastAsia="ru-RU"/>
        </w:rPr>
        <w:t>.</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Относительная ошибка при пользовании этой формулой очень невелика и стремится к нулю при увеличении числа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Главное свойство факториала очевидно из определения:</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+ 1)! =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+ 1) ·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w:t>
      </w:r>
    </w:p>
    <w:p w:rsidR="00174E4E" w:rsidRPr="000A447F" w:rsidRDefault="00174E4E" w:rsidP="00174E4E">
      <w:pPr>
        <w:spacing w:before="100" w:beforeAutospacing="1" w:after="100" w:afterAutospacing="1" w:line="240" w:lineRule="auto"/>
        <w:contextualSpacing/>
        <w:jc w:val="both"/>
        <w:outlineLvl w:val="2"/>
        <w:rPr>
          <w:rFonts w:ascii="Times New Roman" w:eastAsia="Times New Roman" w:hAnsi="Times New Roman" w:cs="Times New Roman"/>
          <w:b/>
          <w:bCs/>
          <w:sz w:val="24"/>
          <w:szCs w:val="24"/>
          <w:lang w:eastAsia="ru-RU"/>
        </w:rPr>
      </w:pPr>
      <w:r w:rsidRPr="000A447F">
        <w:rPr>
          <w:rFonts w:ascii="Times New Roman" w:eastAsia="Times New Roman" w:hAnsi="Times New Roman" w:cs="Times New Roman"/>
          <w:b/>
          <w:bCs/>
          <w:sz w:val="24"/>
          <w:szCs w:val="24"/>
          <w:lang w:eastAsia="ru-RU"/>
        </w:rPr>
        <w:t>Размещения</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Следующее важное понятие комбинаторики — размещение. Давайте рассмотрим такую ситуацию: в классе, в котором 25 учеников, нужно выбрать старосту, его заместителя и помощника заместителя. Сколькими способами это можно сделать?</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Очевидно, сначала 25 способами можно выбрать любого ученика в старосты. Затем из 24 оставшихся — заместителя старосты, а после этого любой из 23 оставшихся может оказаться помощником заместителя. По правилу произведения, всего имеем A</w:t>
      </w:r>
      <w:r w:rsidRPr="000A447F">
        <w:rPr>
          <w:rFonts w:ascii="Times New Roman" w:eastAsia="Times New Roman" w:hAnsi="Times New Roman" w:cs="Times New Roman"/>
          <w:sz w:val="24"/>
          <w:szCs w:val="24"/>
          <w:vertAlign w:val="subscript"/>
          <w:lang w:eastAsia="ru-RU"/>
        </w:rPr>
        <w:t>25</w:t>
      </w:r>
      <w:r w:rsidRPr="000A447F">
        <w:rPr>
          <w:rFonts w:ascii="Times New Roman" w:eastAsia="Times New Roman" w:hAnsi="Times New Roman" w:cs="Times New Roman"/>
          <w:sz w:val="24"/>
          <w:szCs w:val="24"/>
          <w:vertAlign w:val="superscript"/>
          <w:lang w:eastAsia="ru-RU"/>
        </w:rPr>
        <w:t>3</w:t>
      </w:r>
      <w:r w:rsidRPr="000A447F">
        <w:rPr>
          <w:rFonts w:ascii="Times New Roman" w:eastAsia="Times New Roman" w:hAnsi="Times New Roman" w:cs="Times New Roman"/>
          <w:sz w:val="24"/>
          <w:szCs w:val="24"/>
          <w:lang w:eastAsia="ru-RU"/>
        </w:rPr>
        <w:t>=25·24·23 вариантов.</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Вообще, через A</w:t>
      </w:r>
      <w:r w:rsidRPr="000A447F">
        <w:rPr>
          <w:rFonts w:ascii="Times New Roman" w:eastAsia="Times New Roman" w:hAnsi="Times New Roman" w:cs="Times New Roman"/>
          <w:i/>
          <w:iCs/>
          <w:sz w:val="24"/>
          <w:szCs w:val="24"/>
          <w:vertAlign w:val="subscript"/>
          <w:lang w:eastAsia="ru-RU"/>
        </w:rPr>
        <w:t>n</w:t>
      </w:r>
      <w:r w:rsidRPr="000A447F">
        <w:rPr>
          <w:rFonts w:ascii="Times New Roman" w:eastAsia="Times New Roman" w:hAnsi="Times New Roman" w:cs="Times New Roman"/>
          <w:i/>
          <w:iCs/>
          <w:sz w:val="24"/>
          <w:szCs w:val="24"/>
          <w:vertAlign w:val="superscript"/>
          <w:lang w:eastAsia="ru-RU"/>
        </w:rPr>
        <w:t>k</w:t>
      </w:r>
      <w:r w:rsidRPr="000A447F">
        <w:rPr>
          <w:rFonts w:ascii="Times New Roman" w:eastAsia="Times New Roman" w:hAnsi="Times New Roman" w:cs="Times New Roman"/>
          <w:sz w:val="24"/>
          <w:szCs w:val="24"/>
          <w:lang w:eastAsia="ru-RU"/>
        </w:rPr>
        <w:t> (читаем: «а из эн по ка») обозначают число способов выбрать из данных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элементов сначала первый элемент, потом второй, третий,..., </w:t>
      </w:r>
      <w:r w:rsidRPr="000A447F">
        <w:rPr>
          <w:rFonts w:ascii="Times New Roman" w:eastAsia="Times New Roman" w:hAnsi="Times New Roman" w:cs="Times New Roman"/>
          <w:i/>
          <w:iCs/>
          <w:sz w:val="24"/>
          <w:szCs w:val="24"/>
          <w:lang w:eastAsia="ru-RU"/>
        </w:rPr>
        <w:t>k</w:t>
      </w:r>
      <w:r w:rsidRPr="000A447F">
        <w:rPr>
          <w:rFonts w:ascii="Times New Roman" w:eastAsia="Times New Roman" w:hAnsi="Times New Roman" w:cs="Times New Roman"/>
          <w:sz w:val="24"/>
          <w:szCs w:val="24"/>
          <w:lang w:eastAsia="ru-RU"/>
        </w:rPr>
        <w:t>-й. Вычисляют его по формуле</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A</w:t>
      </w:r>
      <w:r w:rsidRPr="000A447F">
        <w:rPr>
          <w:rFonts w:ascii="Times New Roman" w:eastAsia="Times New Roman" w:hAnsi="Times New Roman" w:cs="Times New Roman"/>
          <w:i/>
          <w:iCs/>
          <w:sz w:val="24"/>
          <w:szCs w:val="24"/>
          <w:vertAlign w:val="subscript"/>
          <w:lang w:eastAsia="ru-RU"/>
        </w:rPr>
        <w:t>n</w:t>
      </w:r>
      <w:r w:rsidRPr="000A447F">
        <w:rPr>
          <w:rFonts w:ascii="Times New Roman" w:eastAsia="Times New Roman" w:hAnsi="Times New Roman" w:cs="Times New Roman"/>
          <w:i/>
          <w:iCs/>
          <w:sz w:val="24"/>
          <w:szCs w:val="24"/>
          <w:vertAlign w:val="superscript"/>
          <w:lang w:eastAsia="ru-RU"/>
        </w:rPr>
        <w:t>k</w:t>
      </w:r>
      <w:r w:rsidRPr="000A447F">
        <w:rPr>
          <w:rFonts w:ascii="Times New Roman" w:eastAsia="Times New Roman" w:hAnsi="Times New Roman" w:cs="Times New Roman"/>
          <w:sz w:val="24"/>
          <w:szCs w:val="24"/>
          <w:lang w:eastAsia="ru-RU"/>
        </w:rPr>
        <w:t> =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 1) ...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 </w:t>
      </w:r>
      <w:r w:rsidRPr="000A447F">
        <w:rPr>
          <w:rFonts w:ascii="Times New Roman" w:eastAsia="Times New Roman" w:hAnsi="Times New Roman" w:cs="Times New Roman"/>
          <w:i/>
          <w:iCs/>
          <w:sz w:val="24"/>
          <w:szCs w:val="24"/>
          <w:lang w:eastAsia="ru-RU"/>
        </w:rPr>
        <w:t>k</w:t>
      </w:r>
      <w:r w:rsidRPr="000A447F">
        <w:rPr>
          <w:rFonts w:ascii="Times New Roman" w:eastAsia="Times New Roman" w:hAnsi="Times New Roman" w:cs="Times New Roman"/>
          <w:sz w:val="24"/>
          <w:szCs w:val="24"/>
          <w:lang w:eastAsia="ru-RU"/>
        </w:rPr>
        <w:t> + 1).</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Заметьте: в правой части ровно </w:t>
      </w:r>
      <w:r w:rsidRPr="000A447F">
        <w:rPr>
          <w:rFonts w:ascii="Times New Roman" w:eastAsia="Times New Roman" w:hAnsi="Times New Roman" w:cs="Times New Roman"/>
          <w:i/>
          <w:iCs/>
          <w:sz w:val="24"/>
          <w:szCs w:val="24"/>
          <w:lang w:eastAsia="ru-RU"/>
        </w:rPr>
        <w:t>k</w:t>
      </w:r>
      <w:r w:rsidRPr="000A447F">
        <w:rPr>
          <w:rFonts w:ascii="Times New Roman" w:eastAsia="Times New Roman" w:hAnsi="Times New Roman" w:cs="Times New Roman"/>
          <w:sz w:val="24"/>
          <w:szCs w:val="24"/>
          <w:lang w:eastAsia="ru-RU"/>
        </w:rPr>
        <w:t> множителей, и последний из них равен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 </w:t>
      </w:r>
      <w:r w:rsidRPr="000A447F">
        <w:rPr>
          <w:rFonts w:ascii="Times New Roman" w:eastAsia="Times New Roman" w:hAnsi="Times New Roman" w:cs="Times New Roman"/>
          <w:i/>
          <w:iCs/>
          <w:sz w:val="24"/>
          <w:szCs w:val="24"/>
          <w:lang w:eastAsia="ru-RU"/>
        </w:rPr>
        <w:t>k</w:t>
      </w:r>
      <w:r w:rsidRPr="000A447F">
        <w:rPr>
          <w:rFonts w:ascii="Times New Roman" w:eastAsia="Times New Roman" w:hAnsi="Times New Roman" w:cs="Times New Roman"/>
          <w:sz w:val="24"/>
          <w:szCs w:val="24"/>
          <w:lang w:eastAsia="ru-RU"/>
        </w:rPr>
        <w:t> + 1, а вовсе не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 </w:t>
      </w:r>
      <w:r w:rsidRPr="000A447F">
        <w:rPr>
          <w:rFonts w:ascii="Times New Roman" w:eastAsia="Times New Roman" w:hAnsi="Times New Roman" w:cs="Times New Roman"/>
          <w:i/>
          <w:iCs/>
          <w:sz w:val="24"/>
          <w:szCs w:val="24"/>
          <w:lang w:eastAsia="ru-RU"/>
        </w:rPr>
        <w:t>k</w:t>
      </w:r>
      <w:r w:rsidRPr="000A447F">
        <w:rPr>
          <w:rFonts w:ascii="Times New Roman" w:eastAsia="Times New Roman" w:hAnsi="Times New Roman" w:cs="Times New Roman"/>
          <w:sz w:val="24"/>
          <w:szCs w:val="24"/>
          <w:lang w:eastAsia="ru-RU"/>
        </w:rPr>
        <w:t>, как могло показаться на первый взгляд. Формулу можно записать и через факториалы:</w:t>
      </w:r>
    </w:p>
    <w:p w:rsidR="00174E4E" w:rsidRPr="000A447F" w:rsidRDefault="00174E4E" w:rsidP="00174E4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A447F">
        <w:rPr>
          <w:rFonts w:ascii="Times New Roman" w:eastAsia="Times New Roman" w:hAnsi="Times New Roman" w:cs="Times New Roman"/>
          <w:sz w:val="24"/>
          <w:szCs w:val="24"/>
          <w:lang w:eastAsia="ru-RU"/>
        </w:rPr>
        <w:t>A</w:t>
      </w:r>
      <w:r w:rsidRPr="000A447F">
        <w:rPr>
          <w:rFonts w:ascii="Times New Roman" w:eastAsia="Times New Roman" w:hAnsi="Times New Roman" w:cs="Times New Roman"/>
          <w:i/>
          <w:iCs/>
          <w:sz w:val="24"/>
          <w:szCs w:val="24"/>
          <w:vertAlign w:val="subscript"/>
          <w:lang w:eastAsia="ru-RU"/>
        </w:rPr>
        <w:t>n</w:t>
      </w:r>
      <w:r w:rsidRPr="000A447F">
        <w:rPr>
          <w:rFonts w:ascii="Times New Roman" w:eastAsia="Times New Roman" w:hAnsi="Times New Roman" w:cs="Times New Roman"/>
          <w:i/>
          <w:iCs/>
          <w:sz w:val="24"/>
          <w:szCs w:val="24"/>
          <w:vertAlign w:val="superscript"/>
          <w:lang w:eastAsia="ru-RU"/>
        </w:rPr>
        <w:t>k</w:t>
      </w:r>
      <w:r w:rsidRPr="000A447F">
        <w:rPr>
          <w:rFonts w:ascii="Times New Roman" w:eastAsia="Times New Roman" w:hAnsi="Times New Roman" w:cs="Times New Roman"/>
          <w:sz w:val="24"/>
          <w:szCs w:val="24"/>
          <w:lang w:eastAsia="ru-RU"/>
        </w:rPr>
        <w:t> = </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w:t>
      </w:r>
      <w:r w:rsidRPr="000A447F">
        <w:rPr>
          <w:rFonts w:ascii="Times New Roman" w:eastAsia="Times New Roman" w:hAnsi="Times New Roman" w:cs="Times New Roman"/>
          <w:i/>
          <w:iCs/>
          <w:sz w:val="24"/>
          <w:szCs w:val="24"/>
          <w:lang w:eastAsia="ru-RU"/>
        </w:rPr>
        <w:t>n</w:t>
      </w:r>
      <w:r w:rsidRPr="000A447F">
        <w:rPr>
          <w:rFonts w:ascii="Times New Roman" w:eastAsia="Times New Roman" w:hAnsi="Times New Roman" w:cs="Times New Roman"/>
          <w:sz w:val="24"/>
          <w:szCs w:val="24"/>
          <w:lang w:eastAsia="ru-RU"/>
        </w:rPr>
        <w:t> – </w:t>
      </w:r>
      <w:r w:rsidRPr="000A447F">
        <w:rPr>
          <w:rFonts w:ascii="Times New Roman" w:eastAsia="Times New Roman" w:hAnsi="Times New Roman" w:cs="Times New Roman"/>
          <w:i/>
          <w:iCs/>
          <w:sz w:val="24"/>
          <w:szCs w:val="24"/>
          <w:lang w:eastAsia="ru-RU"/>
        </w:rPr>
        <w:t>k</w:t>
      </w:r>
      <w:r w:rsidRPr="000A447F">
        <w:rPr>
          <w:rFonts w:ascii="Times New Roman" w:eastAsia="Times New Roman" w:hAnsi="Times New Roman" w:cs="Times New Roman"/>
          <w:sz w:val="24"/>
          <w:szCs w:val="24"/>
          <w:lang w:eastAsia="ru-RU"/>
        </w:rPr>
        <w:t>)!.</w:t>
      </w:r>
    </w:p>
    <w:p w:rsidR="00174E4E" w:rsidRPr="000A447F" w:rsidRDefault="00174E4E" w:rsidP="00174E4E">
      <w:pPr>
        <w:spacing w:before="100" w:beforeAutospacing="1" w:after="100" w:afterAutospacing="1" w:line="240" w:lineRule="auto"/>
        <w:contextualSpacing/>
        <w:jc w:val="both"/>
        <w:outlineLvl w:val="2"/>
        <w:rPr>
          <w:rFonts w:ascii="Times New Roman" w:eastAsia="Times New Roman" w:hAnsi="Times New Roman" w:cs="Times New Roman"/>
          <w:b/>
          <w:bCs/>
          <w:sz w:val="24"/>
          <w:szCs w:val="24"/>
          <w:lang w:eastAsia="ru-RU"/>
        </w:rPr>
      </w:pPr>
      <w:r w:rsidRPr="000A447F">
        <w:rPr>
          <w:rFonts w:ascii="Times New Roman" w:eastAsia="Times New Roman" w:hAnsi="Times New Roman" w:cs="Times New Roman"/>
          <w:b/>
          <w:bCs/>
          <w:sz w:val="24"/>
          <w:szCs w:val="24"/>
          <w:lang w:eastAsia="ru-RU"/>
        </w:rPr>
        <w:t>Числа сочетаний</w:t>
      </w:r>
    </w:p>
    <w:p w:rsidR="00174E4E" w:rsidRDefault="00174E4E" w:rsidP="00174E4E">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Д</w:t>
      </w:r>
      <w:r w:rsidRPr="00DB6AA3">
        <w:rPr>
          <w:rFonts w:ascii="Times New Roman" w:hAnsi="Times New Roman" w:cs="Times New Roman"/>
          <w:sz w:val="24"/>
          <w:szCs w:val="24"/>
        </w:rPr>
        <w:t>ля положительного целого  числа n и целого неотрицательного числа k, таких что 0 ≤ k ≤ n</w:t>
      </w:r>
      <w:r>
        <w:rPr>
          <w:rFonts w:ascii="Times New Roman" w:hAnsi="Times New Roman" w:cs="Times New Roman"/>
          <w:sz w:val="24"/>
          <w:szCs w:val="24"/>
        </w:rPr>
        <w:t xml:space="preserve"> </w:t>
      </w:r>
      <w:r w:rsidRPr="00DB6AA3">
        <w:rPr>
          <w:rFonts w:ascii="Times New Roman" w:hAnsi="Times New Roman" w:cs="Times New Roman"/>
          <w:sz w:val="24"/>
          <w:szCs w:val="24"/>
        </w:rPr>
        <w:t>находят биноминальный коэффициент таким образом</w:t>
      </w:r>
    </w:p>
    <w:p w:rsidR="00174E4E" w:rsidRPr="00DB6AA3" w:rsidRDefault="00174E4E" w:rsidP="00174E4E">
      <w:pPr>
        <w:rPr>
          <w:rFonts w:ascii="Times New Roman" w:hAnsi="Times New Roman" w:cs="Times New Roman"/>
          <w:sz w:val="24"/>
          <w:szCs w:val="24"/>
          <w:lang w:val="en-US"/>
        </w:rPr>
      </w:pPr>
      <w:r w:rsidRPr="00DB6AA3">
        <w:rPr>
          <w:rFonts w:ascii="Times New Roman" w:eastAsia="Times New Roman" w:hAnsi="Times New Roman" w:cs="Times New Roman"/>
          <w:position w:val="-32"/>
          <w:sz w:val="24"/>
          <w:szCs w:val="24"/>
          <w:lang w:eastAsia="ru-RU"/>
        </w:rPr>
        <w:object w:dxaOrig="3780" w:dyaOrig="700">
          <v:shape id="_x0000_i1192" type="#_x0000_t75" style="width:189pt;height:35.5pt" o:ole="">
            <v:imagedata r:id="rId1063" o:title=""/>
          </v:shape>
          <o:OLEObject Type="Embed" ProgID="Equation.DSMT4" ShapeID="_x0000_i1192" DrawAspect="Content" ObjectID="_1638191171" r:id="rId1064"/>
        </w:object>
      </w:r>
    </w:p>
    <w:p w:rsidR="00174E4E" w:rsidRPr="00DF6F8C" w:rsidRDefault="00174E4E" w:rsidP="00174E4E">
      <w:pPr>
        <w:rPr>
          <w:rFonts w:ascii="Times New Roman" w:hAnsi="Times New Roman" w:cs="Times New Roman"/>
          <w:sz w:val="24"/>
          <w:szCs w:val="24"/>
          <w:vertAlign w:val="superscript"/>
        </w:rPr>
      </w:pPr>
      <w:r w:rsidRPr="00DB6AA3">
        <w:rPr>
          <w:rFonts w:ascii="Times New Roman" w:hAnsi="Times New Roman" w:cs="Times New Roman"/>
          <w:sz w:val="24"/>
          <w:szCs w:val="24"/>
        </w:rPr>
        <w:t>Например,</w:t>
      </w:r>
      <w:r w:rsidRPr="00DB6AA3">
        <w:rPr>
          <w:rFonts w:ascii="Times New Roman" w:eastAsia="Times New Roman" w:hAnsi="Times New Roman" w:cs="Times New Roman"/>
          <w:position w:val="-24"/>
          <w:sz w:val="24"/>
          <w:szCs w:val="24"/>
          <w:lang w:eastAsia="ru-RU"/>
        </w:rPr>
        <w:t xml:space="preserve"> </w:t>
      </w:r>
      <w:r w:rsidRPr="00DB6AA3">
        <w:rPr>
          <w:rFonts w:ascii="Times New Roman" w:eastAsia="Times New Roman" w:hAnsi="Times New Roman" w:cs="Times New Roman"/>
          <w:position w:val="-24"/>
          <w:sz w:val="24"/>
          <w:szCs w:val="24"/>
          <w:lang w:eastAsia="ru-RU"/>
        </w:rPr>
        <w:object w:dxaOrig="1359" w:dyaOrig="620">
          <v:shape id="_x0000_i1193" type="#_x0000_t75" style="width:67.45pt;height:32pt" o:ole="">
            <v:imagedata r:id="rId1065" o:title=""/>
          </v:shape>
          <o:OLEObject Type="Embed" ProgID="Equation.DSMT4" ShapeID="_x0000_i1193" DrawAspect="Content" ObjectID="_1638191172" r:id="rId1066"/>
        </w:object>
      </w:r>
      <w:r w:rsidRPr="00DB6AA3">
        <w:rPr>
          <w:rFonts w:ascii="Times New Roman" w:eastAsia="Times New Roman" w:hAnsi="Times New Roman" w:cs="Times New Roman"/>
          <w:position w:val="-24"/>
          <w:sz w:val="24"/>
          <w:szCs w:val="24"/>
          <w:lang w:eastAsia="ru-RU"/>
        </w:rPr>
        <w:t xml:space="preserve">,  </w:t>
      </w:r>
      <w:r w:rsidRPr="00DB6AA3">
        <w:rPr>
          <w:rFonts w:ascii="Times New Roman" w:eastAsia="Times New Roman" w:hAnsi="Times New Roman" w:cs="Times New Roman"/>
          <w:position w:val="-24"/>
          <w:sz w:val="24"/>
          <w:szCs w:val="24"/>
          <w:lang w:eastAsia="ru-RU"/>
        </w:rPr>
        <w:object w:dxaOrig="1340" w:dyaOrig="620">
          <v:shape id="_x0000_i1194" type="#_x0000_t75" style="width:66.55pt;height:32pt" o:ole="">
            <v:imagedata r:id="rId1067" o:title=""/>
          </v:shape>
          <o:OLEObject Type="Embed" ProgID="Equation.DSMT4" ShapeID="_x0000_i1194" DrawAspect="Content" ObjectID="_1638191173" r:id="rId1068"/>
        </w:object>
      </w:r>
      <w:r w:rsidRPr="00DB6AA3">
        <w:rPr>
          <w:rFonts w:ascii="Times New Roman" w:eastAsia="Times New Roman" w:hAnsi="Times New Roman" w:cs="Times New Roman"/>
          <w:position w:val="-24"/>
          <w:sz w:val="24"/>
          <w:szCs w:val="24"/>
          <w:lang w:eastAsia="ru-RU"/>
        </w:rPr>
        <w:t>,</w:t>
      </w:r>
      <w:r w:rsidRPr="00DB6AA3">
        <w:rPr>
          <w:rFonts w:ascii="Times New Roman" w:eastAsia="Times New Roman" w:hAnsi="Times New Roman" w:cs="Times New Roman"/>
          <w:position w:val="-24"/>
          <w:sz w:val="24"/>
          <w:szCs w:val="24"/>
          <w:lang w:eastAsia="ru-RU"/>
        </w:rPr>
        <w:object w:dxaOrig="1340" w:dyaOrig="620">
          <v:shape id="_x0000_i1195" type="#_x0000_t75" style="width:66.55pt;height:32pt" o:ole="">
            <v:imagedata r:id="rId1069" o:title=""/>
          </v:shape>
          <o:OLEObject Type="Embed" ProgID="Equation.DSMT4" ShapeID="_x0000_i1195" DrawAspect="Content" ObjectID="_1638191174" r:id="rId1070"/>
        </w:object>
      </w:r>
      <w:r>
        <w:rPr>
          <w:rFonts w:ascii="Times New Roman" w:eastAsia="Times New Roman" w:hAnsi="Times New Roman" w:cs="Times New Roman"/>
          <w:position w:val="-24"/>
          <w:sz w:val="24"/>
          <w:szCs w:val="24"/>
          <w:lang w:eastAsia="ru-RU"/>
        </w:rPr>
        <w:t xml:space="preserve">     </w:t>
      </w:r>
    </w:p>
    <w:p w:rsidR="00174E4E" w:rsidRPr="000A447F" w:rsidRDefault="00174E4E" w:rsidP="00174E4E">
      <w:pPr>
        <w:spacing w:before="100" w:beforeAutospacing="1" w:after="100" w:afterAutospacing="1" w:line="240" w:lineRule="auto"/>
        <w:contextualSpacing/>
        <w:jc w:val="both"/>
        <w:rPr>
          <w:rFonts w:ascii="Verdana" w:eastAsia="Times New Roman" w:hAnsi="Verdana" w:cs="Times New Roman"/>
          <w:color w:val="000000"/>
          <w:sz w:val="27"/>
          <w:szCs w:val="27"/>
          <w:lang w:eastAsia="ru-RU"/>
        </w:rPr>
      </w:pPr>
      <w:r>
        <w:rPr>
          <w:rFonts w:ascii="Times New Roman" w:eastAsia="Times New Roman" w:hAnsi="Times New Roman" w:cs="Times New Roman"/>
          <w:sz w:val="24"/>
          <w:szCs w:val="24"/>
          <w:lang w:eastAsia="ru-RU"/>
        </w:rPr>
        <w:t>Ч</w:t>
      </w:r>
      <w:r w:rsidRPr="000A447F">
        <w:rPr>
          <w:rFonts w:ascii="Times New Roman" w:eastAsia="Times New Roman" w:hAnsi="Times New Roman" w:cs="Times New Roman"/>
          <w:sz w:val="24"/>
          <w:szCs w:val="24"/>
          <w:lang w:eastAsia="ru-RU"/>
        </w:rPr>
        <w:t>итаем: «число сочетаний из</w:t>
      </w:r>
      <w:r>
        <w:rPr>
          <w:rFonts w:ascii="Times New Roman" w:eastAsia="Times New Roman" w:hAnsi="Times New Roman" w:cs="Times New Roman"/>
          <w:sz w:val="24"/>
          <w:szCs w:val="24"/>
          <w:lang w:eastAsia="ru-RU"/>
        </w:rPr>
        <w:t xml:space="preserve"> эн по ка» или «це из эн по ка»</w:t>
      </w:r>
      <w:r w:rsidRPr="000A447F">
        <w:rPr>
          <w:rFonts w:ascii="Times New Roman" w:eastAsia="Times New Roman" w:hAnsi="Times New Roman" w:cs="Times New Roman"/>
          <w:sz w:val="24"/>
          <w:szCs w:val="24"/>
          <w:lang w:eastAsia="ru-RU"/>
        </w:rPr>
        <w:t xml:space="preserve"> </w:t>
      </w:r>
      <w:r w:rsidR="00995042">
        <w:rPr>
          <w:rStyle w:val="afc"/>
          <w:rFonts w:ascii="Times New Roman" w:eastAsia="Times New Roman" w:hAnsi="Times New Roman" w:cs="Times New Roman"/>
          <w:sz w:val="24"/>
          <w:szCs w:val="24"/>
          <w:lang w:eastAsia="ru-RU"/>
        </w:rPr>
        <w:t>23</w:t>
      </w:r>
    </w:p>
    <w:p w:rsidR="00174E4E" w:rsidRPr="00174E4E" w:rsidRDefault="00174E4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995042" w:rsidRPr="00995042" w:rsidRDefault="00995042" w:rsidP="00995042">
      <w:pPr>
        <w:shd w:val="clear" w:color="auto" w:fill="FFFFFF"/>
        <w:spacing w:after="0" w:line="240" w:lineRule="auto"/>
        <w:jc w:val="center"/>
        <w:rPr>
          <w:rFonts w:ascii="Times New Roman" w:eastAsia="Times New Roman" w:hAnsi="Times New Roman" w:cs="Times New Roman"/>
          <w:b/>
          <w:bCs/>
          <w:i/>
          <w:color w:val="000000"/>
          <w:sz w:val="28"/>
          <w:szCs w:val="28"/>
          <w:lang w:eastAsia="ru-RU"/>
        </w:rPr>
      </w:pPr>
      <w:r w:rsidRPr="00995042">
        <w:rPr>
          <w:rFonts w:ascii="Times New Roman" w:eastAsia="Times New Roman" w:hAnsi="Times New Roman" w:cs="Times New Roman"/>
          <w:b/>
          <w:sz w:val="28"/>
          <w:szCs w:val="28"/>
          <w:lang w:eastAsia="ru-RU"/>
        </w:rPr>
        <w:t>Тема 16</w:t>
      </w:r>
      <w:r w:rsidRPr="00995042">
        <w:rPr>
          <w:rFonts w:ascii="Times New Roman" w:eastAsia="Times New Roman" w:hAnsi="Times New Roman" w:cs="Times New Roman"/>
          <w:b/>
          <w:bCs/>
          <w:i/>
          <w:color w:val="000000"/>
          <w:sz w:val="28"/>
          <w:szCs w:val="28"/>
          <w:lang w:eastAsia="ru-RU"/>
        </w:rPr>
        <w:t xml:space="preserve"> Элементы теории вероятностей</w:t>
      </w:r>
    </w:p>
    <w:p w:rsidR="00995042" w:rsidRPr="00995042" w:rsidRDefault="00995042" w:rsidP="00995042">
      <w:pPr>
        <w:shd w:val="clear" w:color="auto" w:fill="FFFFFF"/>
        <w:spacing w:after="0" w:line="240" w:lineRule="auto"/>
        <w:rPr>
          <w:rFonts w:ascii="Times New Roman" w:eastAsia="Times New Roman" w:hAnsi="Times New Roman" w:cs="Times New Roman"/>
          <w:b/>
          <w:bCs/>
          <w:color w:val="000000"/>
          <w:sz w:val="24"/>
          <w:szCs w:val="18"/>
          <w:lang w:eastAsia="ru-RU"/>
        </w:rPr>
      </w:pPr>
    </w:p>
    <w:p w:rsidR="00995042" w:rsidRPr="00995042" w:rsidRDefault="00995042" w:rsidP="00995042">
      <w:pPr>
        <w:shd w:val="clear" w:color="auto" w:fill="FFFFFF"/>
        <w:spacing w:after="0" w:line="240" w:lineRule="auto"/>
        <w:jc w:val="both"/>
        <w:rPr>
          <w:rFonts w:ascii="Times New Roman" w:eastAsia="Times New Roman" w:hAnsi="Times New Roman" w:cs="Times New Roman"/>
          <w:b/>
          <w:bCs/>
          <w:color w:val="000000"/>
          <w:sz w:val="24"/>
          <w:szCs w:val="18"/>
          <w:lang w:eastAsia="ru-RU"/>
        </w:rPr>
      </w:pPr>
      <w:r w:rsidRPr="00995042">
        <w:rPr>
          <w:rFonts w:ascii="Times New Roman" w:eastAsia="Times New Roman" w:hAnsi="Times New Roman" w:cs="Times New Roman"/>
          <w:b/>
          <w:bCs/>
          <w:color w:val="000000"/>
          <w:sz w:val="24"/>
          <w:szCs w:val="18"/>
          <w:lang w:eastAsia="ru-RU"/>
        </w:rPr>
        <w:t>Случайные события и операции над ними. Классическое определение вероятности. Теорема сложения вероятностей. Условная вероятность. Теорема умножения вероятностей</w:t>
      </w:r>
    </w:p>
    <w:p w:rsidR="00995042" w:rsidRPr="00995042" w:rsidRDefault="00995042" w:rsidP="00995042">
      <w:pPr>
        <w:spacing w:after="0" w:line="240" w:lineRule="auto"/>
        <w:jc w:val="both"/>
        <w:rPr>
          <w:rFonts w:ascii="Times New Roman" w:eastAsia="Times New Roman" w:hAnsi="Times New Roman" w:cs="Times New Roman"/>
          <w:b/>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Введение</w:t>
      </w:r>
      <w:r w:rsidRPr="00995042">
        <w:rPr>
          <w:rFonts w:ascii="Times New Roman" w:eastAsia="Times New Roman" w:hAnsi="Times New Roman" w:cs="Times New Roman"/>
          <w:sz w:val="24"/>
          <w:szCs w:val="24"/>
          <w:lang w:eastAsia="ru-RU"/>
        </w:rPr>
        <w:t xml:space="preserve">  (терминология).</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i/>
          <w:sz w:val="24"/>
          <w:szCs w:val="24"/>
          <w:lang w:eastAsia="ru-RU"/>
        </w:rPr>
        <w:t>Случайные  величины</w:t>
      </w:r>
      <w:r w:rsidRPr="00995042">
        <w:rPr>
          <w:rFonts w:ascii="Times New Roman" w:eastAsia="Times New Roman" w:hAnsi="Times New Roman" w:cs="Times New Roman"/>
          <w:sz w:val="24"/>
          <w:szCs w:val="24"/>
          <w:lang w:eastAsia="ru-RU"/>
        </w:rPr>
        <w:t>:  параметры погоды  (температура, давление, влажность), число студентов на лекции, срок службы элементов прибора, результат измерения (например, взвешивание) – их случайность усугубляется тем, что действительное число – высокая абстракция, малоинформативная, для практики в действительности важно нахождение результата измерения в некоторых допустимых пределах. (Что такое: «Результат  измерения равен π»? Что с ним делать?)</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i/>
          <w:sz w:val="24"/>
          <w:szCs w:val="24"/>
          <w:lang w:eastAsia="ru-RU"/>
        </w:rPr>
        <w:t>Неслучайные величины</w:t>
      </w:r>
      <w:r w:rsidRPr="00995042">
        <w:rPr>
          <w:rFonts w:ascii="Times New Roman" w:eastAsia="Times New Roman" w:hAnsi="Times New Roman" w:cs="Times New Roman"/>
          <w:sz w:val="24"/>
          <w:szCs w:val="24"/>
          <w:lang w:eastAsia="ru-RU"/>
        </w:rPr>
        <w:t xml:space="preserve">:    результаты вычисления  </w:t>
      </w:r>
      <w:r w:rsidRPr="00995042">
        <w:rPr>
          <w:rFonts w:ascii="Times New Roman" w:eastAsia="Times New Roman" w:hAnsi="Times New Roman" w:cs="Times New Roman"/>
          <w:noProof/>
          <w:position w:val="-12"/>
          <w:sz w:val="24"/>
          <w:szCs w:val="24"/>
          <w:lang w:eastAsia="ru-RU"/>
        </w:rPr>
        <w:drawing>
          <wp:inline distT="0" distB="0" distL="0" distR="0" wp14:anchorId="7375C831" wp14:editId="088DECE6">
            <wp:extent cx="428625" cy="228600"/>
            <wp:effectExtent l="0" t="0" r="9525"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32"/>
          <w:sz w:val="24"/>
          <w:szCs w:val="24"/>
          <w:lang w:eastAsia="ru-RU"/>
        </w:rPr>
        <w:drawing>
          <wp:inline distT="0" distB="0" distL="0" distR="0" wp14:anchorId="47C5F903" wp14:editId="10EED08B">
            <wp:extent cx="571500" cy="485775"/>
            <wp:effectExtent l="0" t="0" r="0" b="9525"/>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Но во многих случайных событиях существуют закономерности ( погода – времена года, средняя посещаемость лекции, бросание монеты), проявляющиеся при анализе большого числа однотипных событий. Только такие случайные события изучает теория вероятностей.</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Как формулировать эти закономерности? Простейшая математическая модель для этого – классическое определение вероятности. </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Интуитивно:  бросание монеты  (герб выпадает примерно в ½  бросаний),  кости  (6 очков выпадает примерно в 1/6 бросаний). </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Пространство  элементарных событий  </w:t>
      </w:r>
      <w:r w:rsidRPr="00995042">
        <w:rPr>
          <w:rFonts w:ascii="Times New Roman" w:eastAsia="Times New Roman" w:hAnsi="Times New Roman" w:cs="Times New Roman"/>
          <w:sz w:val="24"/>
          <w:szCs w:val="24"/>
          <w:lang w:eastAsia="ru-RU"/>
        </w:rPr>
        <w:t>(ПЭС).</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Опыт </w:t>
      </w:r>
      <w:r w:rsidRPr="00995042">
        <w:rPr>
          <w:rFonts w:ascii="Times New Roman" w:eastAsia="Times New Roman" w:hAnsi="Times New Roman" w:cs="Times New Roman"/>
          <w:sz w:val="24"/>
          <w:szCs w:val="24"/>
          <w:lang w:eastAsia="ru-RU"/>
        </w:rPr>
        <w:t>– процесс, исход которого – появление (наступление) или ненаступление исследуемого события.</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Элементарное событие </w:t>
      </w:r>
      <w:r w:rsidRPr="00995042">
        <w:rPr>
          <w:rFonts w:ascii="Times New Roman" w:eastAsia="Times New Roman" w:hAnsi="Times New Roman" w:cs="Times New Roman"/>
          <w:sz w:val="24"/>
          <w:szCs w:val="24"/>
          <w:lang w:eastAsia="ru-RU"/>
        </w:rPr>
        <w:t xml:space="preserve"> (ЭС)  ω  - неразложимый исход опыта. (ЭС  по другой терминологии – случай).</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Одно и только одно из ЭС обязательно произойдет при опыте. </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Ω = {</w:t>
      </w:r>
      <w:r w:rsidRPr="00995042">
        <w:rPr>
          <w:rFonts w:ascii="Times New Roman" w:eastAsia="Times New Roman" w:hAnsi="Times New Roman" w:cs="Times New Roman"/>
          <w:sz w:val="24"/>
          <w:szCs w:val="24"/>
          <w:lang w:val="en-US" w:eastAsia="ru-RU"/>
        </w:rPr>
        <w:t>ω</w:t>
      </w:r>
      <w:r w:rsidRPr="00995042">
        <w:rPr>
          <w:rFonts w:ascii="Times New Roman" w:eastAsia="Times New Roman" w:hAnsi="Times New Roman" w:cs="Times New Roman"/>
          <w:sz w:val="24"/>
          <w:szCs w:val="24"/>
          <w:lang w:eastAsia="ru-RU"/>
        </w:rPr>
        <w:t xml:space="preserve">} – множество всех ЭС данного опыта   </w:t>
      </w:r>
      <w:r w:rsidRPr="00995042">
        <w:rPr>
          <w:rFonts w:ascii="Times New Roman" w:eastAsia="Times New Roman" w:hAnsi="Times New Roman" w:cs="Times New Roman"/>
          <w:noProof/>
          <w:position w:val="-4"/>
          <w:sz w:val="24"/>
          <w:szCs w:val="24"/>
          <w:lang w:eastAsia="ru-RU"/>
        </w:rPr>
        <w:drawing>
          <wp:inline distT="0" distB="0" distL="0" distR="0" wp14:anchorId="34C31FEA" wp14:editId="3CAC2F6C">
            <wp:extent cx="180975" cy="266700"/>
            <wp:effectExtent l="0" t="0" r="9525"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ПЭС опыта.</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vertAlign w:val="superscript"/>
          <w:lang w:eastAsia="ru-RU"/>
        </w:rPr>
      </w:pPr>
      <w:r w:rsidRPr="00995042">
        <w:rPr>
          <w:rFonts w:ascii="Times New Roman" w:eastAsia="Times New Roman" w:hAnsi="Times New Roman" w:cs="Times New Roman"/>
          <w:i/>
          <w:sz w:val="24"/>
          <w:szCs w:val="24"/>
          <w:lang w:eastAsia="ru-RU"/>
        </w:rPr>
        <w:t xml:space="preserve">А </w:t>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b/>
          <w:sz w:val="24"/>
          <w:szCs w:val="24"/>
          <w:lang w:eastAsia="ru-RU"/>
        </w:rPr>
        <w:t>событие</w:t>
      </w:r>
      <w:r w:rsidRPr="00995042">
        <w:rPr>
          <w:rFonts w:ascii="Times New Roman" w:eastAsia="Times New Roman" w:hAnsi="Times New Roman" w:cs="Times New Roman"/>
          <w:sz w:val="24"/>
          <w:szCs w:val="24"/>
          <w:lang w:eastAsia="ru-RU"/>
        </w:rPr>
        <w:t xml:space="preserve"> в опыте  </w:t>
      </w:r>
      <w:r w:rsidRPr="00995042">
        <w:rPr>
          <w:rFonts w:ascii="Times New Roman" w:eastAsia="Times New Roman" w:hAnsi="Times New Roman" w:cs="Times New Roman"/>
          <w:noProof/>
          <w:position w:val="-10"/>
          <w:sz w:val="24"/>
          <w:szCs w:val="24"/>
          <w:lang w:eastAsia="ru-RU"/>
        </w:rPr>
        <w:drawing>
          <wp:inline distT="0" distB="0" distL="0" distR="0" wp14:anchorId="34A40CCA" wp14:editId="148B70F6">
            <wp:extent cx="647700" cy="30480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т.е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 некоторое подмножество  в  Ω. Событие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происходит </w:t>
      </w:r>
      <w:r w:rsidRPr="00995042">
        <w:rPr>
          <w:rFonts w:ascii="Times New Roman" w:eastAsia="Times New Roman" w:hAnsi="Times New Roman" w:cs="Times New Roman"/>
          <w:noProof/>
          <w:position w:val="-6"/>
          <w:sz w:val="24"/>
          <w:szCs w:val="24"/>
          <w:lang w:eastAsia="ru-RU"/>
        </w:rPr>
        <w:drawing>
          <wp:inline distT="0" distB="0" distL="0" distR="0" wp14:anchorId="44793D19" wp14:editId="7A29B69B">
            <wp:extent cx="219075" cy="276225"/>
            <wp:effectExtent l="0" t="0" r="9525" b="9525"/>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в результате опыта произошло какое-либо ЭС </w:t>
      </w:r>
      <w:r w:rsidRPr="00995042">
        <w:rPr>
          <w:rFonts w:ascii="Times New Roman" w:eastAsia="Times New Roman" w:hAnsi="Times New Roman" w:cs="Times New Roman"/>
          <w:noProof/>
          <w:position w:val="-6"/>
          <w:sz w:val="24"/>
          <w:szCs w:val="24"/>
          <w:lang w:eastAsia="ru-RU"/>
        </w:rPr>
        <w:drawing>
          <wp:inline distT="0" distB="0" distL="0" distR="0" wp14:anchorId="2D4F3FF0" wp14:editId="545495C1">
            <wp:extent cx="390525" cy="180975"/>
            <wp:effectExtent l="0" t="0" r="9525" b="9525"/>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ЭС </w:t>
      </w:r>
      <w:r w:rsidRPr="00995042">
        <w:rPr>
          <w:rFonts w:ascii="Times New Roman" w:eastAsia="Times New Roman" w:hAnsi="Times New Roman" w:cs="Times New Roman"/>
          <w:noProof/>
          <w:position w:val="-6"/>
          <w:sz w:val="24"/>
          <w:szCs w:val="24"/>
          <w:lang w:eastAsia="ru-RU"/>
        </w:rPr>
        <w:drawing>
          <wp:inline distT="0" distB="0" distL="0" distR="0" wp14:anchorId="4C01F676" wp14:editId="0258F58C">
            <wp:extent cx="390525" cy="180975"/>
            <wp:effectExtent l="0" t="0" r="9525" b="9525"/>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называется благоприятным для </w:t>
      </w:r>
      <w:r>
        <w:rPr>
          <w:rFonts w:ascii="Times New Roman" w:eastAsia="Times New Roman" w:hAnsi="Times New Roman" w:cs="Times New Roman"/>
          <w:i/>
          <w:sz w:val="24"/>
          <w:szCs w:val="24"/>
          <w:lang w:eastAsia="ru-RU"/>
        </w:rPr>
        <w:t>А</w:t>
      </w:r>
      <w:r>
        <w:rPr>
          <w:rStyle w:val="afc"/>
          <w:rFonts w:ascii="Times New Roman" w:eastAsia="Times New Roman" w:hAnsi="Times New Roman" w:cs="Times New Roman"/>
          <w:sz w:val="24"/>
          <w:szCs w:val="24"/>
          <w:lang w:eastAsia="ru-RU"/>
        </w:rPr>
        <w:footnoteReference w:id="28"/>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Пример. </w:t>
      </w:r>
      <w:r w:rsidRPr="00995042">
        <w:rPr>
          <w:rFonts w:ascii="Times New Roman" w:eastAsia="Times New Roman" w:hAnsi="Times New Roman" w:cs="Times New Roman"/>
          <w:sz w:val="24"/>
          <w:szCs w:val="24"/>
          <w:lang w:eastAsia="ru-RU"/>
        </w:rPr>
        <w:t>Опыт – одно бросание кости. Исход опыта – выпадение числа очков от 1 до 6.</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ЭС:  1, 2, 3, 4, 5, 6</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Ω = {1, 2, 3, 4, 5, 6}</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выпадение четного числа  (событие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не  ЭС.</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sz w:val="24"/>
          <w:szCs w:val="24"/>
          <w:lang w:eastAsia="ru-RU"/>
        </w:rPr>
        <w:t xml:space="preserve"> ={2, 4, 6}  </w:t>
      </w:r>
      <w:r w:rsidRPr="00995042">
        <w:rPr>
          <w:rFonts w:ascii="Times New Roman" w:eastAsia="Times New Roman" w:hAnsi="Times New Roman" w:cs="Times New Roman"/>
          <w:noProof/>
          <w:position w:val="-10"/>
          <w:sz w:val="24"/>
          <w:szCs w:val="24"/>
          <w:lang w:eastAsia="ru-RU"/>
        </w:rPr>
        <w:drawing>
          <wp:inline distT="0" distB="0" distL="0" distR="0" wp14:anchorId="29D0A5D2" wp14:editId="44763857">
            <wp:extent cx="333375" cy="200025"/>
            <wp:effectExtent l="0" t="0" r="9525"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10"/>
          <w:sz w:val="24"/>
          <w:szCs w:val="24"/>
          <w:lang w:eastAsia="ru-RU"/>
        </w:rPr>
        <w:drawing>
          <wp:inline distT="0" distB="0" distL="0" distR="0" wp14:anchorId="065C444A" wp14:editId="1CB486D4">
            <wp:extent cx="114300" cy="219075"/>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={1, 3, 5}  </w:t>
      </w:r>
      <w:r w:rsidRPr="00995042">
        <w:rPr>
          <w:rFonts w:ascii="Times New Roman" w:eastAsia="Times New Roman" w:hAnsi="Times New Roman" w:cs="Times New Roman"/>
          <w:noProof/>
          <w:position w:val="-10"/>
          <w:sz w:val="24"/>
          <w:szCs w:val="24"/>
          <w:lang w:eastAsia="ru-RU"/>
        </w:rPr>
        <w:drawing>
          <wp:inline distT="0" distB="0" distL="0" distR="0" wp14:anchorId="54A5327B" wp14:editId="608E6CC0">
            <wp:extent cx="333375" cy="200025"/>
            <wp:effectExtent l="0" t="0" r="9525"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10"/>
          <w:sz w:val="24"/>
          <w:szCs w:val="24"/>
          <w:lang w:eastAsia="ru-RU"/>
        </w:rPr>
        <w:drawing>
          <wp:inline distT="0" distB="0" distL="0" distR="0" wp14:anchorId="52EEFA4F" wp14:editId="35058C81">
            <wp:extent cx="114300" cy="219075"/>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выпадение нечетного числа</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val="en-US" w:eastAsia="ru-RU"/>
        </w:rPr>
        <w:t>C</w:t>
      </w:r>
      <w:r w:rsidRPr="00995042">
        <w:rPr>
          <w:rFonts w:ascii="Times New Roman" w:eastAsia="Times New Roman" w:hAnsi="Times New Roman" w:cs="Times New Roman"/>
          <w:i/>
          <w:sz w:val="24"/>
          <w:szCs w:val="24"/>
          <w:lang w:eastAsia="ru-RU"/>
        </w:rPr>
        <w:t>=</w:t>
      </w:r>
      <w:r w:rsidRPr="00995042">
        <w:rPr>
          <w:rFonts w:ascii="Times New Roman" w:eastAsia="Times New Roman" w:hAnsi="Times New Roman" w:cs="Times New Roman"/>
          <w:sz w:val="24"/>
          <w:szCs w:val="24"/>
          <w:lang w:eastAsia="ru-RU"/>
        </w:rPr>
        <w:t xml:space="preserve">{3, 6}   </w:t>
      </w:r>
      <w:r w:rsidRPr="00995042">
        <w:rPr>
          <w:rFonts w:ascii="Times New Roman" w:eastAsia="Times New Roman" w:hAnsi="Times New Roman" w:cs="Times New Roman"/>
          <w:noProof/>
          <w:position w:val="-10"/>
          <w:sz w:val="24"/>
          <w:szCs w:val="24"/>
          <w:lang w:eastAsia="ru-RU"/>
        </w:rPr>
        <w:drawing>
          <wp:inline distT="0" distB="0" distL="0" distR="0" wp14:anchorId="30EC089B" wp14:editId="6A12F0AE">
            <wp:extent cx="333375" cy="200025"/>
            <wp:effectExtent l="0" t="0" r="9525"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10"/>
          <w:sz w:val="24"/>
          <w:szCs w:val="24"/>
          <w:lang w:eastAsia="ru-RU"/>
        </w:rPr>
        <w:drawing>
          <wp:inline distT="0" distB="0" distL="0" distR="0" wp14:anchorId="73A84343" wp14:editId="19294B71">
            <wp:extent cx="114300" cy="219075"/>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выпадение числа очков, делящегося на 3</w:t>
      </w:r>
    </w:p>
    <w:p w:rsidR="00995042" w:rsidRPr="00995042" w:rsidRDefault="00995042" w:rsidP="00995042">
      <w:pPr>
        <w:tabs>
          <w:tab w:val="center" w:pos="4677"/>
          <w:tab w:val="right" w:pos="9355"/>
        </w:tabs>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В примере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eastAsia="ru-RU"/>
        </w:rPr>
        <w:t>С</w:t>
      </w:r>
      <w:r w:rsidRPr="00995042">
        <w:rPr>
          <w:rFonts w:ascii="Times New Roman" w:eastAsia="Times New Roman" w:hAnsi="Times New Roman" w:cs="Times New Roman"/>
          <w:sz w:val="24"/>
          <w:szCs w:val="24"/>
          <w:lang w:eastAsia="ru-RU"/>
        </w:rPr>
        <w:t xml:space="preserve"> – различные события.</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Ω – </w:t>
      </w:r>
      <w:r w:rsidRPr="00995042">
        <w:rPr>
          <w:rFonts w:ascii="Times New Roman" w:eastAsia="Times New Roman" w:hAnsi="Times New Roman" w:cs="Times New Roman"/>
          <w:b/>
          <w:sz w:val="24"/>
          <w:szCs w:val="24"/>
          <w:lang w:eastAsia="ru-RU"/>
        </w:rPr>
        <w:t>достоверное событие</w:t>
      </w:r>
      <w:r w:rsidRPr="00995042">
        <w:rPr>
          <w:rFonts w:ascii="Times New Roman" w:eastAsia="Times New Roman" w:hAnsi="Times New Roman" w:cs="Times New Roman"/>
          <w:sz w:val="24"/>
          <w:szCs w:val="24"/>
          <w:lang w:eastAsia="ru-RU"/>
        </w:rPr>
        <w:t xml:space="preserve">  (всегда наступает),  </w:t>
      </w:r>
      <w:r w:rsidRPr="00995042">
        <w:rPr>
          <w:rFonts w:ascii="Times New Roman" w:eastAsia="Times New Roman" w:hAnsi="Times New Roman" w:cs="Times New Roman"/>
          <w:noProof/>
          <w:position w:val="-6"/>
          <w:sz w:val="24"/>
          <w:szCs w:val="24"/>
          <w:lang w:eastAsia="ru-RU"/>
        </w:rPr>
        <w:drawing>
          <wp:inline distT="0" distB="0" distL="0" distR="0" wp14:anchorId="603FE951" wp14:editId="0EE6BC45">
            <wp:extent cx="161925" cy="180975"/>
            <wp:effectExtent l="0" t="0" r="9525" b="9525"/>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b/>
          <w:sz w:val="24"/>
          <w:szCs w:val="24"/>
          <w:lang w:eastAsia="ru-RU"/>
        </w:rPr>
        <w:t xml:space="preserve">невозможное событие </w:t>
      </w:r>
      <w:r w:rsidRPr="00995042">
        <w:rPr>
          <w:rFonts w:ascii="Times New Roman" w:eastAsia="Times New Roman" w:hAnsi="Times New Roman" w:cs="Times New Roman"/>
          <w:sz w:val="24"/>
          <w:szCs w:val="24"/>
          <w:lang w:eastAsia="ru-RU"/>
        </w:rPr>
        <w:t xml:space="preserve">(никогда не наступает). </w:t>
      </w:r>
    </w:p>
    <w:p w:rsidR="00995042" w:rsidRPr="00995042" w:rsidRDefault="00995042" w:rsidP="00995042">
      <w:pPr>
        <w:spacing w:after="0" w:line="240" w:lineRule="auto"/>
        <w:jc w:val="both"/>
        <w:rPr>
          <w:rFonts w:ascii="Times New Roman" w:eastAsia="Times New Roman" w:hAnsi="Times New Roman" w:cs="Times New Roman"/>
          <w:b/>
          <w:sz w:val="24"/>
          <w:szCs w:val="24"/>
          <w:lang w:eastAsia="ru-RU"/>
        </w:rPr>
      </w:pPr>
      <w:r w:rsidRPr="00995042">
        <w:rPr>
          <w:rFonts w:ascii="Times New Roman" w:eastAsia="Times New Roman" w:hAnsi="Times New Roman" w:cs="Times New Roman"/>
          <w:b/>
          <w:sz w:val="24"/>
          <w:szCs w:val="24"/>
          <w:lang w:eastAsia="ru-RU"/>
        </w:rPr>
        <w:t xml:space="preserve">  </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Операции над событиями</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Пусть </w:t>
      </w:r>
      <w:r w:rsidRPr="00995042">
        <w:rPr>
          <w:rFonts w:ascii="Times New Roman" w:eastAsia="Times New Roman" w:hAnsi="Times New Roman" w:cs="Times New Roman"/>
          <w:noProof/>
          <w:position w:val="-10"/>
          <w:sz w:val="24"/>
          <w:szCs w:val="24"/>
          <w:lang w:eastAsia="ru-RU"/>
        </w:rPr>
        <w:drawing>
          <wp:inline distT="0" distB="0" distL="0" distR="0" wp14:anchorId="44D14F80" wp14:editId="2CE3B053">
            <wp:extent cx="676275" cy="200025"/>
            <wp:effectExtent l="0" t="0" r="9525" b="9525"/>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(=&gt;  операции над событиями аналогичны операциям над  множествами).</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1) </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i/>
          <w:sz w:val="24"/>
          <w:szCs w:val="24"/>
          <w:lang w:eastAsia="ru-RU"/>
        </w:rPr>
        <w:t xml:space="preserve"> = </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i/>
          <w:sz w:val="24"/>
          <w:szCs w:val="24"/>
          <w:lang w:eastAsia="ru-RU"/>
        </w:rPr>
        <w:t xml:space="preserve">   </w:t>
      </w:r>
      <w:r w:rsidRPr="00995042">
        <w:rPr>
          <w:rFonts w:ascii="Times New Roman" w:eastAsia="Times New Roman" w:hAnsi="Times New Roman" w:cs="Times New Roman"/>
          <w:noProof/>
          <w:sz w:val="24"/>
          <w:szCs w:val="24"/>
          <w:lang w:eastAsia="ru-RU"/>
        </w:rPr>
        <w:sym w:font="Wingdings" w:char="F0F3"/>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i/>
          <w:sz w:val="24"/>
          <w:szCs w:val="24"/>
          <w:lang w:eastAsia="ru-RU"/>
        </w:rPr>
        <w:t>=</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i/>
          <w:sz w:val="24"/>
          <w:szCs w:val="24"/>
          <w:lang w:eastAsia="ru-RU"/>
        </w:rPr>
        <w:t xml:space="preserve">  </w:t>
      </w:r>
      <w:r w:rsidRPr="00995042">
        <w:rPr>
          <w:rFonts w:ascii="Times New Roman" w:eastAsia="Times New Roman" w:hAnsi="Times New Roman" w:cs="Times New Roman"/>
          <w:sz w:val="24"/>
          <w:szCs w:val="24"/>
          <w:lang w:eastAsia="ru-RU"/>
        </w:rPr>
        <w:t xml:space="preserve"> как подмножества  Ω.</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2) </w:t>
      </w:r>
      <w:r w:rsidRPr="00995042">
        <w:rPr>
          <w:rFonts w:ascii="Times New Roman" w:eastAsia="Times New Roman" w:hAnsi="Times New Roman" w:cs="Times New Roman"/>
          <w:i/>
          <w:sz w:val="24"/>
          <w:szCs w:val="24"/>
          <w:lang w:eastAsia="ru-RU"/>
        </w:rPr>
        <w:t xml:space="preserve">А + В  </w:t>
      </w:r>
      <w:r w:rsidRPr="00995042">
        <w:rPr>
          <w:rFonts w:ascii="Times New Roman" w:eastAsia="Times New Roman" w:hAnsi="Times New Roman" w:cs="Times New Roman"/>
          <w:sz w:val="24"/>
          <w:szCs w:val="24"/>
          <w:lang w:eastAsia="ru-RU"/>
        </w:rPr>
        <w:t xml:space="preserve">происходит  </w:t>
      </w:r>
      <w:r w:rsidRPr="00995042">
        <w:rPr>
          <w:rFonts w:ascii="Times New Roman" w:eastAsia="Times New Roman" w:hAnsi="Times New Roman" w:cs="Times New Roman"/>
          <w:noProof/>
          <w:sz w:val="24"/>
          <w:szCs w:val="24"/>
          <w:lang w:eastAsia="ru-RU"/>
        </w:rPr>
        <w:sym w:font="Wingdings" w:char="F0F3"/>
      </w:r>
      <w:r w:rsidRPr="00995042">
        <w:rPr>
          <w:rFonts w:ascii="Times New Roman" w:eastAsia="Times New Roman" w:hAnsi="Times New Roman" w:cs="Times New Roman"/>
          <w:sz w:val="24"/>
          <w:szCs w:val="24"/>
          <w:lang w:eastAsia="ru-RU"/>
        </w:rPr>
        <w:t xml:space="preserve">  происходит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или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(Теория множеств: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8"/>
          <w:sz w:val="24"/>
          <w:szCs w:val="24"/>
          <w:lang w:eastAsia="ru-RU"/>
        </w:rPr>
        <w:drawing>
          <wp:inline distT="0" distB="0" distL="0" distR="0" wp14:anchorId="35F03D4A" wp14:editId="5C6C1141">
            <wp:extent cx="152400" cy="19050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3) </w:t>
      </w:r>
      <w:r w:rsidRPr="00995042">
        <w:rPr>
          <w:rFonts w:ascii="Times New Roman" w:eastAsia="Times New Roman" w:hAnsi="Times New Roman" w:cs="Times New Roman"/>
          <w:noProof/>
          <w:position w:val="-4"/>
          <w:sz w:val="24"/>
          <w:szCs w:val="24"/>
          <w:lang w:eastAsia="ru-RU"/>
        </w:rPr>
        <w:drawing>
          <wp:inline distT="0" distB="0" distL="0" distR="0" wp14:anchorId="38DECE7E" wp14:editId="56A4967B">
            <wp:extent cx="342900" cy="161925"/>
            <wp:effectExtent l="0" t="0" r="0" b="9525"/>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происходит  </w:t>
      </w:r>
      <w:r w:rsidRPr="00995042">
        <w:rPr>
          <w:rFonts w:ascii="Times New Roman" w:eastAsia="Times New Roman" w:hAnsi="Times New Roman" w:cs="Times New Roman"/>
          <w:noProof/>
          <w:sz w:val="24"/>
          <w:szCs w:val="24"/>
          <w:lang w:eastAsia="ru-RU"/>
        </w:rPr>
        <w:sym w:font="Wingdings" w:char="F0F3"/>
      </w:r>
      <w:r w:rsidRPr="00995042">
        <w:rPr>
          <w:rFonts w:ascii="Times New Roman" w:eastAsia="Times New Roman" w:hAnsi="Times New Roman" w:cs="Times New Roman"/>
          <w:noProof/>
          <w:sz w:val="24"/>
          <w:szCs w:val="24"/>
          <w:lang w:eastAsia="ru-RU"/>
        </w:rPr>
        <w:t xml:space="preserve">  </w:t>
      </w:r>
      <w:r w:rsidRPr="00995042">
        <w:rPr>
          <w:rFonts w:ascii="Times New Roman" w:eastAsia="Times New Roman" w:hAnsi="Times New Roman" w:cs="Times New Roman"/>
          <w:sz w:val="24"/>
          <w:szCs w:val="24"/>
          <w:lang w:eastAsia="ru-RU"/>
        </w:rPr>
        <w:t xml:space="preserve">происходит   и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 и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8"/>
          <w:sz w:val="24"/>
          <w:szCs w:val="24"/>
          <w:lang w:eastAsia="ru-RU"/>
        </w:rPr>
        <w:drawing>
          <wp:inline distT="0" distB="0" distL="0" distR="0" wp14:anchorId="032DDD4E" wp14:editId="118FAD0A">
            <wp:extent cx="409575" cy="190500"/>
            <wp:effectExtent l="0" t="0" r="9525"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b/>
          <w:sz w:val="24"/>
          <w:szCs w:val="24"/>
          <w:lang w:eastAsia="ru-RU"/>
        </w:rPr>
        <w:t>несовместные</w:t>
      </w:r>
      <w:r w:rsidRPr="00995042">
        <w:rPr>
          <w:rFonts w:ascii="Times New Roman" w:eastAsia="Times New Roman" w:hAnsi="Times New Roman" w:cs="Times New Roman"/>
          <w:sz w:val="24"/>
          <w:szCs w:val="24"/>
          <w:lang w:eastAsia="ru-RU"/>
        </w:rPr>
        <w:t xml:space="preserve"> события  </w:t>
      </w:r>
      <w:r w:rsidRPr="00995042">
        <w:rPr>
          <w:rFonts w:ascii="Times New Roman" w:eastAsia="Times New Roman" w:hAnsi="Times New Roman" w:cs="Times New Roman"/>
          <w:noProof/>
          <w:position w:val="-10"/>
          <w:sz w:val="24"/>
          <w:szCs w:val="24"/>
          <w:lang w:eastAsia="ru-RU"/>
        </w:rPr>
        <w:drawing>
          <wp:inline distT="0" distB="0" distL="0" distR="0" wp14:anchorId="4FEE18D9" wp14:editId="7C3C20DC">
            <wp:extent cx="714375" cy="304800"/>
            <wp:effectExtent l="0" t="0" r="9525"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Ø   </w:t>
      </w:r>
      <w:r w:rsidRPr="00995042">
        <w:rPr>
          <w:rFonts w:ascii="Times New Roman" w:eastAsia="Times New Roman" w:hAnsi="Times New Roman" w:cs="Times New Roman"/>
          <w:noProof/>
          <w:sz w:val="24"/>
          <w:szCs w:val="24"/>
          <w:lang w:eastAsia="ru-RU"/>
        </w:rPr>
        <w:sym w:font="Wingdings" w:char="F0F3"/>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8"/>
          <w:sz w:val="24"/>
          <w:szCs w:val="24"/>
          <w:lang w:eastAsia="ru-RU"/>
        </w:rPr>
        <w:drawing>
          <wp:inline distT="0" distB="0" distL="0" distR="0" wp14:anchorId="29C58492" wp14:editId="197B9734">
            <wp:extent cx="409575" cy="190500"/>
            <wp:effectExtent l="0" t="0" r="9525"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 Ø. (</w:t>
      </w:r>
      <w:r w:rsidRPr="00995042">
        <w:rPr>
          <w:rFonts w:ascii="Times New Roman" w:eastAsia="Times New Roman" w:hAnsi="Times New Roman" w:cs="Times New Roman"/>
          <w:noProof/>
          <w:sz w:val="24"/>
          <w:szCs w:val="24"/>
          <w:lang w:eastAsia="ru-RU"/>
        </w:rPr>
        <w:sym w:font="Wingdings" w:char="F0F3"/>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и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не могут наступить одновременно)</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4)  </w:t>
      </w:r>
      <w:r w:rsidRPr="00995042">
        <w:rPr>
          <w:rFonts w:ascii="Times New Roman" w:eastAsia="Times New Roman" w:hAnsi="Times New Roman" w:cs="Times New Roman"/>
          <w:i/>
          <w:sz w:val="24"/>
          <w:szCs w:val="24"/>
          <w:lang w:eastAsia="ru-RU"/>
        </w:rPr>
        <w:t xml:space="preserve">А – В </w:t>
      </w:r>
      <w:r w:rsidRPr="00995042">
        <w:rPr>
          <w:rFonts w:ascii="Times New Roman" w:eastAsia="Times New Roman" w:hAnsi="Times New Roman" w:cs="Times New Roman"/>
          <w:sz w:val="24"/>
          <w:szCs w:val="24"/>
          <w:lang w:eastAsia="ru-RU"/>
        </w:rPr>
        <w:t xml:space="preserve">  наступает  </w:t>
      </w:r>
      <w:r w:rsidRPr="00995042">
        <w:rPr>
          <w:rFonts w:ascii="Times New Roman" w:eastAsia="Times New Roman" w:hAnsi="Times New Roman" w:cs="Times New Roman"/>
          <w:noProof/>
          <w:sz w:val="24"/>
          <w:szCs w:val="24"/>
          <w:lang w:eastAsia="ru-RU"/>
        </w:rPr>
        <w:sym w:font="Wingdings" w:char="F0F3"/>
      </w:r>
      <w:r w:rsidRPr="00995042">
        <w:rPr>
          <w:rFonts w:ascii="Times New Roman" w:eastAsia="Times New Roman" w:hAnsi="Times New Roman" w:cs="Times New Roman"/>
          <w:sz w:val="24"/>
          <w:szCs w:val="24"/>
          <w:lang w:eastAsia="ru-RU"/>
        </w:rPr>
        <w:t xml:space="preserve">  наступает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но не наступает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i/>
          <w:sz w:val="24"/>
          <w:szCs w:val="24"/>
          <w:lang w:eastAsia="ru-RU"/>
        </w:rPr>
        <w:t>\</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5) </w:t>
      </w:r>
      <w:r w:rsidRPr="00995042">
        <w:rPr>
          <w:rFonts w:ascii="Times New Roman" w:eastAsia="Times New Roman" w:hAnsi="Times New Roman" w:cs="Times New Roman"/>
          <w:noProof/>
          <w:position w:val="-4"/>
          <w:sz w:val="24"/>
          <w:szCs w:val="24"/>
          <w:lang w:eastAsia="ru-RU"/>
        </w:rPr>
        <w:drawing>
          <wp:inline distT="0" distB="0" distL="0" distR="0" wp14:anchorId="35646847" wp14:editId="68014315">
            <wp:extent cx="161925" cy="190500"/>
            <wp:effectExtent l="0" t="0" r="9525"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  противоположное к  </w:t>
      </w:r>
      <w:r w:rsidRPr="00995042">
        <w:rPr>
          <w:rFonts w:ascii="Times New Roman" w:eastAsia="Times New Roman" w:hAnsi="Times New Roman" w:cs="Times New Roman"/>
          <w:i/>
          <w:sz w:val="24"/>
          <w:szCs w:val="24"/>
          <w:lang w:eastAsia="ru-RU"/>
        </w:rPr>
        <w:t xml:space="preserve">А  </w:t>
      </w:r>
      <w:r w:rsidRPr="00995042">
        <w:rPr>
          <w:rFonts w:ascii="Times New Roman" w:eastAsia="Times New Roman" w:hAnsi="Times New Roman" w:cs="Times New Roman"/>
          <w:sz w:val="24"/>
          <w:szCs w:val="24"/>
          <w:lang w:eastAsia="ru-RU"/>
        </w:rPr>
        <w:t>событие.</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4"/>
          <w:sz w:val="24"/>
          <w:szCs w:val="24"/>
          <w:lang w:eastAsia="ru-RU"/>
        </w:rPr>
        <w:drawing>
          <wp:inline distT="0" distB="0" distL="0" distR="0" wp14:anchorId="13776DEC" wp14:editId="67C0C2C9">
            <wp:extent cx="161925" cy="190500"/>
            <wp:effectExtent l="0" t="0" r="9525"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  наступает </w:t>
      </w:r>
      <w:r w:rsidRPr="00995042">
        <w:rPr>
          <w:rFonts w:ascii="Times New Roman" w:eastAsia="Times New Roman" w:hAnsi="Times New Roman" w:cs="Times New Roman"/>
          <w:noProof/>
          <w:sz w:val="24"/>
          <w:szCs w:val="24"/>
          <w:lang w:eastAsia="ru-RU"/>
        </w:rPr>
        <w:sym w:font="Wingdings" w:char="F0F3"/>
      </w:r>
      <w:r w:rsidRPr="00995042">
        <w:rPr>
          <w:rFonts w:ascii="Times New Roman" w:eastAsia="Times New Roman" w:hAnsi="Times New Roman" w:cs="Times New Roman"/>
          <w:sz w:val="24"/>
          <w:szCs w:val="24"/>
          <w:lang w:eastAsia="ru-RU"/>
        </w:rPr>
        <w:t xml:space="preserve">  не наступает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w:t>
      </w:r>
      <w:r w:rsidRPr="00995042">
        <w:rPr>
          <w:rFonts w:ascii="Times New Roman" w:eastAsia="Times New Roman" w:hAnsi="Times New Roman" w:cs="Times New Roman"/>
          <w:noProof/>
          <w:position w:val="-6"/>
          <w:sz w:val="24"/>
          <w:szCs w:val="24"/>
          <w:lang w:eastAsia="ru-RU"/>
        </w:rPr>
        <w:drawing>
          <wp:inline distT="0" distB="0" distL="0" distR="0" wp14:anchorId="68FD80DE" wp14:editId="6045BB68">
            <wp:extent cx="647700" cy="200025"/>
            <wp:effectExtent l="0" t="0" r="0" b="9525"/>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6)  </w:t>
      </w:r>
      <w:r w:rsidRPr="00995042">
        <w:rPr>
          <w:rFonts w:ascii="Times New Roman" w:eastAsia="Times New Roman" w:hAnsi="Times New Roman" w:cs="Times New Roman"/>
          <w:noProof/>
          <w:position w:val="-8"/>
          <w:sz w:val="24"/>
          <w:szCs w:val="24"/>
          <w:lang w:eastAsia="ru-RU"/>
        </w:rPr>
        <w:drawing>
          <wp:inline distT="0" distB="0" distL="0" distR="0" wp14:anchorId="6E338129" wp14:editId="48EEEFD0">
            <wp:extent cx="419100" cy="19050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   частный случай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                        </w:t>
      </w:r>
      <w:r w:rsidRPr="00995042">
        <w:rPr>
          <w:rFonts w:ascii="Times New Roman" w:eastAsia="Times New Roman" w:hAnsi="Times New Roman" w:cs="Times New Roman"/>
          <w:sz w:val="24"/>
          <w:szCs w:val="24"/>
          <w:lang w:eastAsia="ru-RU"/>
        </w:rPr>
        <w:t xml:space="preserve">если наступает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то наступает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sz w:val="24"/>
          <w:szCs w:val="24"/>
          <w:lang w:val="en-US" w:eastAsia="ru-RU"/>
        </w:rPr>
        <w:t>A</w:t>
      </w:r>
      <w:r w:rsidRPr="00995042">
        <w:rPr>
          <w:rFonts w:ascii="Times New Roman" w:eastAsia="Times New Roman" w:hAnsi="Times New Roman" w:cs="Times New Roman"/>
          <w:sz w:val="24"/>
          <w:szCs w:val="24"/>
          <w:lang w:eastAsia="ru-RU"/>
        </w:rPr>
        <w:t xml:space="preserve">  =&gt;  </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 xml:space="preserve">)                  </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Классическое определение вероятности</w:t>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Пусть</w:t>
      </w:r>
      <w:r w:rsidRPr="00995042">
        <w:rPr>
          <w:rFonts w:ascii="Times New Roman" w:eastAsia="Times New Roman" w:hAnsi="Times New Roman" w:cs="Times New Roman"/>
          <w:noProof/>
          <w:position w:val="-12"/>
          <w:sz w:val="24"/>
          <w:szCs w:val="24"/>
          <w:lang w:eastAsia="ru-RU"/>
        </w:rPr>
        <w:drawing>
          <wp:inline distT="0" distB="0" distL="0" distR="0" wp14:anchorId="1172EA63" wp14:editId="00969A0E">
            <wp:extent cx="981075" cy="228600"/>
            <wp:effectExtent l="0" t="0" r="9525"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 ПЭС опыта, состоящего из конечного множества  </w:t>
      </w:r>
      <w:r w:rsidRPr="00995042">
        <w:rPr>
          <w:rFonts w:ascii="Times New Roman" w:eastAsia="Times New Roman" w:hAnsi="Times New Roman" w:cs="Times New Roman"/>
          <w:sz w:val="24"/>
          <w:szCs w:val="24"/>
          <w:u w:val="single"/>
          <w:lang w:eastAsia="ru-RU"/>
        </w:rPr>
        <w:t>равновозможных</w:t>
      </w:r>
      <w:r w:rsidRPr="00995042">
        <w:rPr>
          <w:rFonts w:ascii="Times New Roman" w:eastAsia="Times New Roman" w:hAnsi="Times New Roman" w:cs="Times New Roman"/>
          <w:sz w:val="24"/>
          <w:szCs w:val="24"/>
          <w:lang w:eastAsia="ru-RU"/>
        </w:rPr>
        <w:t xml:space="preserve">   (из симметрии опыта) ЭС,   </w:t>
      </w:r>
      <w:r w:rsidRPr="00995042">
        <w:rPr>
          <w:rFonts w:ascii="Times New Roman" w:eastAsia="Times New Roman" w:hAnsi="Times New Roman" w:cs="Times New Roman"/>
          <w:noProof/>
          <w:position w:val="-10"/>
          <w:sz w:val="24"/>
          <w:szCs w:val="24"/>
          <w:lang w:eastAsia="ru-RU"/>
        </w:rPr>
        <w:drawing>
          <wp:inline distT="0" distB="0" distL="0" distR="0" wp14:anchorId="2CA0C681" wp14:editId="2EEC1E47">
            <wp:extent cx="723900" cy="200025"/>
            <wp:effectExtent l="0" t="0" r="0" b="9525"/>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состоит из  </w:t>
      </w:r>
      <w:r w:rsidRPr="00995042">
        <w:rPr>
          <w:rFonts w:ascii="Times New Roman" w:eastAsia="Times New Roman" w:hAnsi="Times New Roman" w:cs="Times New Roman"/>
          <w:i/>
          <w:sz w:val="24"/>
          <w:szCs w:val="24"/>
          <w:lang w:val="en-US" w:eastAsia="ru-RU"/>
        </w:rPr>
        <w:t>m</w:t>
      </w:r>
      <w:r w:rsidRPr="00995042">
        <w:rPr>
          <w:rFonts w:ascii="Times New Roman" w:eastAsia="Times New Roman" w:hAnsi="Times New Roman" w:cs="Times New Roman"/>
          <w:sz w:val="24"/>
          <w:szCs w:val="24"/>
          <w:lang w:eastAsia="ru-RU"/>
        </w:rPr>
        <w:t xml:space="preserve">  ЭС  (</w:t>
      </w:r>
      <w:r w:rsidRPr="00995042">
        <w:rPr>
          <w:rFonts w:ascii="Times New Roman" w:eastAsia="Times New Roman" w:hAnsi="Times New Roman" w:cs="Times New Roman"/>
          <w:noProof/>
          <w:position w:val="-6"/>
          <w:sz w:val="24"/>
          <w:szCs w:val="24"/>
          <w:lang w:eastAsia="ru-RU"/>
        </w:rPr>
        <w:drawing>
          <wp:inline distT="0" distB="0" distL="0" distR="0" wp14:anchorId="33525FD9" wp14:editId="7A33E60D">
            <wp:extent cx="609600" cy="180975"/>
            <wp:effectExtent l="0" t="0" r="0" b="9525"/>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noProof/>
          <w:position w:val="-30"/>
          <w:sz w:val="24"/>
          <w:szCs w:val="24"/>
          <w:lang w:eastAsia="ru-RU"/>
        </w:rPr>
        <w:drawing>
          <wp:inline distT="0" distB="0" distL="0" distR="0" wp14:anchorId="340D7D97" wp14:editId="0497EBA4">
            <wp:extent cx="2905125" cy="447675"/>
            <wp:effectExtent l="0" t="0" r="9525"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905125" cy="4476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 вероятность наступления события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в опыте. </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Из определения очевидны следующие свойства вероятности:</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10"/>
          <w:sz w:val="24"/>
          <w:szCs w:val="24"/>
          <w:lang w:eastAsia="ru-RU"/>
        </w:rPr>
        <w:drawing>
          <wp:inline distT="0" distB="0" distL="0" distR="0" wp14:anchorId="5337A7A0" wp14:editId="1926960B">
            <wp:extent cx="942975" cy="200025"/>
            <wp:effectExtent l="0" t="0" r="0" b="9525"/>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995042">
        <w:rPr>
          <w:rFonts w:ascii="Times New Roman" w:eastAsia="Times New Roman" w:hAnsi="Times New Roman" w:cs="Times New Roman"/>
          <w:i/>
          <w:sz w:val="24"/>
          <w:szCs w:val="24"/>
          <w:lang w:eastAsia="ru-RU"/>
        </w:rPr>
        <w:t>Р</w:t>
      </w:r>
      <w:r w:rsidRPr="00995042">
        <w:rPr>
          <w:rFonts w:ascii="Times New Roman" w:eastAsia="Times New Roman" w:hAnsi="Times New Roman" w:cs="Times New Roman"/>
          <w:sz w:val="24"/>
          <w:szCs w:val="24"/>
          <w:lang w:eastAsia="ru-RU"/>
        </w:rPr>
        <w:t xml:space="preserve">(Ø) = 0,  </w:t>
      </w:r>
      <w:r w:rsidRPr="00995042">
        <w:rPr>
          <w:rFonts w:ascii="Times New Roman" w:eastAsia="Times New Roman" w:hAnsi="Times New Roman" w:cs="Times New Roman"/>
          <w:i/>
          <w:sz w:val="24"/>
          <w:szCs w:val="24"/>
          <w:lang w:eastAsia="ru-RU"/>
        </w:rPr>
        <w:t>Р</w:t>
      </w:r>
      <w:r w:rsidRPr="00995042">
        <w:rPr>
          <w:rFonts w:ascii="Times New Roman" w:eastAsia="Times New Roman" w:hAnsi="Times New Roman" w:cs="Times New Roman"/>
          <w:sz w:val="24"/>
          <w:szCs w:val="24"/>
          <w:lang w:eastAsia="ru-RU"/>
        </w:rPr>
        <w:t>(Ω) = 1.</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12"/>
          <w:sz w:val="24"/>
          <w:szCs w:val="24"/>
          <w:lang w:eastAsia="ru-RU"/>
        </w:rPr>
        <w:drawing>
          <wp:inline distT="0" distB="0" distL="0" distR="0" wp14:anchorId="7856F391" wp14:editId="3ACAFE22">
            <wp:extent cx="1066800" cy="22860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10"/>
          <w:sz w:val="24"/>
          <w:szCs w:val="24"/>
          <w:lang w:eastAsia="ru-RU"/>
        </w:rPr>
        <w:drawing>
          <wp:inline distT="0" distB="0" distL="0" distR="0" wp14:anchorId="18842CF4" wp14:editId="21BD54E0">
            <wp:extent cx="1076325" cy="228600"/>
            <wp:effectExtent l="0" t="0" r="9525"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Примеры.  </w:t>
      </w:r>
      <w:r w:rsidRPr="00995042">
        <w:rPr>
          <w:rFonts w:ascii="Times New Roman" w:eastAsia="Times New Roman" w:hAnsi="Times New Roman" w:cs="Times New Roman"/>
          <w:sz w:val="24"/>
          <w:szCs w:val="24"/>
          <w:lang w:eastAsia="ru-RU"/>
        </w:rPr>
        <w:t xml:space="preserve">Кость.  </w:t>
      </w:r>
      <w:r w:rsidRPr="00995042">
        <w:rPr>
          <w:rFonts w:ascii="Times New Roman" w:eastAsia="Times New Roman" w:hAnsi="Times New Roman" w:cs="Times New Roman"/>
          <w:i/>
          <w:sz w:val="24"/>
          <w:szCs w:val="24"/>
          <w:lang w:val="en-US" w:eastAsia="ru-RU"/>
        </w:rPr>
        <w:t>P</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sz w:val="24"/>
          <w:szCs w:val="24"/>
          <w:lang w:eastAsia="ru-RU"/>
        </w:rPr>
        <w:t xml:space="preserve"> &gt; 4) =   2/6  =  1/3.</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                  Урна:  3  белых,  7 черных шаров.  </w:t>
      </w:r>
      <w:r w:rsidRPr="00995042">
        <w:rPr>
          <w:rFonts w:ascii="Times New Roman" w:eastAsia="Times New Roman" w:hAnsi="Times New Roman" w:cs="Times New Roman"/>
          <w:i/>
          <w:sz w:val="24"/>
          <w:szCs w:val="24"/>
          <w:lang w:eastAsia="ru-RU"/>
        </w:rPr>
        <w:t>Р</w:t>
      </w:r>
      <w:r w:rsidRPr="00995042">
        <w:rPr>
          <w:rFonts w:ascii="Times New Roman" w:eastAsia="Times New Roman" w:hAnsi="Times New Roman" w:cs="Times New Roman"/>
          <w:sz w:val="24"/>
          <w:szCs w:val="24"/>
          <w:lang w:eastAsia="ru-RU"/>
        </w:rPr>
        <w:t xml:space="preserve"> (вынут белый шар) = 3/10.</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Теорема сложения.  </w:t>
      </w:r>
      <w:r w:rsidRPr="00995042">
        <w:rPr>
          <w:rFonts w:ascii="Times New Roman" w:eastAsia="Times New Roman" w:hAnsi="Times New Roman" w:cs="Times New Roman"/>
          <w:sz w:val="24"/>
          <w:szCs w:val="24"/>
          <w:lang w:eastAsia="ru-RU"/>
        </w:rPr>
        <w:t xml:space="preserve">Для любых  </w:t>
      </w:r>
      <w:r w:rsidRPr="00995042">
        <w:rPr>
          <w:rFonts w:ascii="Times New Roman" w:eastAsia="Times New Roman" w:hAnsi="Times New Roman" w:cs="Times New Roman"/>
          <w:noProof/>
          <w:position w:val="-10"/>
          <w:sz w:val="24"/>
          <w:szCs w:val="24"/>
          <w:lang w:eastAsia="ru-RU"/>
        </w:rPr>
        <w:drawing>
          <wp:inline distT="0" distB="0" distL="0" distR="0" wp14:anchorId="776DCCBE" wp14:editId="4A549E24">
            <wp:extent cx="3057525" cy="200025"/>
            <wp:effectExtent l="0" t="0" r="9525" b="9525"/>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3057525" cy="200025"/>
                    </a:xfrm>
                    <a:prstGeom prst="rect">
                      <a:avLst/>
                    </a:prstGeom>
                    <a:noFill/>
                    <a:ln>
                      <a:noFill/>
                    </a:ln>
                  </pic:spPr>
                </pic:pic>
              </a:graphicData>
            </a:graphic>
          </wp:inline>
        </w:drawing>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Если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и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несовместны, то  </w:t>
      </w:r>
      <w:r w:rsidRPr="00995042">
        <w:rPr>
          <w:rFonts w:ascii="Times New Roman" w:eastAsia="Times New Roman" w:hAnsi="Times New Roman" w:cs="Times New Roman"/>
          <w:i/>
          <w:sz w:val="24"/>
          <w:szCs w:val="24"/>
          <w:lang w:val="en-US" w:eastAsia="ru-RU"/>
        </w:rPr>
        <w:t>P</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i/>
          <w:sz w:val="24"/>
          <w:szCs w:val="24"/>
          <w:lang w:eastAsia="ru-RU"/>
        </w:rPr>
        <w:t>+</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i/>
          <w:sz w:val="24"/>
          <w:szCs w:val="24"/>
          <w:lang w:val="en-US" w:eastAsia="ru-RU"/>
        </w:rPr>
        <w:t>P</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i/>
          <w:sz w:val="24"/>
          <w:szCs w:val="24"/>
          <w:lang w:val="en-US" w:eastAsia="ru-RU"/>
        </w:rPr>
        <w:t>P</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Следствие.</w:t>
      </w:r>
      <w:r w:rsidRPr="00995042">
        <w:rPr>
          <w:rFonts w:ascii="Times New Roman" w:eastAsia="Times New Roman" w:hAnsi="Times New Roman" w:cs="Times New Roman"/>
          <w:sz w:val="24"/>
          <w:szCs w:val="24"/>
          <w:lang w:eastAsia="ru-RU"/>
        </w:rPr>
        <w:t xml:space="preserve">  Для попарно несовместных событий  </w:t>
      </w:r>
      <w:r w:rsidRPr="00995042">
        <w:rPr>
          <w:rFonts w:ascii="Times New Roman" w:eastAsia="Times New Roman" w:hAnsi="Times New Roman" w:cs="Times New Roman"/>
          <w:noProof/>
          <w:position w:val="-30"/>
          <w:sz w:val="24"/>
          <w:szCs w:val="24"/>
          <w:lang w:eastAsia="ru-RU"/>
        </w:rPr>
        <w:drawing>
          <wp:inline distT="0" distB="0" distL="0" distR="0" wp14:anchorId="2B43B481" wp14:editId="5F708224">
            <wp:extent cx="2352675" cy="457200"/>
            <wp:effectExtent l="0" t="0" r="9525"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352675" cy="457200"/>
                    </a:xfrm>
                    <a:prstGeom prst="rect">
                      <a:avLst/>
                    </a:prstGeom>
                    <a:noFill/>
                    <a:ln>
                      <a:noFill/>
                    </a:ln>
                  </pic:spPr>
                </pic:pic>
              </a:graphicData>
            </a:graphic>
          </wp:inline>
        </w:drawing>
      </w:r>
      <w:r>
        <w:rPr>
          <w:rStyle w:val="afc"/>
          <w:rFonts w:ascii="Times New Roman" w:eastAsia="Times New Roman" w:hAnsi="Times New Roman" w:cs="Times New Roman"/>
          <w:sz w:val="24"/>
          <w:szCs w:val="24"/>
          <w:lang w:eastAsia="ru-RU"/>
        </w:rPr>
        <w:footnoteReference w:id="29"/>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lastRenderedPageBreak/>
        <w:t xml:space="preserve">Определение. </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10"/>
          <w:sz w:val="24"/>
          <w:szCs w:val="24"/>
          <w:lang w:eastAsia="ru-RU"/>
        </w:rPr>
        <w:drawing>
          <wp:inline distT="0" distB="0" distL="0" distR="0" wp14:anchorId="7A3D91A4" wp14:editId="2709365E">
            <wp:extent cx="685800" cy="200025"/>
            <wp:effectExtent l="0" t="0" r="0" b="9525"/>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b/>
          <w:sz w:val="24"/>
          <w:szCs w:val="24"/>
          <w:lang w:eastAsia="ru-RU"/>
        </w:rPr>
        <w:t xml:space="preserve">Условной вероятностью  </w:t>
      </w:r>
      <w:r w:rsidRPr="00995042">
        <w:rPr>
          <w:rFonts w:ascii="Times New Roman" w:eastAsia="Times New Roman" w:hAnsi="Times New Roman" w:cs="Times New Roman"/>
          <w:b/>
          <w:noProof/>
          <w:position w:val="-10"/>
          <w:sz w:val="24"/>
          <w:szCs w:val="24"/>
          <w:lang w:eastAsia="ru-RU"/>
        </w:rPr>
        <w:drawing>
          <wp:inline distT="0" distB="0" distL="0" distR="0" wp14:anchorId="27777C4E" wp14:editId="2DE8931B">
            <wp:extent cx="542925" cy="200025"/>
            <wp:effectExtent l="0" t="0" r="9525" b="9525"/>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995042">
        <w:rPr>
          <w:rFonts w:ascii="Times New Roman" w:eastAsia="Times New Roman" w:hAnsi="Times New Roman" w:cs="Times New Roman"/>
          <w:b/>
          <w:sz w:val="24"/>
          <w:szCs w:val="24"/>
          <w:lang w:eastAsia="ru-RU"/>
        </w:rPr>
        <w:t xml:space="preserve"> </w:t>
      </w:r>
      <w:r w:rsidRPr="00995042">
        <w:rPr>
          <w:rFonts w:ascii="Times New Roman" w:eastAsia="Times New Roman" w:hAnsi="Times New Roman" w:cs="Times New Roman"/>
          <w:sz w:val="24"/>
          <w:szCs w:val="24"/>
          <w:lang w:eastAsia="ru-RU"/>
        </w:rPr>
        <w:t xml:space="preserve">события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при наличии события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называется вероятность события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при условии, что событие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b/>
          <w:i/>
          <w:sz w:val="24"/>
          <w:szCs w:val="24"/>
          <w:lang w:eastAsia="ru-RU"/>
        </w:rPr>
        <w:t xml:space="preserve">  </w:t>
      </w:r>
      <w:r w:rsidRPr="00995042">
        <w:rPr>
          <w:rFonts w:ascii="Times New Roman" w:eastAsia="Times New Roman" w:hAnsi="Times New Roman" w:cs="Times New Roman"/>
          <w:sz w:val="24"/>
          <w:szCs w:val="24"/>
          <w:lang w:eastAsia="ru-RU"/>
        </w:rPr>
        <w:t>произошло.</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Пример</w:t>
      </w:r>
      <w:r w:rsidRPr="00995042">
        <w:rPr>
          <w:rFonts w:ascii="Times New Roman" w:eastAsia="Times New Roman" w:hAnsi="Times New Roman" w:cs="Times New Roman"/>
          <w:i/>
          <w:sz w:val="24"/>
          <w:szCs w:val="24"/>
          <w:lang w:eastAsia="ru-RU"/>
        </w:rPr>
        <w:t>.</w:t>
      </w:r>
      <w:r w:rsidRPr="00995042">
        <w:rPr>
          <w:rFonts w:ascii="Times New Roman" w:eastAsia="Times New Roman" w:hAnsi="Times New Roman" w:cs="Times New Roman"/>
          <w:sz w:val="24"/>
          <w:szCs w:val="24"/>
          <w:lang w:eastAsia="ru-RU"/>
        </w:rPr>
        <w:t xml:space="preserve"> Бросаем кость. </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sz w:val="24"/>
          <w:szCs w:val="24"/>
          <w:lang w:eastAsia="ru-RU"/>
        </w:rPr>
        <w:t xml:space="preserve"> = {2},   </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 xml:space="preserve"> = {2, 4, 6}. </w:t>
      </w:r>
      <w:r w:rsidRPr="00995042">
        <w:rPr>
          <w:rFonts w:ascii="Times New Roman" w:eastAsia="Times New Roman" w:hAnsi="Times New Roman" w:cs="Times New Roman"/>
          <w:i/>
          <w:sz w:val="24"/>
          <w:szCs w:val="24"/>
          <w:lang w:eastAsia="ru-RU"/>
        </w:rPr>
        <w:t>Р</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 2) = 1/6, </w:t>
      </w:r>
      <w:r w:rsidRPr="00995042">
        <w:rPr>
          <w:rFonts w:ascii="Times New Roman" w:eastAsia="Times New Roman" w:hAnsi="Times New Roman" w:cs="Times New Roman"/>
          <w:i/>
          <w:sz w:val="24"/>
          <w:szCs w:val="24"/>
          <w:lang w:val="en-US" w:eastAsia="ru-RU"/>
        </w:rPr>
        <w:t>P</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 xml:space="preserve">) =  1/3, </w:t>
      </w:r>
      <w:r w:rsidRPr="00995042">
        <w:rPr>
          <w:rFonts w:ascii="Times New Roman" w:eastAsia="Times New Roman" w:hAnsi="Times New Roman" w:cs="Times New Roman"/>
          <w:i/>
          <w:sz w:val="24"/>
          <w:szCs w:val="24"/>
          <w:lang w:val="en-US" w:eastAsia="ru-RU"/>
        </w:rPr>
        <w:t>P</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i/>
          <w:sz w:val="24"/>
          <w:szCs w:val="24"/>
          <w:lang w:eastAsia="ru-RU"/>
        </w:rPr>
        <w:t>|</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sz w:val="24"/>
          <w:szCs w:val="24"/>
          <w:lang w:eastAsia="ru-RU"/>
        </w:rPr>
        <w:t>) =  1.</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Определение.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 независимые, если  </w:t>
      </w:r>
      <w:r w:rsidRPr="00995042">
        <w:rPr>
          <w:rFonts w:ascii="Times New Roman" w:eastAsia="Times New Roman" w:hAnsi="Times New Roman" w:cs="Times New Roman"/>
          <w:i/>
          <w:sz w:val="24"/>
          <w:szCs w:val="24"/>
          <w:lang w:eastAsia="ru-RU"/>
        </w:rPr>
        <w:t>Р</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i/>
          <w:sz w:val="24"/>
          <w:szCs w:val="24"/>
          <w:lang w:val="en-US" w:eastAsia="ru-RU"/>
        </w:rPr>
        <w:t>P</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sz w:val="24"/>
          <w:szCs w:val="24"/>
          <w:lang w:eastAsia="ru-RU"/>
        </w:rPr>
        <w:t xml:space="preserve">),  равносильно  </w:t>
      </w:r>
      <w:r w:rsidRPr="00995042">
        <w:rPr>
          <w:rFonts w:ascii="Times New Roman" w:eastAsia="Times New Roman" w:hAnsi="Times New Roman" w:cs="Times New Roman"/>
          <w:i/>
          <w:sz w:val="24"/>
          <w:szCs w:val="24"/>
          <w:lang w:eastAsia="ru-RU"/>
        </w:rPr>
        <w:t>Р</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eastAsia="ru-RU"/>
        </w:rPr>
        <w:t xml:space="preserve">В </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val="en-US" w:eastAsia="ru-RU"/>
        </w:rPr>
        <w:t>A</w:t>
      </w:r>
      <w:r w:rsidRPr="00995042">
        <w:rPr>
          <w:rFonts w:ascii="Times New Roman" w:eastAsia="Times New Roman" w:hAnsi="Times New Roman" w:cs="Times New Roman"/>
          <w:sz w:val="24"/>
          <w:szCs w:val="24"/>
          <w:lang w:eastAsia="ru-RU"/>
        </w:rPr>
        <w:t xml:space="preserve">) = </w:t>
      </w:r>
      <w:r w:rsidRPr="00995042">
        <w:rPr>
          <w:rFonts w:ascii="Times New Roman" w:eastAsia="Times New Roman" w:hAnsi="Times New Roman" w:cs="Times New Roman"/>
          <w:i/>
          <w:sz w:val="24"/>
          <w:szCs w:val="24"/>
          <w:lang w:val="en-US" w:eastAsia="ru-RU"/>
        </w:rPr>
        <w:t>P</w:t>
      </w:r>
      <w:r w:rsidRPr="00995042">
        <w:rPr>
          <w:rFonts w:ascii="Times New Roman" w:eastAsia="Times New Roman" w:hAnsi="Times New Roman" w:cs="Times New Roman"/>
          <w:sz w:val="24"/>
          <w:szCs w:val="24"/>
          <w:lang w:eastAsia="ru-RU"/>
        </w:rPr>
        <w:t>(</w:t>
      </w:r>
      <w:r w:rsidRPr="00995042">
        <w:rPr>
          <w:rFonts w:ascii="Times New Roman" w:eastAsia="Times New Roman" w:hAnsi="Times New Roman" w:cs="Times New Roman"/>
          <w:i/>
          <w:sz w:val="24"/>
          <w:szCs w:val="24"/>
          <w:lang w:val="en-US" w:eastAsia="ru-RU"/>
        </w:rPr>
        <w:t>B</w:t>
      </w:r>
      <w:r w:rsidRPr="00995042">
        <w:rPr>
          <w:rFonts w:ascii="Times New Roman" w:eastAsia="Times New Roman" w:hAnsi="Times New Roman" w:cs="Times New Roman"/>
          <w:sz w:val="24"/>
          <w:szCs w:val="24"/>
          <w:lang w:eastAsia="ru-RU"/>
        </w:rPr>
        <w:t>).</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Пример. </w:t>
      </w:r>
      <w:r w:rsidRPr="00995042">
        <w:rPr>
          <w:rFonts w:ascii="Times New Roman" w:eastAsia="Times New Roman" w:hAnsi="Times New Roman" w:cs="Times New Roman"/>
          <w:sz w:val="24"/>
          <w:szCs w:val="24"/>
          <w:lang w:eastAsia="ru-RU"/>
        </w:rPr>
        <w:t xml:space="preserve"> Опыт – два бросания монеты.  </w:t>
      </w:r>
      <w:r w:rsidRPr="00995042">
        <w:rPr>
          <w:rFonts w:ascii="Times New Roman" w:eastAsia="Times New Roman" w:hAnsi="Times New Roman" w:cs="Times New Roman"/>
          <w:noProof/>
          <w:position w:val="-10"/>
          <w:sz w:val="24"/>
          <w:szCs w:val="24"/>
          <w:lang w:eastAsia="ru-RU"/>
        </w:rPr>
        <w:drawing>
          <wp:inline distT="0" distB="0" distL="0" distR="0" wp14:anchorId="4E603352" wp14:editId="5B9DB9B0">
            <wp:extent cx="1076325" cy="219075"/>
            <wp:effectExtent l="0" t="0" r="9525" b="9525"/>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независимы.</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Теорема умножения. </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noProof/>
          <w:position w:val="-10"/>
          <w:sz w:val="24"/>
          <w:szCs w:val="24"/>
          <w:lang w:eastAsia="ru-RU"/>
        </w:rPr>
        <w:drawing>
          <wp:inline distT="0" distB="0" distL="0" distR="0" wp14:anchorId="4CE97A2A" wp14:editId="3400864F">
            <wp:extent cx="3505200" cy="200025"/>
            <wp:effectExtent l="0" t="0" r="0" b="9525"/>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3505200" cy="200025"/>
                    </a:xfrm>
                    <a:prstGeom prst="rect">
                      <a:avLst/>
                    </a:prstGeom>
                    <a:noFill/>
                    <a:ln>
                      <a:noFill/>
                    </a:ln>
                  </pic:spPr>
                </pic:pic>
              </a:graphicData>
            </a:graphic>
          </wp:inline>
        </w:drawing>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Пример 1 </w:t>
      </w:r>
      <w:r w:rsidRPr="00995042">
        <w:rPr>
          <w:rFonts w:ascii="Times New Roman" w:eastAsia="Times New Roman" w:hAnsi="Times New Roman" w:cs="Times New Roman"/>
          <w:sz w:val="24"/>
          <w:szCs w:val="24"/>
          <w:lang w:eastAsia="ru-RU"/>
        </w:rPr>
        <w:t xml:space="preserve"> с двумя независимыми стрелками.</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Пример 2. </w:t>
      </w:r>
      <w:r w:rsidRPr="00995042">
        <w:rPr>
          <w:rFonts w:ascii="Times New Roman" w:eastAsia="Times New Roman" w:hAnsi="Times New Roman" w:cs="Times New Roman"/>
          <w:sz w:val="24"/>
          <w:szCs w:val="24"/>
          <w:lang w:eastAsia="ru-RU"/>
        </w:rPr>
        <w:t xml:space="preserve">Бомба в самолете.                </w:t>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Следствия.  </w:t>
      </w:r>
      <w:r w:rsidRPr="00995042">
        <w:rPr>
          <w:rFonts w:ascii="Times New Roman" w:eastAsia="Times New Roman" w:hAnsi="Times New Roman" w:cs="Times New Roman"/>
          <w:sz w:val="24"/>
          <w:szCs w:val="24"/>
          <w:lang w:eastAsia="ru-RU"/>
        </w:rPr>
        <w:t xml:space="preserve"> 1)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независимы  </w:t>
      </w:r>
      <w:r w:rsidRPr="00995042">
        <w:rPr>
          <w:rFonts w:ascii="Times New Roman" w:eastAsia="Times New Roman" w:hAnsi="Times New Roman" w:cs="Times New Roman"/>
          <w:noProof/>
          <w:position w:val="-10"/>
          <w:sz w:val="24"/>
          <w:szCs w:val="24"/>
          <w:lang w:eastAsia="ru-RU"/>
        </w:rPr>
        <w:drawing>
          <wp:inline distT="0" distB="0" distL="0" distR="0" wp14:anchorId="132D5181" wp14:editId="4C9C7C4F">
            <wp:extent cx="1743075" cy="200025"/>
            <wp:effectExtent l="0" t="0" r="9525" b="9525"/>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2) Для независимых в совокупности  </w:t>
      </w:r>
      <w:r w:rsidRPr="00995042">
        <w:rPr>
          <w:rFonts w:ascii="Times New Roman" w:eastAsia="Times New Roman" w:hAnsi="Times New Roman" w:cs="Times New Roman"/>
          <w:noProof/>
          <w:position w:val="-12"/>
          <w:sz w:val="24"/>
          <w:szCs w:val="24"/>
          <w:lang w:eastAsia="ru-RU"/>
        </w:rPr>
        <w:drawing>
          <wp:inline distT="0" distB="0" distL="0" distR="0" wp14:anchorId="2A59B040" wp14:editId="4DCB6103">
            <wp:extent cx="2705100" cy="228600"/>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705100" cy="228600"/>
                    </a:xfrm>
                    <a:prstGeom prst="rect">
                      <a:avLst/>
                    </a:prstGeom>
                    <a:noFill/>
                    <a:ln>
                      <a:noFill/>
                    </a:ln>
                  </pic:spPr>
                </pic:pic>
              </a:graphicData>
            </a:graphic>
          </wp:inline>
        </w:drawing>
      </w:r>
    </w:p>
    <w:p w:rsidR="00995042" w:rsidRPr="00995042" w:rsidRDefault="00995042" w:rsidP="00995042">
      <w:pPr>
        <w:spacing w:after="0" w:line="240" w:lineRule="auto"/>
        <w:ind w:firstLine="720"/>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sz w:val="24"/>
          <w:szCs w:val="24"/>
          <w:lang w:eastAsia="ru-RU"/>
        </w:rPr>
        <w:t xml:space="preserve">Определение независимых в совокупности событий </w:t>
      </w:r>
      <w:r w:rsidRPr="00995042">
        <w:rPr>
          <w:rFonts w:ascii="Times New Roman" w:eastAsia="Times New Roman" w:hAnsi="Times New Roman" w:cs="Times New Roman"/>
          <w:noProof/>
          <w:position w:val="-12"/>
          <w:sz w:val="24"/>
          <w:szCs w:val="24"/>
          <w:lang w:eastAsia="ru-RU"/>
        </w:rPr>
        <w:drawing>
          <wp:inline distT="0" distB="0" distL="0" distR="0" wp14:anchorId="0E55A129" wp14:editId="0614590C">
            <wp:extent cx="561975" cy="228600"/>
            <wp:effectExtent l="0" t="0" r="9525"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эти события попарно независимы и каждое </w:t>
      </w:r>
      <w:r w:rsidRPr="00995042">
        <w:rPr>
          <w:rFonts w:ascii="Times New Roman" w:eastAsia="Times New Roman" w:hAnsi="Times New Roman" w:cs="Times New Roman"/>
          <w:noProof/>
          <w:position w:val="-12"/>
          <w:sz w:val="24"/>
          <w:szCs w:val="24"/>
          <w:lang w:eastAsia="ru-RU"/>
        </w:rPr>
        <w:drawing>
          <wp:inline distT="0" distB="0" distL="0" distR="0" wp14:anchorId="55A8C8D8" wp14:editId="472DFC1B">
            <wp:extent cx="180975" cy="228600"/>
            <wp:effectExtent l="0" t="0" r="9525"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независимо от произведения любого числа остальных событий  </w:t>
      </w:r>
      <w:r w:rsidRPr="00995042">
        <w:rPr>
          <w:rFonts w:ascii="Times New Roman" w:eastAsia="Times New Roman" w:hAnsi="Times New Roman" w:cs="Times New Roman"/>
          <w:noProof/>
          <w:position w:val="-12"/>
          <w:sz w:val="24"/>
          <w:szCs w:val="24"/>
          <w:lang w:eastAsia="ru-RU"/>
        </w:rPr>
        <w:drawing>
          <wp:inline distT="0" distB="0" distL="0" distR="0" wp14:anchorId="4A2D7864" wp14:editId="4D707356">
            <wp:extent cx="1247775" cy="228600"/>
            <wp:effectExtent l="0" t="0" r="9525"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w:t>
      </w:r>
    </w:p>
    <w:p w:rsidR="00995042" w:rsidRPr="00995042" w:rsidRDefault="00995042" w:rsidP="00995042">
      <w:pPr>
        <w:spacing w:after="0" w:line="240" w:lineRule="auto"/>
        <w:jc w:val="both"/>
        <w:rPr>
          <w:rFonts w:ascii="Times New Roman" w:eastAsia="Times New Roman" w:hAnsi="Times New Roman" w:cs="Times New Roman"/>
          <w:b/>
          <w:sz w:val="24"/>
          <w:szCs w:val="24"/>
          <w:lang w:eastAsia="ru-RU"/>
        </w:rPr>
      </w:pPr>
    </w:p>
    <w:p w:rsidR="00995042" w:rsidRPr="00995042" w:rsidRDefault="00995042" w:rsidP="00995042">
      <w:pPr>
        <w:spacing w:after="0" w:line="240" w:lineRule="auto"/>
        <w:jc w:val="both"/>
        <w:rPr>
          <w:rFonts w:ascii="Times New Roman" w:eastAsia="Times New Roman" w:hAnsi="Times New Roman" w:cs="Times New Roman"/>
          <w:sz w:val="24"/>
          <w:szCs w:val="24"/>
          <w:lang w:eastAsia="ru-RU"/>
        </w:rPr>
      </w:pPr>
      <w:r w:rsidRPr="00995042">
        <w:rPr>
          <w:rFonts w:ascii="Times New Roman" w:eastAsia="Times New Roman" w:hAnsi="Times New Roman" w:cs="Times New Roman"/>
          <w:b/>
          <w:sz w:val="24"/>
          <w:szCs w:val="24"/>
          <w:lang w:eastAsia="ru-RU"/>
        </w:rPr>
        <w:t xml:space="preserve">Независимость и несовместность.  </w:t>
      </w:r>
      <w:r w:rsidRPr="00995042">
        <w:rPr>
          <w:rFonts w:ascii="Times New Roman" w:eastAsia="Times New Roman" w:hAnsi="Times New Roman" w:cs="Times New Roman"/>
          <w:sz w:val="24"/>
          <w:szCs w:val="24"/>
          <w:lang w:eastAsia="ru-RU"/>
        </w:rPr>
        <w:t xml:space="preserve"> Независимые события  </w:t>
      </w:r>
      <w:r w:rsidRPr="00995042">
        <w:rPr>
          <w:rFonts w:ascii="Times New Roman" w:eastAsia="Times New Roman" w:hAnsi="Times New Roman" w:cs="Times New Roman"/>
          <w:i/>
          <w:sz w:val="24"/>
          <w:szCs w:val="24"/>
          <w:lang w:eastAsia="ru-RU"/>
        </w:rPr>
        <w:t>А</w:t>
      </w:r>
      <w:r w:rsidRPr="00995042">
        <w:rPr>
          <w:rFonts w:ascii="Times New Roman" w:eastAsia="Times New Roman" w:hAnsi="Times New Roman" w:cs="Times New Roman"/>
          <w:sz w:val="24"/>
          <w:szCs w:val="24"/>
          <w:lang w:eastAsia="ru-RU"/>
        </w:rPr>
        <w:t xml:space="preserve">, </w:t>
      </w:r>
      <w:r w:rsidRPr="00995042">
        <w:rPr>
          <w:rFonts w:ascii="Times New Roman" w:eastAsia="Times New Roman" w:hAnsi="Times New Roman" w:cs="Times New Roman"/>
          <w:i/>
          <w:sz w:val="24"/>
          <w:szCs w:val="24"/>
          <w:lang w:eastAsia="ru-RU"/>
        </w:rPr>
        <w:t>В</w:t>
      </w:r>
      <w:r w:rsidRPr="00995042">
        <w:rPr>
          <w:rFonts w:ascii="Times New Roman" w:eastAsia="Times New Roman" w:hAnsi="Times New Roman" w:cs="Times New Roman"/>
          <w:sz w:val="24"/>
          <w:szCs w:val="24"/>
          <w:lang w:eastAsia="ru-RU"/>
        </w:rPr>
        <w:t xml:space="preserve">  с положительными вероятностями всегда совместны:  </w:t>
      </w:r>
      <w:r w:rsidRPr="00995042">
        <w:rPr>
          <w:rFonts w:ascii="Times New Roman" w:eastAsia="Times New Roman" w:hAnsi="Times New Roman" w:cs="Times New Roman"/>
          <w:noProof/>
          <w:position w:val="-10"/>
          <w:sz w:val="24"/>
          <w:szCs w:val="24"/>
          <w:lang w:eastAsia="ru-RU"/>
        </w:rPr>
        <w:drawing>
          <wp:inline distT="0" distB="0" distL="0" distR="0" wp14:anchorId="6E05905E" wp14:editId="66805617">
            <wp:extent cx="1676400" cy="200025"/>
            <wp:effectExtent l="0" t="0" r="0" b="9525"/>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Попарная независимость событий</w:t>
      </w:r>
    </w:p>
    <w:p w:rsidR="00995042" w:rsidRPr="00995042" w:rsidRDefault="00995042" w:rsidP="00995042">
      <w:pPr>
        <w:spacing w:after="0" w:line="240" w:lineRule="auto"/>
        <w:jc w:val="center"/>
        <w:rPr>
          <w:rFonts w:ascii="Times New Roman" w:eastAsia="Times New Roman" w:hAnsi="Times New Roman" w:cs="Times New Roman"/>
          <w:b/>
          <w:sz w:val="24"/>
          <w:szCs w:val="24"/>
          <w:lang w:eastAsia="ru-RU"/>
        </w:rPr>
      </w:pPr>
      <w:r w:rsidRPr="00995042">
        <w:rPr>
          <w:rFonts w:ascii="Times New Roman" w:eastAsia="Times New Roman" w:hAnsi="Times New Roman" w:cs="Times New Roman"/>
          <w:noProof/>
          <w:position w:val="-12"/>
          <w:sz w:val="24"/>
          <w:szCs w:val="24"/>
          <w:lang w:eastAsia="ru-RU"/>
        </w:rPr>
        <w:drawing>
          <wp:inline distT="0" distB="0" distL="0" distR="0" wp14:anchorId="64739894" wp14:editId="41B15901">
            <wp:extent cx="561975" cy="228600"/>
            <wp:effectExtent l="0" t="0" r="9525"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995042">
        <w:rPr>
          <w:rFonts w:ascii="Times New Roman" w:eastAsia="Times New Roman" w:hAnsi="Times New Roman" w:cs="Times New Roman"/>
          <w:sz w:val="24"/>
          <w:szCs w:val="24"/>
          <w:lang w:eastAsia="ru-RU"/>
        </w:rPr>
        <w:t xml:space="preserve"> не влечет их независимость в совокупности</w:t>
      </w:r>
    </w:p>
    <w:p w:rsidR="00995042" w:rsidRPr="00995042" w:rsidRDefault="00995042" w:rsidP="00995042"/>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Тема 16 Элементы математической статистики</w:t>
      </w:r>
    </w:p>
    <w:p w:rsidR="006B31C1" w:rsidRPr="006B31C1" w:rsidRDefault="006B31C1" w:rsidP="006B31C1">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u w:val="single"/>
          <w:lang w:eastAsia="ru-RU"/>
        </w:rPr>
      </w:pPr>
      <w:r w:rsidRPr="006B31C1">
        <w:rPr>
          <w:rFonts w:ascii="Times New Roman" w:eastAsia="Times New Roman" w:hAnsi="Times New Roman" w:cs="Times New Roman"/>
          <w:b/>
          <w:bCs/>
          <w:kern w:val="36"/>
          <w:sz w:val="28"/>
          <w:szCs w:val="28"/>
          <w:u w:val="single"/>
          <w:lang w:eastAsia="ru-RU"/>
        </w:rPr>
        <w:t>Предмет и задачи математической статистики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Математическая статистика</w:t>
      </w:r>
      <w:r w:rsidRPr="006B31C1">
        <w:rPr>
          <w:rFonts w:ascii="Times New Roman" w:eastAsia="Times New Roman" w:hAnsi="Times New Roman" w:cs="Times New Roman"/>
          <w:sz w:val="28"/>
          <w:szCs w:val="28"/>
          <w:lang w:eastAsia="ru-RU"/>
        </w:rPr>
        <w:t> – это наука, занимающаяся методами обработки экспериментальных данных. Любая наука решает в порядке возрастания сложности и важности следующие задачи: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 описание явления;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 анализ и прогноз;</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3) поиск оптимального решения.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Такого рода задачи решает и математическая статистика: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 систематизировать полученный статистический материал;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 на основании полученных экспериментальных данных оценить интересующие нас числовые характеристики наблюдаемой случайной величины;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3) определить число опытов, достаточное для получения достоверных результатов при минимальных ошибках измерения.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Одной из задач третьего типа является </w:t>
      </w:r>
      <w:r w:rsidRPr="006B31C1">
        <w:rPr>
          <w:rFonts w:ascii="Times New Roman" w:eastAsia="Times New Roman" w:hAnsi="Times New Roman" w:cs="Times New Roman"/>
          <w:i/>
          <w:iCs/>
          <w:sz w:val="28"/>
          <w:szCs w:val="28"/>
          <w:lang w:eastAsia="ru-RU"/>
        </w:rPr>
        <w:t>задача проверки правдоподобия гипотез</w:t>
      </w:r>
      <w:r w:rsidRPr="006B31C1">
        <w:rPr>
          <w:rFonts w:ascii="Times New Roman" w:eastAsia="Times New Roman" w:hAnsi="Times New Roman" w:cs="Times New Roman"/>
          <w:sz w:val="28"/>
          <w:szCs w:val="28"/>
          <w:lang w:eastAsia="ru-RU"/>
        </w:rPr>
        <w:t>. Она может быть сформулирована следующим образом: имеется совокупность опытных данных, относящихся к одной или нескольким случайным величинам. Необходимо определить, противоречат ли эти данные той или иной гипотезе, например, гипотезе о том, что исследуемая случайная величина распределена по определенному закону, или две случайные величины некоррелированы (т.е. не связаны между собой) и т.д. В результате проверки правдоподобия гипотезы она либо отбрасывается, как противоречащая опытным данным, либо принимается, как приемлемая.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Таким образом, математическая статистика помогает экспериментатору лучше разобраться в полученных опытных данных, оценить, значимы или нет определенные наблюденные факты, принять или отбросить те или иные гипотезы о природе рассматриваемого явления.</w:t>
      </w:r>
    </w:p>
    <w:p w:rsidR="006B31C1" w:rsidRPr="006B31C1" w:rsidRDefault="006B31C1" w:rsidP="006B31C1">
      <w:pPr>
        <w:spacing w:after="160" w:line="240" w:lineRule="auto"/>
        <w:ind w:firstLine="709"/>
        <w:contextualSpacing/>
        <w:jc w:val="both"/>
        <w:rPr>
          <w:rFonts w:ascii="Times New Roman" w:eastAsia="Calibri" w:hAnsi="Times New Roman" w:cs="Times New Roman"/>
          <w:sz w:val="28"/>
          <w:szCs w:val="28"/>
          <w:lang w:val="en-US"/>
        </w:rPr>
      </w:pPr>
      <w:r w:rsidRPr="006B31C1">
        <w:rPr>
          <w:rFonts w:ascii="Times New Roman" w:eastAsia="Calibri" w:hAnsi="Times New Roman" w:cs="Times New Roman"/>
          <w:noProof/>
          <w:sz w:val="28"/>
          <w:szCs w:val="28"/>
          <w:lang w:eastAsia="ru-RU"/>
        </w:rPr>
        <w:lastRenderedPageBreak/>
        <w:drawing>
          <wp:inline distT="0" distB="0" distL="0" distR="0" wp14:anchorId="4BB06323" wp14:editId="48D82582">
            <wp:extent cx="5305424" cy="3248025"/>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7"/>
                    <a:stretch>
                      <a:fillRect/>
                    </a:stretch>
                  </pic:blipFill>
                  <pic:spPr>
                    <a:xfrm>
                      <a:off x="0" y="0"/>
                      <a:ext cx="5316143" cy="3254587"/>
                    </a:xfrm>
                    <a:prstGeom prst="rect">
                      <a:avLst/>
                    </a:prstGeom>
                  </pic:spPr>
                </pic:pic>
              </a:graphicData>
            </a:graphic>
          </wp:inline>
        </w:drawing>
      </w:r>
      <w:r w:rsidRPr="006B31C1">
        <w:rPr>
          <w:rFonts w:ascii="Times New Roman" w:eastAsia="Calibri" w:hAnsi="Times New Roman" w:cs="Times New Roman"/>
          <w:sz w:val="28"/>
          <w:szCs w:val="28"/>
          <w:lang w:val="en-US"/>
        </w:rPr>
        <w:t>cross-validation to estimate prediction error and select k; the AIC criterionis a popular alternative</w:t>
      </w:r>
      <w:r w:rsidRPr="006B31C1">
        <w:rPr>
          <w:rFonts w:ascii="Times New Roman" w:eastAsia="Calibri" w:hAnsi="Times New Roman" w:cs="Times New Roman"/>
          <w:sz w:val="28"/>
          <w:szCs w:val="28"/>
          <w:vertAlign w:val="superscript"/>
          <w:lang w:val="en-US"/>
        </w:rPr>
        <w:footnoteReference w:id="30"/>
      </w:r>
      <w:r w:rsidRPr="006B31C1">
        <w:rPr>
          <w:rFonts w:ascii="Times New Roman" w:eastAsia="Calibri" w:hAnsi="Times New Roman" w:cs="Times New Roman"/>
          <w:sz w:val="28"/>
          <w:szCs w:val="28"/>
          <w:lang w:val="en-US"/>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val="en-US" w:eastAsia="ru-RU"/>
        </w:rPr>
      </w:pPr>
    </w:p>
    <w:p w:rsidR="006B31C1" w:rsidRPr="006B31C1" w:rsidRDefault="006B31C1" w:rsidP="006B31C1">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u w:val="single"/>
          <w:lang w:eastAsia="ru-RU"/>
        </w:rPr>
      </w:pPr>
      <w:r w:rsidRPr="006B31C1">
        <w:rPr>
          <w:rFonts w:ascii="Times New Roman" w:eastAsia="Times New Roman" w:hAnsi="Times New Roman" w:cs="Times New Roman"/>
          <w:b/>
          <w:bCs/>
          <w:kern w:val="36"/>
          <w:sz w:val="28"/>
          <w:szCs w:val="28"/>
          <w:u w:val="single"/>
          <w:lang w:eastAsia="ru-RU"/>
        </w:rPr>
        <w:t>Случайные величины и законы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Переменная величина называется </w:t>
      </w:r>
      <w:r w:rsidRPr="006B31C1">
        <w:rPr>
          <w:rFonts w:ascii="Times New Roman" w:eastAsia="Times New Roman" w:hAnsi="Times New Roman" w:cs="Times New Roman"/>
          <w:i/>
          <w:iCs/>
          <w:sz w:val="28"/>
          <w:szCs w:val="28"/>
          <w:lang w:eastAsia="ru-RU"/>
        </w:rPr>
        <w:t>случайной</w:t>
      </w:r>
      <w:r w:rsidRPr="006B31C1">
        <w:rPr>
          <w:rFonts w:ascii="Times New Roman" w:eastAsia="Times New Roman" w:hAnsi="Times New Roman" w:cs="Times New Roman"/>
          <w:sz w:val="28"/>
          <w:szCs w:val="28"/>
          <w:lang w:eastAsia="ru-RU"/>
        </w:rPr>
        <w:t>, если в результате опыта она может принимать действительные значения с определёнными вероятностями. Наиболее полной, исчерпывающей характеристикой случайной величины является закон распределения.</w:t>
      </w:r>
      <w:r w:rsidRPr="006B31C1">
        <w:rPr>
          <w:rFonts w:ascii="Times New Roman" w:eastAsia="Times New Roman" w:hAnsi="Times New Roman" w:cs="Times New Roman"/>
          <w:i/>
          <w:iCs/>
          <w:sz w:val="28"/>
          <w:szCs w:val="28"/>
          <w:lang w:eastAsia="ru-RU"/>
        </w:rPr>
        <w:t> Закон распределения</w:t>
      </w:r>
      <w:r w:rsidRPr="006B31C1">
        <w:rPr>
          <w:rFonts w:ascii="Times New Roman" w:eastAsia="Times New Roman" w:hAnsi="Times New Roman" w:cs="Times New Roman"/>
          <w:sz w:val="28"/>
          <w:szCs w:val="28"/>
          <w:lang w:eastAsia="ru-RU"/>
        </w:rPr>
        <w:t> – функция (таблица, график, формула), позволяющая определять вероятность того, что случайная величина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принимает определеное значение</w:t>
      </w:r>
      <w:r w:rsidRPr="006B31C1">
        <w:rPr>
          <w:rFonts w:ascii="Times New Roman" w:eastAsia="Times New Roman" w:hAnsi="Times New Roman" w:cs="Times New Roman"/>
          <w:i/>
          <w:iCs/>
          <w:sz w:val="28"/>
          <w:szCs w:val="28"/>
          <w:lang w:eastAsia="ru-RU"/>
        </w:rPr>
        <w:t> хi </w:t>
      </w:r>
      <w:r w:rsidRPr="006B31C1">
        <w:rPr>
          <w:rFonts w:ascii="Times New Roman" w:eastAsia="Times New Roman" w:hAnsi="Times New Roman" w:cs="Times New Roman"/>
          <w:sz w:val="28"/>
          <w:szCs w:val="28"/>
          <w:lang w:eastAsia="ru-RU"/>
        </w:rPr>
        <w:t> или попадает в некоторый интервал. Если случайная величина  имеет данный закон распределения, то говорят, что она распределена по этому закону или подчиняется этому закону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Случайная величина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называется </w:t>
      </w:r>
      <w:r w:rsidRPr="006B31C1">
        <w:rPr>
          <w:rFonts w:ascii="Times New Roman" w:eastAsia="Times New Roman" w:hAnsi="Times New Roman" w:cs="Times New Roman"/>
          <w:i/>
          <w:iCs/>
          <w:sz w:val="28"/>
          <w:szCs w:val="28"/>
          <w:lang w:eastAsia="ru-RU"/>
        </w:rPr>
        <w:t>дискретной</w:t>
      </w:r>
      <w:r w:rsidRPr="006B31C1">
        <w:rPr>
          <w:rFonts w:ascii="Times New Roman" w:eastAsia="Times New Roman" w:hAnsi="Times New Roman" w:cs="Times New Roman"/>
          <w:sz w:val="28"/>
          <w:szCs w:val="28"/>
          <w:lang w:eastAsia="ru-RU"/>
        </w:rPr>
        <w:t>, если существует такая неотрицательная функция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723C65E" wp14:editId="227DCB55">
            <wp:extent cx="2886075" cy="523875"/>
            <wp:effectExtent l="0" t="0" r="9525" b="9525"/>
            <wp:docPr id="1477" name="Рисунок 1477" descr="http://www.simumath.net/library/materials/Mat_Stat_random_values/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imumath.net/library/materials/Mat_Stat_random_values/images/Eqn001.png"/>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886075" cy="5238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vertAlign w:val="superscript"/>
          <w:lang w:eastAsia="ru-RU"/>
        </w:rPr>
        <w:t>26</w:t>
      </w:r>
      <w:r w:rsidRPr="006B31C1">
        <w:rPr>
          <w:rFonts w:ascii="Times New Roman" w:eastAsia="Times New Roman" w:hAnsi="Times New Roman" w:cs="Times New Roman"/>
          <w:sz w:val="28"/>
          <w:szCs w:val="28"/>
          <w:lang w:eastAsia="ru-RU"/>
        </w:rPr>
        <w:t>  (1)</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которая ставит в соответствие значению </w:t>
      </w:r>
      <w:r w:rsidRPr="006B31C1">
        <w:rPr>
          <w:rFonts w:ascii="Times New Roman" w:eastAsia="Times New Roman" w:hAnsi="Times New Roman" w:cs="Times New Roman"/>
          <w:i/>
          <w:iCs/>
          <w:sz w:val="28"/>
          <w:szCs w:val="28"/>
          <w:lang w:eastAsia="ru-RU"/>
        </w:rPr>
        <w:t>хi </w:t>
      </w:r>
      <w:r w:rsidRPr="006B31C1">
        <w:rPr>
          <w:rFonts w:ascii="Times New Roman" w:eastAsia="Times New Roman" w:hAnsi="Times New Roman" w:cs="Times New Roman"/>
          <w:sz w:val="28"/>
          <w:szCs w:val="28"/>
          <w:lang w:eastAsia="ru-RU"/>
        </w:rPr>
        <w:t>переменной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вероятность  </w:t>
      </w:r>
      <w:r w:rsidRPr="006B31C1">
        <w:rPr>
          <w:rFonts w:ascii="Times New Roman" w:eastAsia="Times New Roman" w:hAnsi="Times New Roman" w:cs="Times New Roman"/>
          <w:i/>
          <w:iCs/>
          <w:sz w:val="28"/>
          <w:szCs w:val="28"/>
          <w:lang w:eastAsia="ru-RU"/>
        </w:rPr>
        <w:t>рi </w:t>
      </w:r>
      <w:r w:rsidRPr="006B31C1">
        <w:rPr>
          <w:rFonts w:ascii="Times New Roman" w:eastAsia="Times New Roman" w:hAnsi="Times New Roman" w:cs="Times New Roman"/>
          <w:sz w:val="28"/>
          <w:szCs w:val="28"/>
          <w:lang w:eastAsia="ru-RU"/>
        </w:rPr>
        <w:t>, с которой она принимает это значение.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Случайная величина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называется </w:t>
      </w:r>
      <w:r w:rsidRPr="006B31C1">
        <w:rPr>
          <w:rFonts w:ascii="Times New Roman" w:eastAsia="Times New Roman" w:hAnsi="Times New Roman" w:cs="Times New Roman"/>
          <w:b/>
          <w:bCs/>
          <w:i/>
          <w:iCs/>
          <w:sz w:val="28"/>
          <w:szCs w:val="28"/>
          <w:lang w:eastAsia="ru-RU"/>
        </w:rPr>
        <w:t> </w:t>
      </w:r>
      <w:r w:rsidRPr="006B31C1">
        <w:rPr>
          <w:rFonts w:ascii="Times New Roman" w:eastAsia="Times New Roman" w:hAnsi="Times New Roman" w:cs="Times New Roman"/>
          <w:i/>
          <w:iCs/>
          <w:sz w:val="28"/>
          <w:szCs w:val="28"/>
          <w:lang w:eastAsia="ru-RU"/>
        </w:rPr>
        <w:t>непрерывной</w:t>
      </w:r>
      <w:r w:rsidRPr="006B31C1">
        <w:rPr>
          <w:rFonts w:ascii="Times New Roman" w:eastAsia="Times New Roman" w:hAnsi="Times New Roman" w:cs="Times New Roman"/>
          <w:sz w:val="28"/>
          <w:szCs w:val="28"/>
          <w:lang w:eastAsia="ru-RU"/>
        </w:rPr>
        <w:t>, если для любых   </w:t>
      </w:r>
      <w:r w:rsidRPr="006B31C1">
        <w:rPr>
          <w:rFonts w:ascii="Times New Roman" w:eastAsia="Times New Roman" w:hAnsi="Times New Roman" w:cs="Times New Roman"/>
          <w:i/>
          <w:iCs/>
          <w:sz w:val="28"/>
          <w:szCs w:val="28"/>
          <w:lang w:eastAsia="ru-RU"/>
        </w:rPr>
        <w:t>a &lt; b</w:t>
      </w:r>
      <w:r w:rsidRPr="006B31C1">
        <w:rPr>
          <w:rFonts w:ascii="Times New Roman" w:eastAsia="Times New Roman" w:hAnsi="Times New Roman" w:cs="Times New Roman"/>
          <w:sz w:val="28"/>
          <w:szCs w:val="28"/>
          <w:lang w:eastAsia="ru-RU"/>
        </w:rPr>
        <w:t>  существует такая неотрицательная функция  </w:t>
      </w:r>
      <w:r w:rsidRPr="006B31C1">
        <w:rPr>
          <w:rFonts w:ascii="Times New Roman" w:eastAsia="Times New Roman" w:hAnsi="Times New Roman" w:cs="Times New Roman"/>
          <w:i/>
          <w:iCs/>
          <w:sz w:val="28"/>
          <w:szCs w:val="28"/>
          <w:lang w:eastAsia="ru-RU"/>
        </w:rPr>
        <w:t>f</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 что</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4EEE44C9" wp14:editId="25D1A2BF">
            <wp:extent cx="1905000" cy="561975"/>
            <wp:effectExtent l="0" t="0" r="0" b="9525"/>
            <wp:docPr id="1478" name="Рисунок 1478" descr="http://www.simumath.net/library/materials/Mat_Stat_random_values/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imumath.net/library/materials/Mat_Stat_random_values/images/Eqn002.png"/>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lastRenderedPageBreak/>
        <w:t>Функция  </w:t>
      </w:r>
      <w:r w:rsidRPr="006B31C1">
        <w:rPr>
          <w:rFonts w:ascii="Times New Roman" w:eastAsia="Times New Roman" w:hAnsi="Times New Roman" w:cs="Times New Roman"/>
          <w:i/>
          <w:iCs/>
          <w:sz w:val="28"/>
          <w:szCs w:val="28"/>
          <w:lang w:eastAsia="ru-RU"/>
        </w:rPr>
        <w:t>f</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 называется </w:t>
      </w:r>
      <w:r w:rsidRPr="006B31C1">
        <w:rPr>
          <w:rFonts w:ascii="Times New Roman" w:eastAsia="Times New Roman" w:hAnsi="Times New Roman" w:cs="Times New Roman"/>
          <w:i/>
          <w:iCs/>
          <w:sz w:val="28"/>
          <w:szCs w:val="28"/>
          <w:lang w:eastAsia="ru-RU"/>
        </w:rPr>
        <w:t>плотностью распределения</w:t>
      </w:r>
      <w:r w:rsidRPr="006B31C1">
        <w:rPr>
          <w:rFonts w:ascii="Times New Roman" w:eastAsia="Times New Roman" w:hAnsi="Times New Roman" w:cs="Times New Roman"/>
          <w:sz w:val="28"/>
          <w:szCs w:val="28"/>
          <w:lang w:eastAsia="ru-RU"/>
        </w:rPr>
        <w:t> непрерывной случайной величины.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Вероятность того, что случайная величина </w:t>
      </w:r>
      <w:r w:rsidRPr="006B31C1">
        <w:rPr>
          <w:rFonts w:ascii="Times New Roman" w:eastAsia="Times New Roman" w:hAnsi="Times New Roman" w:cs="Times New Roman"/>
          <w:i/>
          <w:iCs/>
          <w:sz w:val="28"/>
          <w:szCs w:val="28"/>
          <w:lang w:eastAsia="ru-RU"/>
        </w:rPr>
        <w:t> Х</w:t>
      </w:r>
      <w:r w:rsidRPr="006B31C1">
        <w:rPr>
          <w:rFonts w:ascii="Times New Roman" w:eastAsia="Times New Roman" w:hAnsi="Times New Roman" w:cs="Times New Roman"/>
          <w:sz w:val="28"/>
          <w:szCs w:val="28"/>
          <w:lang w:eastAsia="ru-RU"/>
        </w:rPr>
        <w:t>  (дискретная или непрерывная) принимает значение, меньшее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 называется </w:t>
      </w:r>
      <w:r w:rsidRPr="006B31C1">
        <w:rPr>
          <w:rFonts w:ascii="Times New Roman" w:eastAsia="Times New Roman" w:hAnsi="Times New Roman" w:cs="Times New Roman"/>
          <w:i/>
          <w:iCs/>
          <w:sz w:val="28"/>
          <w:szCs w:val="28"/>
          <w:lang w:eastAsia="ru-RU"/>
        </w:rPr>
        <w:t>функцией распределения</w:t>
      </w:r>
      <w:r w:rsidRPr="006B31C1">
        <w:rPr>
          <w:rFonts w:ascii="Times New Roman" w:eastAsia="Times New Roman" w:hAnsi="Times New Roman" w:cs="Times New Roman"/>
          <w:sz w:val="28"/>
          <w:szCs w:val="28"/>
          <w:lang w:eastAsia="ru-RU"/>
        </w:rPr>
        <w:t>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и обозначается </w:t>
      </w:r>
      <w:r w:rsidRPr="006B31C1">
        <w:rPr>
          <w:rFonts w:ascii="Times New Roman" w:eastAsia="Times New Roman" w:hAnsi="Times New Roman" w:cs="Times New Roman"/>
          <w:i/>
          <w:iCs/>
          <w:sz w:val="28"/>
          <w:szCs w:val="28"/>
          <w:lang w:eastAsia="ru-RU"/>
        </w:rPr>
        <w:t> F</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765D370D" wp14:editId="7115DA5E">
            <wp:extent cx="1314450" cy="247650"/>
            <wp:effectExtent l="0" t="0" r="0" b="0"/>
            <wp:docPr id="1479" name="Рисунок 1479" descr="http://www.simumath.net/library/materials/Mat_Stat_random_values/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imumath.net/library/materials/Mat_Stat_random_values/images/Eqn003.png"/>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Функция распределения является универсальным видом закона распределения, пригодным для любой случайной величины.</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Общие свойства функции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6E6730AC" wp14:editId="07C31F50">
            <wp:extent cx="4953000" cy="1495425"/>
            <wp:effectExtent l="0" t="0" r="0" b="9525"/>
            <wp:docPr id="1480" name="Рисунок 1480" descr="http://www.simumath.net/library/materials/Mat_Stat_random_values/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imumath.net/library/materials/Mat_Stat_random_values/images/Eqn004.png"/>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4953000" cy="14954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Кроме этого универсального, существуют также частные виды законов распределения:  </w:t>
      </w:r>
      <w:r w:rsidRPr="006B31C1">
        <w:rPr>
          <w:rFonts w:ascii="Times New Roman" w:eastAsia="Times New Roman" w:hAnsi="Times New Roman" w:cs="Times New Roman"/>
          <w:i/>
          <w:iCs/>
          <w:sz w:val="28"/>
          <w:szCs w:val="28"/>
          <w:lang w:eastAsia="ru-RU"/>
        </w:rPr>
        <w:t>ряд распределения</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noProof/>
          <w:sz w:val="28"/>
          <w:szCs w:val="28"/>
          <w:lang w:eastAsia="ru-RU"/>
        </w:rPr>
        <w:drawing>
          <wp:inline distT="0" distB="0" distL="0" distR="0" wp14:anchorId="6394F808" wp14:editId="64FC3F0B">
            <wp:extent cx="2000250" cy="276225"/>
            <wp:effectExtent l="0" t="0" r="0" b="9525"/>
            <wp:docPr id="1481" name="Рисунок 1481" descr="http://www.simumath.net/library/materials/Mat_Stat_random_values/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imumath.net/library/materials/Mat_Stat_random_values/images/Eqn005.pn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000250" cy="2762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(только для дискретных случайных величин) и </w:t>
      </w:r>
      <w:r w:rsidRPr="006B31C1">
        <w:rPr>
          <w:rFonts w:ascii="Times New Roman" w:eastAsia="Times New Roman" w:hAnsi="Times New Roman" w:cs="Times New Roman"/>
          <w:i/>
          <w:iCs/>
          <w:sz w:val="28"/>
          <w:szCs w:val="28"/>
          <w:lang w:eastAsia="ru-RU"/>
        </w:rPr>
        <w:t>плотность распределения</w:t>
      </w:r>
      <w:r w:rsidRPr="006B31C1">
        <w:rPr>
          <w:rFonts w:ascii="Times New Roman" w:eastAsia="Times New Roman" w:hAnsi="Times New Roman" w:cs="Times New Roman"/>
          <w:noProof/>
          <w:sz w:val="28"/>
          <w:szCs w:val="28"/>
          <w:lang w:eastAsia="ru-RU"/>
        </w:rPr>
        <w:drawing>
          <wp:inline distT="0" distB="0" distL="0" distR="0" wp14:anchorId="3C0B77AA" wp14:editId="1EFA9977">
            <wp:extent cx="990600" cy="247650"/>
            <wp:effectExtent l="0" t="0" r="0" b="0"/>
            <wp:docPr id="1482" name="Рисунок 1482" descr="http://www.simumath.net/library/materials/Mat_Stat_random_values/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imumath.net/library/materials/Mat_Stat_random_values/images/Eqn006.pn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(только для непрерывных случайных величин).</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Основные свойства плотности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0EDE2281" wp14:editId="7ADE7225">
            <wp:extent cx="1314450" cy="828675"/>
            <wp:effectExtent l="0" t="0" r="0" b="9525"/>
            <wp:docPr id="1483" name="Рисунок 1483" descr="http://www.simumath.net/library/materials/Mat_Stat_random_values/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imumath.net/library/materials/Mat_Stat_random_values/images/Eqn007.png"/>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(5)</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Каждый закон распределения – это некоторая функция, полностью описывающая случайную величину с вероятностной точки зрения. На практике о распределении вероятностей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часто приходится судить только по результатам испытаний. Повторяя испытания, будем каждый раз регистрировать, произошло ли интересующее нас случайное событие </w:t>
      </w:r>
      <w:r w:rsidRPr="006B31C1">
        <w:rPr>
          <w:rFonts w:ascii="Times New Roman" w:eastAsia="Times New Roman" w:hAnsi="Times New Roman" w:cs="Times New Roman"/>
          <w:i/>
          <w:iCs/>
          <w:sz w:val="28"/>
          <w:szCs w:val="28"/>
          <w:lang w:eastAsia="ru-RU"/>
        </w:rPr>
        <w:t>А</w:t>
      </w:r>
      <w:r w:rsidRPr="006B31C1">
        <w:rPr>
          <w:rFonts w:ascii="Times New Roman" w:eastAsia="Times New Roman" w:hAnsi="Times New Roman" w:cs="Times New Roman"/>
          <w:sz w:val="28"/>
          <w:szCs w:val="28"/>
          <w:lang w:eastAsia="ru-RU"/>
        </w:rPr>
        <w:t>, или нет. </w:t>
      </w:r>
      <w:r w:rsidRPr="006B31C1">
        <w:rPr>
          <w:rFonts w:ascii="Times New Roman" w:eastAsia="Times New Roman" w:hAnsi="Times New Roman" w:cs="Times New Roman"/>
          <w:i/>
          <w:iCs/>
          <w:sz w:val="28"/>
          <w:szCs w:val="28"/>
          <w:lang w:eastAsia="ru-RU"/>
        </w:rPr>
        <w:t>Относительной частотой</w:t>
      </w:r>
      <w:r w:rsidRPr="006B31C1">
        <w:rPr>
          <w:rFonts w:ascii="Times New Roman" w:eastAsia="Times New Roman" w:hAnsi="Times New Roman" w:cs="Times New Roman"/>
          <w:sz w:val="28"/>
          <w:szCs w:val="28"/>
          <w:lang w:eastAsia="ru-RU"/>
        </w:rPr>
        <w:t> (или просто</w:t>
      </w:r>
      <w:r w:rsidRPr="006B31C1">
        <w:rPr>
          <w:rFonts w:ascii="Times New Roman" w:eastAsia="Times New Roman" w:hAnsi="Times New Roman" w:cs="Times New Roman"/>
          <w:i/>
          <w:iCs/>
          <w:sz w:val="28"/>
          <w:szCs w:val="28"/>
          <w:lang w:eastAsia="ru-RU"/>
        </w:rPr>
        <w:t> частотой</w:t>
      </w:r>
      <w:r w:rsidRPr="006B31C1">
        <w:rPr>
          <w:rFonts w:ascii="Times New Roman" w:eastAsia="Times New Roman" w:hAnsi="Times New Roman" w:cs="Times New Roman"/>
          <w:sz w:val="28"/>
          <w:szCs w:val="28"/>
          <w:lang w:eastAsia="ru-RU"/>
        </w:rPr>
        <w:t>) случайного события </w:t>
      </w:r>
      <w:r w:rsidRPr="006B31C1">
        <w:rPr>
          <w:rFonts w:ascii="Times New Roman" w:eastAsia="Times New Roman" w:hAnsi="Times New Roman" w:cs="Times New Roman"/>
          <w:i/>
          <w:iCs/>
          <w:sz w:val="28"/>
          <w:szCs w:val="28"/>
          <w:lang w:eastAsia="ru-RU"/>
        </w:rPr>
        <w:t>А</w:t>
      </w:r>
      <w:r w:rsidRPr="006B31C1">
        <w:rPr>
          <w:rFonts w:ascii="Times New Roman" w:eastAsia="Times New Roman" w:hAnsi="Times New Roman" w:cs="Times New Roman"/>
          <w:sz w:val="28"/>
          <w:szCs w:val="28"/>
          <w:lang w:eastAsia="ru-RU"/>
        </w:rPr>
        <w:t> называется отношение числа </w:t>
      </w:r>
      <w:r w:rsidRPr="006B31C1">
        <w:rPr>
          <w:rFonts w:ascii="Times New Roman" w:eastAsia="Times New Roman" w:hAnsi="Times New Roman" w:cs="Times New Roman"/>
          <w:i/>
          <w:iCs/>
          <w:sz w:val="28"/>
          <w:szCs w:val="28"/>
          <w:lang w:eastAsia="ru-RU"/>
        </w:rPr>
        <w:t>nA</w:t>
      </w:r>
      <w:r w:rsidRPr="006B31C1">
        <w:rPr>
          <w:rFonts w:ascii="Times New Roman" w:eastAsia="Times New Roman" w:hAnsi="Times New Roman" w:cs="Times New Roman"/>
          <w:sz w:val="28"/>
          <w:szCs w:val="28"/>
          <w:lang w:eastAsia="ru-RU"/>
        </w:rPr>
        <w:t> появлений этого события к общему числу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проведенных испытаний. При этом мы принимаем, что относительные частоты случайных событий близки к их вероятностям. Это тем более верно, чем больше число проведенных опытов. При этом частоты, как и вероятности, следует относить не к отдельным значениям случайной величины, а к интервалам. Это значит, что весь диапазон возможных значений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надо разбить на интервалы. Проводя серии испытаний, дающих эмпирические значения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 надо фиксировать числа </w:t>
      </w:r>
      <w:r w:rsidRPr="006B31C1">
        <w:rPr>
          <w:rFonts w:ascii="Times New Roman" w:eastAsia="Times New Roman" w:hAnsi="Times New Roman" w:cs="Times New Roman"/>
          <w:i/>
          <w:iCs/>
          <w:sz w:val="28"/>
          <w:szCs w:val="28"/>
          <w:lang w:eastAsia="ru-RU"/>
        </w:rPr>
        <w:t>nx</w:t>
      </w:r>
      <w:r w:rsidRPr="006B31C1">
        <w:rPr>
          <w:rFonts w:ascii="Times New Roman" w:eastAsia="Times New Roman" w:hAnsi="Times New Roman" w:cs="Times New Roman"/>
          <w:sz w:val="28"/>
          <w:szCs w:val="28"/>
          <w:lang w:eastAsia="ru-RU"/>
        </w:rPr>
        <w:t> попаданий результатов в каждый интервал. При большом числе испытаний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отношение </w:t>
      </w:r>
      <w:r w:rsidRPr="006B31C1">
        <w:rPr>
          <w:rFonts w:ascii="Times New Roman" w:eastAsia="Times New Roman" w:hAnsi="Times New Roman" w:cs="Times New Roman"/>
          <w:i/>
          <w:iCs/>
          <w:sz w:val="28"/>
          <w:szCs w:val="28"/>
          <w:lang w:eastAsia="ru-RU"/>
        </w:rPr>
        <w:t>nx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xml:space="preserve"> (частоты попадания в интервалы) должны быть близки к вероятностям попадания в эти </w:t>
      </w:r>
      <w:r w:rsidRPr="006B31C1">
        <w:rPr>
          <w:rFonts w:ascii="Times New Roman" w:eastAsia="Times New Roman" w:hAnsi="Times New Roman" w:cs="Times New Roman"/>
          <w:sz w:val="28"/>
          <w:szCs w:val="28"/>
          <w:lang w:eastAsia="ru-RU"/>
        </w:rPr>
        <w:lastRenderedPageBreak/>
        <w:t>интервалы. Зависимость частот </w:t>
      </w:r>
      <w:r w:rsidRPr="006B31C1">
        <w:rPr>
          <w:rFonts w:ascii="Times New Roman" w:eastAsia="Times New Roman" w:hAnsi="Times New Roman" w:cs="Times New Roman"/>
          <w:i/>
          <w:iCs/>
          <w:sz w:val="28"/>
          <w:szCs w:val="28"/>
          <w:lang w:eastAsia="ru-RU"/>
        </w:rPr>
        <w:t>nx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n </w:t>
      </w:r>
      <w:r w:rsidRPr="006B31C1">
        <w:rPr>
          <w:rFonts w:ascii="Times New Roman" w:eastAsia="Times New Roman" w:hAnsi="Times New Roman" w:cs="Times New Roman"/>
          <w:sz w:val="28"/>
          <w:szCs w:val="28"/>
          <w:lang w:eastAsia="ru-RU"/>
        </w:rPr>
        <w:t>от интервалов определяет </w:t>
      </w:r>
      <w:r w:rsidRPr="006B31C1">
        <w:rPr>
          <w:rFonts w:ascii="Times New Roman" w:eastAsia="Times New Roman" w:hAnsi="Times New Roman" w:cs="Times New Roman"/>
          <w:i/>
          <w:iCs/>
          <w:sz w:val="28"/>
          <w:szCs w:val="28"/>
          <w:lang w:eastAsia="ru-RU"/>
        </w:rPr>
        <w:t>эмпирическое распределение</w:t>
      </w:r>
      <w:r w:rsidRPr="006B31C1">
        <w:rPr>
          <w:rFonts w:ascii="Times New Roman" w:eastAsia="Times New Roman" w:hAnsi="Times New Roman" w:cs="Times New Roman"/>
          <w:sz w:val="28"/>
          <w:szCs w:val="28"/>
          <w:lang w:eastAsia="ru-RU"/>
        </w:rPr>
        <w:t> вероятностей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графическое представление которой называется </w:t>
      </w:r>
      <w:r w:rsidRPr="006B31C1">
        <w:rPr>
          <w:rFonts w:ascii="Times New Roman" w:eastAsia="Times New Roman" w:hAnsi="Times New Roman" w:cs="Times New Roman"/>
          <w:i/>
          <w:iCs/>
          <w:sz w:val="28"/>
          <w:szCs w:val="28"/>
          <w:lang w:eastAsia="ru-RU"/>
        </w:rPr>
        <w:t>гистограммой</w:t>
      </w:r>
      <w:r w:rsidRPr="006B31C1">
        <w:rPr>
          <w:rFonts w:ascii="Times New Roman" w:eastAsia="Times New Roman" w:hAnsi="Times New Roman" w:cs="Times New Roman"/>
          <w:sz w:val="28"/>
          <w:szCs w:val="28"/>
          <w:lang w:eastAsia="ru-RU"/>
        </w:rPr>
        <w:t> (рис. 1).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42CDF9FD" wp14:editId="72FC452F">
            <wp:extent cx="4114800" cy="2933700"/>
            <wp:effectExtent l="0" t="0" r="0" b="0"/>
            <wp:docPr id="1484" name="Рисунок 1484" descr="Ris1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is1_mat_stat.gif"/>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4114800" cy="29337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Рис. 1. Гистограмма и выравнивающая плотность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Для построения гистограммы по оси абсцисс откладывают интервалы равной длины, на которые разбивается весь диапазон возможных значений случайной величины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 а по оси ординат откладывают частоты </w:t>
      </w:r>
      <w:r w:rsidRPr="006B31C1">
        <w:rPr>
          <w:rFonts w:ascii="Times New Roman" w:eastAsia="Times New Roman" w:hAnsi="Times New Roman" w:cs="Times New Roman"/>
          <w:i/>
          <w:iCs/>
          <w:sz w:val="28"/>
          <w:szCs w:val="28"/>
          <w:lang w:eastAsia="ru-RU"/>
        </w:rPr>
        <w:t>nx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Тогда высота каждого столбика гистограммы равна соответствующей частоте. Таким образом, получается приближенное представление закона распределения вероятностей для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в виде ступенчатой функции, аппроксимация (выравнивание) которой некоторой кривой </w:t>
      </w:r>
      <w:r w:rsidRPr="006B31C1">
        <w:rPr>
          <w:rFonts w:ascii="Times New Roman" w:eastAsia="Times New Roman" w:hAnsi="Times New Roman" w:cs="Times New Roman"/>
          <w:i/>
          <w:iCs/>
          <w:sz w:val="28"/>
          <w:szCs w:val="28"/>
          <w:lang w:eastAsia="ru-RU"/>
        </w:rPr>
        <w:t>f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даст плотность распределения.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Однако, часто бывает достаточно указать только отдельные числовые параметры, характеризующие основные свойства распределения. Эти числа называются числовыми характеристиками случайной величины.</w:t>
      </w:r>
    </w:p>
    <w:p w:rsidR="006B31C1" w:rsidRPr="006B31C1" w:rsidRDefault="006B31C1" w:rsidP="006B31C1">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u w:val="single"/>
          <w:lang w:eastAsia="ru-RU"/>
        </w:rPr>
      </w:pPr>
      <w:r w:rsidRPr="006B31C1">
        <w:rPr>
          <w:rFonts w:ascii="Times New Roman" w:eastAsia="Times New Roman" w:hAnsi="Times New Roman" w:cs="Times New Roman"/>
          <w:b/>
          <w:bCs/>
          <w:kern w:val="36"/>
          <w:sz w:val="28"/>
          <w:szCs w:val="28"/>
          <w:u w:val="single"/>
          <w:lang w:eastAsia="ru-RU"/>
        </w:rPr>
        <w:t>Числовые характеристики случайных величин</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Математическое ожидание.</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Математическим ожиданием</w:t>
      </w:r>
      <w:r w:rsidRPr="006B31C1">
        <w:rPr>
          <w:rFonts w:ascii="Times New Roman" w:eastAsia="Times New Roman" w:hAnsi="Times New Roman" w:cs="Times New Roman"/>
          <w:sz w:val="28"/>
          <w:szCs w:val="28"/>
          <w:lang w:eastAsia="ru-RU"/>
        </w:rPr>
        <w:t> дискретной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 принимающей конечное число значений  </w:t>
      </w:r>
      <w:r w:rsidRPr="006B31C1">
        <w:rPr>
          <w:rFonts w:ascii="Times New Roman" w:eastAsia="Times New Roman" w:hAnsi="Times New Roman" w:cs="Times New Roman"/>
          <w:i/>
          <w:iCs/>
          <w:sz w:val="28"/>
          <w:szCs w:val="28"/>
          <w:lang w:eastAsia="ru-RU"/>
        </w:rPr>
        <w:t>хi </w:t>
      </w:r>
      <w:r w:rsidRPr="006B31C1">
        <w:rPr>
          <w:rFonts w:ascii="Times New Roman" w:eastAsia="Times New Roman" w:hAnsi="Times New Roman" w:cs="Times New Roman"/>
          <w:sz w:val="28"/>
          <w:szCs w:val="28"/>
          <w:lang w:eastAsia="ru-RU"/>
        </w:rPr>
        <w:t>  с вероятностями  </w:t>
      </w:r>
      <w:r w:rsidRPr="006B31C1">
        <w:rPr>
          <w:rFonts w:ascii="Times New Roman" w:eastAsia="Times New Roman" w:hAnsi="Times New Roman" w:cs="Times New Roman"/>
          <w:i/>
          <w:iCs/>
          <w:sz w:val="28"/>
          <w:szCs w:val="28"/>
          <w:lang w:eastAsia="ru-RU"/>
        </w:rPr>
        <w:t>рi </w:t>
      </w:r>
      <w:r w:rsidRPr="006B31C1">
        <w:rPr>
          <w:rFonts w:ascii="Times New Roman" w:eastAsia="Times New Roman" w:hAnsi="Times New Roman" w:cs="Times New Roman"/>
          <w:sz w:val="28"/>
          <w:szCs w:val="28"/>
          <w:lang w:eastAsia="ru-RU"/>
        </w:rPr>
        <w:t>, называется сумма: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52F719F4" wp14:editId="6CAB8579">
            <wp:extent cx="3552825" cy="342900"/>
            <wp:effectExtent l="0" t="0" r="9525" b="0"/>
            <wp:docPr id="1485" name="Рисунок 1485" descr="http://www.simumath.net/library/materials/Mat_Stat_num_char_random_values/images/Eq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imumath.net/library/materials/Mat_Stat_num_char_random_values/images/Eqn18.pn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552825" cy="3429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(6</w:t>
      </w:r>
      <w:r w:rsidRPr="006B31C1">
        <w:rPr>
          <w:rFonts w:ascii="Times New Roman" w:eastAsia="Times New Roman" w:hAnsi="Times New Roman" w:cs="Times New Roman"/>
          <w:i/>
          <w:iCs/>
          <w:sz w:val="28"/>
          <w:szCs w:val="28"/>
          <w:lang w:eastAsia="ru-RU"/>
        </w:rPr>
        <w:t>а</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Математическим ожиданием</w:t>
      </w:r>
      <w:r w:rsidRPr="006B31C1">
        <w:rPr>
          <w:rFonts w:ascii="Times New Roman" w:eastAsia="Times New Roman" w:hAnsi="Times New Roman" w:cs="Times New Roman"/>
          <w:sz w:val="28"/>
          <w:szCs w:val="28"/>
          <w:lang w:eastAsia="ru-RU"/>
        </w:rPr>
        <w:t> непрерывной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называется интеграл от произведения ее значений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на плотность распределения вероятностей </w:t>
      </w:r>
      <w:r w:rsidRPr="006B31C1">
        <w:rPr>
          <w:rFonts w:ascii="Times New Roman" w:eastAsia="Times New Roman" w:hAnsi="Times New Roman" w:cs="Times New Roman"/>
          <w:i/>
          <w:iCs/>
          <w:sz w:val="28"/>
          <w:szCs w:val="28"/>
          <w:lang w:eastAsia="ru-RU"/>
        </w:rPr>
        <w:t>f</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0B2C5903" wp14:editId="3F5F8ADA">
            <wp:extent cx="1628775" cy="552450"/>
            <wp:effectExtent l="0" t="0" r="9525" b="0"/>
            <wp:docPr id="1486" name="Рисунок 1486" descr="http://www.simumath.net/library/materials/Mat_Stat_num_char_random_values/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imumath.net/library/materials/Mat_Stat_num_char_random_values/images/Eqn001.pn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628775" cy="5524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(6</w:t>
      </w:r>
      <w:r w:rsidRPr="006B31C1">
        <w:rPr>
          <w:rFonts w:ascii="Times New Roman" w:eastAsia="Times New Roman" w:hAnsi="Times New Roman" w:cs="Times New Roman"/>
          <w:i/>
          <w:iCs/>
          <w:sz w:val="28"/>
          <w:szCs w:val="28"/>
          <w:lang w:eastAsia="ru-RU"/>
        </w:rPr>
        <w:t>б</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Несобственный интеграл (6</w:t>
      </w:r>
      <w:r w:rsidRPr="006B31C1">
        <w:rPr>
          <w:rFonts w:ascii="Times New Roman" w:eastAsia="Times New Roman" w:hAnsi="Times New Roman" w:cs="Times New Roman"/>
          <w:i/>
          <w:iCs/>
          <w:sz w:val="28"/>
          <w:szCs w:val="28"/>
          <w:lang w:eastAsia="ru-RU"/>
        </w:rPr>
        <w:t>б</w:t>
      </w:r>
      <w:r w:rsidRPr="006B31C1">
        <w:rPr>
          <w:rFonts w:ascii="Times New Roman" w:eastAsia="Times New Roman" w:hAnsi="Times New Roman" w:cs="Times New Roman"/>
          <w:sz w:val="28"/>
          <w:szCs w:val="28"/>
          <w:lang w:eastAsia="ru-RU"/>
        </w:rPr>
        <w:t>) предполагается абсолютно сходящимся (в противном случае говорят, что математическое ожидание </w:t>
      </w:r>
      <w:r w:rsidRPr="006B31C1">
        <w:rPr>
          <w:rFonts w:ascii="Times New Roman" w:eastAsia="Times New Roman" w:hAnsi="Times New Roman" w:cs="Times New Roman"/>
          <w:i/>
          <w:iCs/>
          <w:sz w:val="28"/>
          <w:szCs w:val="28"/>
          <w:lang w:eastAsia="ru-RU"/>
        </w:rPr>
        <w:t>М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 xml:space="preserve">) не </w:t>
      </w:r>
      <w:r w:rsidRPr="006B31C1">
        <w:rPr>
          <w:rFonts w:ascii="Times New Roman" w:eastAsia="Times New Roman" w:hAnsi="Times New Roman" w:cs="Times New Roman"/>
          <w:sz w:val="28"/>
          <w:szCs w:val="28"/>
          <w:lang w:eastAsia="ru-RU"/>
        </w:rPr>
        <w:lastRenderedPageBreak/>
        <w:t>существует). Математическое ожидание характеризует </w:t>
      </w:r>
      <w:r w:rsidRPr="006B31C1">
        <w:rPr>
          <w:rFonts w:ascii="Times New Roman" w:eastAsia="Times New Roman" w:hAnsi="Times New Roman" w:cs="Times New Roman"/>
          <w:i/>
          <w:iCs/>
          <w:sz w:val="28"/>
          <w:szCs w:val="28"/>
          <w:lang w:eastAsia="ru-RU"/>
        </w:rPr>
        <w:t>среднее значение</w:t>
      </w:r>
      <w:r w:rsidRPr="006B31C1">
        <w:rPr>
          <w:rFonts w:ascii="Times New Roman" w:eastAsia="Times New Roman" w:hAnsi="Times New Roman" w:cs="Times New Roman"/>
          <w:sz w:val="28"/>
          <w:szCs w:val="28"/>
          <w:lang w:eastAsia="ru-RU"/>
        </w:rPr>
        <w:t>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Его размерность совпадает с размерностью случайной величины.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Свойства математического ожидания: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4F5EA0F7" wp14:editId="7C52006A">
            <wp:extent cx="5638800" cy="790575"/>
            <wp:effectExtent l="0" t="0" r="0" b="9525"/>
            <wp:docPr id="1487" name="Рисунок 1487" descr="http://www.simumath.net/library/materials/Mat_Stat_num_char_random_values/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imumath.net/library/materials/Mat_Stat_num_char_random_values/images/Eqn002.png"/>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638800" cy="7905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(7)</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Дисперсия.</w:t>
      </w:r>
      <w:r w:rsidRPr="006B31C1">
        <w:rPr>
          <w:rFonts w:ascii="Times New Roman" w:eastAsia="Times New Roman" w:hAnsi="Times New Roman" w:cs="Times New Roman"/>
          <w:i/>
          <w:iCs/>
          <w:sz w:val="28"/>
          <w:szCs w:val="28"/>
          <w:lang w:eastAsia="ru-RU"/>
        </w:rPr>
        <w:t> Дисперсией</w:t>
      </w:r>
      <w:r w:rsidRPr="006B31C1">
        <w:rPr>
          <w:rFonts w:ascii="Times New Roman" w:eastAsia="Times New Roman" w:hAnsi="Times New Roman" w:cs="Times New Roman"/>
          <w:sz w:val="28"/>
          <w:szCs w:val="28"/>
          <w:lang w:eastAsia="ru-RU"/>
        </w:rPr>
        <w:t>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называется число:</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70E6D6CB" wp14:editId="62CB265A">
            <wp:extent cx="3609975" cy="276225"/>
            <wp:effectExtent l="0" t="0" r="9525" b="9525"/>
            <wp:docPr id="1488" name="Рисунок 1488" descr="http://www.simumath.net/library/materials/Mat_Stat_num_char_random_values/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imumath.net/library/materials/Mat_Stat_num_char_random_values/images/Eqn003.png"/>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3609975" cy="2762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(8)</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Дисперсия является </w:t>
      </w:r>
      <w:r w:rsidRPr="006B31C1">
        <w:rPr>
          <w:rFonts w:ascii="Times New Roman" w:eastAsia="Times New Roman" w:hAnsi="Times New Roman" w:cs="Times New Roman"/>
          <w:i/>
          <w:iCs/>
          <w:sz w:val="28"/>
          <w:szCs w:val="28"/>
          <w:lang w:eastAsia="ru-RU"/>
        </w:rPr>
        <w:t>характеристикой рассеяния</w:t>
      </w:r>
      <w:r w:rsidRPr="006B31C1">
        <w:rPr>
          <w:rFonts w:ascii="Times New Roman" w:eastAsia="Times New Roman" w:hAnsi="Times New Roman" w:cs="Times New Roman"/>
          <w:sz w:val="28"/>
          <w:szCs w:val="28"/>
          <w:lang w:eastAsia="ru-RU"/>
        </w:rPr>
        <w:t> значений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относительно ее среднего значения</w:t>
      </w:r>
      <w:r w:rsidRPr="006B31C1">
        <w:rPr>
          <w:rFonts w:ascii="Times New Roman" w:eastAsia="Times New Roman" w:hAnsi="Times New Roman" w:cs="Times New Roman"/>
          <w:i/>
          <w:iCs/>
          <w:sz w:val="28"/>
          <w:szCs w:val="28"/>
          <w:lang w:eastAsia="ru-RU"/>
        </w:rPr>
        <w:t> М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 Размерность дисперсии равна размерности случайной величины в квадрате. Исходя из определений дисперсии (8) и математического ожидания (5) для дискретной случайной величины и (6) для непрерывной случайной величины получим аналогичные выражения для дисперсии: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68B273C" wp14:editId="436CE8C9">
            <wp:extent cx="6353175" cy="1133475"/>
            <wp:effectExtent l="0" t="0" r="9525" b="9525"/>
            <wp:docPr id="1489" name="Рисунок 1489" descr="http://www.simumath.net/library/materials/Mat_Stat_num_char_random_values/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imumath.net/library/materials/Mat_Stat_num_char_random_values/images/Eqn004.png"/>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6353175" cy="11334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(9)</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Здесь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М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Свойства дисперсии: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noProof/>
          <w:sz w:val="28"/>
          <w:szCs w:val="28"/>
          <w:lang w:eastAsia="ru-RU"/>
        </w:rPr>
        <w:drawing>
          <wp:inline distT="0" distB="0" distL="0" distR="0" wp14:anchorId="442B4581" wp14:editId="4B164193">
            <wp:extent cx="5686425" cy="552450"/>
            <wp:effectExtent l="0" t="0" r="9525" b="0"/>
            <wp:docPr id="1490" name="Рисунок 1490" descr="http://www.simumath.net/library/materials/Mat_Stat_num_char_random_values/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imumath.net/library/materials/Mat_Stat_num_char_random_values/images/Eqn005.png"/>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5686425" cy="5524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(10)</w:t>
      </w:r>
    </w:p>
    <w:p w:rsidR="006B31C1" w:rsidRPr="006B31C1" w:rsidRDefault="006B31C1" w:rsidP="006B31C1">
      <w:pPr>
        <w:shd w:val="clear" w:color="auto" w:fill="FFFFFF"/>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 </w:t>
      </w:r>
      <w:r w:rsidRPr="006B31C1">
        <w:rPr>
          <w:rFonts w:ascii="Times New Roman" w:eastAsia="Times New Roman" w:hAnsi="Times New Roman" w:cs="Times New Roman"/>
          <w:b/>
          <w:bCs/>
          <w:i/>
          <w:iCs/>
          <w:sz w:val="28"/>
          <w:szCs w:val="28"/>
          <w:lang w:eastAsia="ru-RU"/>
        </w:rPr>
        <w:t>Среднее квадратичное отклонение:</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FDE8AD5" wp14:editId="0780CC79">
            <wp:extent cx="990600" cy="304800"/>
            <wp:effectExtent l="0" t="0" r="0" b="0"/>
            <wp:docPr id="1491" name="Рисунок 1491" descr="http://www.simumath.net/library/materials/Mat_Stat_num_char_random_values/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imumath.net/library/materials/Mat_Stat_num_char_random_values/images/Eqn006.png"/>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(11)</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Так как размерность среднего квадратичного отклонения та же, что и у случайной величины, оно чаще, чем дисперсия, используется как мера рассеяния.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Моменты распределения. </w:t>
      </w:r>
      <w:r w:rsidRPr="006B31C1">
        <w:rPr>
          <w:rFonts w:ascii="Times New Roman" w:eastAsia="Times New Roman" w:hAnsi="Times New Roman" w:cs="Times New Roman"/>
          <w:sz w:val="28"/>
          <w:szCs w:val="28"/>
          <w:lang w:eastAsia="ru-RU"/>
        </w:rPr>
        <w:t>Понятия математического ожидания и дисперсии являются частными случаями более общего понятия для числовых характеристик случайных величин – </w:t>
      </w:r>
      <w:r w:rsidRPr="006B31C1">
        <w:rPr>
          <w:rFonts w:ascii="Times New Roman" w:eastAsia="Times New Roman" w:hAnsi="Times New Roman" w:cs="Times New Roman"/>
          <w:i/>
          <w:iCs/>
          <w:sz w:val="28"/>
          <w:szCs w:val="28"/>
          <w:lang w:eastAsia="ru-RU"/>
        </w:rPr>
        <w:t>моментов распределения</w:t>
      </w:r>
      <w:r w:rsidRPr="006B31C1">
        <w:rPr>
          <w:rFonts w:ascii="Times New Roman" w:eastAsia="Times New Roman" w:hAnsi="Times New Roman" w:cs="Times New Roman"/>
          <w:sz w:val="28"/>
          <w:szCs w:val="28"/>
          <w:lang w:eastAsia="ru-RU"/>
        </w:rPr>
        <w:t>. Моменты распределения случайной величины вводятся как математические ожидания некоторых простейших функций от случайной величины. Так, моментом порядка </w:t>
      </w:r>
      <w:r w:rsidRPr="006B31C1">
        <w:rPr>
          <w:rFonts w:ascii="Times New Roman" w:eastAsia="Times New Roman" w:hAnsi="Times New Roman" w:cs="Times New Roman"/>
          <w:i/>
          <w:iCs/>
          <w:sz w:val="28"/>
          <w:szCs w:val="28"/>
          <w:lang w:eastAsia="ru-RU"/>
        </w:rPr>
        <w:t>k</w:t>
      </w:r>
      <w:r w:rsidRPr="006B31C1">
        <w:rPr>
          <w:rFonts w:ascii="Times New Roman" w:eastAsia="Times New Roman" w:hAnsi="Times New Roman" w:cs="Times New Roman"/>
          <w:sz w:val="28"/>
          <w:szCs w:val="28"/>
          <w:lang w:eastAsia="ru-RU"/>
        </w:rPr>
        <w:t> относительно точки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0называется математическое ожидание </w:t>
      </w:r>
      <w:r w:rsidRPr="006B31C1">
        <w:rPr>
          <w:rFonts w:ascii="Times New Roman" w:eastAsia="Times New Roman" w:hAnsi="Times New Roman" w:cs="Times New Roman"/>
          <w:i/>
          <w:iCs/>
          <w:sz w:val="28"/>
          <w:szCs w:val="28"/>
          <w:lang w:eastAsia="ru-RU"/>
        </w:rPr>
        <w:t>М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lastRenderedPageBreak/>
        <w:t> х</w:t>
      </w:r>
      <w:r w:rsidRPr="006B31C1">
        <w:rPr>
          <w:rFonts w:ascii="Times New Roman" w:eastAsia="Times New Roman" w:hAnsi="Times New Roman" w:cs="Times New Roman"/>
          <w:sz w:val="28"/>
          <w:szCs w:val="28"/>
          <w:lang w:eastAsia="ru-RU"/>
        </w:rPr>
        <w:t>0)</w:t>
      </w:r>
      <w:r w:rsidRPr="006B31C1">
        <w:rPr>
          <w:rFonts w:ascii="Times New Roman" w:eastAsia="Times New Roman" w:hAnsi="Times New Roman" w:cs="Times New Roman"/>
          <w:i/>
          <w:iCs/>
          <w:sz w:val="28"/>
          <w:szCs w:val="28"/>
          <w:lang w:eastAsia="ru-RU"/>
        </w:rPr>
        <w:t>k </w:t>
      </w:r>
      <w:r w:rsidRPr="006B31C1">
        <w:rPr>
          <w:rFonts w:ascii="Times New Roman" w:eastAsia="Times New Roman" w:hAnsi="Times New Roman" w:cs="Times New Roman"/>
          <w:sz w:val="28"/>
          <w:szCs w:val="28"/>
          <w:lang w:eastAsia="ru-RU"/>
        </w:rPr>
        <w:t>. Моменты относительно начала координат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 0 называются </w:t>
      </w:r>
      <w:r w:rsidRPr="006B31C1">
        <w:rPr>
          <w:rFonts w:ascii="Times New Roman" w:eastAsia="Times New Roman" w:hAnsi="Times New Roman" w:cs="Times New Roman"/>
          <w:i/>
          <w:iCs/>
          <w:sz w:val="28"/>
          <w:szCs w:val="28"/>
          <w:lang w:eastAsia="ru-RU"/>
        </w:rPr>
        <w:t>начальными моментами</w:t>
      </w:r>
      <w:r w:rsidRPr="006B31C1">
        <w:rPr>
          <w:rFonts w:ascii="Times New Roman" w:eastAsia="Times New Roman" w:hAnsi="Times New Roman" w:cs="Times New Roman"/>
          <w:sz w:val="28"/>
          <w:szCs w:val="28"/>
          <w:lang w:eastAsia="ru-RU"/>
        </w:rPr>
        <w:t>и обозначаются: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7330EF2F" wp14:editId="3754C4E0">
            <wp:extent cx="1019175" cy="295275"/>
            <wp:effectExtent l="0" t="0" r="9525" b="9525"/>
            <wp:docPr id="1492" name="Рисунок 1492" descr="http://www.simumath.net/library/materials/Mat_Stat_num_char_random_values/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imumath.net/library/materials/Mat_Stat_num_char_random_values/images/Eqn007.png"/>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0191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(12)</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Начальный момент первого порядка есть центр распределения рассматриваемой случайной величины:</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4A11A74E" wp14:editId="224C44B0">
            <wp:extent cx="1219200" cy="276225"/>
            <wp:effectExtent l="0" t="0" r="0" b="9525"/>
            <wp:docPr id="1493" name="Рисунок 1493" descr="http://www.simumath.net/library/materials/Mat_Stat_num_char_random_values/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imumath.net/library/materials/Mat_Stat_num_char_random_values/images/Eqn008.png"/>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(13)</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Моменты относительно центра распределения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называются </w:t>
      </w:r>
      <w:r w:rsidRPr="006B31C1">
        <w:rPr>
          <w:rFonts w:ascii="Times New Roman" w:eastAsia="Times New Roman" w:hAnsi="Times New Roman" w:cs="Times New Roman"/>
          <w:i/>
          <w:iCs/>
          <w:sz w:val="28"/>
          <w:szCs w:val="28"/>
          <w:lang w:eastAsia="ru-RU"/>
        </w:rPr>
        <w:t>центральными моментами</w:t>
      </w:r>
      <w:r w:rsidRPr="006B31C1">
        <w:rPr>
          <w:rFonts w:ascii="Times New Roman" w:eastAsia="Times New Roman" w:hAnsi="Times New Roman" w:cs="Times New Roman"/>
          <w:sz w:val="28"/>
          <w:szCs w:val="28"/>
          <w:lang w:eastAsia="ru-RU"/>
        </w:rPr>
        <w:t> и обозначаются: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62F3D63F" wp14:editId="3F6F2593">
            <wp:extent cx="1314450" cy="295275"/>
            <wp:effectExtent l="0" t="0" r="0" b="9525"/>
            <wp:docPr id="1494" name="Рисунок 1494" descr="http://www.simumath.net/library/materials/Mat_Stat_num_char_random_values/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imumath.net/library/materials/Mat_Stat_num_char_random_values/images/Eqn009.png"/>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(14)</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Из (7) следует, что центральный момент первого порядка всегда равен нулю:</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6014774" wp14:editId="1A1EF8D2">
            <wp:extent cx="3352800" cy="276225"/>
            <wp:effectExtent l="0" t="0" r="0" b="9525"/>
            <wp:docPr id="1495" name="Рисунок 1495" descr="http://www.simumath.net/library/materials/Mat_Stat_num_char_random_values/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imumath.net/library/materials/Mat_Stat_num_char_random_values/images/Eqn010.png"/>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3352800" cy="2762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(15)</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Центральные моменты не зависят от начала отсчета значений случайной величины, так как при сдвиге на постоянное значение </w:t>
      </w:r>
      <w:r w:rsidRPr="006B31C1">
        <w:rPr>
          <w:rFonts w:ascii="Times New Roman" w:eastAsia="Times New Roman" w:hAnsi="Times New Roman" w:cs="Times New Roman"/>
          <w:i/>
          <w:iCs/>
          <w:sz w:val="28"/>
          <w:szCs w:val="28"/>
          <w:lang w:eastAsia="ru-RU"/>
        </w:rPr>
        <w:t>С</w:t>
      </w:r>
      <w:r w:rsidRPr="006B31C1">
        <w:rPr>
          <w:rFonts w:ascii="Times New Roman" w:eastAsia="Times New Roman" w:hAnsi="Times New Roman" w:cs="Times New Roman"/>
          <w:sz w:val="28"/>
          <w:szCs w:val="28"/>
          <w:lang w:eastAsia="ru-RU"/>
        </w:rPr>
        <w:t> ее центр распределения сдвигается на то же значение </w:t>
      </w:r>
      <w:r w:rsidRPr="006B31C1">
        <w:rPr>
          <w:rFonts w:ascii="Times New Roman" w:eastAsia="Times New Roman" w:hAnsi="Times New Roman" w:cs="Times New Roman"/>
          <w:i/>
          <w:iCs/>
          <w:sz w:val="28"/>
          <w:szCs w:val="28"/>
          <w:lang w:eastAsia="ru-RU"/>
        </w:rPr>
        <w:t>С</w:t>
      </w:r>
      <w:r w:rsidRPr="006B31C1">
        <w:rPr>
          <w:rFonts w:ascii="Times New Roman" w:eastAsia="Times New Roman" w:hAnsi="Times New Roman" w:cs="Times New Roman"/>
          <w:sz w:val="28"/>
          <w:szCs w:val="28"/>
          <w:lang w:eastAsia="ru-RU"/>
        </w:rPr>
        <w:t>, а отклонение от центра не меняется: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С</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С</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sz w:val="28"/>
          <w:szCs w:val="28"/>
          <w:lang w:eastAsia="ru-RU"/>
        </w:rPr>
        <w:br/>
        <w:t>Теперь очевидно, что </w:t>
      </w:r>
      <w:r w:rsidRPr="006B31C1">
        <w:rPr>
          <w:rFonts w:ascii="Times New Roman" w:eastAsia="Times New Roman" w:hAnsi="Times New Roman" w:cs="Times New Roman"/>
          <w:i/>
          <w:iCs/>
          <w:sz w:val="28"/>
          <w:szCs w:val="28"/>
          <w:lang w:eastAsia="ru-RU"/>
        </w:rPr>
        <w:t>дисперсия </w:t>
      </w:r>
      <w:r w:rsidRPr="006B31C1">
        <w:rPr>
          <w:rFonts w:ascii="Times New Roman" w:eastAsia="Times New Roman" w:hAnsi="Times New Roman" w:cs="Times New Roman"/>
          <w:sz w:val="28"/>
          <w:szCs w:val="28"/>
          <w:lang w:eastAsia="ru-RU"/>
        </w:rPr>
        <w:t> – это </w:t>
      </w:r>
      <w:r w:rsidRPr="006B31C1">
        <w:rPr>
          <w:rFonts w:ascii="Times New Roman" w:eastAsia="Times New Roman" w:hAnsi="Times New Roman" w:cs="Times New Roman"/>
          <w:i/>
          <w:iCs/>
          <w:sz w:val="28"/>
          <w:szCs w:val="28"/>
          <w:lang w:eastAsia="ru-RU"/>
        </w:rPr>
        <w:t>центральный момент второго порядка</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313C554D" wp14:editId="72A1299C">
            <wp:extent cx="1905000" cy="295275"/>
            <wp:effectExtent l="0" t="0" r="0" b="9525"/>
            <wp:docPr id="1496" name="Рисунок 1496" descr="http://www.simumath.net/library/materials/Mat_Stat_num_char_random_values/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imumath.net/library/materials/Mat_Stat_num_char_random_values/images/Eqn011.png"/>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9050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(16)</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Асимметрия. </w:t>
      </w:r>
      <w:r w:rsidRPr="006B31C1">
        <w:rPr>
          <w:rFonts w:ascii="Times New Roman" w:eastAsia="Times New Roman" w:hAnsi="Times New Roman" w:cs="Times New Roman"/>
          <w:sz w:val="28"/>
          <w:szCs w:val="28"/>
          <w:lang w:eastAsia="ru-RU"/>
        </w:rPr>
        <w:t>Центральный момент третьего порядка: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BC6402E" wp14:editId="6F98FDF3">
            <wp:extent cx="1238250" cy="295275"/>
            <wp:effectExtent l="0" t="0" r="0" b="9525"/>
            <wp:docPr id="1497" name="Рисунок 1497" descr="http://www.simumath.net/library/materials/Mat_Stat_num_char_random_values/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imumath.net/library/materials/Mat_Stat_num_char_random_values/images/Eqn012.png"/>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23825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(17)</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служит для оценки </w:t>
      </w:r>
      <w:r w:rsidRPr="006B31C1">
        <w:rPr>
          <w:rFonts w:ascii="Times New Roman" w:eastAsia="Times New Roman" w:hAnsi="Times New Roman" w:cs="Times New Roman"/>
          <w:i/>
          <w:iCs/>
          <w:sz w:val="28"/>
          <w:szCs w:val="28"/>
          <w:lang w:eastAsia="ru-RU"/>
        </w:rPr>
        <w:t>асимметрии распределения</w:t>
      </w:r>
      <w:r w:rsidRPr="006B31C1">
        <w:rPr>
          <w:rFonts w:ascii="Times New Roman" w:eastAsia="Times New Roman" w:hAnsi="Times New Roman" w:cs="Times New Roman"/>
          <w:sz w:val="28"/>
          <w:szCs w:val="28"/>
          <w:lang w:eastAsia="ru-RU"/>
        </w:rPr>
        <w:t>. Если распределение симметрично относительно точки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то центральный момент третьего порядка будет равен нулю (как и все центральные моменты нечетных порядков). Поэтому, если центральный момент третьего порядка отличен от нуля, то распределение не может быть симметричным. Величину асимметрии оценивают с помощью безразмерного</w:t>
      </w:r>
      <w:r w:rsidRPr="006B31C1">
        <w:rPr>
          <w:rFonts w:ascii="Times New Roman" w:eastAsia="Times New Roman" w:hAnsi="Times New Roman" w:cs="Times New Roman"/>
          <w:i/>
          <w:iCs/>
          <w:sz w:val="28"/>
          <w:szCs w:val="28"/>
          <w:lang w:eastAsia="ru-RU"/>
        </w:rPr>
        <w:t>коэффициента асимметрии</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5B5339EE" wp14:editId="22E2339C">
            <wp:extent cx="3076575" cy="600075"/>
            <wp:effectExtent l="0" t="0" r="9525" b="9525"/>
            <wp:docPr id="1498" name="Рисунок 1498" descr="http://www.simumath.net/library/materials/Mat_Stat_num_char_random_values/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imumath.net/library/materials/Mat_Stat_num_char_random_values/images/Eqn013.png"/>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3076575" cy="6000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(18)</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Знак коэффициента асимметрии (18) указывает на правостороннюю или левостороннюю асимметрию (рис. 2).</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5AE29A79" wp14:editId="424CF3A4">
            <wp:extent cx="5067300" cy="3609975"/>
            <wp:effectExtent l="0" t="0" r="0" b="9525"/>
            <wp:docPr id="1499" name="Рисунок 1499" descr="Ris2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is2_mat_stat.gif"/>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5067300" cy="36099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Рис. 2. Виды асимметрии распределений.</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Эксцесс.</w:t>
      </w:r>
      <w:r w:rsidRPr="006B31C1">
        <w:rPr>
          <w:rFonts w:ascii="Times New Roman" w:eastAsia="Times New Roman" w:hAnsi="Times New Roman" w:cs="Times New Roman"/>
          <w:sz w:val="28"/>
          <w:szCs w:val="28"/>
          <w:lang w:eastAsia="ru-RU"/>
        </w:rPr>
        <w:t> Центральный момент четвертого порядка: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1D2BB2B2" wp14:editId="30732185">
            <wp:extent cx="1247775" cy="295275"/>
            <wp:effectExtent l="0" t="0" r="9525" b="9525"/>
            <wp:docPr id="1500" name="Рисунок 1500" descr="http://www.simumath.net/library/materials/Mat_Stat_num_char_random_values/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imumath.net/library/materials/Mat_Stat_num_char_random_values/images/Eqn014.png"/>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2477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(19)</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служит для оценки так называемого </w:t>
      </w:r>
      <w:r w:rsidRPr="006B31C1">
        <w:rPr>
          <w:rFonts w:ascii="Times New Roman" w:eastAsia="Times New Roman" w:hAnsi="Times New Roman" w:cs="Times New Roman"/>
          <w:i/>
          <w:iCs/>
          <w:sz w:val="28"/>
          <w:szCs w:val="28"/>
          <w:lang w:eastAsia="ru-RU"/>
        </w:rPr>
        <w:t>эксцесса</w:t>
      </w:r>
      <w:r w:rsidRPr="006B31C1">
        <w:rPr>
          <w:rFonts w:ascii="Times New Roman" w:eastAsia="Times New Roman" w:hAnsi="Times New Roman" w:cs="Times New Roman"/>
          <w:sz w:val="28"/>
          <w:szCs w:val="28"/>
          <w:lang w:eastAsia="ru-RU"/>
        </w:rPr>
        <w:t>, определяющего степень крутости (островершинности) кривой распределения вблизи центра распределения по отношению к кривой нормального распределения. Так как для нормального распределения</w:t>
      </w:r>
      <w:r w:rsidRPr="006B31C1">
        <w:rPr>
          <w:rFonts w:ascii="Times New Roman" w:eastAsia="Times New Roman" w:hAnsi="Times New Roman" w:cs="Times New Roman"/>
          <w:noProof/>
          <w:sz w:val="28"/>
          <w:szCs w:val="28"/>
          <w:lang w:eastAsia="ru-RU"/>
        </w:rPr>
        <w:drawing>
          <wp:inline distT="0" distB="0" distL="0" distR="0" wp14:anchorId="4BD9B066" wp14:editId="79512506">
            <wp:extent cx="704850" cy="295275"/>
            <wp:effectExtent l="0" t="0" r="0" b="9525"/>
            <wp:docPr id="1501" name="Рисунок 1501" descr="http://www.simumath.net/library/materials/Mat_Stat_num_char_random_values/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imumath.net/library/materials/Mat_Stat_num_char_random_values/images/Eqn015.png"/>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70485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то в качестве эксцесса принимается величина: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39064D91" wp14:editId="41DA8D37">
            <wp:extent cx="1266825" cy="504825"/>
            <wp:effectExtent l="0" t="0" r="9525" b="9525"/>
            <wp:docPr id="1502" name="Рисунок 1502" descr="http://www.simumath.net/library/materials/Mat_Stat_num_char_random_values/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imumath.net/library/materials/Mat_Stat_num_char_random_values/images/Eqn016.png"/>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(20)</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На рис. 3 приведены примеры кривых распределения с различными значениями эксцесса. Для нормального распределения </w:t>
      </w:r>
      <w:r w:rsidRPr="006B31C1">
        <w:rPr>
          <w:rFonts w:ascii="Times New Roman" w:eastAsia="Times New Roman" w:hAnsi="Times New Roman" w:cs="Times New Roman"/>
          <w:i/>
          <w:iCs/>
          <w:sz w:val="28"/>
          <w:szCs w:val="28"/>
          <w:lang w:eastAsia="ru-RU"/>
        </w:rPr>
        <w:t>Е</w:t>
      </w:r>
      <w:r w:rsidRPr="006B31C1">
        <w:rPr>
          <w:rFonts w:ascii="Times New Roman" w:eastAsia="Times New Roman" w:hAnsi="Times New Roman" w:cs="Times New Roman"/>
          <w:sz w:val="28"/>
          <w:szCs w:val="28"/>
          <w:lang w:eastAsia="ru-RU"/>
        </w:rPr>
        <w:t> = 0. Кривые, более островершинные, чем нормальная, имеют положительный эксцесс, более плосковершинные – отрицательный.</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78685324" wp14:editId="554A75F3">
            <wp:extent cx="4057650" cy="3905250"/>
            <wp:effectExtent l="0" t="0" r="0" b="0"/>
            <wp:docPr id="1503" name="Рисунок 1503" descr="Ris3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is3_mat_stat.gif"/>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4057650" cy="39052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Рис. 3. Кривые распределения с различной степенью крутости (эксцессом).</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Моменты более высоких порядков в инженерных приложениях математической статистики обычно не применяются.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Мода</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дискретной</w:t>
      </w:r>
      <w:r w:rsidRPr="006B31C1">
        <w:rPr>
          <w:rFonts w:ascii="Times New Roman" w:eastAsia="Times New Roman" w:hAnsi="Times New Roman" w:cs="Times New Roman"/>
          <w:sz w:val="28"/>
          <w:szCs w:val="28"/>
          <w:lang w:eastAsia="ru-RU"/>
        </w:rPr>
        <w:t> случайной величины – это ее наиболее вероятное значение. </w:t>
      </w:r>
      <w:r w:rsidRPr="006B31C1">
        <w:rPr>
          <w:rFonts w:ascii="Times New Roman" w:eastAsia="Times New Roman" w:hAnsi="Times New Roman" w:cs="Times New Roman"/>
          <w:i/>
          <w:iCs/>
          <w:sz w:val="28"/>
          <w:szCs w:val="28"/>
          <w:lang w:eastAsia="ru-RU"/>
        </w:rPr>
        <w:t>Модой</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непрерывной</w:t>
      </w:r>
      <w:r w:rsidRPr="006B31C1">
        <w:rPr>
          <w:rFonts w:ascii="Times New Roman" w:eastAsia="Times New Roman" w:hAnsi="Times New Roman" w:cs="Times New Roman"/>
          <w:sz w:val="28"/>
          <w:szCs w:val="28"/>
          <w:lang w:eastAsia="ru-RU"/>
        </w:rPr>
        <w:t> случайной величиныназывается ее значение, при котором плотность  вероятности максимальна (рис. 2). Если кривая распределения имеет один максимум, то распределение называется </w:t>
      </w:r>
      <w:r w:rsidRPr="006B31C1">
        <w:rPr>
          <w:rFonts w:ascii="Times New Roman" w:eastAsia="Times New Roman" w:hAnsi="Times New Roman" w:cs="Times New Roman"/>
          <w:i/>
          <w:iCs/>
          <w:sz w:val="28"/>
          <w:szCs w:val="28"/>
          <w:lang w:eastAsia="ru-RU"/>
        </w:rPr>
        <w:t>унимодальным</w:t>
      </w:r>
      <w:r w:rsidRPr="006B31C1">
        <w:rPr>
          <w:rFonts w:ascii="Times New Roman" w:eastAsia="Times New Roman" w:hAnsi="Times New Roman" w:cs="Times New Roman"/>
          <w:sz w:val="28"/>
          <w:szCs w:val="28"/>
          <w:lang w:eastAsia="ru-RU"/>
        </w:rPr>
        <w:t>. Если кривая распределения имеет более одного максимума, то распределение называется </w:t>
      </w:r>
      <w:r w:rsidRPr="006B31C1">
        <w:rPr>
          <w:rFonts w:ascii="Times New Roman" w:eastAsia="Times New Roman" w:hAnsi="Times New Roman" w:cs="Times New Roman"/>
          <w:i/>
          <w:iCs/>
          <w:sz w:val="28"/>
          <w:szCs w:val="28"/>
          <w:lang w:eastAsia="ru-RU"/>
        </w:rPr>
        <w:t>полимодальным</w:t>
      </w:r>
      <w:r w:rsidRPr="006B31C1">
        <w:rPr>
          <w:rFonts w:ascii="Times New Roman" w:eastAsia="Times New Roman" w:hAnsi="Times New Roman" w:cs="Times New Roman"/>
          <w:sz w:val="28"/>
          <w:szCs w:val="28"/>
          <w:lang w:eastAsia="ru-RU"/>
        </w:rPr>
        <w:t>. Иногда встречаются распределения, кривые которых имеют не максимум, а минимум. Такие распределения называются</w:t>
      </w:r>
      <w:r w:rsidRPr="006B31C1">
        <w:rPr>
          <w:rFonts w:ascii="Times New Roman" w:eastAsia="Times New Roman" w:hAnsi="Times New Roman" w:cs="Times New Roman"/>
          <w:i/>
          <w:iCs/>
          <w:sz w:val="28"/>
          <w:szCs w:val="28"/>
          <w:lang w:eastAsia="ru-RU"/>
        </w:rPr>
        <w:t>антимодальными</w:t>
      </w:r>
      <w:r w:rsidRPr="006B31C1">
        <w:rPr>
          <w:rFonts w:ascii="Times New Roman" w:eastAsia="Times New Roman" w:hAnsi="Times New Roman" w:cs="Times New Roman"/>
          <w:sz w:val="28"/>
          <w:szCs w:val="28"/>
          <w:lang w:eastAsia="ru-RU"/>
        </w:rPr>
        <w:t>. В общем случае мода и математическое ожидание случайной величины не совпадают. В частном случае, для</w:t>
      </w:r>
      <w:r w:rsidRPr="006B31C1">
        <w:rPr>
          <w:rFonts w:ascii="Times New Roman" w:eastAsia="Times New Roman" w:hAnsi="Times New Roman" w:cs="Times New Roman"/>
          <w:i/>
          <w:iCs/>
          <w:sz w:val="28"/>
          <w:szCs w:val="28"/>
          <w:lang w:eastAsia="ru-RU"/>
        </w:rPr>
        <w:t>модального</w:t>
      </w:r>
      <w:r w:rsidRPr="006B31C1">
        <w:rPr>
          <w:rFonts w:ascii="Times New Roman" w:eastAsia="Times New Roman" w:hAnsi="Times New Roman" w:cs="Times New Roman"/>
          <w:sz w:val="28"/>
          <w:szCs w:val="28"/>
          <w:lang w:eastAsia="ru-RU"/>
        </w:rPr>
        <w:t>, т.е. имеющего моду, симметричного распределения и при условии, что существует математическое ожидание, последнее совпадает с модой и центром симметрии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Медиана </w:t>
      </w:r>
      <w:r w:rsidRPr="006B31C1">
        <w:rPr>
          <w:rFonts w:ascii="Times New Roman" w:eastAsia="Times New Roman" w:hAnsi="Times New Roman" w:cs="Times New Roman"/>
          <w:sz w:val="28"/>
          <w:szCs w:val="28"/>
          <w:lang w:eastAsia="ru-RU"/>
        </w:rPr>
        <w:t>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 это ее значение </w:t>
      </w:r>
      <w:r w:rsidRPr="006B31C1">
        <w:rPr>
          <w:rFonts w:ascii="Times New Roman" w:eastAsia="Times New Roman" w:hAnsi="Times New Roman" w:cs="Times New Roman"/>
          <w:i/>
          <w:iCs/>
          <w:sz w:val="28"/>
          <w:szCs w:val="28"/>
          <w:lang w:eastAsia="ru-RU"/>
        </w:rPr>
        <w:t>Ме </w:t>
      </w:r>
      <w:r w:rsidRPr="006B31C1">
        <w:rPr>
          <w:rFonts w:ascii="Times New Roman" w:eastAsia="Times New Roman" w:hAnsi="Times New Roman" w:cs="Times New Roman"/>
          <w:sz w:val="28"/>
          <w:szCs w:val="28"/>
          <w:lang w:eastAsia="ru-RU"/>
        </w:rPr>
        <w:t>, для которого имеет место равенство: </w:t>
      </w:r>
      <w:r w:rsidRPr="006B31C1">
        <w:rPr>
          <w:rFonts w:ascii="Times New Roman" w:eastAsia="Times New Roman" w:hAnsi="Times New Roman" w:cs="Times New Roman"/>
          <w:noProof/>
          <w:sz w:val="28"/>
          <w:szCs w:val="28"/>
          <w:lang w:eastAsia="ru-RU"/>
        </w:rPr>
        <w:drawing>
          <wp:inline distT="0" distB="0" distL="0" distR="0" wp14:anchorId="249BDE72" wp14:editId="0AB175DD">
            <wp:extent cx="1971675" cy="247650"/>
            <wp:effectExtent l="0" t="0" r="9525" b="0"/>
            <wp:docPr id="1504" name="Рисунок 1504" descr="http://www.simumath.net/library/materials/Mat_Stat_num_char_random_values/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imumath.net/library/materials/Mat_Stat_num_char_random_values/images/Eqn017.png"/>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971675" cy="2476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т.е. равновероятно, что случайная величина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окажется меньше или больше </w:t>
      </w:r>
      <w:r w:rsidRPr="006B31C1">
        <w:rPr>
          <w:rFonts w:ascii="Times New Roman" w:eastAsia="Times New Roman" w:hAnsi="Times New Roman" w:cs="Times New Roman"/>
          <w:i/>
          <w:iCs/>
          <w:sz w:val="28"/>
          <w:szCs w:val="28"/>
          <w:lang w:eastAsia="ru-RU"/>
        </w:rPr>
        <w:t>Ме</w:t>
      </w:r>
      <w:r w:rsidRPr="006B31C1">
        <w:rPr>
          <w:rFonts w:ascii="Times New Roman" w:eastAsia="Times New Roman" w:hAnsi="Times New Roman" w:cs="Times New Roman"/>
          <w:sz w:val="28"/>
          <w:szCs w:val="28"/>
          <w:lang w:eastAsia="ru-RU"/>
        </w:rPr>
        <w:t>. Геометрически </w:t>
      </w:r>
      <w:r w:rsidRPr="006B31C1">
        <w:rPr>
          <w:rFonts w:ascii="Times New Roman" w:eastAsia="Times New Roman" w:hAnsi="Times New Roman" w:cs="Times New Roman"/>
          <w:i/>
          <w:iCs/>
          <w:sz w:val="28"/>
          <w:szCs w:val="28"/>
          <w:lang w:eastAsia="ru-RU"/>
        </w:rPr>
        <w:t>медиана</w:t>
      </w:r>
      <w:r w:rsidRPr="006B31C1">
        <w:rPr>
          <w:rFonts w:ascii="Times New Roman" w:eastAsia="Times New Roman" w:hAnsi="Times New Roman" w:cs="Times New Roman"/>
          <w:sz w:val="28"/>
          <w:szCs w:val="28"/>
          <w:lang w:eastAsia="ru-RU"/>
        </w:rPr>
        <w:t> – это абсцисса точки, в которой площадь под кривой распределения делится пополам (рис.  2). В случае симметричного модального распределения медиана, мода и математическое ожидание совпадают.</w:t>
      </w:r>
    </w:p>
    <w:p w:rsidR="006B31C1" w:rsidRPr="006B31C1" w:rsidRDefault="006B31C1" w:rsidP="006B31C1">
      <w:pPr>
        <w:shd w:val="clear" w:color="auto" w:fill="FFFFFF"/>
        <w:spacing w:before="100" w:beforeAutospacing="1" w:after="100" w:afterAutospacing="1" w:line="240" w:lineRule="auto"/>
        <w:contextualSpacing/>
        <w:jc w:val="both"/>
        <w:outlineLvl w:val="0"/>
        <w:rPr>
          <w:rFonts w:ascii="Times New Roman" w:eastAsia="Times New Roman" w:hAnsi="Times New Roman" w:cs="Times New Roman"/>
          <w:b/>
          <w:bCs/>
          <w:kern w:val="36"/>
          <w:sz w:val="28"/>
          <w:szCs w:val="28"/>
          <w:u w:val="single"/>
          <w:lang w:eastAsia="ru-RU"/>
        </w:rPr>
      </w:pPr>
      <w:r w:rsidRPr="006B31C1">
        <w:rPr>
          <w:rFonts w:ascii="Times New Roman" w:eastAsia="Times New Roman" w:hAnsi="Times New Roman" w:cs="Times New Roman"/>
          <w:b/>
          <w:bCs/>
          <w:kern w:val="36"/>
          <w:sz w:val="28"/>
          <w:szCs w:val="28"/>
          <w:u w:val="single"/>
          <w:lang w:eastAsia="ru-RU"/>
        </w:rPr>
        <w:t>Распределения дискретных случайных величин</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lastRenderedPageBreak/>
        <w:t>Биномиальное распределение. </w:t>
      </w:r>
      <w:r w:rsidRPr="006B31C1">
        <w:rPr>
          <w:rFonts w:ascii="Times New Roman" w:eastAsia="Times New Roman" w:hAnsi="Times New Roman" w:cs="Times New Roman"/>
          <w:sz w:val="28"/>
          <w:szCs w:val="28"/>
          <w:lang w:eastAsia="ru-RU"/>
        </w:rPr>
        <w:t>Дискретная случайная величина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имеет </w:t>
      </w:r>
      <w:r w:rsidRPr="006B31C1">
        <w:rPr>
          <w:rFonts w:ascii="Times New Roman" w:eastAsia="Times New Roman" w:hAnsi="Times New Roman" w:cs="Times New Roman"/>
          <w:i/>
          <w:iCs/>
          <w:sz w:val="28"/>
          <w:szCs w:val="28"/>
          <w:lang w:eastAsia="ru-RU"/>
        </w:rPr>
        <w:t>биномиальное распределение</w:t>
      </w:r>
      <w:r w:rsidRPr="006B31C1">
        <w:rPr>
          <w:rFonts w:ascii="Times New Roman" w:eastAsia="Times New Roman" w:hAnsi="Times New Roman" w:cs="Times New Roman"/>
          <w:sz w:val="28"/>
          <w:szCs w:val="28"/>
          <w:lang w:eastAsia="ru-RU"/>
        </w:rPr>
        <w:t>, если ее возможные значения 0, 1, 2, ...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а соответствующие им вероятности равны:</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55034679" wp14:editId="79B369B8">
            <wp:extent cx="2133600" cy="295275"/>
            <wp:effectExtent l="0" t="0" r="0" b="9525"/>
            <wp:docPr id="1505" name="Рисунок 1505" descr="http://www.simumath.net/library/materials/Mat_Stat_distrib_discret_random_values/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imumath.net/library/materials/Mat_Stat_distrib_discret_random_values/images/Eqn001.png"/>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(21)</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где  0 &lt; </w:t>
      </w:r>
      <w:r w:rsidRPr="006B31C1">
        <w:rPr>
          <w:rFonts w:ascii="Times New Roman" w:eastAsia="Times New Roman" w:hAnsi="Times New Roman" w:cs="Times New Roman"/>
          <w:i/>
          <w:iCs/>
          <w:sz w:val="28"/>
          <w:szCs w:val="28"/>
          <w:lang w:eastAsia="ru-RU"/>
        </w:rPr>
        <w:t>p</w:t>
      </w:r>
      <w:r w:rsidRPr="006B31C1">
        <w:rPr>
          <w:rFonts w:ascii="Times New Roman" w:eastAsia="Times New Roman" w:hAnsi="Times New Roman" w:cs="Times New Roman"/>
          <w:sz w:val="28"/>
          <w:szCs w:val="28"/>
          <w:lang w:eastAsia="ru-RU"/>
        </w:rPr>
        <w:t> &lt; 1,  </w:t>
      </w:r>
      <w:r w:rsidRPr="006B31C1">
        <w:rPr>
          <w:rFonts w:ascii="Times New Roman" w:eastAsia="Times New Roman" w:hAnsi="Times New Roman" w:cs="Times New Roman"/>
          <w:i/>
          <w:iCs/>
          <w:sz w:val="28"/>
          <w:szCs w:val="28"/>
          <w:lang w:eastAsia="ru-RU"/>
        </w:rPr>
        <w:t>q</w:t>
      </w:r>
      <w:r w:rsidRPr="006B31C1">
        <w:rPr>
          <w:rFonts w:ascii="Times New Roman" w:eastAsia="Times New Roman" w:hAnsi="Times New Roman" w:cs="Times New Roman"/>
          <w:sz w:val="28"/>
          <w:szCs w:val="28"/>
          <w:lang w:eastAsia="ru-RU"/>
        </w:rPr>
        <w:t> = 1 – </w:t>
      </w:r>
      <w:r w:rsidRPr="006B31C1">
        <w:rPr>
          <w:rFonts w:ascii="Times New Roman" w:eastAsia="Times New Roman" w:hAnsi="Times New Roman" w:cs="Times New Roman"/>
          <w:i/>
          <w:iCs/>
          <w:sz w:val="28"/>
          <w:szCs w:val="28"/>
          <w:lang w:eastAsia="ru-RU"/>
        </w:rPr>
        <w:t>p</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0, 1, 2, ... ,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Как видно из (21), вероятности </w:t>
      </w:r>
      <w:r w:rsidRPr="006B31C1">
        <w:rPr>
          <w:rFonts w:ascii="Times New Roman" w:eastAsia="Times New Roman" w:hAnsi="Times New Roman" w:cs="Times New Roman"/>
          <w:i/>
          <w:iCs/>
          <w:sz w:val="28"/>
          <w:szCs w:val="28"/>
          <w:lang w:eastAsia="ru-RU"/>
        </w:rPr>
        <w:t>Рm</w:t>
      </w:r>
      <w:r w:rsidRPr="006B31C1">
        <w:rPr>
          <w:rFonts w:ascii="Times New Roman" w:eastAsia="Times New Roman" w:hAnsi="Times New Roman" w:cs="Times New Roman"/>
          <w:sz w:val="28"/>
          <w:szCs w:val="28"/>
          <w:lang w:eastAsia="ru-RU"/>
        </w:rPr>
        <w:t> вычисляются, как члены разложения бинома Ньютона </w:t>
      </w:r>
      <w:r w:rsidRPr="006B31C1">
        <w:rPr>
          <w:rFonts w:ascii="Times New Roman" w:eastAsia="Times New Roman" w:hAnsi="Times New Roman" w:cs="Times New Roman"/>
          <w:noProof/>
          <w:sz w:val="28"/>
          <w:szCs w:val="28"/>
          <w:lang w:eastAsia="ru-RU"/>
        </w:rPr>
        <w:drawing>
          <wp:inline distT="0" distB="0" distL="0" distR="0" wp14:anchorId="72EBA8E8" wp14:editId="55BBD03B">
            <wp:extent cx="628650" cy="276225"/>
            <wp:effectExtent l="0" t="0" r="0" b="9525"/>
            <wp:docPr id="1506" name="Рисунок 1506" descr="http://www.simumath.net/library/materials/Mat_Stat_distrib_discret_random_values/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imumath.net/library/materials/Mat_Stat_distrib_discret_random_values/images/Eqn002.png"/>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628650" cy="2762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откуда и название «биномиальное распределение».</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Примером является выборочный контроль качества производственных изделий, при котором отбор изделий для пробы производится по схеме случайной </w:t>
      </w:r>
      <w:r w:rsidRPr="006B31C1">
        <w:rPr>
          <w:rFonts w:ascii="Times New Roman" w:eastAsia="Times New Roman" w:hAnsi="Times New Roman" w:cs="Times New Roman"/>
          <w:i/>
          <w:iCs/>
          <w:sz w:val="28"/>
          <w:szCs w:val="28"/>
          <w:lang w:eastAsia="ru-RU"/>
        </w:rPr>
        <w:t>повторной выборки</w:t>
      </w:r>
      <w:r w:rsidRPr="006B31C1">
        <w:rPr>
          <w:rFonts w:ascii="Times New Roman" w:eastAsia="Times New Roman" w:hAnsi="Times New Roman" w:cs="Times New Roman"/>
          <w:sz w:val="28"/>
          <w:szCs w:val="28"/>
          <w:lang w:eastAsia="ru-RU"/>
        </w:rPr>
        <w:t>, т.е. когда проверенные изделия возвращаются в исходную партию. Тогда количество нестандартных изделий среди отобранных есть случайная величина с биномиальным законом распределения вероятностей.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Биномиальное распределение определяется двумя параметрами: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p</w:t>
      </w:r>
      <w:r w:rsidRPr="006B31C1">
        <w:rPr>
          <w:rFonts w:ascii="Times New Roman" w:eastAsia="Times New Roman" w:hAnsi="Times New Roman" w:cs="Times New Roman"/>
          <w:sz w:val="28"/>
          <w:szCs w:val="28"/>
          <w:lang w:eastAsia="ru-RU"/>
        </w:rPr>
        <w:t>. Cлучайная величина, распределенная по биномиальному закону, имеет следующие основные числовые характеристики: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1303C54" wp14:editId="528734A3">
            <wp:extent cx="2200275" cy="304800"/>
            <wp:effectExtent l="0" t="0" r="9525" b="0"/>
            <wp:docPr id="1507" name="Рисунок 1507" descr="http://www.simumath.net/library/materials/Mat_Stat_distrib_discret_random_values/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imumath.net/library/materials/Mat_Stat_distrib_discret_random_values/images/Eqn003.png"/>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200275" cy="3048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(22)</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Распределение Пуассона. </w:t>
      </w:r>
      <w:r w:rsidRPr="006B31C1">
        <w:rPr>
          <w:rFonts w:ascii="Times New Roman" w:eastAsia="Times New Roman" w:hAnsi="Times New Roman" w:cs="Times New Roman"/>
          <w:sz w:val="28"/>
          <w:szCs w:val="28"/>
          <w:lang w:eastAsia="ru-RU"/>
        </w:rPr>
        <w:t>Дискретная случайная величина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имеет </w:t>
      </w:r>
      <w:r w:rsidRPr="006B31C1">
        <w:rPr>
          <w:rFonts w:ascii="Times New Roman" w:eastAsia="Times New Roman" w:hAnsi="Times New Roman" w:cs="Times New Roman"/>
          <w:i/>
          <w:iCs/>
          <w:sz w:val="28"/>
          <w:szCs w:val="28"/>
          <w:lang w:eastAsia="ru-RU"/>
        </w:rPr>
        <w:t>распределение Пуассона</w:t>
      </w:r>
      <w:r w:rsidRPr="006B31C1">
        <w:rPr>
          <w:rFonts w:ascii="Times New Roman" w:eastAsia="Times New Roman" w:hAnsi="Times New Roman" w:cs="Times New Roman"/>
          <w:sz w:val="28"/>
          <w:szCs w:val="28"/>
          <w:lang w:eastAsia="ru-RU"/>
        </w:rPr>
        <w:t>, если она имеет бесконечное счетное множество возможных значений 0, 1, 2, ...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а соответствующие им вероятности определяются формулой:</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7FB2E0E" wp14:editId="6A228495">
            <wp:extent cx="2333625" cy="504825"/>
            <wp:effectExtent l="0" t="0" r="9525" b="9525"/>
            <wp:docPr id="1508" name="Рисунок 1508" descr="http://www.simumath.net/library/materials/Mat_Stat_distrib_discret_random_values/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imumath.net/library/materials/Mat_Stat_distrib_discret_random_values/images/Eqn004.png"/>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2333625" cy="5048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(23)</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Примерами случайных явлений, подчиненных закону распределения Пуассона, являются: последовательность радиоактивного распада частиц, последовательность отказов при работе сложной компьютерной системы, поток заявок на телефонной станции и многие другие. </w:t>
      </w:r>
      <w:r w:rsidRPr="006B31C1">
        <w:rPr>
          <w:rFonts w:ascii="Times New Roman" w:eastAsia="Times New Roman" w:hAnsi="Times New Roman" w:cs="Times New Roman"/>
          <w:sz w:val="28"/>
          <w:szCs w:val="28"/>
          <w:lang w:eastAsia="ru-RU"/>
        </w:rPr>
        <w:br/>
        <w:t>Закон распределения Пуассона (23) зависит от одного параметра </w:t>
      </w:r>
      <w:r w:rsidRPr="006B31C1">
        <w:rPr>
          <w:rFonts w:ascii="Times New Roman" w:eastAsia="Times New Roman" w:hAnsi="Times New Roman" w:cs="Times New Roman"/>
          <w:i/>
          <w:iCs/>
          <w:sz w:val="28"/>
          <w:szCs w:val="28"/>
          <w:lang w:eastAsia="ru-RU"/>
        </w:rPr>
        <w:t>а </w:t>
      </w:r>
      <w:r w:rsidRPr="006B31C1">
        <w:rPr>
          <w:rFonts w:ascii="Times New Roman" w:eastAsia="Times New Roman" w:hAnsi="Times New Roman" w:cs="Times New Roman"/>
          <w:sz w:val="28"/>
          <w:szCs w:val="28"/>
          <w:lang w:eastAsia="ru-RU"/>
        </w:rPr>
        <w:t>, который одновременно  является и математическим ожиданием, и дисперсией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распределенной по закону Пуассона. Таким образом, для распределения Пуассона имеют место следующие основные числовые характеристики: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49453C7E" wp14:editId="002E8AFD">
            <wp:extent cx="1524000" cy="295275"/>
            <wp:effectExtent l="0" t="0" r="0" b="9525"/>
            <wp:docPr id="1509" name="Рисунок 1509" descr="http://www.simumath.net/library/materials/Mat_Stat_distrib_discret_random_values/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imumath.net/library/materials/Mat_Stat_distrib_discret_random_values/images/Eqn005.png"/>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(24)</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r>
      <w:r w:rsidRPr="006B31C1">
        <w:rPr>
          <w:rFonts w:ascii="Times New Roman" w:eastAsia="Times New Roman" w:hAnsi="Times New Roman" w:cs="Times New Roman"/>
          <w:b/>
          <w:bCs/>
          <w:i/>
          <w:iCs/>
          <w:sz w:val="28"/>
          <w:szCs w:val="28"/>
          <w:lang w:eastAsia="ru-RU"/>
        </w:rPr>
        <w:t>Геометрическое распределение. </w:t>
      </w:r>
      <w:r w:rsidRPr="006B31C1">
        <w:rPr>
          <w:rFonts w:ascii="Times New Roman" w:eastAsia="Times New Roman" w:hAnsi="Times New Roman" w:cs="Times New Roman"/>
          <w:sz w:val="28"/>
          <w:szCs w:val="28"/>
          <w:lang w:eastAsia="ru-RU"/>
        </w:rPr>
        <w:t>Дискретная случайная величина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имеет </w:t>
      </w:r>
      <w:r w:rsidRPr="006B31C1">
        <w:rPr>
          <w:rFonts w:ascii="Times New Roman" w:eastAsia="Times New Roman" w:hAnsi="Times New Roman" w:cs="Times New Roman"/>
          <w:i/>
          <w:iCs/>
          <w:sz w:val="28"/>
          <w:szCs w:val="28"/>
          <w:lang w:eastAsia="ru-RU"/>
        </w:rPr>
        <w:t>геометрическое распределение</w:t>
      </w:r>
      <w:r w:rsidRPr="006B31C1">
        <w:rPr>
          <w:rFonts w:ascii="Times New Roman" w:eastAsia="Times New Roman" w:hAnsi="Times New Roman" w:cs="Times New Roman"/>
          <w:sz w:val="28"/>
          <w:szCs w:val="28"/>
          <w:lang w:eastAsia="ru-RU"/>
        </w:rPr>
        <w:t>, если ее возможные значения 0, 1, 2, ...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 а вероятности этих значений:</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1496BDE4" wp14:editId="75FF8D39">
            <wp:extent cx="809625" cy="295275"/>
            <wp:effectExtent l="0" t="0" r="9525" b="9525"/>
            <wp:docPr id="1510" name="Рисунок 1510" descr="http://www.simumath.net/library/materials/Mat_Stat_distrib_discret_random_values/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imumath.net/library/materials/Mat_Stat_distrib_discret_random_values/images/Eqn006.png"/>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(25)</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где 0 &lt; </w:t>
      </w:r>
      <w:r w:rsidRPr="006B31C1">
        <w:rPr>
          <w:rFonts w:ascii="Times New Roman" w:eastAsia="Times New Roman" w:hAnsi="Times New Roman" w:cs="Times New Roman"/>
          <w:i/>
          <w:iCs/>
          <w:sz w:val="28"/>
          <w:szCs w:val="28"/>
          <w:lang w:eastAsia="ru-RU"/>
        </w:rPr>
        <w:t>p</w:t>
      </w:r>
      <w:r w:rsidRPr="006B31C1">
        <w:rPr>
          <w:rFonts w:ascii="Times New Roman" w:eastAsia="Times New Roman" w:hAnsi="Times New Roman" w:cs="Times New Roman"/>
          <w:sz w:val="28"/>
          <w:szCs w:val="28"/>
          <w:lang w:eastAsia="ru-RU"/>
        </w:rPr>
        <w:t> &lt; 1,  </w:t>
      </w:r>
      <w:r w:rsidRPr="006B31C1">
        <w:rPr>
          <w:rFonts w:ascii="Times New Roman" w:eastAsia="Times New Roman" w:hAnsi="Times New Roman" w:cs="Times New Roman"/>
          <w:i/>
          <w:iCs/>
          <w:sz w:val="28"/>
          <w:szCs w:val="28"/>
          <w:lang w:eastAsia="ru-RU"/>
        </w:rPr>
        <w:t>q</w:t>
      </w:r>
      <w:r w:rsidRPr="006B31C1">
        <w:rPr>
          <w:rFonts w:ascii="Times New Roman" w:eastAsia="Times New Roman" w:hAnsi="Times New Roman" w:cs="Times New Roman"/>
          <w:sz w:val="28"/>
          <w:szCs w:val="28"/>
          <w:lang w:eastAsia="ru-RU"/>
        </w:rPr>
        <w:t> = 1 – </w:t>
      </w:r>
      <w:r w:rsidRPr="006B31C1">
        <w:rPr>
          <w:rFonts w:ascii="Times New Roman" w:eastAsia="Times New Roman" w:hAnsi="Times New Roman" w:cs="Times New Roman"/>
          <w:i/>
          <w:iCs/>
          <w:sz w:val="28"/>
          <w:szCs w:val="28"/>
          <w:lang w:eastAsia="ru-RU"/>
        </w:rPr>
        <w:t>p</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0, 1, 2, ...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lastRenderedPageBreak/>
        <w:t>Вероятности </w:t>
      </w:r>
      <w:r w:rsidRPr="006B31C1">
        <w:rPr>
          <w:rFonts w:ascii="Times New Roman" w:eastAsia="Times New Roman" w:hAnsi="Times New Roman" w:cs="Times New Roman"/>
          <w:i/>
          <w:iCs/>
          <w:sz w:val="28"/>
          <w:szCs w:val="28"/>
          <w:lang w:eastAsia="ru-RU"/>
        </w:rPr>
        <w:t>Рm </w:t>
      </w:r>
      <w:r w:rsidRPr="006B31C1">
        <w:rPr>
          <w:rFonts w:ascii="Times New Roman" w:eastAsia="Times New Roman" w:hAnsi="Times New Roman" w:cs="Times New Roman"/>
          <w:sz w:val="28"/>
          <w:szCs w:val="28"/>
          <w:lang w:eastAsia="ru-RU"/>
        </w:rPr>
        <w:t>для последовательных значений </w:t>
      </w:r>
      <w:r w:rsidRPr="006B31C1">
        <w:rPr>
          <w:rFonts w:ascii="Times New Roman" w:eastAsia="Times New Roman" w:hAnsi="Times New Roman" w:cs="Times New Roman"/>
          <w:i/>
          <w:iCs/>
          <w:sz w:val="28"/>
          <w:szCs w:val="28"/>
          <w:lang w:eastAsia="ru-RU"/>
        </w:rPr>
        <w:t>m </w:t>
      </w:r>
      <w:r w:rsidRPr="006B31C1">
        <w:rPr>
          <w:rFonts w:ascii="Times New Roman" w:eastAsia="Times New Roman" w:hAnsi="Times New Roman" w:cs="Times New Roman"/>
          <w:sz w:val="28"/>
          <w:szCs w:val="28"/>
          <w:lang w:eastAsia="ru-RU"/>
        </w:rPr>
        <w:t>образуют геометрическую прогрессию с первым членом </w:t>
      </w:r>
      <w:r w:rsidRPr="006B31C1">
        <w:rPr>
          <w:rFonts w:ascii="Times New Roman" w:eastAsia="Times New Roman" w:hAnsi="Times New Roman" w:cs="Times New Roman"/>
          <w:i/>
          <w:iCs/>
          <w:sz w:val="28"/>
          <w:szCs w:val="28"/>
          <w:lang w:eastAsia="ru-RU"/>
        </w:rPr>
        <w:t>р </w:t>
      </w:r>
      <w:r w:rsidRPr="006B31C1">
        <w:rPr>
          <w:rFonts w:ascii="Times New Roman" w:eastAsia="Times New Roman" w:hAnsi="Times New Roman" w:cs="Times New Roman"/>
          <w:sz w:val="28"/>
          <w:szCs w:val="28"/>
          <w:lang w:eastAsia="ru-RU"/>
        </w:rPr>
        <w:t>и знаменателем </w:t>
      </w:r>
      <w:r w:rsidRPr="006B31C1">
        <w:rPr>
          <w:rFonts w:ascii="Times New Roman" w:eastAsia="Times New Roman" w:hAnsi="Times New Roman" w:cs="Times New Roman"/>
          <w:i/>
          <w:iCs/>
          <w:sz w:val="28"/>
          <w:szCs w:val="28"/>
          <w:lang w:eastAsia="ru-RU"/>
        </w:rPr>
        <w:t>q</w:t>
      </w:r>
      <w:r w:rsidRPr="006B31C1">
        <w:rPr>
          <w:rFonts w:ascii="Times New Roman" w:eastAsia="Times New Roman" w:hAnsi="Times New Roman" w:cs="Times New Roman"/>
          <w:sz w:val="28"/>
          <w:szCs w:val="28"/>
          <w:lang w:eastAsia="ru-RU"/>
        </w:rPr>
        <w:t>, откуда и название «геометрическое распределение».</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 качестве примера рассмотрим стрельбу по некоторой цели </w:t>
      </w:r>
      <w:r w:rsidRPr="006B31C1">
        <w:rPr>
          <w:rFonts w:ascii="Times New Roman" w:eastAsia="Times New Roman" w:hAnsi="Times New Roman" w:cs="Times New Roman"/>
          <w:i/>
          <w:iCs/>
          <w:sz w:val="28"/>
          <w:szCs w:val="28"/>
          <w:lang w:eastAsia="ru-RU"/>
        </w:rPr>
        <w:t>до первого попадания</w:t>
      </w:r>
      <w:r w:rsidRPr="006B31C1">
        <w:rPr>
          <w:rFonts w:ascii="Times New Roman" w:eastAsia="Times New Roman" w:hAnsi="Times New Roman" w:cs="Times New Roman"/>
          <w:sz w:val="28"/>
          <w:szCs w:val="28"/>
          <w:lang w:eastAsia="ru-RU"/>
        </w:rPr>
        <w:t>, причем вероятность попадания при каждом выстреле не зависит от результатов предыдущих выстрелов  и сохраняет постоянное значение </w:t>
      </w:r>
      <w:r w:rsidRPr="006B31C1">
        <w:rPr>
          <w:rFonts w:ascii="Times New Roman" w:eastAsia="Times New Roman" w:hAnsi="Times New Roman" w:cs="Times New Roman"/>
          <w:i/>
          <w:iCs/>
          <w:sz w:val="28"/>
          <w:szCs w:val="28"/>
          <w:lang w:eastAsia="ru-RU"/>
        </w:rPr>
        <w:t>р</w:t>
      </w:r>
      <w:r w:rsidRPr="006B31C1">
        <w:rPr>
          <w:rFonts w:ascii="Times New Roman" w:eastAsia="Times New Roman" w:hAnsi="Times New Roman" w:cs="Times New Roman"/>
          <w:sz w:val="28"/>
          <w:szCs w:val="28"/>
          <w:lang w:eastAsia="ru-RU"/>
        </w:rPr>
        <w:t> (0 &lt; </w:t>
      </w:r>
      <w:r w:rsidRPr="006B31C1">
        <w:rPr>
          <w:rFonts w:ascii="Times New Roman" w:eastAsia="Times New Roman" w:hAnsi="Times New Roman" w:cs="Times New Roman"/>
          <w:i/>
          <w:iCs/>
          <w:sz w:val="28"/>
          <w:szCs w:val="28"/>
          <w:lang w:eastAsia="ru-RU"/>
        </w:rPr>
        <w:t>p</w:t>
      </w:r>
      <w:r w:rsidRPr="006B31C1">
        <w:rPr>
          <w:rFonts w:ascii="Times New Roman" w:eastAsia="Times New Roman" w:hAnsi="Times New Roman" w:cs="Times New Roman"/>
          <w:sz w:val="28"/>
          <w:szCs w:val="28"/>
          <w:lang w:eastAsia="ru-RU"/>
        </w:rPr>
        <w:t> &lt; 1). Тогда количество произведенных выстрелов будет случайной величиной с геометрическим распределением вероятностей.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Геометрическое распределение определяется одним параметром </w:t>
      </w:r>
      <w:r w:rsidRPr="006B31C1">
        <w:rPr>
          <w:rFonts w:ascii="Times New Roman" w:eastAsia="Times New Roman" w:hAnsi="Times New Roman" w:cs="Times New Roman"/>
          <w:i/>
          <w:iCs/>
          <w:sz w:val="28"/>
          <w:szCs w:val="28"/>
          <w:lang w:eastAsia="ru-RU"/>
        </w:rPr>
        <w:t>р</w:t>
      </w:r>
      <w:r w:rsidRPr="006B31C1">
        <w:rPr>
          <w:rFonts w:ascii="Times New Roman" w:eastAsia="Times New Roman" w:hAnsi="Times New Roman" w:cs="Times New Roman"/>
          <w:sz w:val="28"/>
          <w:szCs w:val="28"/>
          <w:lang w:eastAsia="ru-RU"/>
        </w:rPr>
        <w:t>. Cлучайная величина, подчиненная геометрическому закону распределения, имеет следующие основные числовые характеристики: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67D9B128" wp14:editId="256E3BB3">
            <wp:extent cx="2543175" cy="304800"/>
            <wp:effectExtent l="0" t="0" r="9525" b="0"/>
            <wp:docPr id="1511" name="Рисунок 1511" descr="http://www.simumath.net/library/materials/Mat_Stat_distrib_discret_random_values/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imumath.net/library/materials/Mat_Stat_distrib_discret_random_values/images/Eqn007.png"/>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543175" cy="3048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(26)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Гипергеометрическое распределение. </w:t>
      </w:r>
      <w:r w:rsidRPr="006B31C1">
        <w:rPr>
          <w:rFonts w:ascii="Times New Roman" w:eastAsia="Times New Roman" w:hAnsi="Times New Roman" w:cs="Times New Roman"/>
          <w:sz w:val="28"/>
          <w:szCs w:val="28"/>
          <w:lang w:eastAsia="ru-RU"/>
        </w:rPr>
        <w:t>Дискретная случайная величина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имеет </w:t>
      </w:r>
      <w:r w:rsidRPr="006B31C1">
        <w:rPr>
          <w:rFonts w:ascii="Times New Roman" w:eastAsia="Times New Roman" w:hAnsi="Times New Roman" w:cs="Times New Roman"/>
          <w:i/>
          <w:iCs/>
          <w:sz w:val="28"/>
          <w:szCs w:val="28"/>
          <w:lang w:eastAsia="ru-RU"/>
        </w:rPr>
        <w:t>гипергеометрическое распределение </w:t>
      </w:r>
      <w:r w:rsidRPr="006B31C1">
        <w:rPr>
          <w:rFonts w:ascii="Times New Roman" w:eastAsia="Times New Roman" w:hAnsi="Times New Roman" w:cs="Times New Roman"/>
          <w:sz w:val="28"/>
          <w:szCs w:val="28"/>
          <w:lang w:eastAsia="ru-RU"/>
        </w:rPr>
        <w:t>с параметрами  </w:t>
      </w:r>
      <w:r w:rsidRPr="006B31C1">
        <w:rPr>
          <w:rFonts w:ascii="Times New Roman" w:eastAsia="Times New Roman" w:hAnsi="Times New Roman" w:cs="Times New Roman"/>
          <w:i/>
          <w:iCs/>
          <w:sz w:val="28"/>
          <w:szCs w:val="28"/>
          <w:lang w:eastAsia="ru-RU"/>
        </w:rPr>
        <w:t>a</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b</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если ее возможные значения  0, 1, 2, ...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 </w:t>
      </w:r>
      <w:r w:rsidRPr="006B31C1">
        <w:rPr>
          <w:rFonts w:ascii="Times New Roman" w:eastAsia="Times New Roman" w:hAnsi="Times New Roman" w:cs="Times New Roman"/>
          <w:i/>
          <w:iCs/>
          <w:sz w:val="28"/>
          <w:szCs w:val="28"/>
          <w:lang w:eastAsia="ru-RU"/>
        </w:rPr>
        <w:t>а</w:t>
      </w:r>
      <w:r w:rsidRPr="006B31C1">
        <w:rPr>
          <w:rFonts w:ascii="Times New Roman" w:eastAsia="Times New Roman" w:hAnsi="Times New Roman" w:cs="Times New Roman"/>
          <w:sz w:val="28"/>
          <w:szCs w:val="28"/>
          <w:lang w:eastAsia="ru-RU"/>
        </w:rPr>
        <w:t>  имеют вероятности: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10F518A6" wp14:editId="25BF4AE2">
            <wp:extent cx="3552825" cy="295275"/>
            <wp:effectExtent l="0" t="0" r="9525" b="9525"/>
            <wp:docPr id="1512" name="Рисунок 1512" descr="http://www.simumath.net/library/materials/Mat_Stat_distrib_discret_random_values/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imumath.net/library/materials/Mat_Stat_distrib_discret_random_values/images/Eqn008.png"/>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355282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(27)</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Гипергеометрическое распределение возникает, например, когда из урны, содержащей  </w:t>
      </w:r>
      <w:r w:rsidRPr="006B31C1">
        <w:rPr>
          <w:rFonts w:ascii="Times New Roman" w:eastAsia="Times New Roman" w:hAnsi="Times New Roman" w:cs="Times New Roman"/>
          <w:i/>
          <w:iCs/>
          <w:sz w:val="28"/>
          <w:szCs w:val="28"/>
          <w:lang w:eastAsia="ru-RU"/>
        </w:rPr>
        <w:t>а</w:t>
      </w:r>
      <w:r w:rsidRPr="006B31C1">
        <w:rPr>
          <w:rFonts w:ascii="Times New Roman" w:eastAsia="Times New Roman" w:hAnsi="Times New Roman" w:cs="Times New Roman"/>
          <w:sz w:val="28"/>
          <w:szCs w:val="28"/>
          <w:lang w:eastAsia="ru-RU"/>
        </w:rPr>
        <w:t>  черных и  </w:t>
      </w:r>
      <w:r w:rsidRPr="006B31C1">
        <w:rPr>
          <w:rFonts w:ascii="Times New Roman" w:eastAsia="Times New Roman" w:hAnsi="Times New Roman" w:cs="Times New Roman"/>
          <w:i/>
          <w:iCs/>
          <w:sz w:val="28"/>
          <w:szCs w:val="28"/>
          <w:lang w:eastAsia="ru-RU"/>
        </w:rPr>
        <w:t>b</w:t>
      </w:r>
      <w:r w:rsidRPr="006B31C1">
        <w:rPr>
          <w:rFonts w:ascii="Times New Roman" w:eastAsia="Times New Roman" w:hAnsi="Times New Roman" w:cs="Times New Roman"/>
          <w:sz w:val="28"/>
          <w:szCs w:val="28"/>
          <w:lang w:eastAsia="ru-RU"/>
        </w:rPr>
        <w:t> белых шаров, вынимают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шаров. Случайной величиной, подчиненной гипергеометрическому закону распределения, является число белых шаров среди вынутых. Основные числовые характеристики этой случайной величины:</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36A88AE2" wp14:editId="7AE4BE37">
            <wp:extent cx="5305425" cy="581025"/>
            <wp:effectExtent l="0" t="0" r="9525" b="9525"/>
            <wp:docPr id="1513" name="Рисунок 1513" descr="http://www.simumath.net/library/materials/Mat_Stat_distrib_discret_random_values/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imumath.net/library/materials/Mat_Stat_distrib_discret_random_values/images/Eqn009.png"/>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5305425" cy="5810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(28)</w:t>
      </w:r>
    </w:p>
    <w:p w:rsidR="006B31C1" w:rsidRPr="006B31C1" w:rsidRDefault="006B31C1" w:rsidP="006B31C1">
      <w:pPr>
        <w:shd w:val="clear" w:color="auto" w:fill="FFFFFF"/>
        <w:spacing w:before="100" w:beforeAutospacing="1" w:after="100" w:afterAutospacing="1" w:line="240" w:lineRule="auto"/>
        <w:contextualSpacing/>
        <w:jc w:val="both"/>
        <w:outlineLvl w:val="0"/>
        <w:rPr>
          <w:rFonts w:ascii="Times New Roman" w:eastAsia="Times New Roman" w:hAnsi="Times New Roman" w:cs="Times New Roman"/>
          <w:b/>
          <w:bCs/>
          <w:kern w:val="36"/>
          <w:sz w:val="28"/>
          <w:szCs w:val="28"/>
          <w:u w:val="single"/>
          <w:lang w:eastAsia="ru-RU"/>
        </w:rPr>
      </w:pPr>
      <w:r w:rsidRPr="006B31C1">
        <w:rPr>
          <w:rFonts w:ascii="Times New Roman" w:eastAsia="Times New Roman" w:hAnsi="Times New Roman" w:cs="Times New Roman"/>
          <w:b/>
          <w:bCs/>
          <w:kern w:val="36"/>
          <w:sz w:val="28"/>
          <w:szCs w:val="28"/>
          <w:u w:val="single"/>
          <w:lang w:eastAsia="ru-RU"/>
        </w:rPr>
        <w:t>Распределения непрерывных случайных величин</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Равномерное распределение.</w:t>
      </w:r>
      <w:r w:rsidRPr="006B31C1">
        <w:rPr>
          <w:rFonts w:ascii="Times New Roman" w:eastAsia="Times New Roman" w:hAnsi="Times New Roman" w:cs="Times New Roman"/>
          <w:sz w:val="28"/>
          <w:szCs w:val="28"/>
          <w:lang w:eastAsia="ru-RU"/>
        </w:rPr>
        <w:t> Непрерывная величина  </w:t>
      </w:r>
      <w:r w:rsidRPr="006B31C1">
        <w:rPr>
          <w:rFonts w:ascii="Times New Roman" w:eastAsia="Times New Roman" w:hAnsi="Times New Roman" w:cs="Times New Roman"/>
          <w:i/>
          <w:iCs/>
          <w:sz w:val="28"/>
          <w:szCs w:val="28"/>
          <w:lang w:eastAsia="ru-RU"/>
        </w:rPr>
        <w:t>Х  распределена равномерно</w:t>
      </w:r>
      <w:r w:rsidRPr="006B31C1">
        <w:rPr>
          <w:rFonts w:ascii="Times New Roman" w:eastAsia="Times New Roman" w:hAnsi="Times New Roman" w:cs="Times New Roman"/>
          <w:sz w:val="28"/>
          <w:szCs w:val="28"/>
          <w:lang w:eastAsia="ru-RU"/>
        </w:rPr>
        <w:t> на интервале (</w:t>
      </w:r>
      <w:r w:rsidRPr="006B31C1">
        <w:rPr>
          <w:rFonts w:ascii="Times New Roman" w:eastAsia="Times New Roman" w:hAnsi="Times New Roman" w:cs="Times New Roman"/>
          <w:i/>
          <w:iCs/>
          <w:sz w:val="28"/>
          <w:szCs w:val="28"/>
          <w:lang w:eastAsia="ru-RU"/>
        </w:rPr>
        <w:t>a</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b</w:t>
      </w:r>
      <w:r w:rsidRPr="006B31C1">
        <w:rPr>
          <w:rFonts w:ascii="Times New Roman" w:eastAsia="Times New Roman" w:hAnsi="Times New Roman" w:cs="Times New Roman"/>
          <w:sz w:val="28"/>
          <w:szCs w:val="28"/>
          <w:lang w:eastAsia="ru-RU"/>
        </w:rPr>
        <w:t>), если все ее возможные значения находятся на этом интервале и плотность распределения вероятностей постоянна: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34623413" wp14:editId="36748C8D">
            <wp:extent cx="2505075" cy="790575"/>
            <wp:effectExtent l="0" t="0" r="9525" b="9525"/>
            <wp:docPr id="1514" name="Рисунок 1514" descr="http://www.simumath.net/library/materials/Mat_Stat_distrib_contin_random_values/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imumath.net/library/materials/Mat_Stat_distrib_contin_random_values/images/Eqn001.png"/>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2505075" cy="7905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(29)</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Для случайной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 равномерно распределенной в интервале (</w:t>
      </w:r>
      <w:r w:rsidRPr="006B31C1">
        <w:rPr>
          <w:rFonts w:ascii="Times New Roman" w:eastAsia="Times New Roman" w:hAnsi="Times New Roman" w:cs="Times New Roman"/>
          <w:i/>
          <w:iCs/>
          <w:sz w:val="28"/>
          <w:szCs w:val="28"/>
          <w:lang w:eastAsia="ru-RU"/>
        </w:rPr>
        <w:t>a</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b</w:t>
      </w:r>
      <w:r w:rsidRPr="006B31C1">
        <w:rPr>
          <w:rFonts w:ascii="Times New Roman" w:eastAsia="Times New Roman" w:hAnsi="Times New Roman" w:cs="Times New Roman"/>
          <w:sz w:val="28"/>
          <w:szCs w:val="28"/>
          <w:lang w:eastAsia="ru-RU"/>
        </w:rPr>
        <w:t>) (рис. 4), вероятность попадания в любой интервал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1, 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2), лежащий внутри интервала (</w:t>
      </w:r>
      <w:r w:rsidRPr="006B31C1">
        <w:rPr>
          <w:rFonts w:ascii="Times New Roman" w:eastAsia="Times New Roman" w:hAnsi="Times New Roman" w:cs="Times New Roman"/>
          <w:i/>
          <w:iCs/>
          <w:sz w:val="28"/>
          <w:szCs w:val="28"/>
          <w:lang w:eastAsia="ru-RU"/>
        </w:rPr>
        <w:t>a</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b</w:t>
      </w:r>
      <w:r w:rsidRPr="006B31C1">
        <w:rPr>
          <w:rFonts w:ascii="Times New Roman" w:eastAsia="Times New Roman" w:hAnsi="Times New Roman" w:cs="Times New Roman"/>
          <w:sz w:val="28"/>
          <w:szCs w:val="28"/>
          <w:lang w:eastAsia="ru-RU"/>
        </w:rPr>
        <w:t>), равна: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3040DA49" wp14:editId="4302ECEC">
            <wp:extent cx="1876425" cy="476250"/>
            <wp:effectExtent l="0" t="0" r="9525" b="0"/>
            <wp:docPr id="1515" name="Рисунок 1515" descr="http://www.simumath.net/library/materials/Mat_Stat_distrib_contin_random_values/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imumath.net/library/materials/Mat_Stat_distrib_contin_random_values/images/Eqn002.png"/>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876425" cy="4762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(30)</w:t>
      </w:r>
      <w:r w:rsidRPr="006B31C1">
        <w:rPr>
          <w:rFonts w:ascii="Times New Roman" w:eastAsia="Times New Roman" w:hAnsi="Times New Roman" w:cs="Times New Roman"/>
          <w:sz w:val="28"/>
          <w:szCs w:val="28"/>
          <w:lang w:eastAsia="ru-RU"/>
        </w:rPr>
        <w:br/>
      </w:r>
      <w:r w:rsidRPr="006B31C1">
        <w:rPr>
          <w:rFonts w:ascii="Times New Roman" w:eastAsia="Times New Roman" w:hAnsi="Times New Roman" w:cs="Times New Roman"/>
          <w:noProof/>
          <w:sz w:val="28"/>
          <w:szCs w:val="28"/>
          <w:lang w:eastAsia="ru-RU"/>
        </w:rPr>
        <w:drawing>
          <wp:inline distT="0" distB="0" distL="0" distR="0" wp14:anchorId="624801BC" wp14:editId="7F7767A1">
            <wp:extent cx="4610100" cy="3267075"/>
            <wp:effectExtent l="0" t="0" r="0" b="9525"/>
            <wp:docPr id="1516" name="Рисунок 1516" descr="Ris4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is4_mat_stat.gif"/>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4610100" cy="32670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Рис. 4. График плотности равномерного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Примерами равномерно распределенных величин являются ошибки округления. Так, если все табличные значения некоторой функции округлены до одного и того же разряда </w:t>
      </w:r>
      <w:r w:rsidRPr="006B31C1">
        <w:rPr>
          <w:rFonts w:ascii="Times New Roman" w:eastAsia="Times New Roman" w:hAnsi="Times New Roman" w:cs="Times New Roman"/>
          <w:noProof/>
          <w:sz w:val="28"/>
          <w:szCs w:val="28"/>
          <w:lang w:eastAsia="ru-RU"/>
        </w:rPr>
        <w:drawing>
          <wp:inline distT="0" distB="0" distL="0" distR="0" wp14:anchorId="22CF7FA1" wp14:editId="0D600BF3">
            <wp:extent cx="381000" cy="247650"/>
            <wp:effectExtent l="0" t="0" r="0" b="0"/>
            <wp:docPr id="1517" name="Рисунок 1517" descr="http://www.simumath.net/library/materials/Mat_Stat_distrib_contin_random_values/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imumath.net/library/materials/Mat_Stat_distrib_contin_random_values/images/Eqn003.png"/>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то выбирая наугад табличное значение, мы считаем, что ошибка округления выбранного числа есть случайная величина, равномерно распределенная в интервале </w:t>
      </w:r>
      <w:r w:rsidRPr="006B31C1">
        <w:rPr>
          <w:rFonts w:ascii="Times New Roman" w:eastAsia="Times New Roman" w:hAnsi="Times New Roman" w:cs="Times New Roman"/>
          <w:noProof/>
          <w:sz w:val="28"/>
          <w:szCs w:val="28"/>
          <w:lang w:eastAsia="ru-RU"/>
        </w:rPr>
        <w:drawing>
          <wp:inline distT="0" distB="0" distL="0" distR="0" wp14:anchorId="38B70F31" wp14:editId="61CEA131">
            <wp:extent cx="2162175" cy="276225"/>
            <wp:effectExtent l="0" t="0" r="9525" b="9525"/>
            <wp:docPr id="1518" name="Рисунок 1518" descr="http://www.simumath.net/library/materials/Mat_Stat_distrib_contin_random_values/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imumath.net/library/materials/Mat_Stat_distrib_contin_random_values/images/Eqn004.pn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Показательное распределение. </w:t>
      </w:r>
      <w:r w:rsidRPr="006B31C1">
        <w:rPr>
          <w:rFonts w:ascii="Times New Roman" w:eastAsia="Times New Roman" w:hAnsi="Times New Roman" w:cs="Times New Roman"/>
          <w:sz w:val="28"/>
          <w:szCs w:val="28"/>
          <w:lang w:eastAsia="ru-RU"/>
        </w:rPr>
        <w:t>Непрерывная случайная величина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имеет </w:t>
      </w:r>
      <w:r w:rsidRPr="006B31C1">
        <w:rPr>
          <w:rFonts w:ascii="Times New Roman" w:eastAsia="Times New Roman" w:hAnsi="Times New Roman" w:cs="Times New Roman"/>
          <w:i/>
          <w:iCs/>
          <w:sz w:val="28"/>
          <w:szCs w:val="28"/>
          <w:lang w:eastAsia="ru-RU"/>
        </w:rPr>
        <w:t>показательное распределение</w:t>
      </w:r>
      <w:r w:rsidRPr="006B31C1">
        <w:rPr>
          <w:rFonts w:ascii="Times New Roman" w:eastAsia="Times New Roman" w:hAnsi="Times New Roman" w:cs="Times New Roman"/>
          <w:sz w:val="28"/>
          <w:szCs w:val="28"/>
          <w:lang w:eastAsia="ru-RU"/>
        </w:rPr>
        <w:t>, если плотность распределения ее вероятностей выражается формулой:</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4F0ABF33" wp14:editId="6A55DEAB">
            <wp:extent cx="2124075" cy="581025"/>
            <wp:effectExtent l="0" t="0" r="9525" b="9525"/>
            <wp:docPr id="1519" name="Рисунок 1519" descr="http://www.simumath.net/library/materials/Mat_Stat_distrib_contin_random_values/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imumath.net/library/materials/Mat_Stat_distrib_contin_random_values/images/Eqn005.png"/>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2124075" cy="5810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(31)</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График плотности распределения вероятностей (31) представлен на рис. 5.</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7B4C2979" wp14:editId="33E0019E">
            <wp:extent cx="4867275" cy="3362325"/>
            <wp:effectExtent l="0" t="0" r="9525" b="9525"/>
            <wp:docPr id="1520" name="Рисунок 1520" descr="Ris5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is5_mat_stat.gif"/>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4867275" cy="33623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Рис. 5. График плотности показательного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Время </w:t>
      </w:r>
      <w:r w:rsidRPr="006B31C1">
        <w:rPr>
          <w:rFonts w:ascii="Times New Roman" w:eastAsia="Times New Roman" w:hAnsi="Times New Roman" w:cs="Times New Roman"/>
          <w:i/>
          <w:iCs/>
          <w:sz w:val="28"/>
          <w:szCs w:val="28"/>
          <w:lang w:eastAsia="ru-RU"/>
        </w:rPr>
        <w:t>Т</w:t>
      </w:r>
      <w:r w:rsidRPr="006B31C1">
        <w:rPr>
          <w:rFonts w:ascii="Times New Roman" w:eastAsia="Times New Roman" w:hAnsi="Times New Roman" w:cs="Times New Roman"/>
          <w:sz w:val="28"/>
          <w:szCs w:val="28"/>
          <w:lang w:eastAsia="ru-RU"/>
        </w:rPr>
        <w:t> безотказной работы компьютерной системы есть случайная величина, имеющая показательное распределение с параметром </w:t>
      </w:r>
      <w:r w:rsidRPr="006B31C1">
        <w:rPr>
          <w:rFonts w:ascii="Times New Roman" w:eastAsia="Times New Roman" w:hAnsi="Times New Roman" w:cs="Times New Roman"/>
          <w:i/>
          <w:iCs/>
          <w:sz w:val="28"/>
          <w:szCs w:val="28"/>
          <w:lang w:eastAsia="ru-RU"/>
        </w:rPr>
        <w:t>λ</w:t>
      </w:r>
      <w:r w:rsidRPr="006B31C1">
        <w:rPr>
          <w:rFonts w:ascii="Times New Roman" w:eastAsia="Times New Roman" w:hAnsi="Times New Roman" w:cs="Times New Roman"/>
          <w:sz w:val="28"/>
          <w:szCs w:val="28"/>
          <w:lang w:eastAsia="ru-RU"/>
        </w:rPr>
        <w:t> , физический смысл которого – среднее число отказов в единицу времени, не считая простоев системы для ремонта.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Нормальное (гауссово) распределение. </w:t>
      </w:r>
      <w:r w:rsidRPr="006B31C1">
        <w:rPr>
          <w:rFonts w:ascii="Times New Roman" w:eastAsia="Times New Roman" w:hAnsi="Times New Roman" w:cs="Times New Roman"/>
          <w:sz w:val="28"/>
          <w:szCs w:val="28"/>
          <w:lang w:eastAsia="ru-RU"/>
        </w:rPr>
        <w:t>Случайная величина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имеет </w:t>
      </w:r>
      <w:r w:rsidRPr="006B31C1">
        <w:rPr>
          <w:rFonts w:ascii="Times New Roman" w:eastAsia="Times New Roman" w:hAnsi="Times New Roman" w:cs="Times New Roman"/>
          <w:i/>
          <w:iCs/>
          <w:sz w:val="28"/>
          <w:szCs w:val="28"/>
          <w:lang w:eastAsia="ru-RU"/>
        </w:rPr>
        <w:t>нормальное</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(гауссово) распределение</w:t>
      </w:r>
      <w:r w:rsidRPr="006B31C1">
        <w:rPr>
          <w:rFonts w:ascii="Times New Roman" w:eastAsia="Times New Roman" w:hAnsi="Times New Roman" w:cs="Times New Roman"/>
          <w:sz w:val="28"/>
          <w:szCs w:val="28"/>
          <w:lang w:eastAsia="ru-RU"/>
        </w:rPr>
        <w:t>, если плотность распределения ее вероятностей определяется зависимостью:</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33AACB36" wp14:editId="3A42B507">
            <wp:extent cx="1800225" cy="609600"/>
            <wp:effectExtent l="0" t="0" r="9525" b="0"/>
            <wp:docPr id="1521" name="Рисунок 1521" descr="http://www.simumath.net/library/materials/Mat_Stat_distrib_contin_random_values/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imumath.net/library/materials/Mat_Stat_distrib_contin_random_values/images/Eqn006.png"/>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1800225" cy="6096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(32)</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где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noProof/>
          <w:sz w:val="28"/>
          <w:szCs w:val="28"/>
          <w:lang w:eastAsia="ru-RU"/>
        </w:rPr>
        <w:drawing>
          <wp:inline distT="0" distB="0" distL="0" distR="0" wp14:anchorId="2C27A24A" wp14:editId="0789B512">
            <wp:extent cx="933450" cy="304800"/>
            <wp:effectExtent l="0" t="0" r="0" b="0"/>
            <wp:docPr id="1522" name="Рисунок 1522" descr="http://www.simumath.net/library/materials/Mat_Stat_distrib_contin_random_values/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imumath.net/library/materials/Mat_Stat_distrib_contin_random_values/images/Eqn007.png"/>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 </w:t>
      </w:r>
      <w:r w:rsidRPr="006B31C1">
        <w:rPr>
          <w:rFonts w:ascii="Times New Roman" w:eastAsia="Times New Roman" w:hAnsi="Times New Roman" w:cs="Times New Roman"/>
          <w:i/>
          <w:iCs/>
          <w:sz w:val="28"/>
          <w:szCs w:val="28"/>
          <w:lang w:eastAsia="ru-RU"/>
        </w:rPr>
        <w:t> </w:t>
      </w:r>
      <w:r w:rsidRPr="006B31C1">
        <w:rPr>
          <w:rFonts w:ascii="Times New Roman" w:eastAsia="Times New Roman" w:hAnsi="Times New Roman" w:cs="Times New Roman"/>
          <w:noProof/>
          <w:sz w:val="28"/>
          <w:szCs w:val="28"/>
          <w:lang w:eastAsia="ru-RU"/>
        </w:rPr>
        <w:drawing>
          <wp:inline distT="0" distB="0" distL="0" distR="0" wp14:anchorId="48F43241" wp14:editId="5B38C2BA">
            <wp:extent cx="942975" cy="247650"/>
            <wp:effectExtent l="0" t="0" r="9525" b="0"/>
            <wp:docPr id="1523" name="Рисунок 1523" descr="http://www.simumath.net/library/materials/Mat_Stat_distrib_contin_random_values/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imumath.net/library/materials/Mat_Stat_distrib_contin_random_values/images/Eqn008.png"/>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нормальное распределение называется </w:t>
      </w:r>
      <w:r w:rsidRPr="006B31C1">
        <w:rPr>
          <w:rFonts w:ascii="Times New Roman" w:eastAsia="Times New Roman" w:hAnsi="Times New Roman" w:cs="Times New Roman"/>
          <w:i/>
          <w:iCs/>
          <w:sz w:val="28"/>
          <w:szCs w:val="28"/>
          <w:lang w:eastAsia="ru-RU"/>
        </w:rPr>
        <w:t>стандартным</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График плотности нормального распределения (32) представлен на рис. 6.</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2B932E9E" wp14:editId="48701D18">
            <wp:extent cx="4105275" cy="3000375"/>
            <wp:effectExtent l="0" t="0" r="9525" b="9525"/>
            <wp:docPr id="1524" name="Рисунок 1524" descr="Ris6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is6_mat_stat.gif"/>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4105275" cy="30003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Рис. 6. График плотности нормального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Нормальное распределение является наиболее часто встречающимся в различных случайных явлениях природы. Так, ошибки выполнения команд автоматизированным устройством, ошибки вывода космического корабля в заданную точку пространства, ошибки параметров компьютерных систем и т.д. в большинстве случаев имеют нормальное или близкое к нормальному распределение. Более того, случайные величины, образованные суммированием большого количества случайных слагаемых, распределены практически по нормальному закону.</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i/>
          <w:iCs/>
          <w:sz w:val="28"/>
          <w:szCs w:val="28"/>
          <w:lang w:eastAsia="ru-RU"/>
        </w:rPr>
        <w:t>Гамма-распределение. </w:t>
      </w:r>
      <w:r w:rsidRPr="006B31C1">
        <w:rPr>
          <w:rFonts w:ascii="Times New Roman" w:eastAsia="Times New Roman" w:hAnsi="Times New Roman" w:cs="Times New Roman"/>
          <w:sz w:val="28"/>
          <w:szCs w:val="28"/>
          <w:lang w:eastAsia="ru-RU"/>
        </w:rPr>
        <w:t>Случайная величина  </w:t>
      </w:r>
      <w:r w:rsidRPr="006B31C1">
        <w:rPr>
          <w:rFonts w:ascii="Times New Roman" w:eastAsia="Times New Roman" w:hAnsi="Times New Roman" w:cs="Times New Roman"/>
          <w:i/>
          <w:iCs/>
          <w:sz w:val="28"/>
          <w:szCs w:val="28"/>
          <w:lang w:eastAsia="ru-RU"/>
        </w:rPr>
        <w:t>Х  </w:t>
      </w:r>
      <w:r w:rsidRPr="006B31C1">
        <w:rPr>
          <w:rFonts w:ascii="Times New Roman" w:eastAsia="Times New Roman" w:hAnsi="Times New Roman" w:cs="Times New Roman"/>
          <w:sz w:val="28"/>
          <w:szCs w:val="28"/>
          <w:lang w:eastAsia="ru-RU"/>
        </w:rPr>
        <w:t>имеет </w:t>
      </w:r>
      <w:r w:rsidRPr="006B31C1">
        <w:rPr>
          <w:rFonts w:ascii="Times New Roman" w:eastAsia="Times New Roman" w:hAnsi="Times New Roman" w:cs="Times New Roman"/>
          <w:i/>
          <w:iCs/>
          <w:sz w:val="28"/>
          <w:szCs w:val="28"/>
          <w:lang w:eastAsia="ru-RU"/>
        </w:rPr>
        <w:t>гамма-распределение</w:t>
      </w:r>
      <w:r w:rsidRPr="006B31C1">
        <w:rPr>
          <w:rFonts w:ascii="Times New Roman" w:eastAsia="Times New Roman" w:hAnsi="Times New Roman" w:cs="Times New Roman"/>
          <w:sz w:val="28"/>
          <w:szCs w:val="28"/>
          <w:lang w:eastAsia="ru-RU"/>
        </w:rPr>
        <w:t>, если плотность распределения ее вероятностей выражается формулой:</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1018F651" wp14:editId="28AE37AD">
            <wp:extent cx="2466975" cy="857250"/>
            <wp:effectExtent l="0" t="0" r="9525" b="0"/>
            <wp:docPr id="1525" name="Рисунок 1525" descr="http://www.simumath.net/library/materials/Mat_Stat_distrib_contin_random_values/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imumath.net/library/materials/Mat_Stat_distrib_contin_random_values/images/Eqn009.png"/>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466975" cy="8572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(33)</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где   </w:t>
      </w:r>
      <w:r w:rsidRPr="006B31C1">
        <w:rPr>
          <w:rFonts w:ascii="Times New Roman" w:eastAsia="Times New Roman" w:hAnsi="Times New Roman" w:cs="Times New Roman"/>
          <w:noProof/>
          <w:sz w:val="28"/>
          <w:szCs w:val="28"/>
          <w:lang w:eastAsia="ru-RU"/>
        </w:rPr>
        <w:drawing>
          <wp:inline distT="0" distB="0" distL="0" distR="0" wp14:anchorId="3E9AAECE" wp14:editId="4F30EF33">
            <wp:extent cx="1362075" cy="561975"/>
            <wp:effectExtent l="0" t="0" r="9525" b="9525"/>
            <wp:docPr id="1526" name="Рисунок 1526" descr="http://www.simumath.net/library/materials/Mat_Stat_distrib_contin_random_values/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imumath.net/library/materials/Mat_Stat_distrib_contin_random_values/images/Eqn010.png"/>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 гамма-функция Эйлера.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Основные свойства гамма-функции: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2355539E" wp14:editId="1B7590F1">
            <wp:extent cx="4343400" cy="2771775"/>
            <wp:effectExtent l="0" t="0" r="0" b="9525"/>
            <wp:docPr id="1527" name="Рисунок 1527" descr="http://www.simumath.net/library/materials/Mat_Stat_distrib_contin_random_values/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imumath.net/library/materials/Mat_Stat_distrib_contin_random_values/images/Eqn011.png"/>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4343400" cy="2771775"/>
                    </a:xfrm>
                    <a:prstGeom prst="rect">
                      <a:avLst/>
                    </a:prstGeom>
                    <a:noFill/>
                    <a:ln>
                      <a:noFill/>
                    </a:ln>
                  </pic:spPr>
                </pic:pic>
              </a:graphicData>
            </a:graphic>
          </wp:inline>
        </w:drawing>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Параметры </w:t>
      </w:r>
      <w:r w:rsidRPr="006B31C1">
        <w:rPr>
          <w:rFonts w:ascii="Times New Roman" w:eastAsia="Times New Roman" w:hAnsi="Times New Roman" w:cs="Times New Roman"/>
          <w:noProof/>
          <w:sz w:val="28"/>
          <w:szCs w:val="28"/>
          <w:lang w:eastAsia="ru-RU"/>
        </w:rPr>
        <w:drawing>
          <wp:inline distT="0" distB="0" distL="0" distR="0" wp14:anchorId="08463E67" wp14:editId="09D4A886">
            <wp:extent cx="371475" cy="247650"/>
            <wp:effectExtent l="0" t="0" r="9525" b="0"/>
            <wp:docPr id="1528" name="Рисунок 1528" descr="http://www.simumath.net/library/materials/Mat_Stat_distrib_contin_random_values/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imumath.net/library/materials/Mat_Stat_distrib_contin_random_values/images/Eqn012.png"/>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 любые положительные числа. Гамма-распределение является также </w:t>
      </w:r>
      <w:hyperlink r:id="rId1160" w:history="1">
        <w:r w:rsidRPr="006B31C1">
          <w:rPr>
            <w:rFonts w:ascii="Times New Roman" w:eastAsia="Times New Roman" w:hAnsi="Times New Roman" w:cs="Times New Roman"/>
            <w:sz w:val="28"/>
            <w:szCs w:val="28"/>
            <w:u w:val="single"/>
            <w:lang w:eastAsia="ru-RU"/>
          </w:rPr>
          <w:t>распределением Пирсона типа III</w:t>
        </w:r>
      </w:hyperlink>
      <w:r w:rsidRPr="006B31C1">
        <w:rPr>
          <w:rFonts w:ascii="Times New Roman" w:eastAsia="Times New Roman" w:hAnsi="Times New Roman" w:cs="Times New Roman"/>
          <w:sz w:val="28"/>
          <w:szCs w:val="28"/>
          <w:lang w:eastAsia="ru-RU"/>
        </w:rPr>
        <w:t> [3]. При </w:t>
      </w:r>
      <w:r w:rsidRPr="006B31C1">
        <w:rPr>
          <w:rFonts w:ascii="Times New Roman" w:eastAsia="Times New Roman" w:hAnsi="Times New Roman" w:cs="Times New Roman"/>
          <w:noProof/>
          <w:sz w:val="28"/>
          <w:szCs w:val="28"/>
          <w:lang w:eastAsia="ru-RU"/>
        </w:rPr>
        <w:drawing>
          <wp:inline distT="0" distB="0" distL="0" distR="0" wp14:anchorId="3E51CB83" wp14:editId="62F92838">
            <wp:extent cx="428625" cy="219075"/>
            <wp:effectExtent l="0" t="0" r="9525" b="9525"/>
            <wp:docPr id="1529" name="Рисунок 1529" descr="http://www.simumath.net/library/materials/Mat_Stat_distrib_contin_random_values/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imumath.net/library/materials/Mat_Stat_distrib_contin_random_values/images/Eqn013.png"/>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гамма-распределение превращается в показательное распределение с параметром </w:t>
      </w:r>
      <w:r w:rsidRPr="006B31C1">
        <w:rPr>
          <w:rFonts w:ascii="Times New Roman" w:eastAsia="Times New Roman" w:hAnsi="Times New Roman" w:cs="Times New Roman"/>
          <w:i/>
          <w:iCs/>
          <w:sz w:val="28"/>
          <w:szCs w:val="28"/>
          <w:lang w:eastAsia="ru-RU"/>
        </w:rPr>
        <w:t>λ</w:t>
      </w:r>
      <w:r w:rsidRPr="006B31C1">
        <w:rPr>
          <w:rFonts w:ascii="Times New Roman" w:eastAsia="Times New Roman" w:hAnsi="Times New Roman" w:cs="Times New Roman"/>
          <w:sz w:val="28"/>
          <w:szCs w:val="28"/>
          <w:lang w:eastAsia="ru-RU"/>
        </w:rPr>
        <w:t>, так как Г(1) = 1. Гамма-распределение широко используется в математической статистике. Hа рис. 7 представлены графики плотности гамма-распределения (33) при </w:t>
      </w:r>
      <w:r w:rsidRPr="006B31C1">
        <w:rPr>
          <w:rFonts w:ascii="Times New Roman" w:eastAsia="Times New Roman" w:hAnsi="Times New Roman" w:cs="Times New Roman"/>
          <w:noProof/>
          <w:sz w:val="28"/>
          <w:szCs w:val="28"/>
          <w:lang w:eastAsia="ru-RU"/>
        </w:rPr>
        <w:drawing>
          <wp:inline distT="0" distB="0" distL="0" distR="0" wp14:anchorId="0B88DF10" wp14:editId="1CE21FD0">
            <wp:extent cx="1419225" cy="219075"/>
            <wp:effectExtent l="0" t="0" r="9525" b="9525"/>
            <wp:docPr id="1530" name="Рисунок 1530" descr="http://www.simumath.net/library/materials/Mat_Stat_distrib_contin_random_values/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imumath.net/library/materials/Mat_Stat_distrib_contin_random_values/images/Eqn014.png"/>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419225" cy="2190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9EB2E7A" wp14:editId="3E62D5D6">
            <wp:extent cx="6153150" cy="3143250"/>
            <wp:effectExtent l="0" t="0" r="0" b="0"/>
            <wp:docPr id="1531" name="Рисунок 1531" descr="Ris7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is7_mat_stat.gif"/>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6153150" cy="31432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Рис. 7. Графики плотности гамма-распределения</w:t>
      </w:r>
    </w:p>
    <w:p w:rsidR="006B31C1" w:rsidRPr="006B31C1" w:rsidRDefault="006B31C1" w:rsidP="006B31C1">
      <w:pPr>
        <w:shd w:val="clear" w:color="auto" w:fill="FFFFFF"/>
        <w:spacing w:before="100" w:beforeAutospacing="1" w:after="100" w:afterAutospacing="1" w:line="240" w:lineRule="auto"/>
        <w:contextualSpacing/>
        <w:jc w:val="both"/>
        <w:outlineLvl w:val="0"/>
        <w:rPr>
          <w:rFonts w:ascii="Times New Roman" w:eastAsia="Times New Roman" w:hAnsi="Times New Roman" w:cs="Times New Roman"/>
          <w:b/>
          <w:bCs/>
          <w:kern w:val="36"/>
          <w:sz w:val="28"/>
          <w:szCs w:val="28"/>
          <w:u w:val="single"/>
          <w:lang w:eastAsia="ru-RU"/>
        </w:rPr>
      </w:pPr>
      <w:r w:rsidRPr="006B31C1">
        <w:rPr>
          <w:rFonts w:ascii="Times New Roman" w:eastAsia="Times New Roman" w:hAnsi="Times New Roman" w:cs="Times New Roman"/>
          <w:b/>
          <w:bCs/>
          <w:kern w:val="36"/>
          <w:sz w:val="28"/>
          <w:szCs w:val="28"/>
          <w:u w:val="single"/>
          <w:lang w:eastAsia="ru-RU"/>
        </w:rPr>
        <w:t>Системы случайных величин</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Существенный интерес в математической статистике представляет рассмотрение системы двух и более случайных величин и их статистическая взаимосвязь друг с другом.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По аналогии с рядом распределения одной дискретной величины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для двух дискретных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строится </w:t>
      </w:r>
      <w:r w:rsidRPr="006B31C1">
        <w:rPr>
          <w:rFonts w:ascii="Times New Roman" w:eastAsia="Times New Roman" w:hAnsi="Times New Roman" w:cs="Times New Roman"/>
          <w:i/>
          <w:iCs/>
          <w:sz w:val="28"/>
          <w:szCs w:val="28"/>
          <w:lang w:eastAsia="ru-RU"/>
        </w:rPr>
        <w:t>матрица распределения</w:t>
      </w:r>
      <w:r w:rsidRPr="006B31C1">
        <w:rPr>
          <w:rFonts w:ascii="Times New Roman" w:eastAsia="Times New Roman" w:hAnsi="Times New Roman" w:cs="Times New Roman"/>
          <w:sz w:val="28"/>
          <w:szCs w:val="28"/>
          <w:lang w:eastAsia="ru-RU"/>
        </w:rPr>
        <w:t xml:space="preserve"> – </w:t>
      </w:r>
      <w:r w:rsidRPr="006B31C1">
        <w:rPr>
          <w:rFonts w:ascii="Times New Roman" w:eastAsia="Times New Roman" w:hAnsi="Times New Roman" w:cs="Times New Roman"/>
          <w:sz w:val="28"/>
          <w:szCs w:val="28"/>
          <w:lang w:eastAsia="ru-RU"/>
        </w:rPr>
        <w:lastRenderedPageBreak/>
        <w:t>прямоугольная таблица, в которой записаны все вероятности  </w:t>
      </w:r>
      <w:r w:rsidRPr="006B31C1">
        <w:rPr>
          <w:rFonts w:ascii="Times New Roman" w:eastAsia="Times New Roman" w:hAnsi="Times New Roman" w:cs="Times New Roman"/>
          <w:i/>
          <w:iCs/>
          <w:sz w:val="28"/>
          <w:szCs w:val="28"/>
          <w:lang w:eastAsia="ru-RU"/>
        </w:rPr>
        <w:t>pi j</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P</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X = xi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 = yj</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 i</w:t>
      </w:r>
      <w:r w:rsidRPr="006B31C1">
        <w:rPr>
          <w:rFonts w:ascii="Times New Roman" w:eastAsia="Times New Roman" w:hAnsi="Times New Roman" w:cs="Times New Roman"/>
          <w:sz w:val="28"/>
          <w:szCs w:val="28"/>
          <w:lang w:eastAsia="ru-RU"/>
        </w:rPr>
        <w:t> = 1, … , </w:t>
      </w:r>
      <w:r w:rsidRPr="006B31C1">
        <w:rPr>
          <w:rFonts w:ascii="Times New Roman" w:eastAsia="Times New Roman" w:hAnsi="Times New Roman" w:cs="Times New Roman"/>
          <w:i/>
          <w:iCs/>
          <w:sz w:val="28"/>
          <w:szCs w:val="28"/>
          <w:lang w:eastAsia="ru-RU"/>
        </w:rPr>
        <w:t>n</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j</w:t>
      </w:r>
      <w:r w:rsidRPr="006B31C1">
        <w:rPr>
          <w:rFonts w:ascii="Times New Roman" w:eastAsia="Times New Roman" w:hAnsi="Times New Roman" w:cs="Times New Roman"/>
          <w:sz w:val="28"/>
          <w:szCs w:val="28"/>
          <w:lang w:eastAsia="ru-RU"/>
        </w:rPr>
        <w:t> = 1,…, </w:t>
      </w:r>
      <w:r w:rsidRPr="006B31C1">
        <w:rPr>
          <w:rFonts w:ascii="Times New Roman" w:eastAsia="Times New Roman" w:hAnsi="Times New Roman" w:cs="Times New Roman"/>
          <w:i/>
          <w:iCs/>
          <w:sz w:val="28"/>
          <w:szCs w:val="28"/>
          <w:lang w:eastAsia="ru-RU"/>
        </w:rPr>
        <w:t>m</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События (или опыты) называются </w:t>
      </w:r>
      <w:r w:rsidRPr="006B31C1">
        <w:rPr>
          <w:rFonts w:ascii="Times New Roman" w:eastAsia="Times New Roman" w:hAnsi="Times New Roman" w:cs="Times New Roman"/>
          <w:i/>
          <w:iCs/>
          <w:sz w:val="28"/>
          <w:szCs w:val="28"/>
          <w:lang w:eastAsia="ru-RU"/>
        </w:rPr>
        <w:t>независимыми</w:t>
      </w:r>
      <w:r w:rsidRPr="006B31C1">
        <w:rPr>
          <w:rFonts w:ascii="Times New Roman" w:eastAsia="Times New Roman" w:hAnsi="Times New Roman" w:cs="Times New Roman"/>
          <w:sz w:val="28"/>
          <w:szCs w:val="28"/>
          <w:lang w:eastAsia="ru-RU"/>
        </w:rPr>
        <w:t>, если вероятность появления (исхода) каждого из них не зависит от того, какие события (исходы) имели место в других случаях (опытах).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Две случайные величины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называются </w:t>
      </w:r>
      <w:r w:rsidRPr="006B31C1">
        <w:rPr>
          <w:rFonts w:ascii="Times New Roman" w:eastAsia="Times New Roman" w:hAnsi="Times New Roman" w:cs="Times New Roman"/>
          <w:i/>
          <w:iCs/>
          <w:sz w:val="28"/>
          <w:szCs w:val="28"/>
          <w:lang w:eastAsia="ru-RU"/>
        </w:rPr>
        <w:t>независимыми</w:t>
      </w:r>
      <w:r w:rsidRPr="006B31C1">
        <w:rPr>
          <w:rFonts w:ascii="Times New Roman" w:eastAsia="Times New Roman" w:hAnsi="Times New Roman" w:cs="Times New Roman"/>
          <w:sz w:val="28"/>
          <w:szCs w:val="28"/>
          <w:lang w:eastAsia="ru-RU"/>
        </w:rPr>
        <w:t>, если независимы все связанные с ними события: например,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&lt; </w:t>
      </w:r>
      <w:r w:rsidRPr="006B31C1">
        <w:rPr>
          <w:rFonts w:ascii="Times New Roman" w:eastAsia="Times New Roman" w:hAnsi="Times New Roman" w:cs="Times New Roman"/>
          <w:i/>
          <w:iCs/>
          <w:sz w:val="28"/>
          <w:szCs w:val="28"/>
          <w:lang w:eastAsia="ru-RU"/>
        </w:rPr>
        <w:t>а</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 &lt; b</w:t>
      </w:r>
      <w:r w:rsidRPr="006B31C1">
        <w:rPr>
          <w:rFonts w:ascii="Times New Roman" w:eastAsia="Times New Roman" w:hAnsi="Times New Roman" w:cs="Times New Roman"/>
          <w:sz w:val="28"/>
          <w:szCs w:val="28"/>
          <w:lang w:eastAsia="ru-RU"/>
        </w:rPr>
        <w:t>} или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xi</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 = yi</w:t>
      </w:r>
      <w:r w:rsidRPr="006B31C1">
        <w:rPr>
          <w:rFonts w:ascii="Times New Roman" w:eastAsia="Times New Roman" w:hAnsi="Times New Roman" w:cs="Times New Roman"/>
          <w:sz w:val="28"/>
          <w:szCs w:val="28"/>
          <w:lang w:eastAsia="ru-RU"/>
        </w:rPr>
        <w:t>} и т.д.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 терминах законов распределения справедливо также следующее определение: две случайные величины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называются</w:t>
      </w:r>
      <w:r w:rsidRPr="006B31C1">
        <w:rPr>
          <w:rFonts w:ascii="Times New Roman" w:eastAsia="Times New Roman" w:hAnsi="Times New Roman" w:cs="Times New Roman"/>
          <w:i/>
          <w:iCs/>
          <w:sz w:val="28"/>
          <w:szCs w:val="28"/>
          <w:lang w:eastAsia="ru-RU"/>
        </w:rPr>
        <w:t>независимыми</w:t>
      </w:r>
      <w:r w:rsidRPr="006B31C1">
        <w:rPr>
          <w:rFonts w:ascii="Times New Roman" w:eastAsia="Times New Roman" w:hAnsi="Times New Roman" w:cs="Times New Roman"/>
          <w:sz w:val="28"/>
          <w:szCs w:val="28"/>
          <w:lang w:eastAsia="ru-RU"/>
        </w:rPr>
        <w:t>, если закон распределения каждой из них не зависит от принятого значения другой.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Совместной функцией распределения</w:t>
      </w:r>
      <w:r w:rsidRPr="006B31C1">
        <w:rPr>
          <w:rFonts w:ascii="Times New Roman" w:eastAsia="Times New Roman" w:hAnsi="Times New Roman" w:cs="Times New Roman"/>
          <w:sz w:val="28"/>
          <w:szCs w:val="28"/>
          <w:lang w:eastAsia="ru-RU"/>
        </w:rPr>
        <w:t> системы двух случайных величин (</w:t>
      </w:r>
      <w:r w:rsidRPr="006B31C1">
        <w:rPr>
          <w:rFonts w:ascii="Times New Roman" w:eastAsia="Times New Roman" w:hAnsi="Times New Roman" w:cs="Times New Roman"/>
          <w:i/>
          <w:iCs/>
          <w:sz w:val="28"/>
          <w:szCs w:val="28"/>
          <w:lang w:eastAsia="ru-RU"/>
        </w:rPr>
        <w:t> 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 </w:t>
      </w:r>
      <w:r w:rsidRPr="006B31C1">
        <w:rPr>
          <w:rFonts w:ascii="Times New Roman" w:eastAsia="Times New Roman" w:hAnsi="Times New Roman" w:cs="Times New Roman"/>
          <w:sz w:val="28"/>
          <w:szCs w:val="28"/>
          <w:lang w:eastAsia="ru-RU"/>
        </w:rPr>
        <w:t>) называется вероятность совместного выполнения неравенств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&lt;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 &lt; у </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70B25293" wp14:editId="0416B775">
            <wp:extent cx="2076450" cy="247650"/>
            <wp:effectExtent l="0" t="0" r="0" b="0"/>
            <wp:docPr id="1532" name="Рисунок 1532" descr="http://www.simumath.net/library/materials/Mat_Stat_systems_random_values/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imumath.net/library/materials/Mat_Stat_systems_random_values/images/Eqn001.png"/>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(34)</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Событие</w:t>
      </w:r>
      <w:r w:rsidRPr="006B31C1">
        <w:rPr>
          <w:rFonts w:ascii="Times New Roman" w:eastAsia="Times New Roman" w:hAnsi="Times New Roman" w:cs="Times New Roman"/>
          <w:noProof/>
          <w:sz w:val="28"/>
          <w:szCs w:val="28"/>
          <w:lang w:eastAsia="ru-RU"/>
        </w:rPr>
        <w:drawing>
          <wp:inline distT="0" distB="0" distL="0" distR="0" wp14:anchorId="7688C643" wp14:editId="782AF278">
            <wp:extent cx="1133475" cy="247650"/>
            <wp:effectExtent l="0" t="0" r="9525" b="0"/>
            <wp:docPr id="1533" name="Рисунок 1533" descr="http://www.simumath.net/library/materials/Mat_Stat_systems_random_values/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imumath.net/library/materials/Mat_Stat_systems_random_values/images/Eqn002.png"/>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означает произведение (совместное выполнение) событий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&lt;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 &lt; у</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Геометрической интерпретацией совместной функции распределения </w:t>
      </w:r>
      <w:r w:rsidRPr="006B31C1">
        <w:rPr>
          <w:rFonts w:ascii="Times New Roman" w:eastAsia="Times New Roman" w:hAnsi="Times New Roman" w:cs="Times New Roman"/>
          <w:i/>
          <w:iCs/>
          <w:sz w:val="28"/>
          <w:szCs w:val="28"/>
          <w:lang w:eastAsia="ru-RU"/>
        </w:rPr>
        <w:t>F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 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является вероятность попадания случайной точки (</w:t>
      </w:r>
      <w:r w:rsidRPr="006B31C1">
        <w:rPr>
          <w:rFonts w:ascii="Times New Roman" w:eastAsia="Times New Roman" w:hAnsi="Times New Roman" w:cs="Times New Roman"/>
          <w:i/>
          <w:iCs/>
          <w:sz w:val="28"/>
          <w:szCs w:val="28"/>
          <w:lang w:eastAsia="ru-RU"/>
        </w:rPr>
        <w:t> 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 </w:t>
      </w:r>
      <w:r w:rsidRPr="006B31C1">
        <w:rPr>
          <w:rFonts w:ascii="Times New Roman" w:eastAsia="Times New Roman" w:hAnsi="Times New Roman" w:cs="Times New Roman"/>
          <w:sz w:val="28"/>
          <w:szCs w:val="28"/>
          <w:lang w:eastAsia="ru-RU"/>
        </w:rPr>
        <w:t>) на плоскости внутрь бесконечного квадранта с вершиной в точке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(заштрихованная область на рис. 8).</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2A4E8CC" wp14:editId="2B838FAF">
            <wp:extent cx="3686175" cy="2876550"/>
            <wp:effectExtent l="0" t="0" r="9525" b="0"/>
            <wp:docPr id="1534" name="Рисунок 1534" descr="Ris8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is8_mat_stat.gif"/>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3686175" cy="28765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Рис. 8. Геометрическая интерпретация совместной функции распределения </w:t>
      </w:r>
      <w:r w:rsidRPr="006B31C1">
        <w:rPr>
          <w:rFonts w:ascii="Times New Roman" w:eastAsia="Times New Roman" w:hAnsi="Times New Roman" w:cs="Times New Roman"/>
          <w:i/>
          <w:iCs/>
          <w:sz w:val="28"/>
          <w:szCs w:val="28"/>
          <w:lang w:eastAsia="ru-RU"/>
        </w:rPr>
        <w:t>F</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Основные свойства совместной функции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712C018A" wp14:editId="40440A96">
            <wp:extent cx="5505450" cy="1647825"/>
            <wp:effectExtent l="0" t="0" r="0" b="9525"/>
            <wp:docPr id="1535" name="Рисунок 1535" descr="http://www.simumath.net/library/materials/Mat_Stat_systems_random_values/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imumath.net/library/materials/Mat_Stat_systems_random_values/images/Eqn003.png"/>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5505450" cy="16478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(35)</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Здесь </w:t>
      </w:r>
      <w:r w:rsidRPr="006B31C1">
        <w:rPr>
          <w:rFonts w:ascii="Times New Roman" w:eastAsia="Times New Roman" w:hAnsi="Times New Roman" w:cs="Times New Roman"/>
          <w:noProof/>
          <w:sz w:val="28"/>
          <w:szCs w:val="28"/>
          <w:lang w:eastAsia="ru-RU"/>
        </w:rPr>
        <w:drawing>
          <wp:inline distT="0" distB="0" distL="0" distR="0" wp14:anchorId="0D56F549" wp14:editId="5C0CAE5C">
            <wp:extent cx="2886075" cy="276225"/>
            <wp:effectExtent l="0" t="0" r="9525" b="9525"/>
            <wp:docPr id="1536" name="Рисунок 1536" descr="http://www.simumath.net/library/materials/Mat_Stat_systems_random_values/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imumath.net/library/materials/Mat_Stat_systems_random_values/images/Eqn004.png"/>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2886075" cy="276225"/>
                    </a:xfrm>
                    <a:prstGeom prst="rect">
                      <a:avLst/>
                    </a:prstGeom>
                    <a:noFill/>
                    <a:ln>
                      <a:noFill/>
                    </a:ln>
                  </pic:spPr>
                </pic:pic>
              </a:graphicData>
            </a:graphic>
          </wp:inline>
        </w:drawing>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Система двух случайных величин (</w:t>
      </w:r>
      <w:r w:rsidRPr="006B31C1">
        <w:rPr>
          <w:rFonts w:ascii="Times New Roman" w:eastAsia="Times New Roman" w:hAnsi="Times New Roman" w:cs="Times New Roman"/>
          <w:i/>
          <w:iCs/>
          <w:sz w:val="28"/>
          <w:szCs w:val="28"/>
          <w:lang w:eastAsia="ru-RU"/>
        </w:rPr>
        <w:t> 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 </w:t>
      </w:r>
      <w:r w:rsidRPr="006B31C1">
        <w:rPr>
          <w:rFonts w:ascii="Times New Roman" w:eastAsia="Times New Roman" w:hAnsi="Times New Roman" w:cs="Times New Roman"/>
          <w:sz w:val="28"/>
          <w:szCs w:val="28"/>
          <w:lang w:eastAsia="ru-RU"/>
        </w:rPr>
        <w:t>) называется </w:t>
      </w:r>
      <w:r w:rsidRPr="006B31C1">
        <w:rPr>
          <w:rFonts w:ascii="Times New Roman" w:eastAsia="Times New Roman" w:hAnsi="Times New Roman" w:cs="Times New Roman"/>
          <w:i/>
          <w:iCs/>
          <w:sz w:val="28"/>
          <w:szCs w:val="28"/>
          <w:lang w:eastAsia="ru-RU"/>
        </w:rPr>
        <w:t>непрерывной</w:t>
      </w:r>
      <w:r w:rsidRPr="006B31C1">
        <w:rPr>
          <w:rFonts w:ascii="Times New Roman" w:eastAsia="Times New Roman" w:hAnsi="Times New Roman" w:cs="Times New Roman"/>
          <w:sz w:val="28"/>
          <w:szCs w:val="28"/>
          <w:lang w:eastAsia="ru-RU"/>
        </w:rPr>
        <w:t>, если ее совместная функция распределения </w:t>
      </w:r>
      <w:r w:rsidRPr="006B31C1">
        <w:rPr>
          <w:rFonts w:ascii="Times New Roman" w:eastAsia="Times New Roman" w:hAnsi="Times New Roman" w:cs="Times New Roman"/>
          <w:i/>
          <w:iCs/>
          <w:sz w:val="28"/>
          <w:szCs w:val="28"/>
          <w:lang w:eastAsia="ru-RU"/>
        </w:rPr>
        <w:t>F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 непрерывная функция, дифференцируемая по каждому аргументу, у которой существует вторая смешанная частная производная </w:t>
      </w:r>
      <w:r w:rsidRPr="006B31C1">
        <w:rPr>
          <w:rFonts w:ascii="Times New Roman" w:eastAsia="Times New Roman" w:hAnsi="Times New Roman" w:cs="Times New Roman"/>
          <w:noProof/>
          <w:sz w:val="28"/>
          <w:szCs w:val="28"/>
          <w:lang w:eastAsia="ru-RU"/>
        </w:rPr>
        <w:drawing>
          <wp:inline distT="0" distB="0" distL="0" distR="0" wp14:anchorId="6D89EC24" wp14:editId="5F35106C">
            <wp:extent cx="781050" cy="533400"/>
            <wp:effectExtent l="0" t="0" r="0" b="0"/>
            <wp:docPr id="1537" name="Рисунок 1537" descr="http://www.simumath.net/library/materials/Mat_Stat_systems_random_values/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imumath.net/library/materials/Mat_Stat_systems_random_values/images/Eqn005.png"/>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781050" cy="5334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Обе случайные величины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 непрерывны. Тогда функция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11C3D614" wp14:editId="20F884C0">
            <wp:extent cx="1495425" cy="533400"/>
            <wp:effectExtent l="0" t="0" r="9525" b="0"/>
            <wp:docPr id="1538" name="Рисунок 1538" descr="http://www.simumath.net/library/materials/Mat_Stat_systems_random_values/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imumath.net/library/materials/Mat_Stat_systems_random_values/images/Eqn006.png"/>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(36)</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называется </w:t>
      </w:r>
      <w:r w:rsidRPr="006B31C1">
        <w:rPr>
          <w:rFonts w:ascii="Times New Roman" w:eastAsia="Times New Roman" w:hAnsi="Times New Roman" w:cs="Times New Roman"/>
          <w:i/>
          <w:iCs/>
          <w:sz w:val="28"/>
          <w:szCs w:val="28"/>
          <w:lang w:eastAsia="ru-RU"/>
        </w:rPr>
        <w:t>совместной плотностью распределения</w:t>
      </w:r>
      <w:r w:rsidRPr="006B31C1">
        <w:rPr>
          <w:rFonts w:ascii="Times New Roman" w:eastAsia="Times New Roman" w:hAnsi="Times New Roman" w:cs="Times New Roman"/>
          <w:sz w:val="28"/>
          <w:szCs w:val="28"/>
          <w:lang w:eastAsia="ru-RU"/>
        </w:rPr>
        <w:t> системы двух случайных величин (</w:t>
      </w:r>
      <w:r w:rsidRPr="006B31C1">
        <w:rPr>
          <w:rFonts w:ascii="Times New Roman" w:eastAsia="Times New Roman" w:hAnsi="Times New Roman" w:cs="Times New Roman"/>
          <w:i/>
          <w:iCs/>
          <w:sz w:val="28"/>
          <w:szCs w:val="28"/>
          <w:lang w:eastAsia="ru-RU"/>
        </w:rPr>
        <w:t> 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 </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Основные свойства совместной плотности распределения:</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7909782A" wp14:editId="7B53C8DB">
            <wp:extent cx="1857375" cy="828675"/>
            <wp:effectExtent l="0" t="0" r="9525" b="9525"/>
            <wp:docPr id="1539" name="Рисунок 1539" descr="http://www.simumath.net/library/materials/Mat_Stat_systems_random_values/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imumath.net/library/materials/Mat_Stat_systems_random_values/images/Eqn007.png"/>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857375" cy="8286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(37)</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 качестве числовых характеристик системы двух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обычно рассматриваются </w:t>
      </w:r>
      <w:r w:rsidRPr="006B31C1">
        <w:rPr>
          <w:rFonts w:ascii="Times New Roman" w:eastAsia="Times New Roman" w:hAnsi="Times New Roman" w:cs="Times New Roman"/>
          <w:i/>
          <w:iCs/>
          <w:sz w:val="28"/>
          <w:szCs w:val="28"/>
          <w:lang w:eastAsia="ru-RU"/>
        </w:rPr>
        <w:t>начальные</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центральные моменты</w:t>
      </w:r>
      <w:r w:rsidRPr="006B31C1">
        <w:rPr>
          <w:rFonts w:ascii="Times New Roman" w:eastAsia="Times New Roman" w:hAnsi="Times New Roman" w:cs="Times New Roman"/>
          <w:sz w:val="28"/>
          <w:szCs w:val="28"/>
          <w:lang w:eastAsia="ru-RU"/>
        </w:rPr>
        <w:t> различных порядков.</w:t>
      </w:r>
      <w:r w:rsidRPr="006B31C1">
        <w:rPr>
          <w:rFonts w:ascii="Times New Roman" w:eastAsia="Times New Roman" w:hAnsi="Times New Roman" w:cs="Times New Roman"/>
          <w:i/>
          <w:iCs/>
          <w:sz w:val="28"/>
          <w:szCs w:val="28"/>
          <w:lang w:eastAsia="ru-RU"/>
        </w:rPr>
        <w:t>  Порядком момента</w:t>
      </w:r>
      <w:r w:rsidRPr="006B31C1">
        <w:rPr>
          <w:rFonts w:ascii="Times New Roman" w:eastAsia="Times New Roman" w:hAnsi="Times New Roman" w:cs="Times New Roman"/>
          <w:sz w:val="28"/>
          <w:szCs w:val="28"/>
          <w:lang w:eastAsia="ru-RU"/>
        </w:rPr>
        <w:t> называется сумма его индексов </w:t>
      </w:r>
      <w:r w:rsidRPr="006B31C1">
        <w:rPr>
          <w:rFonts w:ascii="Times New Roman" w:eastAsia="Times New Roman" w:hAnsi="Times New Roman" w:cs="Times New Roman"/>
          <w:i/>
          <w:iCs/>
          <w:sz w:val="28"/>
          <w:szCs w:val="28"/>
          <w:lang w:eastAsia="ru-RU"/>
        </w:rPr>
        <w:t>k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s</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Начальным моментом порядка</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k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s</w:t>
      </w:r>
      <w:r w:rsidRPr="006B31C1">
        <w:rPr>
          <w:rFonts w:ascii="Times New Roman" w:eastAsia="Times New Roman" w:hAnsi="Times New Roman" w:cs="Times New Roman"/>
          <w:sz w:val="28"/>
          <w:szCs w:val="28"/>
          <w:lang w:eastAsia="ru-RU"/>
        </w:rPr>
        <w:t> системы двух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называется математическое ожидание произведения </w:t>
      </w:r>
      <w:r w:rsidRPr="006B31C1">
        <w:rPr>
          <w:rFonts w:ascii="Times New Roman" w:eastAsia="Times New Roman" w:hAnsi="Times New Roman" w:cs="Times New Roman"/>
          <w:i/>
          <w:iCs/>
          <w:sz w:val="28"/>
          <w:szCs w:val="28"/>
          <w:lang w:eastAsia="ru-RU"/>
        </w:rPr>
        <w:t>X k</w:t>
      </w:r>
      <w:r w:rsidRPr="006B31C1">
        <w:rPr>
          <w:rFonts w:ascii="Times New Roman" w:eastAsia="Times New Roman" w:hAnsi="Times New Roman" w:cs="Times New Roman"/>
          <w:sz w:val="28"/>
          <w:szCs w:val="28"/>
          <w:lang w:eastAsia="ru-RU"/>
        </w:rPr>
        <w:t> на</w:t>
      </w:r>
      <w:r w:rsidRPr="006B31C1">
        <w:rPr>
          <w:rFonts w:ascii="Times New Roman" w:eastAsia="Times New Roman" w:hAnsi="Times New Roman" w:cs="Times New Roman"/>
          <w:i/>
          <w:iCs/>
          <w:sz w:val="28"/>
          <w:szCs w:val="28"/>
          <w:lang w:eastAsia="ru-RU"/>
        </w:rPr>
        <w:t>Y s </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584D8573" wp14:editId="31056B6A">
            <wp:extent cx="1295400" cy="304800"/>
            <wp:effectExtent l="0" t="0" r="0" b="0"/>
            <wp:docPr id="1540" name="Рисунок 1540" descr="http://www.simumath.net/library/materials/Mat_Stat_systems_random_values/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imumath.net/library/materials/Mat_Stat_systems_random_values/images/Eqn008.png"/>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(38)</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Центральным моментом порядка</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k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s </w:t>
      </w:r>
      <w:r w:rsidRPr="006B31C1">
        <w:rPr>
          <w:rFonts w:ascii="Times New Roman" w:eastAsia="Times New Roman" w:hAnsi="Times New Roman" w:cs="Times New Roman"/>
          <w:sz w:val="28"/>
          <w:szCs w:val="28"/>
          <w:lang w:eastAsia="ru-RU"/>
        </w:rPr>
        <w:t>системы двух случайных величин (</w:t>
      </w:r>
      <w:r w:rsidRPr="006B31C1">
        <w:rPr>
          <w:rFonts w:ascii="Times New Roman" w:eastAsia="Times New Roman" w:hAnsi="Times New Roman" w:cs="Times New Roman"/>
          <w:i/>
          <w:iCs/>
          <w:sz w:val="28"/>
          <w:szCs w:val="28"/>
          <w:lang w:eastAsia="ru-RU"/>
        </w:rPr>
        <w:t> 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 </w:t>
      </w:r>
      <w:r w:rsidRPr="006B31C1">
        <w:rPr>
          <w:rFonts w:ascii="Times New Roman" w:eastAsia="Times New Roman" w:hAnsi="Times New Roman" w:cs="Times New Roman"/>
          <w:sz w:val="28"/>
          <w:szCs w:val="28"/>
          <w:lang w:eastAsia="ru-RU"/>
        </w:rPr>
        <w:t>) называется  математическое ожидание произведения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mx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k </w:t>
      </w:r>
      <w:r w:rsidRPr="006B31C1">
        <w:rPr>
          <w:rFonts w:ascii="Times New Roman" w:eastAsia="Times New Roman" w:hAnsi="Times New Roman" w:cs="Times New Roman"/>
          <w:sz w:val="28"/>
          <w:szCs w:val="28"/>
          <w:lang w:eastAsia="ru-RU"/>
        </w:rPr>
        <w:t>на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my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s </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37F684CB" wp14:editId="07513DEF">
            <wp:extent cx="2305050" cy="304800"/>
            <wp:effectExtent l="0" t="0" r="0" b="0"/>
            <wp:docPr id="1541" name="Рисунок 1541" descr="http://www.simumath.net/library/materials/Mat_Stat_systems_random_values/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imumath.net/library/materials/Mat_Stat_systems_random_values/images/Eqn009.png"/>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2305050" cy="3048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(39)</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где  </w:t>
      </w:r>
      <w:r w:rsidRPr="006B31C1">
        <w:rPr>
          <w:rFonts w:ascii="Times New Roman" w:eastAsia="Times New Roman" w:hAnsi="Times New Roman" w:cs="Times New Roman"/>
          <w:i/>
          <w:iCs/>
          <w:sz w:val="28"/>
          <w:szCs w:val="28"/>
          <w:lang w:eastAsia="ru-RU"/>
        </w:rPr>
        <w:t>mx</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М</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my</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М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Для системы дискретных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52C1B9AA" wp14:editId="6CFC7F4E">
            <wp:extent cx="1781175" cy="552450"/>
            <wp:effectExtent l="0" t="0" r="9525" b="0"/>
            <wp:docPr id="1542" name="Рисунок 1542" descr="http://www.simumath.net/library/materials/Mat_Stat_systems_random_values/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imumath.net/library/materials/Mat_Stat_systems_random_values/images/Eqn010.png"/>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781175" cy="5524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(40)</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DACB74B" wp14:editId="560077B6">
            <wp:extent cx="2847975" cy="552450"/>
            <wp:effectExtent l="0" t="0" r="9525" b="0"/>
            <wp:docPr id="1543" name="Рисунок 1543" descr="http://www.simumath.net/library/materials/Mat_Stat_systems_random_values/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imumath.net/library/materials/Mat_Stat_systems_random_values/images/Eqn011.png"/>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2847975" cy="5524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(41)</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где  </w:t>
      </w:r>
      <w:r w:rsidRPr="006B31C1">
        <w:rPr>
          <w:rFonts w:ascii="Times New Roman" w:eastAsia="Times New Roman" w:hAnsi="Times New Roman" w:cs="Times New Roman"/>
          <w:i/>
          <w:iCs/>
          <w:sz w:val="28"/>
          <w:szCs w:val="28"/>
          <w:lang w:eastAsia="ru-RU"/>
        </w:rPr>
        <w:t>рi j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Р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xi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 = yj</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Для системы непрерывных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6AFD552F" wp14:editId="13B9E4A3">
            <wp:extent cx="2181225" cy="552450"/>
            <wp:effectExtent l="0" t="0" r="9525" b="0"/>
            <wp:docPr id="1544" name="Рисунок 1544" descr="http://www.simumath.net/library/materials/Mat_Stat_systems_random_values/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imumath.net/library/materials/Mat_Stat_systems_random_values/images/Eqn012.png"/>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2181225" cy="5524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(42)</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5D84FEBB" wp14:editId="522D2AA4">
            <wp:extent cx="3219450" cy="552450"/>
            <wp:effectExtent l="0" t="0" r="0" b="0"/>
            <wp:docPr id="1545" name="Рисунок 1545" descr="http://www.simumath.net/library/materials/Mat_Stat_systems_random_values/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imumath.net/library/materials/Mat_Stat_systems_random_values/images/Eqn013.png"/>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3219450" cy="5524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(43)</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где  </w:t>
      </w:r>
      <w:r w:rsidRPr="006B31C1">
        <w:rPr>
          <w:rFonts w:ascii="Times New Roman" w:eastAsia="Times New Roman" w:hAnsi="Times New Roman" w:cs="Times New Roman"/>
          <w:i/>
          <w:iCs/>
          <w:sz w:val="28"/>
          <w:szCs w:val="28"/>
          <w:lang w:eastAsia="ru-RU"/>
        </w:rPr>
        <w:t>f</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 – совместная плотность распределения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 инженерных приложениях математической статистики чаще всего используются моменты первого и второго порядков.</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Начальные моменты </w:t>
      </w:r>
      <w:r w:rsidRPr="006B31C1">
        <w:rPr>
          <w:rFonts w:ascii="Times New Roman" w:eastAsia="Times New Roman" w:hAnsi="Times New Roman" w:cs="Times New Roman"/>
          <w:sz w:val="28"/>
          <w:szCs w:val="28"/>
          <w:lang w:eastAsia="ru-RU"/>
        </w:rPr>
        <w:t>первого порядка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9C9C632" wp14:editId="3CC5463A">
            <wp:extent cx="4514850" cy="304800"/>
            <wp:effectExtent l="0" t="0" r="0" b="0"/>
            <wp:docPr id="1546" name="Рисунок 1546" descr="http://www.simumath.net/library/materials/Mat_Stat_systems_random_values/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imumath.net/library/materials/Mat_Stat_systems_random_values/images/Eqn014.png"/>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4514850" cy="3048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(44)</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являются математическими ожиданиями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Центральные моменты</w:t>
      </w:r>
      <w:r w:rsidRPr="006B31C1">
        <w:rPr>
          <w:rFonts w:ascii="Times New Roman" w:eastAsia="Times New Roman" w:hAnsi="Times New Roman" w:cs="Times New Roman"/>
          <w:sz w:val="28"/>
          <w:szCs w:val="28"/>
          <w:lang w:eastAsia="ru-RU"/>
        </w:rPr>
        <w:t> первого порядка всегда равны нулю:</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772405A5" wp14:editId="3BF97E55">
            <wp:extent cx="5629275" cy="638175"/>
            <wp:effectExtent l="0" t="0" r="9525" b="9525"/>
            <wp:docPr id="1547" name="Рисунок 1547" descr="http://www.simumath.net/library/materials/Mat_Stat_systems_random_values/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imumath.net/library/materials/Mat_Stat_systems_random_values/images/Eqn015.png"/>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5629275" cy="6381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(45)</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r>
      <w:r w:rsidRPr="006B31C1">
        <w:rPr>
          <w:rFonts w:ascii="Times New Roman" w:eastAsia="Times New Roman" w:hAnsi="Times New Roman" w:cs="Times New Roman"/>
          <w:i/>
          <w:iCs/>
          <w:sz w:val="28"/>
          <w:szCs w:val="28"/>
          <w:lang w:eastAsia="ru-RU"/>
        </w:rPr>
        <w:t>Начальные моменты </w:t>
      </w:r>
      <w:r w:rsidRPr="006B31C1">
        <w:rPr>
          <w:rFonts w:ascii="Times New Roman" w:eastAsia="Times New Roman" w:hAnsi="Times New Roman" w:cs="Times New Roman"/>
          <w:sz w:val="28"/>
          <w:szCs w:val="28"/>
          <w:lang w:eastAsia="ru-RU"/>
        </w:rPr>
        <w:t>второго порядка: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6D70523A" wp14:editId="090F62A0">
            <wp:extent cx="2667000" cy="942975"/>
            <wp:effectExtent l="0" t="0" r="0" b="9525"/>
            <wp:docPr id="1548" name="Рисунок 1548" descr="http://www.simumath.net/library/materials/Mat_Stat_systems_random_values/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imumath.net/library/materials/Mat_Stat_systems_random_values/images/Eqn016.png"/>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2667000" cy="9429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(46)</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Центральные моменты </w:t>
      </w:r>
      <w:r w:rsidRPr="006B31C1">
        <w:rPr>
          <w:rFonts w:ascii="Times New Roman" w:eastAsia="Times New Roman" w:hAnsi="Times New Roman" w:cs="Times New Roman"/>
          <w:sz w:val="28"/>
          <w:szCs w:val="28"/>
          <w:lang w:eastAsia="ru-RU"/>
        </w:rPr>
        <w:t>второго порядка:</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2E4748CD" wp14:editId="7FC0AE8B">
            <wp:extent cx="3952875" cy="981075"/>
            <wp:effectExtent l="0" t="0" r="9525" b="9525"/>
            <wp:docPr id="1549" name="Рисунок 1549" descr="http://www.simumath.net/library/materials/Mat_Stat_systems_random_values/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imumath.net/library/materials/Mat_Stat_systems_random_values/images/Eqn017.png"/>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3952875" cy="9810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(47)</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Здесь </w:t>
      </w:r>
      <w:r w:rsidRPr="006B31C1">
        <w:rPr>
          <w:rFonts w:ascii="Times New Roman" w:eastAsia="Times New Roman" w:hAnsi="Times New Roman" w:cs="Times New Roman"/>
          <w:i/>
          <w:iCs/>
          <w:sz w:val="28"/>
          <w:szCs w:val="28"/>
          <w:lang w:eastAsia="ru-RU"/>
        </w:rPr>
        <w:t>Dx</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Dy</w:t>
      </w:r>
      <w:r w:rsidRPr="006B31C1">
        <w:rPr>
          <w:rFonts w:ascii="Times New Roman" w:eastAsia="Times New Roman" w:hAnsi="Times New Roman" w:cs="Times New Roman"/>
          <w:sz w:val="28"/>
          <w:szCs w:val="28"/>
          <w:lang w:eastAsia="ru-RU"/>
        </w:rPr>
        <w:t> – дисперсии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Центральный момент второго порядка </w:t>
      </w:r>
      <w:r w:rsidRPr="006B31C1">
        <w:rPr>
          <w:rFonts w:ascii="Times New Roman" w:eastAsia="Times New Roman" w:hAnsi="Times New Roman" w:cs="Times New Roman"/>
          <w:noProof/>
          <w:sz w:val="28"/>
          <w:szCs w:val="28"/>
          <w:lang w:eastAsia="ru-RU"/>
        </w:rPr>
        <w:drawing>
          <wp:inline distT="0" distB="0" distL="0" distR="0" wp14:anchorId="1DF5150A" wp14:editId="5E34F4ED">
            <wp:extent cx="2028825" cy="295275"/>
            <wp:effectExtent l="0" t="0" r="9525" b="9525"/>
            <wp:docPr id="1550" name="Рисунок 1550" descr="http://www.simumath.net/library/materials/Mat_Stat_systems_random_values/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imumath.net/library/materials/Mat_Stat_systems_random_values/images/Eqn018.png"/>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202882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называется </w:t>
      </w:r>
      <w:r w:rsidRPr="006B31C1">
        <w:rPr>
          <w:rFonts w:ascii="Times New Roman" w:eastAsia="Times New Roman" w:hAnsi="Times New Roman" w:cs="Times New Roman"/>
          <w:i/>
          <w:iCs/>
          <w:sz w:val="28"/>
          <w:szCs w:val="28"/>
          <w:lang w:eastAsia="ru-RU"/>
        </w:rPr>
        <w:t>ковариацией</w:t>
      </w:r>
      <w:r w:rsidRPr="006B31C1">
        <w:rPr>
          <w:rFonts w:ascii="Times New Roman" w:eastAsia="Times New Roman" w:hAnsi="Times New Roman" w:cs="Times New Roman"/>
          <w:sz w:val="28"/>
          <w:szCs w:val="28"/>
          <w:lang w:eastAsia="ru-RU"/>
        </w:rPr>
        <w:t>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Обозначим его </w:t>
      </w:r>
      <w:r w:rsidRPr="006B31C1">
        <w:rPr>
          <w:rFonts w:ascii="Times New Roman" w:eastAsia="Times New Roman" w:hAnsi="Times New Roman" w:cs="Times New Roman"/>
          <w:noProof/>
          <w:sz w:val="28"/>
          <w:szCs w:val="28"/>
          <w:lang w:eastAsia="ru-RU"/>
        </w:rPr>
        <w:drawing>
          <wp:inline distT="0" distB="0" distL="0" distR="0" wp14:anchorId="30A50F33" wp14:editId="4744EEF8">
            <wp:extent cx="333375" cy="295275"/>
            <wp:effectExtent l="0" t="0" r="9525" b="9525"/>
            <wp:docPr id="1551" name="Рисунок 1551" descr="http://www.simumath.net/library/materials/Mat_Stat_systems_random_values/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imumath.net/library/materials/Mat_Stat_systems_random_values/images/Eqn019.png"/>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3A9078F6" wp14:editId="537D392D">
            <wp:extent cx="2085975" cy="295275"/>
            <wp:effectExtent l="0" t="0" r="9525" b="9525"/>
            <wp:docPr id="1552" name="Рисунок 1552" descr="http://www.simumath.net/library/materials/Mat_Stat_systems_random_values/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imumath.net/library/materials/Mat_Stat_systems_random_values/images/Eqn020.png"/>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20859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(48)</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Из определения ковариации (48) следует:</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06075BF4" wp14:editId="635F42A1">
            <wp:extent cx="838200" cy="295275"/>
            <wp:effectExtent l="0" t="0" r="0" b="9525"/>
            <wp:docPr id="1553" name="Рисунок 1553" descr="http://www.simumath.net/library/materials/Mat_Stat_systems_random_values/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imumath.net/library/materials/Mat_Stat_systems_random_values/images/Eqn021.png"/>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(49)</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br/>
        <w:t>Дисперсия случайной величины является по существу частным случаем ковариации:</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588C1405" wp14:editId="10E8F57C">
            <wp:extent cx="5181600" cy="295275"/>
            <wp:effectExtent l="0" t="0" r="0" b="9525"/>
            <wp:docPr id="1554" name="Рисунок 1554" descr="http://www.simumath.net/library/materials/Mat_Stat_systems_random_values/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imumath.net/library/materials/Mat_Stat_systems_random_values/images/Eqn022.png"/>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51816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(50)</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По определению ковариации (48) получим:</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541E5E94" wp14:editId="2C1F2703">
            <wp:extent cx="3019425" cy="552450"/>
            <wp:effectExtent l="0" t="0" r="9525" b="0"/>
            <wp:docPr id="1555" name="Рисунок 1555" descr="http://www.simumath.net/library/materials/Mat_Stat_systems_random_values/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imumath.net/library/materials/Mat_Stat_systems_random_values/images/Eqn023.png"/>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3019425" cy="5524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(51)</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Ковариация двух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характеризует степень их зависимости и меру рассеивания вокруг точки </w:t>
      </w:r>
      <w:r w:rsidRPr="006B31C1">
        <w:rPr>
          <w:rFonts w:ascii="Times New Roman" w:eastAsia="Times New Roman" w:hAnsi="Times New Roman" w:cs="Times New Roman"/>
          <w:noProof/>
          <w:sz w:val="28"/>
          <w:szCs w:val="28"/>
          <w:lang w:eastAsia="ru-RU"/>
        </w:rPr>
        <w:drawing>
          <wp:inline distT="0" distB="0" distL="0" distR="0" wp14:anchorId="4228705C" wp14:editId="246B6432">
            <wp:extent cx="714375" cy="295275"/>
            <wp:effectExtent l="0" t="0" r="9525" b="9525"/>
            <wp:docPr id="1556" name="Рисунок 1556" descr="http://www.simumath.net/library/materials/Mat_Stat_systems_random_values/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imumath.net/library/materials/Mat_Stat_systems_random_values/images/Eqn024.png"/>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Часто бывает удобно выразить ковариацию </w:t>
      </w:r>
      <w:r w:rsidRPr="006B31C1">
        <w:rPr>
          <w:rFonts w:ascii="Times New Roman" w:eastAsia="Times New Roman" w:hAnsi="Times New Roman" w:cs="Times New Roman"/>
          <w:noProof/>
          <w:sz w:val="28"/>
          <w:szCs w:val="28"/>
          <w:lang w:eastAsia="ru-RU"/>
        </w:rPr>
        <w:drawing>
          <wp:inline distT="0" distB="0" distL="0" distR="0" wp14:anchorId="46EFA5C9" wp14:editId="72B7DEC4">
            <wp:extent cx="333375" cy="295275"/>
            <wp:effectExtent l="0" t="0" r="9525" b="9525"/>
            <wp:docPr id="1557" name="Рисунок 1557" descr="http://www.simumath.net/library/materials/Mat_Stat_systems_random_values/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imumath.net/library/materials/Mat_Stat_systems_random_values/images/Eqn025.png"/>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в виде:</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12EA01BD" wp14:editId="36515EF1">
            <wp:extent cx="2381250" cy="295275"/>
            <wp:effectExtent l="0" t="0" r="0" b="9525"/>
            <wp:docPr id="1558" name="Рисунок 1558" descr="http://www.simumath.net/library/materials/Mat_Stat_systems_random_values/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imumath.net/library/materials/Mat_Stat_systems_random_values/images/Eqn026.png"/>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238125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(52)</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Выражение (52) вытекает из определения ковариации (48).</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Размерность ковариации </w:t>
      </w:r>
      <w:r w:rsidRPr="006B31C1">
        <w:rPr>
          <w:rFonts w:ascii="Times New Roman" w:eastAsia="Times New Roman" w:hAnsi="Times New Roman" w:cs="Times New Roman"/>
          <w:noProof/>
          <w:sz w:val="28"/>
          <w:szCs w:val="28"/>
          <w:lang w:eastAsia="ru-RU"/>
        </w:rPr>
        <w:drawing>
          <wp:inline distT="0" distB="0" distL="0" distR="0" wp14:anchorId="6AB40EA0" wp14:editId="18A2107B">
            <wp:extent cx="333375" cy="295275"/>
            <wp:effectExtent l="0" t="0" r="9525" b="9525"/>
            <wp:docPr id="1559" name="Рисунок 1559" descr="http://www.simumath.net/library/materials/Mat_Stat_systems_random_values/images/Eqn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imumath.net/library/materials/Mat_Stat_systems_random_values/images/Eqn027.png"/>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равна произведению размерностей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Безразмерная величина, характеризующая только зависимость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а не разброс:</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1C5EF7EE" wp14:editId="025A369D">
            <wp:extent cx="866775" cy="581025"/>
            <wp:effectExtent l="0" t="0" r="9525" b="9525"/>
            <wp:docPr id="1560" name="Рисунок 1560" descr="http://www.simumath.net/library/materials/Mat_Stat_systems_random_values/images/Eqn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imumath.net/library/materials/Mat_Stat_systems_random_values/images/Eqn028.png"/>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(53)</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называется </w:t>
      </w:r>
      <w:r w:rsidRPr="006B31C1">
        <w:rPr>
          <w:rFonts w:ascii="Times New Roman" w:eastAsia="Times New Roman" w:hAnsi="Times New Roman" w:cs="Times New Roman"/>
          <w:i/>
          <w:iCs/>
          <w:sz w:val="28"/>
          <w:szCs w:val="28"/>
          <w:lang w:eastAsia="ru-RU"/>
        </w:rPr>
        <w:t>коэффициентом корреляции </w:t>
      </w:r>
      <w:r w:rsidRPr="006B31C1">
        <w:rPr>
          <w:rFonts w:ascii="Times New Roman" w:eastAsia="Times New Roman" w:hAnsi="Times New Roman" w:cs="Times New Roman"/>
          <w:sz w:val="28"/>
          <w:szCs w:val="28"/>
          <w:lang w:eastAsia="ru-RU"/>
        </w:rPr>
        <w:t>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Этот параметр характеризует степень </w:t>
      </w:r>
      <w:r w:rsidRPr="006B31C1">
        <w:rPr>
          <w:rFonts w:ascii="Times New Roman" w:eastAsia="Times New Roman" w:hAnsi="Times New Roman" w:cs="Times New Roman"/>
          <w:i/>
          <w:iCs/>
          <w:sz w:val="28"/>
          <w:szCs w:val="28"/>
          <w:lang w:eastAsia="ru-RU"/>
        </w:rPr>
        <w:t>линейной</w:t>
      </w:r>
      <w:r w:rsidRPr="006B31C1">
        <w:rPr>
          <w:rFonts w:ascii="Times New Roman" w:eastAsia="Times New Roman" w:hAnsi="Times New Roman" w:cs="Times New Roman"/>
          <w:sz w:val="28"/>
          <w:szCs w:val="28"/>
          <w:lang w:eastAsia="ru-RU"/>
        </w:rPr>
        <w:t> зависимости случайных</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Для любых двух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коэффициент корреляции </w:t>
      </w:r>
      <w:r w:rsidRPr="006B31C1">
        <w:rPr>
          <w:rFonts w:ascii="Times New Roman" w:eastAsia="Times New Roman" w:hAnsi="Times New Roman" w:cs="Times New Roman"/>
          <w:noProof/>
          <w:sz w:val="28"/>
          <w:szCs w:val="28"/>
          <w:lang w:eastAsia="ru-RU"/>
        </w:rPr>
        <w:drawing>
          <wp:inline distT="0" distB="0" distL="0" distR="0" wp14:anchorId="59EDCDA5" wp14:editId="12F71E05">
            <wp:extent cx="838200" cy="295275"/>
            <wp:effectExtent l="0" t="0" r="0" b="9525"/>
            <wp:docPr id="1561" name="Рисунок 1561" descr="http://www.simumath.net/library/materials/Mat_Stat_systems_random_values/images/Eqn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imumath.net/library/materials/Mat_Stat_systems_random_values/images/Eqn029.png"/>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Если </w:t>
      </w:r>
      <w:r w:rsidRPr="006B31C1">
        <w:rPr>
          <w:rFonts w:ascii="Times New Roman" w:eastAsia="Times New Roman" w:hAnsi="Times New Roman" w:cs="Times New Roman"/>
          <w:noProof/>
          <w:sz w:val="28"/>
          <w:szCs w:val="28"/>
          <w:lang w:eastAsia="ru-RU"/>
        </w:rPr>
        <w:drawing>
          <wp:inline distT="0" distB="0" distL="0" distR="0" wp14:anchorId="2D475F96" wp14:editId="262AD90E">
            <wp:extent cx="523875" cy="295275"/>
            <wp:effectExtent l="0" t="0" r="9525" b="9525"/>
            <wp:docPr id="1562" name="Рисунок 1562" descr="http://www.simumath.net/library/materials/Mat_Stat_systems_random_values/images/Eqn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imumath.net/library/materials/Mat_Stat_systems_random_values/images/Eqn030.png"/>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то линейная зависимость между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возрастающая, если </w:t>
      </w:r>
      <w:r w:rsidRPr="006B31C1">
        <w:rPr>
          <w:rFonts w:ascii="Times New Roman" w:eastAsia="Times New Roman" w:hAnsi="Times New Roman" w:cs="Times New Roman"/>
          <w:noProof/>
          <w:sz w:val="28"/>
          <w:szCs w:val="28"/>
          <w:lang w:eastAsia="ru-RU"/>
        </w:rPr>
        <w:drawing>
          <wp:inline distT="0" distB="0" distL="0" distR="0" wp14:anchorId="54D5C693" wp14:editId="282FE319">
            <wp:extent cx="523875" cy="295275"/>
            <wp:effectExtent l="0" t="0" r="9525" b="9525"/>
            <wp:docPr id="1563" name="Рисунок 1563" descr="http://www.simumath.net/library/materials/Mat_Stat_systems_random_values/images/Eqn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imumath.net/library/materials/Mat_Stat_systems_random_values/images/Eqn031.png"/>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то линейная зависимость между</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убывающая, при </w:t>
      </w:r>
      <w:r w:rsidRPr="006B31C1">
        <w:rPr>
          <w:rFonts w:ascii="Times New Roman" w:eastAsia="Times New Roman" w:hAnsi="Times New Roman" w:cs="Times New Roman"/>
          <w:noProof/>
          <w:sz w:val="28"/>
          <w:szCs w:val="28"/>
          <w:lang w:eastAsia="ru-RU"/>
        </w:rPr>
        <w:drawing>
          <wp:inline distT="0" distB="0" distL="0" distR="0" wp14:anchorId="50280CEC" wp14:editId="2B84A795">
            <wp:extent cx="523875" cy="295275"/>
            <wp:effectExtent l="0" t="0" r="9525" b="9525"/>
            <wp:docPr id="1564" name="Рисунок 1564" descr="http://www.simumath.net/library/materials/Mat_Stat_systems_random_values/images/Eqn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imumath.net/library/materials/Mat_Stat_systems_random_values/images/Eqn032.png"/>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линейной зависимости между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нет. При </w:t>
      </w:r>
      <w:r w:rsidRPr="006B31C1">
        <w:rPr>
          <w:rFonts w:ascii="Times New Roman" w:eastAsia="Times New Roman" w:hAnsi="Times New Roman" w:cs="Times New Roman"/>
          <w:noProof/>
          <w:sz w:val="28"/>
          <w:szCs w:val="28"/>
          <w:lang w:eastAsia="ru-RU"/>
        </w:rPr>
        <w:drawing>
          <wp:inline distT="0" distB="0" distL="0" distR="0" wp14:anchorId="1B1DBD8C" wp14:editId="5EFD6319">
            <wp:extent cx="523875" cy="295275"/>
            <wp:effectExtent l="0" t="0" r="9525" b="9525"/>
            <wp:docPr id="1565" name="Рисунок 1565" descr="http://www.simumath.net/library/materials/Mat_Stat_systems_random_values/images/Eqn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imumath.net/library/materials/Mat_Stat_systems_random_values/images/Eqn033.png"/>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случайные величины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называются коррелированными, при </w:t>
      </w:r>
      <w:r w:rsidRPr="006B31C1">
        <w:rPr>
          <w:rFonts w:ascii="Times New Roman" w:eastAsia="Times New Roman" w:hAnsi="Times New Roman" w:cs="Times New Roman"/>
          <w:noProof/>
          <w:sz w:val="28"/>
          <w:szCs w:val="28"/>
          <w:lang w:eastAsia="ru-RU"/>
        </w:rPr>
        <w:drawing>
          <wp:inline distT="0" distB="0" distL="0" distR="0" wp14:anchorId="39CF9B9C" wp14:editId="6C918E3B">
            <wp:extent cx="523875" cy="295275"/>
            <wp:effectExtent l="0" t="0" r="9525" b="9525"/>
            <wp:docPr id="1566" name="Рисунок 1566" descr="http://www.simumath.net/library/materials/Mat_Stat_systems_random_values/images/Eqn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imumath.net/library/materials/Mat_Stat_systems_random_values/images/Eqn034.png"/>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некоррелированными. Отсутствие линейной корреляции не означает отсутствие любой другой зависимости между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Если имеет место жесткая линейная зависимость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aX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b</w:t>
      </w:r>
      <w:r w:rsidRPr="006B31C1">
        <w:rPr>
          <w:rFonts w:ascii="Times New Roman" w:eastAsia="Times New Roman" w:hAnsi="Times New Roman" w:cs="Times New Roman"/>
          <w:sz w:val="28"/>
          <w:szCs w:val="28"/>
          <w:lang w:eastAsia="ru-RU"/>
        </w:rPr>
        <w:t> , то </w:t>
      </w:r>
      <w:r w:rsidRPr="006B31C1">
        <w:rPr>
          <w:rFonts w:ascii="Times New Roman" w:eastAsia="Times New Roman" w:hAnsi="Times New Roman" w:cs="Times New Roman"/>
          <w:noProof/>
          <w:sz w:val="28"/>
          <w:szCs w:val="28"/>
          <w:lang w:eastAsia="ru-RU"/>
        </w:rPr>
        <w:drawing>
          <wp:inline distT="0" distB="0" distL="0" distR="0" wp14:anchorId="270A501E" wp14:editId="51B04AEA">
            <wp:extent cx="609600" cy="295275"/>
            <wp:effectExtent l="0" t="0" r="0" b="9525"/>
            <wp:docPr id="1567" name="Рисунок 1567" descr="http://www.simumath.net/library/materials/Mat_Stat_systems_random_values/images/Eqn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imumath.net/library/materials/Mat_Stat_systems_random_values/images/Eqn035.png"/>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при </w:t>
      </w:r>
      <w:r w:rsidRPr="006B31C1">
        <w:rPr>
          <w:rFonts w:ascii="Times New Roman" w:eastAsia="Times New Roman" w:hAnsi="Times New Roman" w:cs="Times New Roman"/>
          <w:i/>
          <w:iCs/>
          <w:sz w:val="28"/>
          <w:szCs w:val="28"/>
          <w:lang w:eastAsia="ru-RU"/>
        </w:rPr>
        <w:t>а</w:t>
      </w:r>
      <w:r w:rsidRPr="006B31C1">
        <w:rPr>
          <w:rFonts w:ascii="Times New Roman" w:eastAsia="Times New Roman" w:hAnsi="Times New Roman" w:cs="Times New Roman"/>
          <w:sz w:val="28"/>
          <w:szCs w:val="28"/>
          <w:lang w:eastAsia="ru-RU"/>
        </w:rPr>
        <w:t> &gt; 0 и </w:t>
      </w:r>
      <w:r w:rsidRPr="006B31C1">
        <w:rPr>
          <w:rFonts w:ascii="Times New Roman" w:eastAsia="Times New Roman" w:hAnsi="Times New Roman" w:cs="Times New Roman"/>
          <w:noProof/>
          <w:sz w:val="28"/>
          <w:szCs w:val="28"/>
          <w:lang w:eastAsia="ru-RU"/>
        </w:rPr>
        <w:drawing>
          <wp:inline distT="0" distB="0" distL="0" distR="0" wp14:anchorId="7336DFCD" wp14:editId="1B34B1C9">
            <wp:extent cx="609600" cy="295275"/>
            <wp:effectExtent l="0" t="0" r="0" b="9525"/>
            <wp:docPr id="1568" name="Рисунок 1568" descr="http://www.simumath.net/library/materials/Mat_Stat_systems_random_values/images/Eqn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imumath.net/library/materials/Mat_Stat_systems_random_values/images/Eqn036.png"/>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при </w:t>
      </w:r>
      <w:r w:rsidRPr="006B31C1">
        <w:rPr>
          <w:rFonts w:ascii="Times New Roman" w:eastAsia="Times New Roman" w:hAnsi="Times New Roman" w:cs="Times New Roman"/>
          <w:i/>
          <w:iCs/>
          <w:sz w:val="28"/>
          <w:szCs w:val="28"/>
          <w:lang w:eastAsia="ru-RU"/>
        </w:rPr>
        <w:t>а</w:t>
      </w:r>
      <w:r w:rsidRPr="006B31C1">
        <w:rPr>
          <w:rFonts w:ascii="Times New Roman" w:eastAsia="Times New Roman" w:hAnsi="Times New Roman" w:cs="Times New Roman"/>
          <w:sz w:val="28"/>
          <w:szCs w:val="28"/>
          <w:lang w:eastAsia="ru-RU"/>
        </w:rPr>
        <w:t> &lt; 0.</w:t>
      </w:r>
    </w:p>
    <w:p w:rsidR="006B31C1" w:rsidRPr="006B31C1" w:rsidRDefault="006B31C1" w:rsidP="006B31C1">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6B31C1" w:rsidRPr="006B31C1" w:rsidRDefault="006B31C1" w:rsidP="006B31C1">
      <w:pPr>
        <w:spacing w:after="0" w:line="240" w:lineRule="auto"/>
        <w:ind w:firstLine="200"/>
        <w:contextualSpacing/>
        <w:jc w:val="both"/>
        <w:rPr>
          <w:rFonts w:ascii="Times New Roman" w:eastAsia="Times New Roman" w:hAnsi="Times New Roman" w:cs="Times New Roman"/>
          <w:b/>
          <w:bCs/>
          <w:sz w:val="28"/>
          <w:szCs w:val="28"/>
          <w:lang w:eastAsia="ru-RU"/>
        </w:rPr>
      </w:pPr>
    </w:p>
    <w:p w:rsidR="006B31C1" w:rsidRDefault="006B31C1" w:rsidP="006B31C1">
      <w:pPr>
        <w:spacing w:after="0" w:line="240" w:lineRule="auto"/>
        <w:ind w:firstLine="200"/>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Тема 1</w:t>
      </w:r>
      <w:r w:rsidR="005D231E">
        <w:rPr>
          <w:rFonts w:ascii="Times New Roman" w:eastAsia="Times New Roman" w:hAnsi="Times New Roman" w:cs="Times New Roman"/>
          <w:b/>
          <w:bCs/>
          <w:sz w:val="28"/>
          <w:szCs w:val="28"/>
          <w:lang w:eastAsia="ru-RU"/>
        </w:rPr>
        <w:t>8</w:t>
      </w:r>
      <w:r>
        <w:rPr>
          <w:rFonts w:ascii="Times New Roman" w:eastAsia="Times New Roman" w:hAnsi="Times New Roman" w:cs="Times New Roman"/>
          <w:b/>
          <w:bCs/>
          <w:sz w:val="28"/>
          <w:szCs w:val="28"/>
          <w:lang w:eastAsia="ru-RU"/>
        </w:rPr>
        <w:t xml:space="preserve"> Математические модели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p>
    <w:p w:rsidR="006B31C1" w:rsidRPr="006B31C1" w:rsidRDefault="006B31C1" w:rsidP="006B31C1">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6B31C1">
        <w:rPr>
          <w:rFonts w:ascii="Times New Roman" w:eastAsia="Times New Roman" w:hAnsi="Times New Roman" w:cs="Times New Roman"/>
          <w:b/>
          <w:bCs/>
          <w:color w:val="000000"/>
          <w:sz w:val="28"/>
          <w:szCs w:val="28"/>
          <w:lang w:eastAsia="ru-RU"/>
        </w:rPr>
        <w:t>«Постановка задач моделирования. Классификация моделей. Динамические модели»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Знание конкретных разделов математики и освоение ряда базовых математических методов является обязательной, но лишь необходимой частью математического образования. Практическое же применение знаний по математике обычно заключается в том, чтобы объекты нашего рассмотрения — объекты реального мира — описать на языке математики. Такой перевод на язык математики называется построением математической модели.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Все развитие современной науки связано с созданием и изучением моделей систем, процессов и явлений. Модель — это условный образ объекта исследования, который создается по аналогии или сходству с объектом. Построенная модель позволяет получить более точное представление о наиболее существенных его свойствах и в определенной степени предсказать будущие события. Процесс построения математической модели и последующее ее применение для решения конкретных задач называется математическим моделированием.</w:t>
      </w:r>
    </w:p>
    <w:p w:rsidR="006B31C1" w:rsidRPr="006B31C1" w:rsidRDefault="006B31C1" w:rsidP="006B31C1">
      <w:pPr>
        <w:shd w:val="clear" w:color="auto" w:fill="FFFFFF"/>
        <w:spacing w:after="160" w:line="259"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Постановка задач моделирования</w:t>
      </w:r>
    </w:p>
    <w:p w:rsidR="006B31C1" w:rsidRPr="006B31C1" w:rsidRDefault="006B31C1" w:rsidP="006B31C1">
      <w:pPr>
        <w:shd w:val="clear" w:color="auto" w:fill="FFFFFF"/>
        <w:spacing w:after="160" w:line="259"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Любой человек (коллектив, учреждение), которого в дальнейшем будем называть «исследователь», в результате своей</w:t>
      </w:r>
    </w:p>
    <w:p w:rsidR="006B31C1" w:rsidRPr="006B31C1" w:rsidRDefault="006B31C1" w:rsidP="006B31C1">
      <w:pPr>
        <w:shd w:val="clear" w:color="auto" w:fill="FFFFFF"/>
        <w:spacing w:after="160" w:line="259"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целенаправленной деятельности рассматривает некоторый объект (систему, процесс и т. п.у, ставит и решает задачи по достижению поставленной цели.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Под задачей в канонической форме обычно понимают логическое высказывание вида:</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 xml:space="preserve">«Дано </w:t>
      </w:r>
      <w:r w:rsidRPr="006B31C1">
        <w:rPr>
          <w:rFonts w:ascii="Times New Roman" w:eastAsia="Times New Roman" w:hAnsi="Times New Roman" w:cs="Times New Roman"/>
          <w:bCs/>
          <w:color w:val="000000"/>
          <w:sz w:val="28"/>
          <w:szCs w:val="28"/>
          <w:lang w:val="en-US" w:eastAsia="ru-RU"/>
        </w:rPr>
        <w:t>V</w:t>
      </w:r>
      <w:r w:rsidRPr="006B31C1">
        <w:rPr>
          <w:rFonts w:ascii="Times New Roman" w:eastAsia="Times New Roman" w:hAnsi="Times New Roman" w:cs="Times New Roman"/>
          <w:bCs/>
          <w:color w:val="000000"/>
          <w:sz w:val="28"/>
          <w:szCs w:val="28"/>
          <w:lang w:eastAsia="ru-RU"/>
        </w:rPr>
        <w:t xml:space="preserve">, требуется </w:t>
      </w:r>
      <w:r w:rsidRPr="006B31C1">
        <w:rPr>
          <w:rFonts w:ascii="Times New Roman" w:eastAsia="Times New Roman" w:hAnsi="Times New Roman" w:cs="Times New Roman"/>
          <w:bCs/>
          <w:color w:val="000000"/>
          <w:sz w:val="28"/>
          <w:szCs w:val="28"/>
          <w:lang w:val="en-US" w:eastAsia="ru-RU"/>
        </w:rPr>
        <w:t>Z</w:t>
      </w:r>
      <w:r w:rsidRPr="006B31C1">
        <w:rPr>
          <w:rFonts w:ascii="Times New Roman" w:eastAsia="Times New Roman" w:hAnsi="Times New Roman" w:cs="Times New Roman"/>
          <w:bCs/>
          <w:color w:val="000000"/>
          <w:sz w:val="28"/>
          <w:szCs w:val="28"/>
          <w:lang w:eastAsia="ru-RU"/>
        </w:rPr>
        <w:t xml:space="preserve">»,                или            &lt; </w:t>
      </w:r>
      <w:r w:rsidRPr="006B31C1">
        <w:rPr>
          <w:rFonts w:ascii="Times New Roman" w:eastAsia="Times New Roman" w:hAnsi="Times New Roman" w:cs="Times New Roman"/>
          <w:bCs/>
          <w:color w:val="000000"/>
          <w:sz w:val="28"/>
          <w:szCs w:val="28"/>
          <w:lang w:val="en-US" w:eastAsia="ru-RU"/>
        </w:rPr>
        <w:t>V</w:t>
      </w:r>
      <w:r w:rsidRPr="006B31C1">
        <w:rPr>
          <w:rFonts w:ascii="Times New Roman" w:eastAsia="Times New Roman" w:hAnsi="Times New Roman" w:cs="Times New Roman"/>
          <w:bCs/>
          <w:color w:val="000000"/>
          <w:sz w:val="28"/>
          <w:szCs w:val="28"/>
          <w:lang w:eastAsia="ru-RU"/>
        </w:rPr>
        <w:t xml:space="preserve">, </w:t>
      </w:r>
      <w:r w:rsidRPr="006B31C1">
        <w:rPr>
          <w:rFonts w:ascii="Times New Roman" w:eastAsia="Times New Roman" w:hAnsi="Times New Roman" w:cs="Times New Roman"/>
          <w:bCs/>
          <w:color w:val="000000"/>
          <w:sz w:val="28"/>
          <w:szCs w:val="28"/>
          <w:lang w:val="en-US" w:eastAsia="ru-RU"/>
        </w:rPr>
        <w:t>Z</w:t>
      </w:r>
      <w:r w:rsidRPr="006B31C1">
        <w:rPr>
          <w:rFonts w:ascii="Times New Roman" w:eastAsia="Times New Roman" w:hAnsi="Times New Roman" w:cs="Times New Roman"/>
          <w:bCs/>
          <w:color w:val="000000"/>
          <w:sz w:val="28"/>
          <w:szCs w:val="28"/>
          <w:lang w:eastAsia="ru-RU"/>
        </w:rPr>
        <w:t xml:space="preserve"> &gt;.</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 xml:space="preserve">Заданные условия </w:t>
      </w:r>
      <w:r w:rsidRPr="006B31C1">
        <w:rPr>
          <w:rFonts w:ascii="Times New Roman" w:eastAsia="Times New Roman" w:hAnsi="Times New Roman" w:cs="Times New Roman"/>
          <w:bCs/>
          <w:color w:val="000000"/>
          <w:sz w:val="28"/>
          <w:szCs w:val="28"/>
          <w:lang w:val="en-US" w:eastAsia="ru-RU"/>
        </w:rPr>
        <w:t>V</w:t>
      </w:r>
      <w:r w:rsidRPr="006B31C1">
        <w:rPr>
          <w:rFonts w:ascii="Times New Roman" w:eastAsia="Times New Roman" w:hAnsi="Times New Roman" w:cs="Times New Roman"/>
          <w:bCs/>
          <w:color w:val="000000"/>
          <w:sz w:val="28"/>
          <w:szCs w:val="28"/>
          <w:lang w:eastAsia="ru-RU"/>
        </w:rPr>
        <w:t xml:space="preserve"> включают: множество возможных состояний рассматриваемой системы </w:t>
      </w:r>
      <w:r w:rsidRPr="006B31C1">
        <w:rPr>
          <w:rFonts w:ascii="Times New Roman" w:eastAsia="Times New Roman" w:hAnsi="Times New Roman" w:cs="Times New Roman"/>
          <w:bCs/>
          <w:color w:val="000000"/>
          <w:sz w:val="28"/>
          <w:szCs w:val="28"/>
          <w:lang w:val="en-US" w:eastAsia="ru-RU"/>
        </w:rPr>
        <w:t>S</w:t>
      </w:r>
      <w:r w:rsidRPr="006B31C1">
        <w:rPr>
          <w:rFonts w:ascii="Times New Roman" w:eastAsia="Times New Roman" w:hAnsi="Times New Roman" w:cs="Times New Roman"/>
          <w:bCs/>
          <w:color w:val="000000"/>
          <w:sz w:val="28"/>
          <w:szCs w:val="28"/>
          <w:lang w:eastAsia="ru-RU"/>
        </w:rPr>
        <w:t xml:space="preserve"> и множество операторов (правил) </w:t>
      </w:r>
      <w:r w:rsidRPr="006B31C1">
        <w:rPr>
          <w:rFonts w:ascii="Times New Roman" w:eastAsia="Times New Roman" w:hAnsi="Times New Roman" w:cs="Times New Roman"/>
          <w:bCs/>
          <w:color w:val="000000"/>
          <w:sz w:val="28"/>
          <w:szCs w:val="28"/>
          <w:lang w:val="en-US" w:eastAsia="ru-RU"/>
        </w:rPr>
        <w:t>R</w:t>
      </w:r>
      <w:r w:rsidRPr="006B31C1">
        <w:rPr>
          <w:rFonts w:ascii="Times New Roman" w:eastAsia="Times New Roman" w:hAnsi="Times New Roman" w:cs="Times New Roman"/>
          <w:bCs/>
          <w:color w:val="000000"/>
          <w:sz w:val="28"/>
          <w:szCs w:val="28"/>
          <w:lang w:eastAsia="ru-RU"/>
        </w:rPr>
        <w:t xml:space="preserve">, переводящих объект рассмотрения из одного возможного состояния в другое. Решение задачи — достижение цели </w:t>
      </w:r>
      <w:r w:rsidRPr="006B31C1">
        <w:rPr>
          <w:rFonts w:ascii="Times New Roman" w:eastAsia="Times New Roman" w:hAnsi="Times New Roman" w:cs="Times New Roman"/>
          <w:bCs/>
          <w:color w:val="000000"/>
          <w:sz w:val="28"/>
          <w:szCs w:val="28"/>
          <w:lang w:val="en-US" w:eastAsia="ru-RU"/>
        </w:rPr>
        <w:t>Z</w:t>
      </w:r>
      <w:r w:rsidRPr="006B31C1">
        <w:rPr>
          <w:rFonts w:ascii="Times New Roman" w:eastAsia="Times New Roman" w:hAnsi="Times New Roman" w:cs="Times New Roman"/>
          <w:bCs/>
          <w:color w:val="000000"/>
          <w:sz w:val="28"/>
          <w:szCs w:val="28"/>
          <w:lang w:eastAsia="ru-RU"/>
        </w:rPr>
        <w:t xml:space="preserve">, которая в большинстве случаев понимается как желаемое состояние объекта. Так, например, следователь, исходя из имеющихся фактов (описания состояния объекта </w:t>
      </w:r>
      <w:r w:rsidRPr="006B31C1">
        <w:rPr>
          <w:rFonts w:ascii="Times New Roman" w:eastAsia="Times New Roman" w:hAnsi="Times New Roman" w:cs="Times New Roman"/>
          <w:bCs/>
          <w:color w:val="000000"/>
          <w:sz w:val="28"/>
          <w:szCs w:val="28"/>
          <w:lang w:val="en-US" w:eastAsia="ru-RU"/>
        </w:rPr>
        <w:t>S</w:t>
      </w:r>
      <w:r w:rsidRPr="006B31C1">
        <w:rPr>
          <w:rFonts w:ascii="Times New Roman" w:eastAsia="Times New Roman" w:hAnsi="Times New Roman" w:cs="Times New Roman"/>
          <w:bCs/>
          <w:color w:val="000000"/>
          <w:sz w:val="28"/>
          <w:szCs w:val="28"/>
          <w:lang w:eastAsia="ru-RU"/>
        </w:rPr>
        <w:t>) должен найти преступника и на основе правовых норм и логических заключений (</w:t>
      </w:r>
      <w:r w:rsidRPr="006B31C1">
        <w:rPr>
          <w:rFonts w:ascii="Times New Roman" w:eastAsia="Times New Roman" w:hAnsi="Times New Roman" w:cs="Times New Roman"/>
          <w:bCs/>
          <w:color w:val="000000"/>
          <w:sz w:val="28"/>
          <w:szCs w:val="28"/>
          <w:lang w:val="en-US" w:eastAsia="ru-RU"/>
        </w:rPr>
        <w:t>R</w:t>
      </w:r>
      <w:r w:rsidRPr="006B31C1">
        <w:rPr>
          <w:rFonts w:ascii="Times New Roman" w:eastAsia="Times New Roman" w:hAnsi="Times New Roman" w:cs="Times New Roman"/>
          <w:bCs/>
          <w:color w:val="000000"/>
          <w:sz w:val="28"/>
          <w:szCs w:val="28"/>
          <w:lang w:eastAsia="ru-RU"/>
        </w:rPr>
        <w:t xml:space="preserve">) доказать его виновность или невиновность (цель </w:t>
      </w:r>
      <w:r w:rsidRPr="006B31C1">
        <w:rPr>
          <w:rFonts w:ascii="Times New Roman" w:eastAsia="Times New Roman" w:hAnsi="Times New Roman" w:cs="Times New Roman"/>
          <w:bCs/>
          <w:color w:val="000000"/>
          <w:sz w:val="28"/>
          <w:szCs w:val="28"/>
          <w:lang w:val="en-US" w:eastAsia="ru-RU"/>
        </w:rPr>
        <w:t>Z</w:t>
      </w:r>
      <w:r w:rsidRPr="006B31C1">
        <w:rPr>
          <w:rFonts w:ascii="Times New Roman" w:eastAsia="Times New Roman" w:hAnsi="Times New Roman" w:cs="Times New Roman"/>
          <w:bCs/>
          <w:color w:val="000000"/>
          <w:sz w:val="28"/>
          <w:szCs w:val="28"/>
          <w:lang w:eastAsia="ru-RU"/>
        </w:rPr>
        <w:t>).</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На стадии постановки задачи исследователь определяет объект исследования и окружающую его среду, возможные факторы, влияющие на объект, способы описания собственно объекта и (или) правил перехода из одного состояния в другое, цели решения задачи и оценки качества решений. Формальная модель поставленной задачи может быть записана следующим образом:</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 xml:space="preserve">«Дано </w:t>
      </w:r>
      <w:r w:rsidRPr="006B31C1">
        <w:rPr>
          <w:rFonts w:ascii="Times New Roman" w:eastAsia="Times New Roman" w:hAnsi="Times New Roman" w:cs="Times New Roman"/>
          <w:bCs/>
          <w:color w:val="000000"/>
          <w:sz w:val="28"/>
          <w:szCs w:val="28"/>
          <w:lang w:val="en-US" w:eastAsia="ru-RU"/>
        </w:rPr>
        <w:t>X</w:t>
      </w:r>
      <w:r w:rsidRPr="006B31C1">
        <w:rPr>
          <w:rFonts w:ascii="Times New Roman" w:eastAsia="Times New Roman" w:hAnsi="Times New Roman" w:cs="Times New Roman"/>
          <w:bCs/>
          <w:color w:val="000000"/>
          <w:sz w:val="28"/>
          <w:szCs w:val="28"/>
          <w:lang w:eastAsia="ru-RU"/>
        </w:rPr>
        <w:t xml:space="preserve">, </w:t>
      </w:r>
      <w:r w:rsidRPr="006B31C1">
        <w:rPr>
          <w:rFonts w:ascii="Times New Roman" w:eastAsia="Times New Roman" w:hAnsi="Times New Roman" w:cs="Times New Roman"/>
          <w:bCs/>
          <w:color w:val="000000"/>
          <w:sz w:val="28"/>
          <w:szCs w:val="28"/>
          <w:lang w:val="en-US" w:eastAsia="ru-RU"/>
        </w:rPr>
        <w:t>Y</w:t>
      </w:r>
      <w:r w:rsidRPr="006B31C1">
        <w:rPr>
          <w:rFonts w:ascii="Times New Roman" w:eastAsia="Times New Roman" w:hAnsi="Times New Roman" w:cs="Times New Roman"/>
          <w:bCs/>
          <w:color w:val="000000"/>
          <w:sz w:val="28"/>
          <w:szCs w:val="28"/>
          <w:lang w:eastAsia="ru-RU"/>
        </w:rPr>
        <w:t xml:space="preserve">, </w:t>
      </w:r>
      <w:r w:rsidRPr="006B31C1">
        <w:rPr>
          <w:rFonts w:ascii="Times New Roman" w:eastAsia="Times New Roman" w:hAnsi="Times New Roman" w:cs="Times New Roman"/>
          <w:bCs/>
          <w:color w:val="000000"/>
          <w:sz w:val="28"/>
          <w:szCs w:val="28"/>
          <w:lang w:val="en-US" w:eastAsia="ru-RU"/>
        </w:rPr>
        <w:t>R</w:t>
      </w:r>
      <w:r w:rsidRPr="006B31C1">
        <w:rPr>
          <w:rFonts w:ascii="Times New Roman" w:eastAsia="Times New Roman" w:hAnsi="Times New Roman" w:cs="Times New Roman"/>
          <w:bCs/>
          <w:color w:val="000000"/>
          <w:sz w:val="28"/>
          <w:szCs w:val="28"/>
          <w:lang w:eastAsia="ru-RU"/>
        </w:rPr>
        <w:t xml:space="preserve">, </w:t>
      </w:r>
      <w:r w:rsidRPr="006B31C1">
        <w:rPr>
          <w:rFonts w:ascii="Times New Roman" w:eastAsia="Times New Roman" w:hAnsi="Times New Roman" w:cs="Times New Roman"/>
          <w:bCs/>
          <w:color w:val="000000"/>
          <w:sz w:val="28"/>
          <w:szCs w:val="28"/>
          <w:lang w:val="en-US" w:eastAsia="ru-RU"/>
        </w:rPr>
        <w:t>W</w:t>
      </w:r>
      <w:r w:rsidRPr="006B31C1">
        <w:rPr>
          <w:rFonts w:ascii="Times New Roman" w:eastAsia="Times New Roman" w:hAnsi="Times New Roman" w:cs="Times New Roman"/>
          <w:bCs/>
          <w:color w:val="000000"/>
          <w:sz w:val="28"/>
          <w:szCs w:val="28"/>
          <w:lang w:eastAsia="ru-RU"/>
        </w:rPr>
        <w:t xml:space="preserve">; требуется </w:t>
      </w:r>
      <w:r w:rsidRPr="006B31C1">
        <w:rPr>
          <w:rFonts w:ascii="Times New Roman" w:eastAsia="Times New Roman" w:hAnsi="Times New Roman" w:cs="Times New Roman"/>
          <w:bCs/>
          <w:color w:val="000000"/>
          <w:sz w:val="28"/>
          <w:szCs w:val="28"/>
          <w:lang w:val="en-US" w:eastAsia="ru-RU"/>
        </w:rPr>
        <w:t>Z</w:t>
      </w:r>
      <w:r w:rsidRPr="006B31C1">
        <w:rPr>
          <w:rFonts w:ascii="Times New Roman" w:eastAsia="Times New Roman" w:hAnsi="Times New Roman" w:cs="Times New Roman"/>
          <w:bCs/>
          <w:color w:val="000000"/>
          <w:sz w:val="28"/>
          <w:szCs w:val="28"/>
          <w:lang w:eastAsia="ru-RU"/>
        </w:rPr>
        <w:t>»,</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 xml:space="preserve">где </w:t>
      </w:r>
      <w:r w:rsidRPr="006B31C1">
        <w:rPr>
          <w:rFonts w:ascii="Times New Roman" w:eastAsia="Times New Roman" w:hAnsi="Times New Roman" w:cs="Times New Roman"/>
          <w:bCs/>
          <w:color w:val="000000"/>
          <w:sz w:val="28"/>
          <w:szCs w:val="28"/>
          <w:lang w:val="en-US" w:eastAsia="ru-RU"/>
        </w:rPr>
        <w:t>X</w:t>
      </w:r>
      <w:r w:rsidRPr="006B31C1">
        <w:rPr>
          <w:rFonts w:ascii="Times New Roman" w:eastAsia="Times New Roman" w:hAnsi="Times New Roman" w:cs="Times New Roman"/>
          <w:bCs/>
          <w:color w:val="000000"/>
          <w:sz w:val="28"/>
          <w:szCs w:val="28"/>
          <w:lang w:eastAsia="ru-RU"/>
        </w:rPr>
        <w:t xml:space="preserve"> — множество входных управляемых и неуправляемых факторов; </w:t>
      </w:r>
      <w:r w:rsidRPr="006B31C1">
        <w:rPr>
          <w:rFonts w:ascii="Times New Roman" w:eastAsia="Times New Roman" w:hAnsi="Times New Roman" w:cs="Times New Roman"/>
          <w:bCs/>
          <w:color w:val="000000"/>
          <w:sz w:val="28"/>
          <w:szCs w:val="28"/>
          <w:lang w:val="en-US" w:eastAsia="ru-RU"/>
        </w:rPr>
        <w:t>Y</w:t>
      </w:r>
      <w:r w:rsidRPr="006B31C1">
        <w:rPr>
          <w:rFonts w:ascii="Times New Roman" w:eastAsia="Times New Roman" w:hAnsi="Times New Roman" w:cs="Times New Roman"/>
          <w:bCs/>
          <w:color w:val="000000"/>
          <w:sz w:val="28"/>
          <w:szCs w:val="28"/>
          <w:lang w:eastAsia="ru-RU"/>
        </w:rPr>
        <w:t xml:space="preserve"> — множество исходов, т. е. результатов взаимодействия входных факторов с </w:t>
      </w:r>
      <w:r w:rsidRPr="006B31C1">
        <w:rPr>
          <w:rFonts w:ascii="Times New Roman" w:eastAsia="Times New Roman" w:hAnsi="Times New Roman" w:cs="Times New Roman"/>
          <w:bCs/>
          <w:color w:val="000000"/>
          <w:sz w:val="28"/>
          <w:szCs w:val="28"/>
          <w:lang w:eastAsia="ru-RU"/>
        </w:rPr>
        <w:lastRenderedPageBreak/>
        <w:t xml:space="preserve">объектом рассмотрения; </w:t>
      </w:r>
      <w:r w:rsidRPr="006B31C1">
        <w:rPr>
          <w:rFonts w:ascii="Times New Roman" w:eastAsia="Times New Roman" w:hAnsi="Times New Roman" w:cs="Times New Roman"/>
          <w:bCs/>
          <w:color w:val="000000"/>
          <w:sz w:val="28"/>
          <w:szCs w:val="28"/>
          <w:lang w:val="en-US" w:eastAsia="ru-RU"/>
        </w:rPr>
        <w:t>R</w:t>
      </w:r>
      <w:r w:rsidRPr="006B31C1">
        <w:rPr>
          <w:rFonts w:ascii="Times New Roman" w:eastAsia="Times New Roman" w:hAnsi="Times New Roman" w:cs="Times New Roman"/>
          <w:bCs/>
          <w:color w:val="000000"/>
          <w:sz w:val="28"/>
          <w:szCs w:val="28"/>
          <w:lang w:eastAsia="ru-RU"/>
        </w:rPr>
        <w:t xml:space="preserve"> — множество операторов, определяющих появление исходов в результате взаимодействия входных факторов с рассматриваемым объектом; </w:t>
      </w:r>
      <w:r w:rsidRPr="006B31C1">
        <w:rPr>
          <w:rFonts w:ascii="Times New Roman" w:eastAsia="Times New Roman" w:hAnsi="Times New Roman" w:cs="Times New Roman"/>
          <w:bCs/>
          <w:color w:val="000000"/>
          <w:sz w:val="28"/>
          <w:szCs w:val="28"/>
          <w:lang w:val="en-US" w:eastAsia="ru-RU"/>
        </w:rPr>
        <w:t>Z</w:t>
      </w:r>
      <w:r w:rsidRPr="006B31C1">
        <w:rPr>
          <w:rFonts w:ascii="Times New Roman" w:eastAsia="Times New Roman" w:hAnsi="Times New Roman" w:cs="Times New Roman"/>
          <w:bCs/>
          <w:color w:val="000000"/>
          <w:sz w:val="28"/>
          <w:szCs w:val="28"/>
          <w:lang w:eastAsia="ru-RU"/>
        </w:rPr>
        <w:t xml:space="preserve"> — множество целей — желаемых состояний системы; </w:t>
      </w:r>
      <w:r w:rsidRPr="006B31C1">
        <w:rPr>
          <w:rFonts w:ascii="Times New Roman" w:eastAsia="Times New Roman" w:hAnsi="Times New Roman" w:cs="Times New Roman"/>
          <w:bCs/>
          <w:color w:val="000000"/>
          <w:sz w:val="28"/>
          <w:szCs w:val="28"/>
          <w:lang w:val="en-US" w:eastAsia="ru-RU"/>
        </w:rPr>
        <w:t>W</w:t>
      </w:r>
      <w:r w:rsidRPr="006B31C1">
        <w:rPr>
          <w:rFonts w:ascii="Times New Roman" w:eastAsia="Times New Roman" w:hAnsi="Times New Roman" w:cs="Times New Roman"/>
          <w:bCs/>
          <w:color w:val="000000"/>
          <w:sz w:val="28"/>
          <w:szCs w:val="28"/>
          <w:lang w:eastAsia="ru-RU"/>
        </w:rPr>
        <w:t xml:space="preserve"> — множество критериев оценки элементов множества </w:t>
      </w:r>
      <w:r w:rsidRPr="006B31C1">
        <w:rPr>
          <w:rFonts w:ascii="Times New Roman" w:eastAsia="Times New Roman" w:hAnsi="Times New Roman" w:cs="Times New Roman"/>
          <w:bCs/>
          <w:color w:val="000000"/>
          <w:sz w:val="28"/>
          <w:szCs w:val="28"/>
          <w:lang w:val="en-US" w:eastAsia="ru-RU"/>
        </w:rPr>
        <w:t>Z</w:t>
      </w:r>
      <w:r w:rsidRPr="006B31C1">
        <w:rPr>
          <w:rFonts w:ascii="Times New Roman" w:eastAsia="Times New Roman" w:hAnsi="Times New Roman" w:cs="Times New Roman"/>
          <w:bCs/>
          <w:color w:val="000000"/>
          <w:sz w:val="28"/>
          <w:szCs w:val="28"/>
          <w:lang w:eastAsia="ru-RU"/>
        </w:rPr>
        <w:t>.</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i/>
          <w:iCs/>
          <w:color w:val="000000"/>
          <w:sz w:val="28"/>
          <w:szCs w:val="28"/>
          <w:lang w:eastAsia="ru-RU"/>
        </w:rPr>
        <w:t>Процедура решения задачи заключается в построении множества исходов как альтернатив результатов решения задачи, в той или иной мере соответствующих поставленным целям, и в выборе одной из них в качестве собственно решения (ответа задачи).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Постановка типа А.</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 xml:space="preserve">Цель решения задачи — нахождение лишь допустимого варианта решения. Каждое допустимое решение </w:t>
      </w:r>
      <w:r w:rsidRPr="006B31C1">
        <w:rPr>
          <w:rFonts w:ascii="Times New Roman" w:eastAsia="Times New Roman" w:hAnsi="Times New Roman" w:cs="Times New Roman"/>
          <w:bCs/>
          <w:color w:val="000000"/>
          <w:sz w:val="28"/>
          <w:szCs w:val="28"/>
          <w:lang w:val="en-US" w:eastAsia="ru-RU"/>
        </w:rPr>
        <w:t>X</w:t>
      </w:r>
      <w:r w:rsidRPr="006B31C1">
        <w:rPr>
          <w:rFonts w:ascii="Times New Roman" w:eastAsia="Times New Roman" w:hAnsi="Times New Roman" w:cs="Times New Roman"/>
          <w:bCs/>
          <w:color w:val="000000"/>
          <w:sz w:val="28"/>
          <w:szCs w:val="28"/>
          <w:lang w:eastAsia="ru-RU"/>
        </w:rPr>
        <w:t xml:space="preserve"> должно отвечать ограничениям по ресурсам </w:t>
      </w:r>
      <w:r w:rsidRPr="006B31C1">
        <w:rPr>
          <w:rFonts w:ascii="Times New Roman" w:eastAsia="Times New Roman" w:hAnsi="Times New Roman" w:cs="Times New Roman"/>
          <w:bCs/>
          <w:color w:val="000000"/>
          <w:sz w:val="28"/>
          <w:szCs w:val="28"/>
          <w:lang w:val="en-US" w:eastAsia="ru-RU"/>
        </w:rPr>
        <w:t>g</w:t>
      </w:r>
      <w:r w:rsidRPr="006B31C1">
        <w:rPr>
          <w:rFonts w:ascii="Times New Roman" w:eastAsia="Times New Roman" w:hAnsi="Times New Roman" w:cs="Times New Roman"/>
          <w:bCs/>
          <w:color w:val="000000"/>
          <w:sz w:val="28"/>
          <w:szCs w:val="28"/>
          <w:vertAlign w:val="subscript"/>
          <w:lang w:val="en-US" w:eastAsia="ru-RU"/>
        </w:rPr>
        <w:t>k</w:t>
      </w:r>
      <w:r w:rsidRPr="006B31C1">
        <w:rPr>
          <w:rFonts w:ascii="Times New Roman" w:eastAsia="Times New Roman" w:hAnsi="Times New Roman" w:cs="Times New Roman"/>
          <w:bCs/>
          <w:color w:val="000000"/>
          <w:sz w:val="28"/>
          <w:szCs w:val="28"/>
          <w:vertAlign w:val="subscript"/>
          <w:lang w:eastAsia="ru-RU"/>
        </w:rPr>
        <w:t>0</w:t>
      </w:r>
      <w:r w:rsidRPr="006B31C1">
        <w:rPr>
          <w:rFonts w:ascii="Times New Roman" w:eastAsia="Times New Roman" w:hAnsi="Times New Roman" w:cs="Times New Roman"/>
          <w:bCs/>
          <w:color w:val="000000"/>
          <w:sz w:val="28"/>
          <w:szCs w:val="28"/>
          <w:lang w:eastAsia="ru-RU"/>
        </w:rPr>
        <w:t xml:space="preserve"> и быть внутренне сбалансированным (непротиворечивым). Цели здесь могут выражаться в виде специальных ограничений типа «быть не менее чем...» или твердых заданий «быть равным ...». Они лишь косвенно выражают приоритет вариантов и направление устремлений. Например, требуется сформировать учебный план неполной средней школы. В рамках этой проблемы может быть</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задана следующая задача: за восемь первых лет обучения в школе на математику необходимо выделить не менее 1500 часов учебного времени и непременно изучить методы решения квадратных уравнений за 20 часов.</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i/>
          <w:color w:val="000000"/>
          <w:sz w:val="28"/>
          <w:szCs w:val="28"/>
          <w:lang w:eastAsia="ru-RU"/>
        </w:rPr>
      </w:pPr>
      <w:r w:rsidRPr="006B31C1">
        <w:rPr>
          <w:rFonts w:ascii="Times New Roman" w:eastAsia="Times New Roman" w:hAnsi="Times New Roman" w:cs="Times New Roman"/>
          <w:bCs/>
          <w:color w:val="000000"/>
          <w:sz w:val="28"/>
          <w:szCs w:val="28"/>
          <w:lang w:eastAsia="ru-RU"/>
        </w:rPr>
        <w:t>Математическая запись такого рода моделей может быть следующей: определить</w:t>
      </w:r>
      <w:r w:rsidRPr="006B31C1">
        <w:rPr>
          <w:rFonts w:ascii="Times New Roman" w:eastAsia="Times New Roman" w:hAnsi="Times New Roman" w:cs="Times New Roman"/>
          <w:bCs/>
          <w:i/>
          <w:color w:val="000000"/>
          <w:sz w:val="28"/>
          <w:szCs w:val="28"/>
          <w:lang w:eastAsia="ru-RU"/>
        </w:rPr>
        <w:t xml:space="preserve"> Х=(х,,х</w:t>
      </w:r>
      <w:r w:rsidRPr="006B31C1">
        <w:rPr>
          <w:rFonts w:ascii="Times New Roman" w:eastAsia="Times New Roman" w:hAnsi="Times New Roman" w:cs="Times New Roman"/>
          <w:bCs/>
          <w:i/>
          <w:color w:val="000000"/>
          <w:sz w:val="28"/>
          <w:szCs w:val="28"/>
          <w:vertAlign w:val="subscript"/>
          <w:lang w:eastAsia="ru-RU"/>
        </w:rPr>
        <w:t>2</w:t>
      </w:r>
      <w:r w:rsidRPr="006B31C1">
        <w:rPr>
          <w:rFonts w:ascii="Times New Roman" w:eastAsia="Times New Roman" w:hAnsi="Times New Roman" w:cs="Times New Roman"/>
          <w:bCs/>
          <w:i/>
          <w:color w:val="000000"/>
          <w:sz w:val="28"/>
          <w:szCs w:val="28"/>
          <w:lang w:eastAsia="ru-RU"/>
        </w:rPr>
        <w:t>,.....х</w:t>
      </w:r>
      <w:r w:rsidRPr="006B31C1">
        <w:rPr>
          <w:rFonts w:ascii="Times New Roman" w:eastAsia="Times New Roman" w:hAnsi="Times New Roman" w:cs="Times New Roman"/>
          <w:bCs/>
          <w:i/>
          <w:color w:val="000000"/>
          <w:sz w:val="28"/>
          <w:szCs w:val="28"/>
          <w:vertAlign w:val="subscript"/>
          <w:lang w:eastAsia="ru-RU"/>
        </w:rPr>
        <w:t>п</w:t>
      </w:r>
      <w:r w:rsidRPr="006B31C1">
        <w:rPr>
          <w:rFonts w:ascii="Times New Roman" w:eastAsia="Times New Roman" w:hAnsi="Times New Roman" w:cs="Times New Roman"/>
          <w:bCs/>
          <w:i/>
          <w:color w:val="000000"/>
          <w:sz w:val="28"/>
          <w:szCs w:val="28"/>
          <w:lang w:eastAsia="ru-RU"/>
        </w:rPr>
        <w:t xml:space="preserve">) </w:t>
      </w:r>
      <w:r w:rsidRPr="006B31C1">
        <w:rPr>
          <w:rFonts w:ascii="Times New Roman" w:eastAsia="Times New Roman" w:hAnsi="Times New Roman" w:cs="Times New Roman"/>
          <w:bCs/>
          <w:color w:val="000000"/>
          <w:sz w:val="28"/>
          <w:szCs w:val="28"/>
          <w:lang w:eastAsia="ru-RU"/>
        </w:rPr>
        <w:t>при ограничениях:</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i/>
          <w:color w:val="000000"/>
          <w:sz w:val="28"/>
          <w:szCs w:val="28"/>
          <w:lang w:eastAsia="ru-RU"/>
        </w:rPr>
      </w:pPr>
      <w:r w:rsidRPr="006B31C1">
        <w:rPr>
          <w:rFonts w:ascii="Times New Roman" w:eastAsia="Times New Roman" w:hAnsi="Times New Roman" w:cs="Times New Roman"/>
          <w:bCs/>
          <w:i/>
          <w:color w:val="000000"/>
          <w:sz w:val="28"/>
          <w:szCs w:val="28"/>
          <w:lang w:val="pl-PL" w:eastAsia="ru-RU"/>
        </w:rPr>
        <w:t>W;</w:t>
      </w:r>
      <w:r w:rsidRPr="006B31C1">
        <w:rPr>
          <w:rFonts w:ascii="Times New Roman" w:eastAsia="Times New Roman" w:hAnsi="Times New Roman" w:cs="Times New Roman"/>
          <w:bCs/>
          <w:i/>
          <w:color w:val="000000"/>
          <w:sz w:val="28"/>
          <w:szCs w:val="28"/>
          <w:lang w:eastAsia="ru-RU"/>
        </w:rPr>
        <w:t xml:space="preserve"> </w:t>
      </w:r>
      <w:r w:rsidRPr="006B31C1">
        <w:rPr>
          <w:rFonts w:ascii="Times New Roman" w:eastAsia="Times New Roman" w:hAnsi="Times New Roman" w:cs="Times New Roman"/>
          <w:bCs/>
          <w:i/>
          <w:color w:val="000000"/>
          <w:sz w:val="28"/>
          <w:szCs w:val="28"/>
          <w:lang w:val="pl-PL" w:eastAsia="ru-RU"/>
        </w:rPr>
        <w:t>(X)&gt; W</w:t>
      </w:r>
      <w:r w:rsidRPr="006B31C1">
        <w:rPr>
          <w:rFonts w:ascii="Times New Roman" w:eastAsia="Times New Roman" w:hAnsi="Times New Roman" w:cs="Times New Roman"/>
          <w:bCs/>
          <w:i/>
          <w:color w:val="000000"/>
          <w:sz w:val="28"/>
          <w:szCs w:val="28"/>
          <w:vertAlign w:val="subscript"/>
          <w:lang w:val="pl-PL" w:eastAsia="ru-RU"/>
        </w:rPr>
        <w:t>l0</w:t>
      </w:r>
      <w:r w:rsidRPr="006B31C1">
        <w:rPr>
          <w:rFonts w:ascii="Times New Roman" w:eastAsia="Times New Roman" w:hAnsi="Times New Roman" w:cs="Times New Roman"/>
          <w:bCs/>
          <w:i/>
          <w:color w:val="000000"/>
          <w:sz w:val="28"/>
          <w:szCs w:val="28"/>
          <w:lang w:val="pl-PL" w:eastAsia="ru-RU"/>
        </w:rPr>
        <w:t>(x),  i = l,l</w:t>
      </w:r>
      <w:r w:rsidRPr="006B31C1">
        <w:rPr>
          <w:rFonts w:ascii="Times New Roman" w:eastAsia="Times New Roman" w:hAnsi="Times New Roman" w:cs="Times New Roman"/>
          <w:bCs/>
          <w:i/>
          <w:color w:val="000000"/>
          <w:sz w:val="28"/>
          <w:szCs w:val="28"/>
          <w:lang w:eastAsia="ru-RU"/>
        </w:rPr>
        <w:t>—</w:t>
      </w:r>
      <w:r w:rsidRPr="006B31C1">
        <w:rPr>
          <w:rFonts w:ascii="Times New Roman" w:eastAsia="Times New Roman" w:hAnsi="Times New Roman" w:cs="Times New Roman"/>
          <w:bCs/>
          <w:color w:val="000000"/>
          <w:sz w:val="28"/>
          <w:szCs w:val="28"/>
          <w:lang w:eastAsia="ru-RU"/>
        </w:rPr>
        <w:t>целевые ограничения,</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i/>
          <w:color w:val="000000"/>
          <w:sz w:val="28"/>
          <w:szCs w:val="28"/>
          <w:lang w:val="en-US" w:eastAsia="ru-RU"/>
        </w:rPr>
        <w:t>g</w:t>
      </w:r>
      <w:r w:rsidRPr="006B31C1">
        <w:rPr>
          <w:rFonts w:ascii="Times New Roman" w:eastAsia="Times New Roman" w:hAnsi="Times New Roman" w:cs="Times New Roman"/>
          <w:bCs/>
          <w:i/>
          <w:color w:val="000000"/>
          <w:sz w:val="28"/>
          <w:szCs w:val="28"/>
          <w:vertAlign w:val="subscript"/>
          <w:lang w:val="en-US" w:eastAsia="ru-RU"/>
        </w:rPr>
        <w:t>k</w:t>
      </w:r>
      <w:r w:rsidRPr="006B31C1">
        <w:rPr>
          <w:rFonts w:ascii="Times New Roman" w:eastAsia="Times New Roman" w:hAnsi="Times New Roman" w:cs="Times New Roman"/>
          <w:bCs/>
          <w:i/>
          <w:color w:val="000000"/>
          <w:sz w:val="28"/>
          <w:szCs w:val="28"/>
          <w:lang w:eastAsia="ru-RU"/>
        </w:rPr>
        <w:t>(</w:t>
      </w:r>
      <w:r w:rsidRPr="006B31C1">
        <w:rPr>
          <w:rFonts w:ascii="Times New Roman" w:eastAsia="Times New Roman" w:hAnsi="Times New Roman" w:cs="Times New Roman"/>
          <w:bCs/>
          <w:i/>
          <w:color w:val="000000"/>
          <w:sz w:val="28"/>
          <w:szCs w:val="28"/>
          <w:lang w:val="en-US" w:eastAsia="ru-RU"/>
        </w:rPr>
        <w:t>X</w:t>
      </w:r>
      <w:r w:rsidRPr="006B31C1">
        <w:rPr>
          <w:rFonts w:ascii="Times New Roman" w:eastAsia="Times New Roman" w:hAnsi="Times New Roman" w:cs="Times New Roman"/>
          <w:bCs/>
          <w:i/>
          <w:color w:val="000000"/>
          <w:sz w:val="28"/>
          <w:szCs w:val="28"/>
          <w:lang w:eastAsia="ru-RU"/>
        </w:rPr>
        <w:t>)&lt;</w:t>
      </w:r>
      <w:r w:rsidRPr="006B31C1">
        <w:rPr>
          <w:rFonts w:ascii="Times New Roman" w:eastAsia="Times New Roman" w:hAnsi="Times New Roman" w:cs="Times New Roman"/>
          <w:bCs/>
          <w:i/>
          <w:color w:val="000000"/>
          <w:sz w:val="28"/>
          <w:szCs w:val="28"/>
          <w:lang w:val="en-US" w:eastAsia="ru-RU"/>
        </w:rPr>
        <w:t>g</w:t>
      </w:r>
      <w:r w:rsidRPr="006B31C1">
        <w:rPr>
          <w:rFonts w:ascii="Times New Roman" w:eastAsia="Times New Roman" w:hAnsi="Times New Roman" w:cs="Times New Roman"/>
          <w:bCs/>
          <w:i/>
          <w:color w:val="000000"/>
          <w:sz w:val="28"/>
          <w:szCs w:val="28"/>
          <w:vertAlign w:val="subscript"/>
          <w:lang w:val="en-US" w:eastAsia="ru-RU"/>
        </w:rPr>
        <w:t>k</w:t>
      </w:r>
      <w:r w:rsidRPr="006B31C1">
        <w:rPr>
          <w:rFonts w:ascii="Times New Roman" w:eastAsia="Times New Roman" w:hAnsi="Times New Roman" w:cs="Times New Roman"/>
          <w:bCs/>
          <w:i/>
          <w:color w:val="000000"/>
          <w:sz w:val="28"/>
          <w:szCs w:val="28"/>
          <w:vertAlign w:val="subscript"/>
          <w:lang w:eastAsia="ru-RU"/>
        </w:rPr>
        <w:t>0</w:t>
      </w:r>
      <w:r w:rsidRPr="006B31C1">
        <w:rPr>
          <w:rFonts w:ascii="Times New Roman" w:eastAsia="Times New Roman" w:hAnsi="Times New Roman" w:cs="Times New Roman"/>
          <w:bCs/>
          <w:i/>
          <w:color w:val="000000"/>
          <w:sz w:val="28"/>
          <w:szCs w:val="28"/>
          <w:lang w:eastAsia="ru-RU"/>
        </w:rPr>
        <w:t xml:space="preserve">,  </w:t>
      </w:r>
      <w:r w:rsidRPr="006B31C1">
        <w:rPr>
          <w:rFonts w:ascii="Times New Roman" w:eastAsia="Times New Roman" w:hAnsi="Times New Roman" w:cs="Times New Roman"/>
          <w:bCs/>
          <w:i/>
          <w:color w:val="000000"/>
          <w:sz w:val="28"/>
          <w:szCs w:val="28"/>
          <w:lang w:val="en-US" w:eastAsia="ru-RU"/>
        </w:rPr>
        <w:t>k</w:t>
      </w:r>
      <w:r w:rsidRPr="006B31C1">
        <w:rPr>
          <w:rFonts w:ascii="Times New Roman" w:eastAsia="Times New Roman" w:hAnsi="Times New Roman" w:cs="Times New Roman"/>
          <w:bCs/>
          <w:i/>
          <w:color w:val="000000"/>
          <w:sz w:val="28"/>
          <w:szCs w:val="28"/>
          <w:lang w:eastAsia="ru-RU"/>
        </w:rPr>
        <w:t xml:space="preserve"> = </w:t>
      </w:r>
      <w:r w:rsidRPr="006B31C1">
        <w:rPr>
          <w:rFonts w:ascii="Times New Roman" w:eastAsia="Times New Roman" w:hAnsi="Times New Roman" w:cs="Times New Roman"/>
          <w:bCs/>
          <w:i/>
          <w:color w:val="000000"/>
          <w:sz w:val="28"/>
          <w:szCs w:val="28"/>
          <w:lang w:val="en-US" w:eastAsia="ru-RU"/>
        </w:rPr>
        <w:t>l</w:t>
      </w:r>
      <w:r w:rsidRPr="006B31C1">
        <w:rPr>
          <w:rFonts w:ascii="Times New Roman" w:eastAsia="Times New Roman" w:hAnsi="Times New Roman" w:cs="Times New Roman"/>
          <w:bCs/>
          <w:i/>
          <w:color w:val="000000"/>
          <w:sz w:val="28"/>
          <w:szCs w:val="28"/>
          <w:lang w:eastAsia="ru-RU"/>
        </w:rPr>
        <w:t>,</w:t>
      </w:r>
      <w:r w:rsidRPr="006B31C1">
        <w:rPr>
          <w:rFonts w:ascii="Times New Roman" w:eastAsia="Times New Roman" w:hAnsi="Times New Roman" w:cs="Times New Roman"/>
          <w:bCs/>
          <w:i/>
          <w:color w:val="000000"/>
          <w:sz w:val="28"/>
          <w:szCs w:val="28"/>
          <w:lang w:val="en-US" w:eastAsia="ru-RU"/>
        </w:rPr>
        <w:t>m</w:t>
      </w:r>
      <w:r w:rsidRPr="006B31C1">
        <w:rPr>
          <w:rFonts w:ascii="Times New Roman" w:eastAsia="Times New Roman" w:hAnsi="Times New Roman" w:cs="Times New Roman"/>
          <w:bCs/>
          <w:color w:val="000000"/>
          <w:sz w:val="28"/>
          <w:szCs w:val="28"/>
          <w:lang w:eastAsia="ru-RU"/>
        </w:rPr>
        <w:t>—ресурсные ограничения.</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Примерами такого типа постановок являются: модели прямого вычисления (вычисления по формулам, а также решение систем уравнений и неравенств), модели баланса, модели прогнозирования и др. При помощи таких моделей, описывается и анализируется состояние и поведение объектов исследования.</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Постановки типа В.</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 xml:space="preserve">Эти постановки формулируются как требование максимизации (минимизации) некоторых характеристик объектов исследования. Эти характеристики одновременно выступают в качестве критериев оценки и отбора вариантов. Поэтому задачи, имеющие постановку такого типа, называются оптимизационными. Множество допустимых вариантов решения задается системой ограничений на регулируемые и нерегулируемые параметры как требование принадлежности некоторому допустимому множеству </w:t>
      </w:r>
      <w:r w:rsidRPr="006B31C1">
        <w:rPr>
          <w:rFonts w:ascii="Times New Roman" w:eastAsia="Times New Roman" w:hAnsi="Times New Roman" w:cs="Times New Roman"/>
          <w:bCs/>
          <w:color w:val="000000"/>
          <w:sz w:val="28"/>
          <w:szCs w:val="28"/>
          <w:lang w:val="en-US" w:eastAsia="ru-RU"/>
        </w:rPr>
        <w:t>D</w:t>
      </w:r>
      <w:r w:rsidRPr="006B31C1">
        <w:rPr>
          <w:rFonts w:ascii="Times New Roman" w:eastAsia="Times New Roman" w:hAnsi="Times New Roman" w:cs="Times New Roman"/>
          <w:bCs/>
          <w:color w:val="000000"/>
          <w:sz w:val="28"/>
          <w:szCs w:val="28"/>
          <w:lang w:eastAsia="ru-RU"/>
        </w:rPr>
        <w:t>.</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Математическая запись может быть следующей:</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val="en-US" w:eastAsia="ru-RU"/>
        </w:rPr>
        <w:t>X</w:t>
      </w:r>
      <w:r w:rsidRPr="006B31C1">
        <w:rPr>
          <w:rFonts w:ascii="Times New Roman" w:eastAsia="Times New Roman" w:hAnsi="Times New Roman" w:cs="Times New Roman"/>
          <w:bCs/>
          <w:color w:val="000000"/>
          <w:sz w:val="28"/>
          <w:szCs w:val="28"/>
          <w:lang w:eastAsia="ru-RU"/>
        </w:rPr>
        <w:t xml:space="preserve">* = </w:t>
      </w:r>
      <w:r w:rsidRPr="006B31C1">
        <w:rPr>
          <w:rFonts w:ascii="Times New Roman" w:eastAsia="Times New Roman" w:hAnsi="Times New Roman" w:cs="Times New Roman"/>
          <w:bCs/>
          <w:color w:val="000000"/>
          <w:sz w:val="28"/>
          <w:szCs w:val="28"/>
          <w:lang w:val="en-US" w:eastAsia="ru-RU"/>
        </w:rPr>
        <w:t>argmaxW</w:t>
      </w:r>
      <w:r w:rsidRPr="006B31C1">
        <w:rPr>
          <w:rFonts w:ascii="Times New Roman" w:eastAsia="Times New Roman" w:hAnsi="Times New Roman" w:cs="Times New Roman"/>
          <w:bCs/>
          <w:color w:val="000000"/>
          <w:sz w:val="28"/>
          <w:szCs w:val="28"/>
          <w:lang w:eastAsia="ru-RU"/>
        </w:rPr>
        <w:t>(</w:t>
      </w:r>
      <w:r w:rsidRPr="006B31C1">
        <w:rPr>
          <w:rFonts w:ascii="Times New Roman" w:eastAsia="Times New Roman" w:hAnsi="Times New Roman" w:cs="Times New Roman"/>
          <w:bCs/>
          <w:color w:val="000000"/>
          <w:sz w:val="28"/>
          <w:szCs w:val="28"/>
          <w:lang w:val="en-US" w:eastAsia="ru-RU"/>
        </w:rPr>
        <w:t>X</w:t>
      </w:r>
      <w:r w:rsidRPr="006B31C1">
        <w:rPr>
          <w:rFonts w:ascii="Times New Roman" w:eastAsia="Times New Roman" w:hAnsi="Times New Roman" w:cs="Times New Roman"/>
          <w:bCs/>
          <w:color w:val="000000"/>
          <w:sz w:val="28"/>
          <w:szCs w:val="28"/>
          <w:lang w:eastAsia="ru-RU"/>
        </w:rPr>
        <w:t>)|</w:t>
      </w:r>
      <w:r w:rsidRPr="006B31C1">
        <w:rPr>
          <w:rFonts w:ascii="Times New Roman" w:eastAsia="Times New Roman" w:hAnsi="Times New Roman" w:cs="Times New Roman"/>
          <w:bCs/>
          <w:color w:val="000000"/>
          <w:sz w:val="28"/>
          <w:szCs w:val="28"/>
          <w:lang w:val="en-US" w:eastAsia="ru-RU"/>
        </w:rPr>
        <w:t>XeD</w:t>
      </w:r>
      <w:r w:rsidRPr="006B31C1">
        <w:rPr>
          <w:rFonts w:ascii="Times New Roman" w:eastAsia="Times New Roman" w:hAnsi="Times New Roman" w:cs="Times New Roman"/>
          <w:bCs/>
          <w:color w:val="000000"/>
          <w:sz w:val="28"/>
          <w:szCs w:val="28"/>
          <w:lang w:eastAsia="ru-RU"/>
        </w:rPr>
        <w:t xml:space="preserve">    или    </w:t>
      </w:r>
      <w:r w:rsidRPr="006B31C1">
        <w:rPr>
          <w:rFonts w:ascii="Times New Roman" w:eastAsia="Times New Roman" w:hAnsi="Times New Roman" w:cs="Times New Roman"/>
          <w:bCs/>
          <w:color w:val="000000"/>
          <w:sz w:val="28"/>
          <w:szCs w:val="28"/>
          <w:lang w:val="en-US" w:eastAsia="ru-RU"/>
        </w:rPr>
        <w:t>X</w:t>
      </w:r>
      <w:r w:rsidRPr="006B31C1">
        <w:rPr>
          <w:rFonts w:ascii="Times New Roman" w:eastAsia="Times New Roman" w:hAnsi="Times New Roman" w:cs="Times New Roman"/>
          <w:bCs/>
          <w:color w:val="000000"/>
          <w:sz w:val="28"/>
          <w:szCs w:val="28"/>
          <w:lang w:eastAsia="ru-RU"/>
        </w:rPr>
        <w:t xml:space="preserve">* = </w:t>
      </w:r>
      <w:r w:rsidRPr="006B31C1">
        <w:rPr>
          <w:rFonts w:ascii="Times New Roman" w:eastAsia="Times New Roman" w:hAnsi="Times New Roman" w:cs="Times New Roman"/>
          <w:bCs/>
          <w:color w:val="000000"/>
          <w:sz w:val="28"/>
          <w:szCs w:val="28"/>
          <w:lang w:val="en-US" w:eastAsia="ru-RU"/>
        </w:rPr>
        <w:t>argminW</w:t>
      </w:r>
      <w:r w:rsidRPr="006B31C1">
        <w:rPr>
          <w:rFonts w:ascii="Times New Roman" w:eastAsia="Times New Roman" w:hAnsi="Times New Roman" w:cs="Times New Roman"/>
          <w:bCs/>
          <w:color w:val="000000"/>
          <w:sz w:val="28"/>
          <w:szCs w:val="28"/>
          <w:lang w:eastAsia="ru-RU"/>
        </w:rPr>
        <w:t>(</w:t>
      </w:r>
      <w:r w:rsidRPr="006B31C1">
        <w:rPr>
          <w:rFonts w:ascii="Times New Roman" w:eastAsia="Times New Roman" w:hAnsi="Times New Roman" w:cs="Times New Roman"/>
          <w:bCs/>
          <w:color w:val="000000"/>
          <w:sz w:val="28"/>
          <w:szCs w:val="28"/>
          <w:lang w:val="en-US" w:eastAsia="ru-RU"/>
        </w:rPr>
        <w:t>X</w:t>
      </w:r>
      <w:r w:rsidRPr="006B31C1">
        <w:rPr>
          <w:rFonts w:ascii="Times New Roman" w:eastAsia="Times New Roman" w:hAnsi="Times New Roman" w:cs="Times New Roman"/>
          <w:bCs/>
          <w:color w:val="000000"/>
          <w:sz w:val="28"/>
          <w:szCs w:val="28"/>
          <w:lang w:eastAsia="ru-RU"/>
        </w:rPr>
        <w:t>)|</w:t>
      </w:r>
      <w:r w:rsidRPr="006B31C1">
        <w:rPr>
          <w:rFonts w:ascii="Times New Roman" w:eastAsia="Times New Roman" w:hAnsi="Times New Roman" w:cs="Times New Roman"/>
          <w:bCs/>
          <w:color w:val="000000"/>
          <w:sz w:val="28"/>
          <w:szCs w:val="28"/>
          <w:lang w:val="en-US" w:eastAsia="ru-RU"/>
        </w:rPr>
        <w:t>Xe</w:t>
      </w:r>
      <w:r w:rsidRPr="006B31C1">
        <w:rPr>
          <w:rFonts w:ascii="Times New Roman" w:eastAsia="Times New Roman" w:hAnsi="Times New Roman" w:cs="Times New Roman"/>
          <w:bCs/>
          <w:color w:val="000000"/>
          <w:sz w:val="28"/>
          <w:szCs w:val="28"/>
          <w:lang w:eastAsia="ru-RU"/>
        </w:rPr>
        <w:t xml:space="preserve"> </w:t>
      </w:r>
      <w:r w:rsidRPr="006B31C1">
        <w:rPr>
          <w:rFonts w:ascii="Times New Roman" w:eastAsia="Times New Roman" w:hAnsi="Times New Roman" w:cs="Times New Roman"/>
          <w:bCs/>
          <w:color w:val="000000"/>
          <w:sz w:val="28"/>
          <w:szCs w:val="28"/>
          <w:lang w:val="en-US" w:eastAsia="ru-RU"/>
        </w:rPr>
        <w:t>D</w:t>
      </w:r>
      <w:r w:rsidRPr="006B31C1">
        <w:rPr>
          <w:rFonts w:ascii="Times New Roman" w:eastAsia="Times New Roman" w:hAnsi="Times New Roman" w:cs="Times New Roman"/>
          <w:bCs/>
          <w:color w:val="000000"/>
          <w:sz w:val="28"/>
          <w:szCs w:val="28"/>
          <w:lang w:eastAsia="ru-RU"/>
        </w:rPr>
        <w:t>,</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 xml:space="preserve">где </w:t>
      </w:r>
      <w:r w:rsidRPr="006B31C1">
        <w:rPr>
          <w:rFonts w:ascii="Times New Roman" w:eastAsia="Times New Roman" w:hAnsi="Times New Roman" w:cs="Times New Roman"/>
          <w:bCs/>
          <w:color w:val="000000"/>
          <w:sz w:val="28"/>
          <w:szCs w:val="28"/>
          <w:lang w:val="en-US" w:eastAsia="ru-RU"/>
        </w:rPr>
        <w:t>W</w:t>
      </w:r>
      <w:r w:rsidRPr="006B31C1">
        <w:rPr>
          <w:rFonts w:ascii="Times New Roman" w:eastAsia="Times New Roman" w:hAnsi="Times New Roman" w:cs="Times New Roman"/>
          <w:bCs/>
          <w:color w:val="000000"/>
          <w:sz w:val="28"/>
          <w:szCs w:val="28"/>
          <w:lang w:eastAsia="ru-RU"/>
        </w:rPr>
        <w:t>(</w:t>
      </w:r>
      <w:r w:rsidRPr="006B31C1">
        <w:rPr>
          <w:rFonts w:ascii="Times New Roman" w:eastAsia="Times New Roman" w:hAnsi="Times New Roman" w:cs="Times New Roman"/>
          <w:bCs/>
          <w:color w:val="000000"/>
          <w:sz w:val="28"/>
          <w:szCs w:val="28"/>
          <w:lang w:val="en-US" w:eastAsia="ru-RU"/>
        </w:rPr>
        <w:t>X</w:t>
      </w:r>
      <w:r w:rsidRPr="006B31C1">
        <w:rPr>
          <w:rFonts w:ascii="Times New Roman" w:eastAsia="Times New Roman" w:hAnsi="Times New Roman" w:cs="Times New Roman"/>
          <w:bCs/>
          <w:color w:val="000000"/>
          <w:sz w:val="28"/>
          <w:szCs w:val="28"/>
          <w:lang w:eastAsia="ru-RU"/>
        </w:rPr>
        <w:t xml:space="preserve">) — целевая функция; </w:t>
      </w:r>
      <w:r w:rsidRPr="006B31C1">
        <w:rPr>
          <w:rFonts w:ascii="Times New Roman" w:eastAsia="Times New Roman" w:hAnsi="Times New Roman" w:cs="Times New Roman"/>
          <w:bCs/>
          <w:color w:val="000000"/>
          <w:sz w:val="28"/>
          <w:szCs w:val="28"/>
          <w:lang w:val="en-US" w:eastAsia="ru-RU"/>
        </w:rPr>
        <w:t>D</w:t>
      </w:r>
      <w:r w:rsidRPr="006B31C1">
        <w:rPr>
          <w:rFonts w:ascii="Times New Roman" w:eastAsia="Times New Roman" w:hAnsi="Times New Roman" w:cs="Times New Roman"/>
          <w:bCs/>
          <w:color w:val="000000"/>
          <w:sz w:val="28"/>
          <w:szCs w:val="28"/>
          <w:lang w:eastAsia="ru-RU"/>
        </w:rPr>
        <w:t xml:space="preserve"> — область допустимых решений.</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Подобные математические модели предписывают норму поведения объекта и относятся к моделям нормативного типа. Решив подобную математическую задачу, получают вполне определенный и наилучший в смысле принятого критерия план действий.</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Постановка типа С.</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lastRenderedPageBreak/>
        <w:t>Это наиболее общий вид задач поиска решения, встречающийся в целенаправленной деятельности людей. В постановках такого типа дают развернутую формулировку целей и не привязываются к структуре выделяемых ресурсов. Цели могут последовательно конкретизироваться вплоть до введения целевых норматизов (как в постановках типа В), однако цели и критерии в этом типе постановок разделены.</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Оценка качества решения осуществляется путем вычисления отклонения выбранных показателей от этих нормативов. Если "же нормативы просто перечислены, то постановка становится похожей на постановку типа А. Целевые нормативы могут быть как-то ранжированы или даже взвешены. В последнем случае постановка С внешне будет походить на постановку типа В. Нахождение эффективных решений задач имеющих постановки типа С — дело будущего.</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Сравнивая типы постановок, можно сказать, что нормативные постановки приводят к жестким моделям. Решение задачи в этом случае получается наилучшим в смысле принятых критериев.</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Разделение целей и критериев оценки вариантов решений в постановках типа С позволяет получать более гибкие модели способные адаптироваться к существенным изменениям условий задачи.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Постановки же типа А обычно предназначены только для решения вопросов анализа.</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Таким образом, в целенаправленной деятельности могут встречаться самые различные постановки задач, в решении которых важное место занимают математические методы. Какие именно постановки задач применять и какие использовать для решения методы моделирования зависит от исследователя, его целей, знаний и возможностей.</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Классификация моделей</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Процесс математического моделирования может развиваться по одному из двух сценариев. Наиболее распространен следующий: формулируется задача, затем ее пытаются формализовать в виде известной математической модели, которая, как правило, хорошо известна исследователю и решение которой потенциально доступно. Это путь подгонки задачи под модель. Здесь возникает проблема адекватности полученного решения исходной задаче.</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Классификация моделей может быть проведена с различных точек зрения. Рассмотрим лишь некоторые из них;</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Модели структуры описывают связи между средой и компонентами системы. Из них можно выделить: канонические модели, где описана связь с окружающей средой через вход и выход; модели внутренней структуры, описывающие состав компонентов системы и связь между ними; модели иерархической 'структуры, где целое расчленяется на элементы более низкого уровня (обычно в виде дерева структуры системы) и др.</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 xml:space="preserve">Модели функционирования — модели жизненного цикла системы в целом; модели операции, представляющие описание процессов функционирования отдельных элементов; информационные модели, описывающие взаимосвязи источников и потребителей информации, характер ее преобразования, </w:t>
      </w:r>
      <w:r w:rsidRPr="006B31C1">
        <w:rPr>
          <w:rFonts w:ascii="Times New Roman" w:eastAsia="Times New Roman" w:hAnsi="Times New Roman" w:cs="Times New Roman"/>
          <w:bCs/>
          <w:color w:val="000000"/>
          <w:sz w:val="28"/>
          <w:szCs w:val="28"/>
          <w:lang w:eastAsia="ru-RU"/>
        </w:rPr>
        <w:lastRenderedPageBreak/>
        <w:t>временные и другие количественные характеристики; процедурные модели, отражающие порядок взаимодействия элементов при выполнении отдельных операций; временные модели, описывающие процедуры функционирования во времени.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Стоимостные модели предназначены для комплексной оценки по экономическим критериям.</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Классификация по типу задач.</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Описательные (дескриптивные) модели (к ним часто приводят постановки задач типа А) предназначены для описания изучаемого процесса, объяснения наблюдаемых фактов, а также прогноза поведения системы: модели планирования без оптимизации (балансовые модели); модели для некоторых задач сетевого планирования и управления (расчет по известным формулам); модели для задач учета; модели для задач контроля и анализа (обычно в виде статистических моделей); модели прогнозирования; модели для расчета параметров функционирования случайных систем с неформализованными связями.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Нормативные, или прескриптивные модели, к которым обычно приводят постановки задач типа В. В моделях такого типа отражается то, что должно было бы происходить, если принять некоторые исходные предположения. Построение нормативных моделей преследует цель определения наилучшего эффекта или состояния. С их помощью дается ответ на вопросы о том, как должно быть.</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Модели конструирования решений, выступающие в виде формализованных схем построения комплексных решений. Они обычно включают в качестве элементов и дескриптивные, и нормативные модели. К таким моделям обычно приводят постановки задач типа С.</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Классификация по форме реализации. Аналитические модели, записывающиеся в виде математических конструкций, не включающих логических условий, приводящих к разветвлению вычислительного процесса.</w:t>
      </w:r>
    </w:p>
    <w:p w:rsidR="006B31C1" w:rsidRPr="006B31C1" w:rsidRDefault="006B31C1" w:rsidP="006B31C1">
      <w:pPr>
        <w:shd w:val="clear" w:color="auto" w:fill="FFFFFF"/>
        <w:spacing w:after="160" w:line="259"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Алгоритмические модели — это математические модели, в которых присутствуют логические условия, приводящие к разветвлению вычислительного процесса</w:t>
      </w:r>
      <w:r w:rsidRPr="006B31C1">
        <w:rPr>
          <w:rFonts w:ascii="Times New Roman" w:eastAsia="Times New Roman" w:hAnsi="Times New Roman" w:cs="Times New Roman"/>
          <w:color w:val="000000"/>
          <w:kern w:val="24"/>
          <w:sz w:val="28"/>
          <w:szCs w:val="28"/>
          <w:lang w:eastAsia="ru-RU"/>
        </w:rPr>
        <w:t xml:space="preserve"> </w:t>
      </w:r>
      <w:r w:rsidRPr="006B31C1">
        <w:rPr>
          <w:rFonts w:ascii="Times New Roman" w:eastAsia="Times New Roman" w:hAnsi="Times New Roman" w:cs="Times New Roman"/>
          <w:bCs/>
          <w:color w:val="000000"/>
          <w:sz w:val="28"/>
          <w:szCs w:val="28"/>
          <w:lang w:eastAsia="ru-RU"/>
        </w:rPr>
        <w:t>Основные принципы построения математических моделей. При построении математических моделей целесообразно придерживаться следующих принципов, выработанных практикой.</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Достаточность используемой информации. При построении модели целесообразно использовать ту информацию, которая требуется в соответствии с разрабатываемым алгоритмом, что принципиально противоположно подходу: «сначала сбор информации, а затем построение алгоритма по обработке этой информации».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Инвариантность информации. Данный принцип означает, что входная информация должна быть независима от параметров моделируемой системы. Иначе говоря, модель должна работать без коррекции в некотором диапазоне значений входной информации.</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lastRenderedPageBreak/>
        <w:t>Преемственность. Каждая последующая модель не должна нарушать свойств объекта, полученного на предыдущих этапах или при использовании других моделей.</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B31C1">
        <w:rPr>
          <w:rFonts w:ascii="Times New Roman" w:eastAsia="Times New Roman" w:hAnsi="Times New Roman" w:cs="Times New Roman"/>
          <w:bCs/>
          <w:color w:val="000000"/>
          <w:sz w:val="28"/>
          <w:szCs w:val="28"/>
          <w:lang w:eastAsia="ru-RU"/>
        </w:rPr>
        <w:t>Эффективная реализуемость предполагает соответствие точности исходных данных, точности решения задачи и точности результирующей информации. В этой связи следует заметить, что нахождение оптимальных решений для практики часто иллюзорно.</w:t>
      </w:r>
    </w:p>
    <w:p w:rsidR="006B31C1" w:rsidRPr="006B31C1" w:rsidRDefault="006B31C1" w:rsidP="006B31C1">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6B31C1" w:rsidRPr="006B31C1" w:rsidRDefault="006B31C1" w:rsidP="006B31C1"/>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Pr="005D231E" w:rsidRDefault="005D231E" w:rsidP="005D231E">
      <w:pPr>
        <w:spacing w:after="0" w:line="360" w:lineRule="auto"/>
        <w:jc w:val="center"/>
        <w:rPr>
          <w:rFonts w:ascii="Times New Roman" w:eastAsia="Times New Roman" w:hAnsi="Times New Roman" w:cs="Times New Roman"/>
          <w:b/>
          <w:sz w:val="28"/>
          <w:szCs w:val="28"/>
          <w:lang w:eastAsia="ru-RU"/>
        </w:rPr>
      </w:pPr>
      <w:r w:rsidRPr="005D231E">
        <w:rPr>
          <w:rFonts w:ascii="Times New Roman" w:eastAsia="Times New Roman" w:hAnsi="Times New Roman" w:cs="Times New Roman"/>
          <w:b/>
          <w:sz w:val="28"/>
          <w:szCs w:val="28"/>
          <w:lang w:eastAsia="ru-RU"/>
        </w:rPr>
        <w:lastRenderedPageBreak/>
        <w:t>Тема 19.Теория алгоритмов</w:t>
      </w:r>
    </w:p>
    <w:p w:rsidR="005D231E" w:rsidRPr="005D231E" w:rsidRDefault="005D231E" w:rsidP="005D231E">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5D231E">
        <w:rPr>
          <w:rFonts w:ascii="Times New Roman" w:eastAsia="Times New Roman" w:hAnsi="Times New Roman" w:cs="Times New Roman"/>
          <w:color w:val="000000"/>
          <w:sz w:val="28"/>
          <w:szCs w:val="28"/>
          <w:shd w:val="clear" w:color="auto" w:fill="FFFFFF"/>
          <w:lang w:eastAsia="ru-RU"/>
        </w:rPr>
        <w:t xml:space="preserve">Алгоритм означает выполнение какого-либо действия. Примеры алгоритмов в повседневной жизни рецепты приготовления пищи, инструкция для сборки оборудования, инструкции по выкройке, а также инструкции по заполнению формы подоходного налога. Большая часть математики начальной школы посвящена алгоритму-обучению выполнения арифметических действий, таких как многоразрядное сложение и вычитание, умножения многозначных чисел и деления в столбик. </w:t>
      </w:r>
    </w:p>
    <w:p w:rsidR="005D231E" w:rsidRDefault="005D231E" w:rsidP="005D231E">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5D231E">
        <w:rPr>
          <w:rFonts w:ascii="Times New Roman" w:eastAsia="Times New Roman" w:hAnsi="Times New Roman" w:cs="Times New Roman"/>
          <w:color w:val="000000"/>
          <w:sz w:val="28"/>
          <w:szCs w:val="28"/>
          <w:shd w:val="clear" w:color="auto" w:fill="FFFFFF"/>
          <w:lang w:eastAsia="ru-RU"/>
        </w:rPr>
        <w:t>Идея компьютерного алгоритма пришла Аде Августе, графине Лавлейс. Она стажировалась как математик, она заинтересовалась дизайном "аналитической машины" Чарльза Бэббиджа, машиной аналогичной современному компьютеру. Леди Лавлейс продолжила изыскания Бэббиджа о том, что такая машина будет работать "многократно используя данные последовательности команд, количество задается заранее или зависит от результатов вычислений." В этом заключается суть современного компьютерного алгоритма</w:t>
      </w:r>
      <w:r w:rsidRPr="005D231E">
        <w:rPr>
          <w:rFonts w:ascii="Times New Roman" w:eastAsia="Times New Roman" w:hAnsi="Times New Roman" w:cs="Times New Roman"/>
          <w:sz w:val="28"/>
          <w:szCs w:val="28"/>
          <w:highlight w:val="lightGray"/>
          <w:vertAlign w:val="superscript"/>
          <w:lang w:val="en-US" w:eastAsia="ru-RU"/>
        </w:rPr>
        <w:footnoteReference w:id="31"/>
      </w:r>
    </w:p>
    <w:p w:rsidR="005D231E" w:rsidRDefault="005D231E" w:rsidP="005D231E">
      <w:pPr>
        <w:spacing w:after="0" w:line="240" w:lineRule="auto"/>
        <w:contextualSpacing/>
        <w:jc w:val="center"/>
        <w:rPr>
          <w:rFonts w:ascii="Times New Roman" w:eastAsia="Times New Roman" w:hAnsi="Times New Roman" w:cs="Times New Roman"/>
          <w:b/>
          <w:color w:val="000000"/>
          <w:sz w:val="28"/>
          <w:szCs w:val="28"/>
          <w:shd w:val="clear" w:color="auto" w:fill="FFFFFF"/>
          <w:lang w:eastAsia="ru-RU"/>
        </w:rPr>
      </w:pPr>
    </w:p>
    <w:p w:rsidR="005D231E" w:rsidRPr="005D231E" w:rsidRDefault="005D231E" w:rsidP="005D231E">
      <w:pPr>
        <w:spacing w:after="0" w:line="240" w:lineRule="auto"/>
        <w:contextualSpacing/>
        <w:jc w:val="center"/>
        <w:rPr>
          <w:rFonts w:ascii="Times New Roman" w:eastAsia="Times New Roman" w:hAnsi="Times New Roman" w:cs="Times New Roman"/>
          <w:b/>
          <w:sz w:val="28"/>
          <w:szCs w:val="28"/>
          <w:lang w:eastAsia="ru-RU"/>
        </w:rPr>
      </w:pPr>
      <w:r w:rsidRPr="005D231E">
        <w:rPr>
          <w:rFonts w:ascii="Times New Roman" w:eastAsia="Times New Roman" w:hAnsi="Times New Roman" w:cs="Times New Roman"/>
          <w:b/>
          <w:color w:val="000000"/>
          <w:sz w:val="28"/>
          <w:szCs w:val="28"/>
          <w:shd w:val="clear" w:color="auto" w:fill="FFFFFF"/>
          <w:lang w:eastAsia="ru-RU"/>
        </w:rPr>
        <w:t>Язык алгоритма</w:t>
      </w:r>
    </w:p>
    <w:p w:rsidR="005D231E" w:rsidRPr="005D231E" w:rsidRDefault="005D231E" w:rsidP="005D231E">
      <w:pPr>
        <w:shd w:val="clear" w:color="auto" w:fill="FFFFFF" w:themeFill="background1"/>
        <w:spacing w:after="0" w:line="240" w:lineRule="auto"/>
        <w:contextualSpacing/>
        <w:jc w:val="both"/>
        <w:rPr>
          <w:rFonts w:ascii="Times New Roman" w:eastAsia="Times New Roman" w:hAnsi="Times New Roman" w:cs="Times New Roman"/>
          <w:b/>
          <w:sz w:val="28"/>
          <w:szCs w:val="28"/>
          <w:highlight w:val="lightGray"/>
          <w:lang w:eastAsia="ru-RU"/>
        </w:rPr>
      </w:pPr>
      <w:r w:rsidRPr="005D231E">
        <w:rPr>
          <w:rFonts w:ascii="Times New Roman" w:eastAsia="Times New Roman" w:hAnsi="Times New Roman" w:cs="Times New Roman"/>
          <w:color w:val="000000"/>
          <w:sz w:val="28"/>
          <w:szCs w:val="28"/>
          <w:shd w:val="clear" w:color="auto" w:fill="FFFFFF"/>
          <w:lang w:eastAsia="ru-RU"/>
        </w:rPr>
        <w:t xml:space="preserve">Алгоритмический язык, используемый в этой книге является своего рода псевдокодом, сочетающим в себе элементы Pascal, C, Java и VB.NET, и английский. Мы будем использовать некоторые из формальных конструкций компьютерных языков, таких как операторы присваивания, циклы, и так далее, но мы будем игнорировать более технические детали, такие как требование явных разделителей, диапазон целочисленные значения, доступные конкретной установке, и так далее. Алгоритмы, представленные в данном тексте достаточно точные, для легкого переведа на практически любой язык программирования высокого уровня. В языках программирования высокого уровня, термин переменная используется для обозначения конкретного места хранения в памяти компьютера. Если переменная х имеет значение 3 то на программном языке это означает, что ячейка памяти, соответствующая х </w:t>
      </w:r>
      <w:r w:rsidRPr="005D231E">
        <w:rPr>
          <w:rFonts w:ascii="Times New Roman" w:eastAsia="Times New Roman" w:hAnsi="Times New Roman" w:cs="Times New Roman"/>
          <w:color w:val="000000"/>
          <w:sz w:val="28"/>
          <w:szCs w:val="28"/>
          <w:shd w:val="clear" w:color="auto" w:fill="FFFFFF" w:themeFill="background1"/>
          <w:lang w:eastAsia="ru-RU"/>
        </w:rPr>
        <w:t>содержит номер 3. Заданное место хранения может содержать только одно значение. Если переменной присваивается новое значение во время выполнения программы, то старое значение стирается. Тип данных переменной указывает набор, в котором переменная принимает значения, это могут быть как множество целых чисел, так ир  действительные</w:t>
      </w:r>
      <w:r w:rsidRPr="005D231E">
        <w:rPr>
          <w:rFonts w:ascii="Times New Roman" w:eastAsia="Times New Roman" w:hAnsi="Times New Roman" w:cs="Times New Roman"/>
          <w:color w:val="000000"/>
          <w:sz w:val="28"/>
          <w:szCs w:val="28"/>
          <w:shd w:val="clear" w:color="auto" w:fill="FFFFFF"/>
          <w:lang w:eastAsia="ru-RU"/>
        </w:rPr>
        <w:t xml:space="preserve"> числа, или строки символов, или множество {0,1} (для логической переменной), и так далее.</w:t>
      </w:r>
    </w:p>
    <w:p w:rsidR="005D231E" w:rsidRPr="005D231E" w:rsidRDefault="005D231E" w:rsidP="005D231E">
      <w:pPr>
        <w:spacing w:after="0" w:line="240" w:lineRule="auto"/>
        <w:contextualSpacing/>
        <w:jc w:val="both"/>
        <w:rPr>
          <w:rFonts w:ascii="Times New Roman" w:eastAsia="Times New Roman" w:hAnsi="Times New Roman" w:cs="Times New Roman"/>
          <w:b/>
          <w:sz w:val="28"/>
          <w:szCs w:val="28"/>
          <w:highlight w:val="lightGray"/>
          <w:lang w:eastAsia="ru-RU"/>
        </w:rPr>
      </w:pPr>
      <w:r w:rsidRPr="005D231E">
        <w:rPr>
          <w:rFonts w:ascii="Times New Roman" w:eastAsia="Times New Roman" w:hAnsi="Times New Roman" w:cs="Times New Roman"/>
          <w:color w:val="000000"/>
          <w:sz w:val="28"/>
          <w:szCs w:val="28"/>
          <w:shd w:val="clear" w:color="auto" w:fill="FFFFFF"/>
          <w:lang w:eastAsia="ru-RU"/>
        </w:rPr>
        <w:t xml:space="preserve">Оператор присваивания дает значение переменной. Она имеет вид х: = е, где х является переменной и е является выражением. Это читается "х присваивается значение е" или "пусть х е." Когда оператор присваивания выполняется, выражение е вычисляется (с использованием текущих значений всех переменных в выражении), а затем его значение помещается в ячейку памяти, соответствующую х (заменив предыдущее содержание этого места). Как </w:t>
      </w:r>
      <w:r w:rsidRPr="005D231E">
        <w:rPr>
          <w:rFonts w:ascii="Times New Roman" w:eastAsia="Times New Roman" w:hAnsi="Times New Roman" w:cs="Times New Roman"/>
          <w:color w:val="000000"/>
          <w:sz w:val="28"/>
          <w:szCs w:val="28"/>
          <w:shd w:val="clear" w:color="auto" w:fill="FFFFFF"/>
          <w:lang w:eastAsia="ru-RU"/>
        </w:rPr>
        <w:lastRenderedPageBreak/>
        <w:t>правило, алгоритм утверждения выполняются один за другим в том порядке, в котором они написаны. Условные операторы позволяют выполнять порядок с использованием текущих значений программных переменных, чтобы определить, какой алгоритм оператор будет выполняться в следующем. </w:t>
      </w:r>
    </w:p>
    <w:p w:rsidR="005D231E" w:rsidRPr="005D231E" w:rsidRDefault="005D231E" w:rsidP="005D231E">
      <w:pPr>
        <w:spacing w:after="0" w:line="240" w:lineRule="auto"/>
        <w:contextualSpacing/>
        <w:jc w:val="both"/>
        <w:rPr>
          <w:rFonts w:ascii="Times New Roman" w:eastAsia="Times New Roman" w:hAnsi="Times New Roman" w:cs="Times New Roman"/>
          <w:sz w:val="28"/>
          <w:szCs w:val="28"/>
          <w:highlight w:val="lightGray"/>
          <w:lang w:eastAsia="ru-RU"/>
        </w:rPr>
      </w:pPr>
    </w:p>
    <w:p w:rsidR="005D231E" w:rsidRPr="006A6C61" w:rsidRDefault="005D231E" w:rsidP="005D231E">
      <w:pPr>
        <w:spacing w:after="0" w:line="240" w:lineRule="auto"/>
        <w:ind w:firstLine="540"/>
        <w:contextualSpacing/>
        <w:jc w:val="both"/>
        <w:rPr>
          <w:rFonts w:ascii="Times New Roman" w:eastAsia="Times New Roman" w:hAnsi="Times New Roman" w:cs="Times New Roman"/>
          <w:b/>
          <w:sz w:val="28"/>
          <w:szCs w:val="28"/>
          <w:lang w:eastAsia="ru-RU"/>
        </w:rPr>
      </w:pPr>
    </w:p>
    <w:p w:rsidR="005D231E" w:rsidRPr="005D231E" w:rsidRDefault="005D231E" w:rsidP="005D231E">
      <w:pPr>
        <w:spacing w:after="0" w:line="240" w:lineRule="auto"/>
        <w:ind w:firstLine="540"/>
        <w:contextualSpacing/>
        <w:jc w:val="center"/>
        <w:rPr>
          <w:rFonts w:ascii="Times New Roman" w:eastAsia="Times New Roman" w:hAnsi="Times New Roman" w:cs="Times New Roman"/>
          <w:b/>
          <w:sz w:val="28"/>
          <w:szCs w:val="28"/>
          <w:lang w:eastAsia="ru-RU"/>
        </w:rPr>
      </w:pPr>
      <w:r w:rsidRPr="005D231E">
        <w:rPr>
          <w:rFonts w:ascii="Times New Roman" w:eastAsia="Times New Roman" w:hAnsi="Times New Roman" w:cs="Times New Roman"/>
          <w:b/>
          <w:sz w:val="28"/>
          <w:szCs w:val="28"/>
          <w:lang w:eastAsia="ru-RU"/>
        </w:rPr>
        <w:t>2. Условный оператор</w:t>
      </w:r>
    </w:p>
    <w:p w:rsidR="005D231E" w:rsidRPr="005D231E" w:rsidRDefault="005D231E" w:rsidP="005D231E">
      <w:pPr>
        <w:spacing w:after="0" w:line="240" w:lineRule="auto"/>
        <w:ind w:firstLine="708"/>
        <w:contextualSpacing/>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xml:space="preserve">Условный опрератор можно использовать в двух видах: полный и Полный вид условного оператора: </w:t>
      </w:r>
    </w:p>
    <w:p w:rsidR="005D231E" w:rsidRPr="005D231E" w:rsidRDefault="005D231E" w:rsidP="005D231E">
      <w:pPr>
        <w:spacing w:after="0" w:line="240" w:lineRule="auto"/>
        <w:ind w:firstLine="708"/>
        <w:contextualSpacing/>
        <w:jc w:val="both"/>
        <w:rPr>
          <w:rFonts w:ascii="Times New Roman" w:eastAsia="Times New Roman" w:hAnsi="Times New Roman" w:cs="Times New Roman"/>
          <w:sz w:val="28"/>
          <w:szCs w:val="28"/>
          <w:lang w:val="en-US" w:eastAsia="ru-RU"/>
        </w:rPr>
      </w:pPr>
      <w:r w:rsidRPr="005D231E">
        <w:rPr>
          <w:rFonts w:ascii="Times New Roman" w:eastAsia="Times New Roman" w:hAnsi="Times New Roman" w:cs="Times New Roman"/>
          <w:sz w:val="28"/>
          <w:szCs w:val="28"/>
          <w:lang w:val="en-US" w:eastAsia="ru-RU"/>
        </w:rPr>
        <w:t>IF &lt;</w:t>
      </w:r>
      <w:r w:rsidRPr="005D231E">
        <w:rPr>
          <w:rFonts w:ascii="Times New Roman" w:eastAsia="Times New Roman" w:hAnsi="Times New Roman" w:cs="Times New Roman"/>
          <w:sz w:val="28"/>
          <w:szCs w:val="28"/>
          <w:lang w:eastAsia="ru-RU"/>
        </w:rPr>
        <w:t>условие</w:t>
      </w:r>
      <w:r w:rsidRPr="005D231E">
        <w:rPr>
          <w:rFonts w:ascii="Times New Roman" w:eastAsia="Times New Roman" w:hAnsi="Times New Roman" w:cs="Times New Roman"/>
          <w:sz w:val="28"/>
          <w:szCs w:val="28"/>
          <w:lang w:val="en-US" w:eastAsia="ru-RU"/>
        </w:rPr>
        <w:t>&gt;THEN S1 ELSE S2;</w:t>
      </w:r>
    </w:p>
    <w:p w:rsidR="005D231E" w:rsidRPr="005D231E" w:rsidRDefault="005D231E" w:rsidP="005D231E">
      <w:pPr>
        <w:spacing w:after="0" w:line="240" w:lineRule="auto"/>
        <w:ind w:firstLine="708"/>
        <w:contextualSpacing/>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xml:space="preserve">Здесь </w:t>
      </w:r>
      <w:r w:rsidRPr="005D231E">
        <w:rPr>
          <w:rFonts w:ascii="Times New Roman" w:eastAsia="Times New Roman" w:hAnsi="Times New Roman" w:cs="Times New Roman"/>
          <w:sz w:val="28"/>
          <w:szCs w:val="28"/>
          <w:lang w:val="en-US" w:eastAsia="ru-RU"/>
        </w:rPr>
        <w:t>IF</w:t>
      </w:r>
      <w:r w:rsidRPr="005D231E">
        <w:rPr>
          <w:rFonts w:ascii="Times New Roman" w:eastAsia="Times New Roman" w:hAnsi="Times New Roman" w:cs="Times New Roman"/>
          <w:sz w:val="28"/>
          <w:szCs w:val="28"/>
          <w:lang w:eastAsia="ru-RU"/>
        </w:rPr>
        <w:t xml:space="preserve"> (если), </w:t>
      </w:r>
      <w:r w:rsidRPr="005D231E">
        <w:rPr>
          <w:rFonts w:ascii="Times New Roman" w:eastAsia="Times New Roman" w:hAnsi="Times New Roman" w:cs="Times New Roman"/>
          <w:sz w:val="28"/>
          <w:szCs w:val="28"/>
          <w:lang w:val="en-US" w:eastAsia="ru-RU"/>
        </w:rPr>
        <w:t>THEN</w:t>
      </w:r>
      <w:r w:rsidRPr="005D231E">
        <w:rPr>
          <w:rFonts w:ascii="Times New Roman" w:eastAsia="Times New Roman" w:hAnsi="Times New Roman" w:cs="Times New Roman"/>
          <w:sz w:val="28"/>
          <w:szCs w:val="28"/>
          <w:lang w:eastAsia="ru-RU"/>
        </w:rPr>
        <w:t xml:space="preserve"> (то) и </w:t>
      </w:r>
      <w:r w:rsidRPr="005D231E">
        <w:rPr>
          <w:rFonts w:ascii="Times New Roman" w:eastAsia="Times New Roman" w:hAnsi="Times New Roman" w:cs="Times New Roman"/>
          <w:sz w:val="28"/>
          <w:szCs w:val="28"/>
          <w:lang w:val="en-US" w:eastAsia="ru-RU"/>
        </w:rPr>
        <w:t>ELSE</w:t>
      </w:r>
      <w:r w:rsidRPr="005D231E">
        <w:rPr>
          <w:rFonts w:ascii="Times New Roman" w:eastAsia="Times New Roman" w:hAnsi="Times New Roman" w:cs="Times New Roman"/>
          <w:sz w:val="28"/>
          <w:szCs w:val="28"/>
          <w:lang w:eastAsia="ru-RU"/>
        </w:rPr>
        <w:t xml:space="preserve"> (или) служебные слова, </w:t>
      </w:r>
      <w:r w:rsidRPr="005D231E">
        <w:rPr>
          <w:rFonts w:ascii="Times New Roman" w:eastAsia="Times New Roman" w:hAnsi="Times New Roman" w:cs="Times New Roman"/>
          <w:sz w:val="28"/>
          <w:szCs w:val="28"/>
          <w:lang w:val="en-US" w:eastAsia="ru-RU"/>
        </w:rPr>
        <w:t>S</w:t>
      </w:r>
      <w:r w:rsidRPr="005D231E">
        <w:rPr>
          <w:rFonts w:ascii="Times New Roman" w:eastAsia="Times New Roman" w:hAnsi="Times New Roman" w:cs="Times New Roman"/>
          <w:sz w:val="28"/>
          <w:szCs w:val="28"/>
          <w:lang w:eastAsia="ru-RU"/>
        </w:rPr>
        <w:t xml:space="preserve">1 и </w:t>
      </w:r>
      <w:r w:rsidRPr="005D231E">
        <w:rPr>
          <w:rFonts w:ascii="Times New Roman" w:eastAsia="Times New Roman" w:hAnsi="Times New Roman" w:cs="Times New Roman"/>
          <w:sz w:val="28"/>
          <w:szCs w:val="28"/>
          <w:lang w:val="en-US" w:eastAsia="ru-RU"/>
        </w:rPr>
        <w:t>S</w:t>
      </w:r>
      <w:r w:rsidRPr="005D231E">
        <w:rPr>
          <w:rFonts w:ascii="Times New Roman" w:eastAsia="Times New Roman" w:hAnsi="Times New Roman" w:cs="Times New Roman"/>
          <w:sz w:val="28"/>
          <w:szCs w:val="28"/>
          <w:lang w:eastAsia="ru-RU"/>
        </w:rPr>
        <w:t>2 произвольные операторы.</w:t>
      </w:r>
    </w:p>
    <w:p w:rsidR="005D231E" w:rsidRPr="005D231E" w:rsidRDefault="005D231E" w:rsidP="005D231E">
      <w:pPr>
        <w:spacing w:after="0" w:line="240" w:lineRule="auto"/>
        <w:ind w:firstLine="708"/>
        <w:contextualSpacing/>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Операторам присваиваются логические значения.</w:t>
      </w:r>
    </w:p>
    <w:p w:rsidR="005D231E" w:rsidRPr="005D231E" w:rsidRDefault="005D231E" w:rsidP="005D231E">
      <w:pPr>
        <w:spacing w:after="0" w:line="240" w:lineRule="auto"/>
        <w:ind w:firstLine="708"/>
        <w:contextualSpacing/>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xml:space="preserve"> Операторы работают следующим образом: Если данный оператору присваивается значение </w:t>
      </w:r>
      <w:r w:rsidRPr="005D231E">
        <w:rPr>
          <w:rFonts w:ascii="Times New Roman" w:eastAsia="Times New Roman" w:hAnsi="Times New Roman" w:cs="Times New Roman"/>
          <w:sz w:val="28"/>
          <w:szCs w:val="28"/>
          <w:lang w:val="en-US" w:eastAsia="ru-RU"/>
        </w:rPr>
        <w:t>TRUE</w:t>
      </w:r>
      <w:r w:rsidRPr="005D231E">
        <w:rPr>
          <w:rFonts w:ascii="Times New Roman" w:eastAsia="Times New Roman" w:hAnsi="Times New Roman" w:cs="Times New Roman"/>
          <w:sz w:val="28"/>
          <w:szCs w:val="28"/>
          <w:lang w:eastAsia="ru-RU"/>
        </w:rPr>
        <w:t xml:space="preserve"> (истина), и выполняются новые условия, то служебное слово </w:t>
      </w:r>
      <w:r w:rsidRPr="005D231E">
        <w:rPr>
          <w:rFonts w:ascii="Times New Roman" w:eastAsia="Times New Roman" w:hAnsi="Times New Roman" w:cs="Times New Roman"/>
          <w:sz w:val="28"/>
          <w:szCs w:val="28"/>
          <w:lang w:val="en-US" w:eastAsia="ru-RU"/>
        </w:rPr>
        <w:t>THEN</w:t>
      </w:r>
      <w:r w:rsidRPr="005D231E">
        <w:rPr>
          <w:rFonts w:ascii="Times New Roman" w:eastAsia="Times New Roman" w:hAnsi="Times New Roman" w:cs="Times New Roman"/>
          <w:sz w:val="28"/>
          <w:szCs w:val="28"/>
          <w:lang w:eastAsia="ru-RU"/>
        </w:rPr>
        <w:t xml:space="preserve"> – выполняет следующий оператор, иногда выполняется оператор идущий послеслужебного слова </w:t>
      </w:r>
      <w:r w:rsidRPr="005D231E">
        <w:rPr>
          <w:rFonts w:ascii="Times New Roman" w:eastAsia="Times New Roman" w:hAnsi="Times New Roman" w:cs="Times New Roman"/>
          <w:sz w:val="28"/>
          <w:szCs w:val="28"/>
          <w:lang w:val="en-US" w:eastAsia="ru-RU"/>
        </w:rPr>
        <w:t>ELSE</w:t>
      </w:r>
      <w:r w:rsidRPr="005D231E">
        <w:rPr>
          <w:rFonts w:ascii="Times New Roman" w:eastAsia="Times New Roman" w:hAnsi="Times New Roman" w:cs="Times New Roman"/>
          <w:sz w:val="28"/>
          <w:szCs w:val="28"/>
          <w:lang w:eastAsia="ru-RU"/>
        </w:rPr>
        <w:t>.</w:t>
      </w:r>
      <w:r w:rsidRPr="005D231E">
        <w:rPr>
          <w:rFonts w:ascii="Times New Roman" w:eastAsia="Times New Roman" w:hAnsi="Times New Roman" w:cs="Times New Roman"/>
          <w:sz w:val="28"/>
          <w:szCs w:val="28"/>
          <w:vertAlign w:val="superscript"/>
          <w:lang w:val="en-US" w:eastAsia="ru-RU"/>
        </w:rPr>
        <w:footnoteReference w:id="32"/>
      </w: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5D231E" w:rsidRDefault="005D231E"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0513CC" w:rsidRPr="006B31C1" w:rsidRDefault="00FB2ECB" w:rsidP="005D231E">
      <w:pPr>
        <w:tabs>
          <w:tab w:val="left" w:pos="567"/>
        </w:tabs>
        <w:spacing w:after="0" w:line="240" w:lineRule="auto"/>
        <w:contextualSpacing/>
        <w:jc w:val="center"/>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lastRenderedPageBreak/>
        <w:t xml:space="preserve">Тема 1 </w:t>
      </w:r>
      <w:r w:rsidR="000513CC" w:rsidRPr="006B31C1">
        <w:rPr>
          <w:rFonts w:ascii="Times New Roman" w:eastAsia="Times New Roman" w:hAnsi="Times New Roman" w:cs="Times New Roman"/>
          <w:b/>
          <w:sz w:val="28"/>
          <w:szCs w:val="28"/>
          <w:lang w:eastAsia="ru-RU"/>
        </w:rPr>
        <w:t>« Исторические и занимательные задачи.»</w:t>
      </w:r>
    </w:p>
    <w:p w:rsidR="00FB2ECB" w:rsidRPr="006B31C1" w:rsidRDefault="00FB2ECB" w:rsidP="005D231E">
      <w:pPr>
        <w:spacing w:after="0" w:line="240" w:lineRule="auto"/>
        <w:contextualSpacing/>
        <w:jc w:val="both"/>
        <w:rPr>
          <w:rFonts w:ascii="Times New Roman" w:eastAsia="Times New Roman" w:hAnsi="Times New Roman" w:cs="Times New Roman"/>
          <w:color w:val="252525"/>
          <w:sz w:val="28"/>
          <w:szCs w:val="28"/>
          <w:lang w:eastAsia="ru-RU"/>
        </w:rPr>
      </w:pPr>
    </w:p>
    <w:p w:rsidR="000513CC" w:rsidRPr="006B31C1" w:rsidRDefault="000513CC" w:rsidP="005D231E">
      <w:pPr>
        <w:spacing w:after="0" w:line="240" w:lineRule="auto"/>
        <w:contextualSpacing/>
        <w:jc w:val="both"/>
        <w:rPr>
          <w:rFonts w:ascii="Times New Roman" w:eastAsia="Times New Roman" w:hAnsi="Times New Roman" w:cs="Times New Roman"/>
          <w:color w:val="252525"/>
          <w:sz w:val="28"/>
          <w:szCs w:val="28"/>
          <w:lang w:eastAsia="ru-RU"/>
        </w:rPr>
      </w:pPr>
      <w:r w:rsidRPr="006B31C1">
        <w:rPr>
          <w:rFonts w:ascii="Times New Roman" w:eastAsia="Times New Roman" w:hAnsi="Times New Roman" w:cs="Times New Roman"/>
          <w:color w:val="252525"/>
          <w:sz w:val="28"/>
          <w:szCs w:val="28"/>
          <w:lang w:eastAsia="ru-RU"/>
        </w:rPr>
        <w:t>1)Пять землекопов за 5 часов выкапывают 5 м канавы. Сколько потребуется землекопов, для того чтобы выкопать 100 м канавы за 100 часов?</w:t>
      </w:r>
    </w:p>
    <w:p w:rsidR="000513CC" w:rsidRPr="006B31C1" w:rsidRDefault="000513CC" w:rsidP="005D231E">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Понадобятся те же пять землекопов, не больше. В самом деле, пять землекопов за 5 часов выкапывают 5 м канавы; значит, пять землекопов за 1 час вырыли бы 1 м канавы, а в 100 часов — 100 м.</w:t>
      </w:r>
    </w:p>
    <w:p w:rsidR="000513CC" w:rsidRPr="006B31C1" w:rsidRDefault="000513CC" w:rsidP="005D231E">
      <w:pPr>
        <w:spacing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2)Люди, приезжавшие в одну деревушку, часто удивлялись местному дурачку. Когда ему предлага</w:t>
      </w:r>
      <w:r w:rsidRPr="006B31C1">
        <w:rPr>
          <w:rFonts w:ascii="Times New Roman" w:eastAsia="Times New Roman" w:hAnsi="Times New Roman" w:cs="Times New Roman"/>
          <w:sz w:val="28"/>
          <w:szCs w:val="28"/>
          <w:lang w:eastAsia="ru-RU"/>
        </w:rPr>
        <w:softHyphen/>
        <w:t>ли выбор между блестящей 50-центовой монетой и мя</w:t>
      </w:r>
      <w:r w:rsidRPr="006B31C1">
        <w:rPr>
          <w:rFonts w:ascii="Times New Roman" w:eastAsia="Times New Roman" w:hAnsi="Times New Roman" w:cs="Times New Roman"/>
          <w:sz w:val="28"/>
          <w:szCs w:val="28"/>
          <w:lang w:eastAsia="ru-RU"/>
        </w:rPr>
        <w:softHyphen/>
        <w:t>той пятидолларовой купюрой, он всегда выбирал моне</w:t>
      </w:r>
      <w:r w:rsidRPr="006B31C1">
        <w:rPr>
          <w:rFonts w:ascii="Times New Roman" w:eastAsia="Times New Roman" w:hAnsi="Times New Roman" w:cs="Times New Roman"/>
          <w:sz w:val="28"/>
          <w:szCs w:val="28"/>
          <w:lang w:eastAsia="ru-RU"/>
        </w:rPr>
        <w:softHyphen/>
        <w:t xml:space="preserve">ту, хотя она стоит вдесятеро меньше купюры. Почему он никогда не выбирал купюру? </w:t>
      </w:r>
    </w:p>
    <w:p w:rsidR="000513CC" w:rsidRPr="006B31C1" w:rsidRDefault="000513CC" w:rsidP="005D231E">
      <w:pPr>
        <w:spacing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"Дурачок" был не так глуп: он понимал, что, пока он будет выбирать 50-центоную монету, люди будут предлагать ему деньги на выбор, а если он вы</w:t>
      </w:r>
      <w:r w:rsidRPr="006B31C1">
        <w:rPr>
          <w:rFonts w:ascii="Times New Roman" w:eastAsia="Times New Roman" w:hAnsi="Times New Roman" w:cs="Times New Roman"/>
          <w:sz w:val="28"/>
          <w:szCs w:val="28"/>
          <w:lang w:eastAsia="ru-RU"/>
        </w:rPr>
        <w:softHyphen/>
        <w:t>берет пятидолларовую купюру, предложения денег прекратятся, и он не будет получать ничего.   3)Образно представьте себе нашу планету, плотно стянутую кольцом по всему ее экватору. После увеличения длины окружности кольца на 10 метров, между кольцом и поверхностью земли образовался зазор определенной величины. Как Вы считаете, сможет ли человек пройти, или хотя бы протиснуться в этот зазор? </w:t>
      </w:r>
      <w:r w:rsidRPr="006B31C1">
        <w:rPr>
          <w:rFonts w:ascii="Times New Roman" w:eastAsia="Times New Roman" w:hAnsi="Times New Roman" w:cs="Times New Roman"/>
          <w:sz w:val="28"/>
          <w:szCs w:val="28"/>
          <w:lang w:eastAsia="ru-RU"/>
        </w:rPr>
        <w:br/>
        <w:t>Известно, что экватор имеет длину приблизительно равную 40 075 километров.</w:t>
      </w:r>
    </w:p>
    <w:p w:rsidR="000513CC" w:rsidRPr="006B31C1" w:rsidRDefault="000513CC" w:rsidP="005D231E">
      <w:pPr>
        <w:spacing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Для решения данной задачи достаточно элементарных знаний геометрии. Изначально может показаться, что увеличение длины кольца на 10 метров, по сравнению с его длиной L= 40 075 000м будет способствовать образованию практически незаметного зазора. Зная формулу определения радиуса окружности и известную величину ее длины (L), определяем величину, на которую увеличится радиус (в нашем случае это будет величина зазора) при увеличении длины окружности (кольца) на 10м. </w:t>
      </w:r>
      <w:r w:rsidRPr="006B31C1">
        <w:rPr>
          <w:rFonts w:ascii="Times New Roman" w:eastAsia="Times New Roman" w:hAnsi="Times New Roman" w:cs="Times New Roman"/>
          <w:sz w:val="28"/>
          <w:szCs w:val="28"/>
          <w:lang w:eastAsia="ru-RU"/>
        </w:rPr>
        <w:br/>
        <w:t>ΔR = (L+10м) </w:t>
      </w:r>
      <w:r w:rsidRPr="006B31C1">
        <w:rPr>
          <w:rFonts w:ascii="Times New Roman" w:eastAsia="Times New Roman" w:hAnsi="Times New Roman" w:cs="Times New Roman"/>
          <w:b/>
          <w:bCs/>
          <w:sz w:val="28"/>
          <w:szCs w:val="28"/>
          <w:lang w:eastAsia="ru-RU"/>
        </w:rPr>
        <w:t>/</w:t>
      </w:r>
      <w:r w:rsidRPr="006B31C1">
        <w:rPr>
          <w:rFonts w:ascii="Times New Roman" w:eastAsia="Times New Roman" w:hAnsi="Times New Roman" w:cs="Times New Roman"/>
          <w:sz w:val="28"/>
          <w:szCs w:val="28"/>
          <w:lang w:eastAsia="ru-RU"/>
        </w:rPr>
        <w:t> (2π)  </w:t>
      </w:r>
      <w:r w:rsidRPr="006B31C1">
        <w:rPr>
          <w:rFonts w:ascii="Times New Roman" w:eastAsia="Times New Roman" w:hAnsi="Times New Roman" w:cs="Times New Roman"/>
          <w:b/>
          <w:bCs/>
          <w:sz w:val="28"/>
          <w:szCs w:val="28"/>
          <w:lang w:eastAsia="ru-RU"/>
        </w:rPr>
        <w:t>—</w:t>
      </w:r>
      <w:r w:rsidRPr="006B31C1">
        <w:rPr>
          <w:rFonts w:ascii="Times New Roman" w:eastAsia="Times New Roman" w:hAnsi="Times New Roman" w:cs="Times New Roman"/>
          <w:sz w:val="28"/>
          <w:szCs w:val="28"/>
          <w:lang w:eastAsia="ru-RU"/>
        </w:rPr>
        <w:t>  L </w:t>
      </w:r>
      <w:r w:rsidRPr="006B31C1">
        <w:rPr>
          <w:rFonts w:ascii="Times New Roman" w:eastAsia="Times New Roman" w:hAnsi="Times New Roman" w:cs="Times New Roman"/>
          <w:b/>
          <w:bCs/>
          <w:sz w:val="28"/>
          <w:szCs w:val="28"/>
          <w:lang w:eastAsia="ru-RU"/>
        </w:rPr>
        <w:t>/</w:t>
      </w:r>
      <w:r w:rsidRPr="006B31C1">
        <w:rPr>
          <w:rFonts w:ascii="Times New Roman" w:eastAsia="Times New Roman" w:hAnsi="Times New Roman" w:cs="Times New Roman"/>
          <w:sz w:val="28"/>
          <w:szCs w:val="28"/>
          <w:lang w:eastAsia="ru-RU"/>
        </w:rPr>
        <w:t> (2π) = (40075000м+10м) </w:t>
      </w:r>
      <w:r w:rsidRPr="006B31C1">
        <w:rPr>
          <w:rFonts w:ascii="Times New Roman" w:eastAsia="Times New Roman" w:hAnsi="Times New Roman" w:cs="Times New Roman"/>
          <w:b/>
          <w:bCs/>
          <w:sz w:val="28"/>
          <w:szCs w:val="28"/>
          <w:lang w:eastAsia="ru-RU"/>
        </w:rPr>
        <w:t>/</w:t>
      </w:r>
      <w:r w:rsidRPr="006B31C1">
        <w:rPr>
          <w:rFonts w:ascii="Times New Roman" w:eastAsia="Times New Roman" w:hAnsi="Times New Roman" w:cs="Times New Roman"/>
          <w:sz w:val="28"/>
          <w:szCs w:val="28"/>
          <w:lang w:eastAsia="ru-RU"/>
        </w:rPr>
        <w:t> (2х3,14)  </w:t>
      </w:r>
      <w:r w:rsidRPr="006B31C1">
        <w:rPr>
          <w:rFonts w:ascii="Times New Roman" w:eastAsia="Times New Roman" w:hAnsi="Times New Roman" w:cs="Times New Roman"/>
          <w:b/>
          <w:bCs/>
          <w:sz w:val="28"/>
          <w:szCs w:val="28"/>
          <w:lang w:eastAsia="ru-RU"/>
        </w:rPr>
        <w:t>—</w:t>
      </w:r>
      <w:r w:rsidRPr="006B31C1">
        <w:rPr>
          <w:rFonts w:ascii="Times New Roman" w:eastAsia="Times New Roman" w:hAnsi="Times New Roman" w:cs="Times New Roman"/>
          <w:sz w:val="28"/>
          <w:szCs w:val="28"/>
          <w:lang w:eastAsia="ru-RU"/>
        </w:rPr>
        <w:t>  40075000м </w:t>
      </w:r>
      <w:r w:rsidRPr="006B31C1">
        <w:rPr>
          <w:rFonts w:ascii="Times New Roman" w:eastAsia="Times New Roman" w:hAnsi="Times New Roman" w:cs="Times New Roman"/>
          <w:b/>
          <w:bCs/>
          <w:sz w:val="28"/>
          <w:szCs w:val="28"/>
          <w:lang w:eastAsia="ru-RU"/>
        </w:rPr>
        <w:t>/</w:t>
      </w:r>
      <w:r w:rsidRPr="006B31C1">
        <w:rPr>
          <w:rFonts w:ascii="Times New Roman" w:eastAsia="Times New Roman" w:hAnsi="Times New Roman" w:cs="Times New Roman"/>
          <w:sz w:val="28"/>
          <w:szCs w:val="28"/>
          <w:lang w:eastAsia="ru-RU"/>
        </w:rPr>
        <w:t>(2х3,14) </w:t>
      </w:r>
      <w:r w:rsidRPr="006B31C1">
        <w:rPr>
          <w:rFonts w:ascii="Times New Roman" w:eastAsia="Times New Roman" w:hAnsi="Times New Roman" w:cs="Times New Roman"/>
          <w:b/>
          <w:bCs/>
          <w:sz w:val="28"/>
          <w:szCs w:val="28"/>
          <w:lang w:eastAsia="ru-RU"/>
        </w:rPr>
        <w:t>=</w:t>
      </w:r>
      <w:r w:rsidRPr="006B31C1">
        <w:rPr>
          <w:rFonts w:ascii="Times New Roman" w:eastAsia="Times New Roman" w:hAnsi="Times New Roman" w:cs="Times New Roman"/>
          <w:sz w:val="28"/>
          <w:szCs w:val="28"/>
          <w:lang w:eastAsia="ru-RU"/>
        </w:rPr>
        <w:t> 1,592м </w:t>
      </w:r>
      <w:r w:rsidRPr="006B31C1">
        <w:rPr>
          <w:rFonts w:ascii="Times New Roman" w:eastAsia="Times New Roman" w:hAnsi="Times New Roman" w:cs="Times New Roman"/>
          <w:sz w:val="28"/>
          <w:szCs w:val="28"/>
          <w:lang w:eastAsia="ru-RU"/>
        </w:rPr>
        <w:br/>
        <w:t>В такой зазор человек сможет не только протиснуться, но и даже пройти, немного нагнувшись.</w:t>
      </w:r>
    </w:p>
    <w:p w:rsidR="000513CC" w:rsidRPr="006B31C1" w:rsidRDefault="000513CC" w:rsidP="005D231E">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4)Пете и Коле купили по коробке конфет. В каждой коробке находится 12 конфет. Петя из своей коробки съел несколько конфет, а Коля из своей коробки съел столько конфет, сколько осталось в коробке у Пети. Сколько конфет осталось на двоих у Пети и Коли?</w:t>
      </w:r>
    </w:p>
    <w:p w:rsidR="000513CC" w:rsidRPr="006B31C1" w:rsidRDefault="000513CC" w:rsidP="005D231E">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12 конфет</w:t>
      </w:r>
    </w:p>
    <w:p w:rsidR="000513CC" w:rsidRPr="006B31C1" w:rsidRDefault="000513CC" w:rsidP="005D231E">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    Человек живет на 17-м этаже. На свой этаж он поднимается на лифте только в дождливую погоду или тогда, когда кто-нибудь из соседей с ним едет в лифте. Если погода хорошая и он один в лифте, то он едет до 9-го этажа, а дальше до 17-го этажа идет пешком по лестнице... Почему?</w:t>
      </w:r>
    </w:p>
    <w:p w:rsidR="000513CC" w:rsidRPr="006B31C1" w:rsidRDefault="000513CC" w:rsidP="005D231E">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Этот человек - лилипут, и до кнопки 17-го этажа дотягивается только зонтиком или просит кого-нибудь нажать на эту кнопку.</w:t>
      </w:r>
    </w:p>
    <w:p w:rsidR="000513CC" w:rsidRPr="006B31C1" w:rsidRDefault="000513CC" w:rsidP="005D231E">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6) Инспектор, проверявший некую школу, заметил, что, когда бы он ни задал классу вопрос, в ответ тянули руки все ученики. Более того, хотя школьный </w:t>
      </w:r>
      <w:r w:rsidRPr="006B31C1">
        <w:rPr>
          <w:rFonts w:ascii="Times New Roman" w:eastAsia="Times New Roman" w:hAnsi="Times New Roman" w:cs="Times New Roman"/>
          <w:sz w:val="28"/>
          <w:szCs w:val="28"/>
          <w:lang w:eastAsia="ru-RU"/>
        </w:rPr>
        <w:lastRenderedPageBreak/>
        <w:t>учитель каждый раз выби</w:t>
      </w:r>
      <w:r w:rsidRPr="006B31C1">
        <w:rPr>
          <w:rFonts w:ascii="Times New Roman" w:eastAsia="Times New Roman" w:hAnsi="Times New Roman" w:cs="Times New Roman"/>
          <w:sz w:val="28"/>
          <w:szCs w:val="28"/>
          <w:lang w:eastAsia="ru-RU"/>
        </w:rPr>
        <w:softHyphen/>
        <w:t>рал другого ученика, ответ всегда был правильным</w:t>
      </w:r>
      <w:hyperlink r:id="rId1199" w:history="1">
        <w:r w:rsidRPr="006B31C1">
          <w:rPr>
            <w:rFonts w:ascii="Times New Roman" w:eastAsia="Times New Roman" w:hAnsi="Times New Roman" w:cs="Times New Roman"/>
            <w:sz w:val="28"/>
            <w:szCs w:val="28"/>
            <w:lang w:eastAsia="ru-RU"/>
          </w:rPr>
          <w:t>.</w:t>
        </w:r>
      </w:hyperlink>
      <w:r w:rsidRPr="006B31C1">
        <w:rPr>
          <w:rFonts w:ascii="Times New Roman" w:eastAsia="Times New Roman" w:hAnsi="Times New Roman" w:cs="Times New Roman"/>
          <w:sz w:val="28"/>
          <w:szCs w:val="28"/>
          <w:lang w:eastAsia="ru-RU"/>
        </w:rPr>
        <w:t>Как это получалось?</w:t>
      </w:r>
    </w:p>
    <w:p w:rsidR="000513CC" w:rsidRPr="006B31C1" w:rsidRDefault="000513CC" w:rsidP="000513CC">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Учитель предварительно договорился с учениками, чтобы они вызывались отвечать независимо от того, знают ответ или не знают. Но те, кто знает ответ, должны под</w:t>
      </w:r>
      <w:r w:rsidRPr="006B31C1">
        <w:rPr>
          <w:rFonts w:ascii="Times New Roman" w:eastAsia="Times New Roman" w:hAnsi="Times New Roman" w:cs="Times New Roman"/>
          <w:sz w:val="28"/>
          <w:szCs w:val="28"/>
          <w:lang w:eastAsia="ru-RU"/>
        </w:rPr>
        <w:softHyphen/>
        <w:t>нимать правую руку, а те, кто не знает, — левую. Учитель каждый раз выбирал другого ученика, но всегда того, кто поднимал правую руку.</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7)У Вас есть два шнура (фитиля). Каждый шнур, подожженный с конца, полностью сгорает дотла ровно за один час, но при этом горит с неравномерной скоростью</w:t>
      </w:r>
      <w:hyperlink r:id="rId1200" w:history="1">
        <w:r w:rsidRPr="006B31C1">
          <w:rPr>
            <w:rFonts w:ascii="Times New Roman" w:eastAsia="Times New Roman" w:hAnsi="Times New Roman" w:cs="Times New Roman"/>
            <w:sz w:val="28"/>
            <w:szCs w:val="28"/>
            <w:lang w:eastAsia="ru-RU"/>
          </w:rPr>
          <w:t>.</w:t>
        </w:r>
      </w:hyperlink>
      <w:r w:rsidRPr="006B31C1">
        <w:rPr>
          <w:rFonts w:ascii="Times New Roman" w:eastAsia="Times New Roman" w:hAnsi="Times New Roman" w:cs="Times New Roman"/>
          <w:sz w:val="28"/>
          <w:szCs w:val="28"/>
          <w:lang w:eastAsia="ru-RU"/>
        </w:rPr>
        <w:t> Как при помощи этих шнуров и зажигалки отмерить время в 45 минут?</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Необходимо поджечь первый шнур одновременно с обоих концов - получаем 30 минут. Одновременно с первым шнуром поджигаем второй шнур с одного конца, и когда первый шнур догорит (30 минут),- поджигаем второй шнур с другого конца (оставшиеся 15 минут).</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8)Возвращаясь с рыбалки домой, рыболов встретил своего приятеля, который поинтересовался его уловом. Но, так как наш рыболов помимо рыбалки был также большим любителем всякого рода загадок, ответил приятелю следующим образом: “Если к количеству пойманной мною рыбы добавить половину улова и еще десяток рыбин, то мой улов составил бы ровно сотню рыб”. Сколько рыбы поймал рыболов?</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Решим задачу с ее конца. Отнимем лишние 10 рыб - останется 90 рыб. В число 90 заключены три равные части, из которых две являются действительным уловом, а третья - дополнительной половиной от действительного улова. Следовательно, эта дополнительная половина улова составляет 90:3=30 рыб, а сам улов 30х2=60 рыб.</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9) Воздушный шар уносится непрерывным ветром в южном направле</w:t>
      </w:r>
      <w:r w:rsidRPr="006B31C1">
        <w:rPr>
          <w:rFonts w:ascii="Times New Roman" w:eastAsia="Times New Roman" w:hAnsi="Times New Roman" w:cs="Times New Roman"/>
          <w:sz w:val="28"/>
          <w:szCs w:val="28"/>
          <w:lang w:eastAsia="ru-RU"/>
        </w:rPr>
        <w:softHyphen/>
        <w:t>нии. В какую сторону развиваются при этом флаги на его гондоле?</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Шар, уносимый воздушным течением, находится по отно</w:t>
      </w:r>
      <w:r w:rsidRPr="006B31C1">
        <w:rPr>
          <w:rFonts w:ascii="Times New Roman" w:eastAsia="Times New Roman" w:hAnsi="Times New Roman" w:cs="Times New Roman"/>
          <w:sz w:val="28"/>
          <w:szCs w:val="28"/>
          <w:lang w:eastAsia="ru-RU"/>
        </w:rPr>
        <w:softHyphen/>
        <w:t>шению к окружающему воздуху в покое; поэтому флаги не станут развиваться на ветру ни в какую сторону, а будут свисать, вниз, как в безветрие.</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10) Считается, что есть веская причина, по ко</w:t>
      </w:r>
      <w:r w:rsidRPr="006B31C1">
        <w:rPr>
          <w:rFonts w:ascii="Times New Roman" w:eastAsia="Times New Roman" w:hAnsi="Times New Roman" w:cs="Times New Roman"/>
          <w:sz w:val="28"/>
          <w:szCs w:val="28"/>
          <w:lang w:eastAsia="ru-RU"/>
        </w:rPr>
        <w:softHyphen/>
        <w:t>торой у птичьих яиц один конец тупее другого. Что это за причина?</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Сферические и овальные яйца катились бы по прямой. Асимметрич</w:t>
      </w:r>
      <w:r w:rsidRPr="006B31C1">
        <w:rPr>
          <w:rFonts w:ascii="Times New Roman" w:eastAsia="Times New Roman" w:hAnsi="Times New Roman" w:cs="Times New Roman"/>
          <w:sz w:val="28"/>
          <w:szCs w:val="28"/>
          <w:lang w:eastAsia="ru-RU"/>
        </w:rPr>
        <w:softHyphen/>
        <w:t>ные же яйца, у которых один конец тупее, а другой острее, при скатывании стремятся катиться по кругу. Если яйцо лежит на краю обрыва или в другом ненадежном месте, стрем</w:t>
      </w:r>
      <w:r w:rsidRPr="006B31C1">
        <w:rPr>
          <w:rFonts w:ascii="Times New Roman" w:eastAsia="Times New Roman" w:hAnsi="Times New Roman" w:cs="Times New Roman"/>
          <w:sz w:val="28"/>
          <w:szCs w:val="28"/>
          <w:lang w:eastAsia="ru-RU"/>
        </w:rPr>
        <w:softHyphen/>
        <w:t>ление катиться по кругу, а не по прямой — большое преимущество.</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11) Имеется круглое глубокое озеро диаметром 200 метров и два дерева, одно из которых растет на берегу у самой воды, другое - по центру озера на небольшом островке. Человеку, который не умеет плавать, нужно перебраться </w:t>
      </w:r>
      <w:r w:rsidRPr="006B31C1">
        <w:rPr>
          <w:rFonts w:ascii="Times New Roman" w:eastAsia="Times New Roman" w:hAnsi="Times New Roman" w:cs="Times New Roman"/>
          <w:sz w:val="28"/>
          <w:szCs w:val="28"/>
          <w:lang w:eastAsia="ru-RU"/>
        </w:rPr>
        <w:lastRenderedPageBreak/>
        <w:t>на островок при помощи веревки, длина которой чуть больше 200 метров. Как ему это сделать?</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для самостоятельного изучения.</w:t>
      </w:r>
    </w:p>
    <w:p w:rsidR="000513CC" w:rsidRPr="006B31C1" w:rsidRDefault="000513CC" w:rsidP="000513CC">
      <w:pPr>
        <w:spacing w:after="0" w:line="360" w:lineRule="atLeast"/>
        <w:jc w:val="both"/>
        <w:rPr>
          <w:rFonts w:ascii="Times New Roman" w:eastAsia="Times New Roman" w:hAnsi="Times New Roman" w:cs="Times New Roman"/>
          <w:sz w:val="28"/>
          <w:szCs w:val="28"/>
          <w:lang w:eastAsia="ru-RU"/>
        </w:rPr>
      </w:pPr>
    </w:p>
    <w:p w:rsidR="000513CC" w:rsidRPr="006B31C1" w:rsidRDefault="000513CC"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Pr="006B31C1" w:rsidRDefault="005D231E"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0513CC"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lastRenderedPageBreak/>
        <w:t xml:space="preserve">Тема 2 </w:t>
      </w:r>
      <w:r w:rsidR="000513CC" w:rsidRPr="006B31C1">
        <w:rPr>
          <w:rFonts w:ascii="Times New Roman" w:eastAsia="Times New Roman" w:hAnsi="Times New Roman" w:cs="Times New Roman"/>
          <w:b/>
          <w:sz w:val="28"/>
          <w:szCs w:val="28"/>
          <w:lang w:eastAsia="ru-RU"/>
        </w:rPr>
        <w:t>« Элементы математической логики</w:t>
      </w:r>
      <w:r w:rsidR="000A7458" w:rsidRPr="006B31C1">
        <w:rPr>
          <w:rFonts w:ascii="Times New Roman" w:eastAsia="Times New Roman" w:hAnsi="Times New Roman" w:cs="Times New Roman"/>
          <w:b/>
          <w:sz w:val="28"/>
          <w:szCs w:val="28"/>
          <w:lang w:eastAsia="ru-RU"/>
        </w:rPr>
        <w:t>. Логические операции над высказываниями</w:t>
      </w:r>
      <w:r w:rsidR="000513CC" w:rsidRPr="006B31C1">
        <w:rPr>
          <w:rFonts w:ascii="Times New Roman" w:eastAsia="Times New Roman" w:hAnsi="Times New Roman" w:cs="Times New Roman"/>
          <w:b/>
          <w:sz w:val="28"/>
          <w:szCs w:val="28"/>
          <w:lang w:eastAsia="ru-RU"/>
        </w:rPr>
        <w:t>»</w:t>
      </w:r>
    </w:p>
    <w:p w:rsidR="00FB2ECB" w:rsidRPr="006B31C1" w:rsidRDefault="00FB2ECB"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0513CC" w:rsidRPr="006B31C1" w:rsidRDefault="000513CC" w:rsidP="000513CC">
      <w:pPr>
        <w:spacing w:after="0" w:line="240" w:lineRule="auto"/>
        <w:jc w:val="center"/>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t>Примеры по теме элементы математической логики</w:t>
      </w:r>
    </w:p>
    <w:p w:rsidR="000513CC" w:rsidRPr="006B31C1" w:rsidRDefault="000513CC" w:rsidP="000513CC">
      <w:pPr>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b/>
          <w:sz w:val="28"/>
          <w:szCs w:val="28"/>
          <w:lang w:eastAsia="ru-RU"/>
        </w:rPr>
        <w:t xml:space="preserve">Пример </w:t>
      </w:r>
      <w:r w:rsidRPr="006B31C1">
        <w:rPr>
          <w:rFonts w:ascii="Times New Roman" w:eastAsia="Times New Roman" w:hAnsi="Times New Roman" w:cs="Times New Roman"/>
          <w:b/>
          <w:sz w:val="28"/>
          <w:szCs w:val="28"/>
          <w:lang w:val="sv-SE" w:eastAsia="ru-RU"/>
        </w:rPr>
        <w:t>1.</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Среди следующих предложений найдите высказывания и проверить их на истинность</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val="sv-SE" w:eastAsia="ru-RU"/>
        </w:rPr>
        <w:t xml:space="preserve">a) 7- </w:t>
      </w:r>
      <w:r w:rsidRPr="006B31C1">
        <w:rPr>
          <w:rFonts w:ascii="Times New Roman" w:eastAsia="Times New Roman" w:hAnsi="Times New Roman" w:cs="Times New Roman"/>
          <w:sz w:val="28"/>
          <w:szCs w:val="28"/>
          <w:lang w:eastAsia="ru-RU"/>
        </w:rPr>
        <w:t>составное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число</w:t>
      </w:r>
      <w:r w:rsidRPr="006B31C1">
        <w:rPr>
          <w:rFonts w:ascii="Times New Roman" w:eastAsia="Times New Roman" w:hAnsi="Times New Roman" w:cs="Times New Roman"/>
          <w:sz w:val="28"/>
          <w:szCs w:val="28"/>
          <w:lang w:val="sv-SE" w:eastAsia="ru-RU"/>
        </w:rPr>
        <w:t xml:space="preserve">;  b) </w:t>
      </w:r>
      <w:r w:rsidRPr="006B31C1">
        <w:rPr>
          <w:rFonts w:ascii="Times New Roman" w:eastAsia="Times New Roman" w:hAnsi="Times New Roman" w:cs="Times New Roman"/>
          <w:sz w:val="28"/>
          <w:szCs w:val="28"/>
          <w:lang w:eastAsia="ru-RU"/>
        </w:rPr>
        <w:t>при</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делении</w:t>
      </w:r>
      <w:r w:rsidRPr="006B31C1">
        <w:rPr>
          <w:rFonts w:ascii="Times New Roman" w:eastAsia="Times New Roman" w:hAnsi="Times New Roman" w:cs="Times New Roman"/>
          <w:sz w:val="28"/>
          <w:szCs w:val="28"/>
          <w:lang w:val="sv-SE" w:eastAsia="ru-RU"/>
        </w:rPr>
        <w:t xml:space="preserve"> 68 </w:t>
      </w:r>
      <w:r w:rsidRPr="006B31C1">
        <w:rPr>
          <w:rFonts w:ascii="Times New Roman" w:eastAsia="Times New Roman" w:hAnsi="Times New Roman" w:cs="Times New Roman"/>
          <w:sz w:val="28"/>
          <w:szCs w:val="28"/>
          <w:lang w:eastAsia="ru-RU"/>
        </w:rPr>
        <w:t>на</w:t>
      </w:r>
      <w:r w:rsidRPr="006B31C1">
        <w:rPr>
          <w:rFonts w:ascii="Times New Roman" w:eastAsia="Times New Roman" w:hAnsi="Times New Roman" w:cs="Times New Roman"/>
          <w:sz w:val="28"/>
          <w:szCs w:val="28"/>
          <w:lang w:val="sv-SE" w:eastAsia="ru-RU"/>
        </w:rPr>
        <w:t xml:space="preserve"> 5 </w:t>
      </w:r>
      <w:r w:rsidRPr="006B31C1">
        <w:rPr>
          <w:rFonts w:ascii="Times New Roman" w:eastAsia="Times New Roman" w:hAnsi="Times New Roman" w:cs="Times New Roman"/>
          <w:sz w:val="28"/>
          <w:szCs w:val="28"/>
          <w:lang w:eastAsia="ru-RU"/>
        </w:rPr>
        <w:t>в</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остатке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останется</w:t>
      </w:r>
      <w:r w:rsidRPr="006B31C1">
        <w:rPr>
          <w:rFonts w:ascii="Times New Roman" w:eastAsia="Times New Roman" w:hAnsi="Times New Roman" w:cs="Times New Roman"/>
          <w:sz w:val="28"/>
          <w:szCs w:val="28"/>
          <w:lang w:val="sv-SE" w:eastAsia="ru-RU"/>
        </w:rPr>
        <w:t xml:space="preserve"> 4; d) </w:t>
      </w:r>
      <w:r w:rsidRPr="006B31C1">
        <w:rPr>
          <w:rFonts w:ascii="Times New Roman" w:eastAsia="Times New Roman" w:hAnsi="Times New Roman" w:cs="Times New Roman"/>
          <w:sz w:val="28"/>
          <w:szCs w:val="28"/>
          <w:lang w:eastAsia="ru-RU"/>
        </w:rPr>
        <w:t>вопросительные предложения будут высказыванием</w:t>
      </w:r>
      <w:r w:rsidRPr="006B31C1">
        <w:rPr>
          <w:rFonts w:ascii="Times New Roman" w:eastAsia="Times New Roman" w:hAnsi="Times New Roman" w:cs="Times New Roman"/>
          <w:sz w:val="28"/>
          <w:szCs w:val="28"/>
          <w:lang w:val="sv-SE" w:eastAsia="ru-RU"/>
        </w:rPr>
        <w:t xml:space="preserve">; e) </w:t>
      </w:r>
      <w:r w:rsidRPr="006B31C1">
        <w:rPr>
          <w:rFonts w:ascii="Times New Roman" w:eastAsia="Times New Roman" w:hAnsi="Times New Roman" w:cs="Times New Roman"/>
          <w:i/>
          <w:sz w:val="28"/>
          <w:szCs w:val="28"/>
          <w:lang w:val="sv-SE" w:eastAsia="ru-RU"/>
        </w:rPr>
        <w:t>x</w:t>
      </w:r>
      <w:r w:rsidRPr="006B31C1">
        <w:rPr>
          <w:rFonts w:ascii="Times New Roman" w:eastAsia="Times New Roman" w:hAnsi="Times New Roman" w:cs="Times New Roman"/>
          <w:position w:val="-4"/>
          <w:sz w:val="28"/>
          <w:szCs w:val="28"/>
          <w:lang w:eastAsia="ru-RU"/>
        </w:rPr>
        <w:object w:dxaOrig="200" w:dyaOrig="240">
          <v:shape id="_x0000_i1196" type="#_x0000_t75" style="width:9.5pt;height:12pt" o:ole="">
            <v:imagedata r:id="rId1201" o:title=""/>
          </v:shape>
          <o:OLEObject Type="Embed" ProgID="Equation.3" ShapeID="_x0000_i1196" DrawAspect="Content" ObjectID="_1638191175" r:id="rId1202"/>
        </w:object>
      </w:r>
      <w:r w:rsidRPr="006B31C1">
        <w:rPr>
          <w:rFonts w:ascii="Times New Roman" w:eastAsia="Times New Roman" w:hAnsi="Times New Roman" w:cs="Times New Roman"/>
          <w:sz w:val="28"/>
          <w:szCs w:val="28"/>
          <w:lang w:val="sv-SE" w:eastAsia="ru-RU"/>
        </w:rPr>
        <w:t xml:space="preserve">17; f) 17 ∙ 2 – 21= 13; g) </w:t>
      </w:r>
      <w:r w:rsidRPr="006B31C1">
        <w:rPr>
          <w:rFonts w:ascii="Times New Roman" w:eastAsia="Times New Roman" w:hAnsi="Times New Roman" w:cs="Times New Roman"/>
          <w:i/>
          <w:sz w:val="28"/>
          <w:szCs w:val="28"/>
          <w:lang w:val="sv-SE" w:eastAsia="ru-RU"/>
        </w:rPr>
        <w:t>x</w:t>
      </w:r>
      <w:r w:rsidRPr="006B31C1">
        <w:rPr>
          <w:rFonts w:ascii="Times New Roman" w:eastAsia="Times New Roman" w:hAnsi="Times New Roman" w:cs="Times New Roman"/>
          <w:sz w:val="28"/>
          <w:szCs w:val="28"/>
          <w:lang w:val="sv-SE" w:eastAsia="ru-RU"/>
        </w:rPr>
        <w:t xml:space="preserve">² + 4 = 13; h) 24- </w:t>
      </w:r>
      <w:r w:rsidRPr="006B31C1">
        <w:rPr>
          <w:rFonts w:ascii="Times New Roman" w:eastAsia="Times New Roman" w:hAnsi="Times New Roman" w:cs="Times New Roman"/>
          <w:sz w:val="28"/>
          <w:szCs w:val="28"/>
          <w:lang w:eastAsia="ru-RU"/>
        </w:rPr>
        <w:t>простое число</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Пример</w:t>
      </w:r>
      <w:r w:rsidRPr="006B31C1">
        <w:rPr>
          <w:rFonts w:ascii="Times New Roman" w:eastAsia="Times New Roman" w:hAnsi="Times New Roman" w:cs="Times New Roman"/>
          <w:b/>
          <w:sz w:val="28"/>
          <w:szCs w:val="28"/>
          <w:lang w:val="sv-SE" w:eastAsia="ru-RU"/>
        </w:rPr>
        <w:t xml:space="preserve"> 2. </w:t>
      </w:r>
      <w:r w:rsidRPr="006B31C1">
        <w:rPr>
          <w:rFonts w:ascii="Times New Roman" w:eastAsia="Times New Roman" w:hAnsi="Times New Roman" w:cs="Times New Roman"/>
          <w:sz w:val="28"/>
          <w:szCs w:val="28"/>
          <w:lang w:eastAsia="ru-RU"/>
        </w:rPr>
        <w:t>Из</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следующих</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высказываний</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образуйте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отрицание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и</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проверить их на истинность</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w:t>
      </w:r>
    </w:p>
    <w:p w:rsidR="000513CC" w:rsidRPr="006B31C1" w:rsidRDefault="000513CC" w:rsidP="000513CC">
      <w:pPr>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val="sv-SE" w:eastAsia="ru-RU"/>
        </w:rPr>
        <w:t xml:space="preserve">A: ” </w:t>
      </w:r>
      <w:r w:rsidRPr="006B31C1">
        <w:rPr>
          <w:rFonts w:ascii="Times New Roman" w:eastAsia="Times New Roman" w:hAnsi="Times New Roman" w:cs="Times New Roman"/>
          <w:sz w:val="28"/>
          <w:szCs w:val="28"/>
          <w:lang w:eastAsia="ru-RU"/>
        </w:rPr>
        <w:t xml:space="preserve">число </w:t>
      </w:r>
      <w:r w:rsidRPr="006B31C1">
        <w:rPr>
          <w:rFonts w:ascii="Times New Roman" w:eastAsia="Times New Roman" w:hAnsi="Times New Roman" w:cs="Times New Roman"/>
          <w:sz w:val="28"/>
          <w:szCs w:val="28"/>
          <w:lang w:val="sv-SE" w:eastAsia="ru-RU"/>
        </w:rPr>
        <w:t xml:space="preserve">225 </w:t>
      </w:r>
      <w:r w:rsidRPr="006B31C1">
        <w:rPr>
          <w:rFonts w:ascii="Times New Roman" w:eastAsia="Times New Roman" w:hAnsi="Times New Roman" w:cs="Times New Roman"/>
          <w:sz w:val="28"/>
          <w:szCs w:val="28"/>
          <w:lang w:eastAsia="ru-RU"/>
        </w:rPr>
        <w:t xml:space="preserve">делится на </w:t>
      </w:r>
      <w:r w:rsidRPr="006B31C1">
        <w:rPr>
          <w:rFonts w:ascii="Times New Roman" w:eastAsia="Times New Roman" w:hAnsi="Times New Roman" w:cs="Times New Roman"/>
          <w:sz w:val="28"/>
          <w:szCs w:val="28"/>
          <w:lang w:val="sv-SE" w:eastAsia="ru-RU"/>
        </w:rPr>
        <w:t xml:space="preserve">9 ga”;     E: ” </w:t>
      </w:r>
      <w:r w:rsidRPr="006B31C1">
        <w:rPr>
          <w:rFonts w:ascii="Times New Roman" w:eastAsia="Times New Roman" w:hAnsi="Times New Roman" w:cs="Times New Roman"/>
          <w:sz w:val="28"/>
          <w:szCs w:val="28"/>
          <w:lang w:eastAsia="ru-RU"/>
        </w:rPr>
        <w:t xml:space="preserve">число </w:t>
      </w:r>
      <w:r w:rsidRPr="006B31C1">
        <w:rPr>
          <w:rFonts w:ascii="Times New Roman" w:eastAsia="Times New Roman" w:hAnsi="Times New Roman" w:cs="Times New Roman"/>
          <w:sz w:val="28"/>
          <w:szCs w:val="28"/>
          <w:lang w:val="sv-SE" w:eastAsia="ru-RU"/>
        </w:rPr>
        <w:t xml:space="preserve">217 </w:t>
      </w:r>
      <w:r w:rsidRPr="006B31C1">
        <w:rPr>
          <w:rFonts w:ascii="Times New Roman" w:eastAsia="Times New Roman" w:hAnsi="Times New Roman" w:cs="Times New Roman"/>
          <w:sz w:val="28"/>
          <w:szCs w:val="28"/>
          <w:lang w:eastAsia="ru-RU"/>
        </w:rPr>
        <w:t>делится на</w:t>
      </w:r>
      <w:r w:rsidRPr="006B31C1">
        <w:rPr>
          <w:rFonts w:ascii="Times New Roman" w:eastAsia="Times New Roman" w:hAnsi="Times New Roman" w:cs="Times New Roman"/>
          <w:sz w:val="28"/>
          <w:szCs w:val="28"/>
          <w:lang w:val="sv-SE" w:eastAsia="ru-RU"/>
        </w:rPr>
        <w:t xml:space="preserve"> 7 ”;</w:t>
      </w:r>
    </w:p>
    <w:p w:rsidR="000513CC" w:rsidRPr="006B31C1" w:rsidRDefault="000513CC" w:rsidP="000513CC">
      <w:pPr>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val="sv-SE" w:eastAsia="ru-RU"/>
        </w:rPr>
        <w:t xml:space="preserve">B: ” 7,6 – </w:t>
      </w:r>
      <w:r w:rsidRPr="006B31C1">
        <w:rPr>
          <w:rFonts w:ascii="Times New Roman" w:eastAsia="Times New Roman" w:hAnsi="Times New Roman" w:cs="Times New Roman"/>
          <w:sz w:val="28"/>
          <w:szCs w:val="28"/>
          <w:lang w:eastAsia="ru-RU"/>
        </w:rPr>
        <w:t>натуральное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число</w:t>
      </w:r>
      <w:r w:rsidRPr="006B31C1">
        <w:rPr>
          <w:rFonts w:ascii="Times New Roman" w:eastAsia="Times New Roman" w:hAnsi="Times New Roman" w:cs="Times New Roman"/>
          <w:sz w:val="28"/>
          <w:szCs w:val="28"/>
          <w:lang w:val="sv-SE" w:eastAsia="ru-RU"/>
        </w:rPr>
        <w:t xml:space="preserve">”;               F: ” </w:t>
      </w:r>
      <w:r w:rsidRPr="006B31C1">
        <w:rPr>
          <w:rFonts w:ascii="Times New Roman" w:eastAsia="Times New Roman" w:hAnsi="Times New Roman" w:cs="Times New Roman"/>
          <w:sz w:val="28"/>
          <w:szCs w:val="28"/>
          <w:lang w:eastAsia="ru-RU"/>
        </w:rPr>
        <w:t>Прага</w:t>
      </w:r>
      <w:r w:rsidRPr="006B31C1">
        <w:rPr>
          <w:rFonts w:ascii="Times New Roman" w:eastAsia="Times New Roman" w:hAnsi="Times New Roman" w:cs="Times New Roman"/>
          <w:sz w:val="28"/>
          <w:szCs w:val="28"/>
          <w:lang w:val="sv-SE" w:eastAsia="ru-RU"/>
        </w:rPr>
        <w:t xml:space="preserve"> – </w:t>
      </w:r>
      <w:r w:rsidRPr="006B31C1">
        <w:rPr>
          <w:rFonts w:ascii="Times New Roman" w:eastAsia="Times New Roman" w:hAnsi="Times New Roman" w:cs="Times New Roman"/>
          <w:sz w:val="28"/>
          <w:szCs w:val="28"/>
          <w:lang w:eastAsia="ru-RU"/>
        </w:rPr>
        <w:t>столица Болгарии</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val="sv-SE" w:eastAsia="ru-RU"/>
        </w:rPr>
        <w:t xml:space="preserve">D: ” 7 &lt; 3”;                    G: ” </w:t>
      </w:r>
      <w:r w:rsidRPr="006B31C1">
        <w:rPr>
          <w:rFonts w:ascii="Times New Roman" w:eastAsia="Times New Roman" w:hAnsi="Times New Roman" w:cs="Times New Roman"/>
          <w:sz w:val="28"/>
          <w:szCs w:val="28"/>
          <w:lang w:eastAsia="ru-RU"/>
        </w:rPr>
        <w:t>значение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выражения</w:t>
      </w:r>
      <w:r w:rsidRPr="006B31C1">
        <w:rPr>
          <w:rFonts w:ascii="Times New Roman" w:eastAsia="Times New Roman" w:hAnsi="Times New Roman" w:cs="Times New Roman"/>
          <w:sz w:val="28"/>
          <w:szCs w:val="28"/>
          <w:lang w:val="sv-SE" w:eastAsia="ru-RU"/>
        </w:rPr>
        <w:t xml:space="preserve"> 27 : 3 + 2 ∙ 3 – 18 </w:t>
      </w:r>
      <w:r w:rsidRPr="006B31C1">
        <w:rPr>
          <w:rFonts w:ascii="Times New Roman" w:eastAsia="Times New Roman" w:hAnsi="Times New Roman" w:cs="Times New Roman"/>
          <w:sz w:val="28"/>
          <w:szCs w:val="28"/>
          <w:lang w:eastAsia="ru-RU"/>
        </w:rPr>
        <w:t>равно 0</w:t>
      </w:r>
      <w:r w:rsidRPr="006B31C1">
        <w:rPr>
          <w:rFonts w:ascii="Times New Roman" w:eastAsia="Times New Roman" w:hAnsi="Times New Roman" w:cs="Times New Roman"/>
          <w:sz w:val="28"/>
          <w:szCs w:val="28"/>
          <w:lang w:val="sv-SE" w:eastAsia="ru-RU"/>
        </w:rPr>
        <w:t xml:space="preserve">”.                                                             </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Решение</w:t>
      </w:r>
      <w:r w:rsidRPr="006B31C1">
        <w:rPr>
          <w:rFonts w:ascii="Times New Roman" w:eastAsia="Times New Roman" w:hAnsi="Times New Roman" w:cs="Times New Roman"/>
          <w:b/>
          <w:sz w:val="28"/>
          <w:szCs w:val="28"/>
          <w:lang w:val="sv-SE" w:eastAsia="ru-RU"/>
        </w:rPr>
        <w:t xml:space="preserve">. </w:t>
      </w:r>
      <w:r w:rsidRPr="006B31C1">
        <w:rPr>
          <w:rFonts w:ascii="Times New Roman" w:eastAsia="Times New Roman" w:hAnsi="Times New Roman" w:cs="Times New Roman"/>
          <w:b/>
          <w:sz w:val="28"/>
          <w:szCs w:val="28"/>
          <w:lang w:eastAsia="ru-RU"/>
        </w:rPr>
        <w:t>Имеем</w:t>
      </w:r>
      <w:r w:rsidRPr="006B31C1">
        <w:rPr>
          <w:rFonts w:ascii="Times New Roman" w:eastAsia="Times New Roman" w:hAnsi="Times New Roman" w:cs="Times New Roman"/>
          <w:b/>
          <w:sz w:val="28"/>
          <w:szCs w:val="28"/>
          <w:lang w:val="sv-SE" w:eastAsia="ru-RU"/>
        </w:rPr>
        <w:t xml:space="preserve">: </w:t>
      </w:r>
      <w:r w:rsidRPr="006B31C1">
        <w:rPr>
          <w:rFonts w:ascii="Times New Roman" w:eastAsia="Times New Roman" w:hAnsi="Times New Roman" w:cs="Times New Roman"/>
          <w:sz w:val="28"/>
          <w:szCs w:val="28"/>
          <w:lang w:eastAsia="ru-RU"/>
        </w:rPr>
        <w:t>отрицанием</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высказывания</w:t>
      </w:r>
      <w:r w:rsidRPr="006B31C1">
        <w:rPr>
          <w:rFonts w:ascii="Times New Roman" w:eastAsia="Times New Roman" w:hAnsi="Times New Roman" w:cs="Times New Roman"/>
          <w:sz w:val="28"/>
          <w:szCs w:val="28"/>
          <w:lang w:val="sv-SE" w:eastAsia="ru-RU"/>
        </w:rPr>
        <w:t xml:space="preserve"> A” </w:t>
      </w:r>
      <w:r w:rsidRPr="006B31C1">
        <w:rPr>
          <w:rFonts w:ascii="Times New Roman" w:eastAsia="Times New Roman" w:hAnsi="Times New Roman" w:cs="Times New Roman"/>
          <w:sz w:val="28"/>
          <w:szCs w:val="28"/>
          <w:lang w:eastAsia="ru-RU"/>
        </w:rPr>
        <w:t>число</w:t>
      </w:r>
      <w:r w:rsidRPr="006B31C1">
        <w:rPr>
          <w:rFonts w:ascii="Times New Roman" w:eastAsia="Times New Roman" w:hAnsi="Times New Roman" w:cs="Times New Roman"/>
          <w:sz w:val="28"/>
          <w:szCs w:val="28"/>
          <w:lang w:val="sv-SE" w:eastAsia="ru-RU"/>
        </w:rPr>
        <w:t xml:space="preserve"> 225 </w:t>
      </w:r>
      <w:r w:rsidRPr="006B31C1">
        <w:rPr>
          <w:rFonts w:ascii="Times New Roman" w:eastAsia="Times New Roman" w:hAnsi="Times New Roman" w:cs="Times New Roman"/>
          <w:sz w:val="28"/>
          <w:szCs w:val="28"/>
          <w:lang w:eastAsia="ru-RU"/>
        </w:rPr>
        <w:t>делится</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на</w:t>
      </w:r>
      <w:r w:rsidRPr="006B31C1">
        <w:rPr>
          <w:rFonts w:ascii="Times New Roman" w:eastAsia="Times New Roman" w:hAnsi="Times New Roman" w:cs="Times New Roman"/>
          <w:sz w:val="28"/>
          <w:szCs w:val="28"/>
          <w:lang w:val="sv-SE" w:eastAsia="ru-RU"/>
        </w:rPr>
        <w:t xml:space="preserve"> 9 ga” </w:t>
      </w:r>
      <w:r w:rsidRPr="006B31C1">
        <w:rPr>
          <w:rFonts w:ascii="Times New Roman" w:eastAsia="Times New Roman" w:hAnsi="Times New Roman" w:cs="Times New Roman"/>
          <w:b/>
          <w:sz w:val="28"/>
          <w:szCs w:val="28"/>
          <w:lang w:val="sv-SE" w:eastAsia="ru-RU"/>
        </w:rPr>
        <w:t>:</w:t>
      </w:r>
      <w:r w:rsidRPr="006B31C1">
        <w:rPr>
          <w:rFonts w:ascii="Times New Roman" w:eastAsia="Times New Roman" w:hAnsi="Times New Roman" w:cs="Times New Roman"/>
          <w:sz w:val="28"/>
          <w:szCs w:val="28"/>
          <w:lang w:eastAsia="ru-RU"/>
        </w:rPr>
        <w:t>будет</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высказывание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b/>
          <w:sz w:val="28"/>
          <w:szCs w:val="28"/>
          <w:lang w:val="sv-SE" w:eastAsia="ru-RU"/>
        </w:rPr>
        <w:t xml:space="preserve"> </w:t>
      </w:r>
      <w:r w:rsidRPr="006B31C1">
        <w:rPr>
          <w:rFonts w:ascii="Times New Roman" w:eastAsia="Times New Roman" w:hAnsi="Times New Roman" w:cs="Times New Roman"/>
          <w:sz w:val="28"/>
          <w:szCs w:val="28"/>
          <w:lang w:val="sv-SE" w:eastAsia="ru-RU"/>
        </w:rPr>
        <w:t>Ā: ”</w:t>
      </w:r>
      <w:r w:rsidRPr="006B31C1">
        <w:rPr>
          <w:rFonts w:ascii="Times New Roman" w:eastAsia="Times New Roman" w:hAnsi="Times New Roman" w:cs="Times New Roman"/>
          <w:sz w:val="28"/>
          <w:szCs w:val="28"/>
          <w:lang w:eastAsia="ru-RU"/>
        </w:rPr>
        <w:t>число</w:t>
      </w:r>
      <w:r w:rsidRPr="006B31C1">
        <w:rPr>
          <w:rFonts w:ascii="Times New Roman" w:eastAsia="Times New Roman" w:hAnsi="Times New Roman" w:cs="Times New Roman"/>
          <w:sz w:val="28"/>
          <w:szCs w:val="28"/>
          <w:lang w:val="sv-SE" w:eastAsia="ru-RU"/>
        </w:rPr>
        <w:t xml:space="preserve"> 225 </w:t>
      </w:r>
      <w:r w:rsidRPr="006B31C1">
        <w:rPr>
          <w:rFonts w:ascii="Times New Roman" w:eastAsia="Times New Roman" w:hAnsi="Times New Roman" w:cs="Times New Roman"/>
          <w:sz w:val="28"/>
          <w:szCs w:val="28"/>
          <w:lang w:eastAsia="ru-RU"/>
        </w:rPr>
        <w:t>не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делится</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на</w:t>
      </w:r>
      <w:r w:rsidRPr="006B31C1">
        <w:rPr>
          <w:rFonts w:ascii="Times New Roman" w:eastAsia="Times New Roman" w:hAnsi="Times New Roman" w:cs="Times New Roman"/>
          <w:sz w:val="28"/>
          <w:szCs w:val="28"/>
          <w:lang w:val="sv-SE" w:eastAsia="ru-RU"/>
        </w:rPr>
        <w:t xml:space="preserve"> 9” </w:t>
      </w:r>
      <w:r w:rsidRPr="006B31C1">
        <w:rPr>
          <w:rFonts w:ascii="Times New Roman" w:eastAsia="Times New Roman" w:hAnsi="Times New Roman" w:cs="Times New Roman"/>
          <w:sz w:val="28"/>
          <w:szCs w:val="28"/>
          <w:lang w:eastAsia="ru-RU"/>
        </w:rPr>
        <w:t>Полученное высказывание будет ложным, т.к. 225 делится на 9.</w:t>
      </w:r>
    </w:p>
    <w:p w:rsidR="000513CC" w:rsidRPr="006B31C1" w:rsidRDefault="000513CC" w:rsidP="000513CC">
      <w:pPr>
        <w:spacing w:after="0" w:line="240" w:lineRule="auto"/>
        <w:ind w:left="360" w:firstLine="34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b/>
          <w:sz w:val="28"/>
          <w:szCs w:val="28"/>
          <w:lang w:val="sv-SE" w:eastAsia="ru-RU"/>
        </w:rPr>
        <w:t xml:space="preserve">     </w:t>
      </w:r>
      <w:r w:rsidRPr="006B31C1">
        <w:rPr>
          <w:rFonts w:ascii="Times New Roman" w:eastAsia="Times New Roman" w:hAnsi="Times New Roman" w:cs="Times New Roman"/>
          <w:sz w:val="28"/>
          <w:szCs w:val="28"/>
          <w:lang w:val="sv-SE" w:eastAsia="ru-RU"/>
        </w:rPr>
        <w:t xml:space="preserve">Ā: ” </w:t>
      </w:r>
      <w:r w:rsidRPr="006B31C1">
        <w:rPr>
          <w:rFonts w:ascii="Times New Roman" w:eastAsia="Times New Roman" w:hAnsi="Times New Roman" w:cs="Times New Roman"/>
          <w:sz w:val="28"/>
          <w:szCs w:val="28"/>
          <w:lang w:eastAsia="ru-RU"/>
        </w:rPr>
        <w:t xml:space="preserve">число </w:t>
      </w:r>
      <w:r w:rsidRPr="006B31C1">
        <w:rPr>
          <w:rFonts w:ascii="Times New Roman" w:eastAsia="Times New Roman" w:hAnsi="Times New Roman" w:cs="Times New Roman"/>
          <w:sz w:val="28"/>
          <w:szCs w:val="28"/>
          <w:lang w:val="sv-SE" w:eastAsia="ru-RU"/>
        </w:rPr>
        <w:t xml:space="preserve">225 </w:t>
      </w:r>
      <w:r w:rsidRPr="006B31C1">
        <w:rPr>
          <w:rFonts w:ascii="Times New Roman" w:eastAsia="Times New Roman" w:hAnsi="Times New Roman" w:cs="Times New Roman"/>
          <w:sz w:val="28"/>
          <w:szCs w:val="28"/>
          <w:lang w:eastAsia="ru-RU"/>
        </w:rPr>
        <w:t>не делится на</w:t>
      </w:r>
      <w:r w:rsidRPr="006B31C1">
        <w:rPr>
          <w:rFonts w:ascii="Times New Roman" w:eastAsia="Times New Roman" w:hAnsi="Times New Roman" w:cs="Times New Roman"/>
          <w:sz w:val="28"/>
          <w:szCs w:val="28"/>
          <w:lang w:val="sv-SE" w:eastAsia="ru-RU"/>
        </w:rPr>
        <w:t xml:space="preserve"> 9” – </w:t>
      </w:r>
      <w:r w:rsidRPr="006B31C1">
        <w:rPr>
          <w:rFonts w:ascii="Times New Roman" w:eastAsia="Times New Roman" w:hAnsi="Times New Roman" w:cs="Times New Roman"/>
          <w:sz w:val="28"/>
          <w:szCs w:val="28"/>
          <w:lang w:eastAsia="ru-RU"/>
        </w:rPr>
        <w:t>Ложь</w:t>
      </w:r>
      <w:r w:rsidRPr="006B31C1">
        <w:rPr>
          <w:rFonts w:ascii="Times New Roman" w:eastAsia="Times New Roman" w:hAnsi="Times New Roman" w:cs="Times New Roman"/>
          <w:sz w:val="28"/>
          <w:szCs w:val="28"/>
          <w:lang w:val="sv-SE" w:eastAsia="ru-RU"/>
        </w:rPr>
        <w:t xml:space="preserve"> (0)</w:t>
      </w:r>
    </w:p>
    <w:p w:rsidR="000513CC" w:rsidRPr="006B31C1" w:rsidRDefault="000513CC" w:rsidP="000513CC">
      <w:pPr>
        <w:spacing w:after="0" w:line="240" w:lineRule="auto"/>
        <w:ind w:left="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b/>
          <w:sz w:val="28"/>
          <w:szCs w:val="28"/>
          <w:lang w:eastAsia="ru-RU"/>
        </w:rPr>
        <w:t>Пример 3</w:t>
      </w:r>
      <w:r w:rsidRPr="006B31C1">
        <w:rPr>
          <w:rFonts w:ascii="Times New Roman" w:eastAsia="Times New Roman" w:hAnsi="Times New Roman" w:cs="Times New Roman"/>
          <w:b/>
          <w:sz w:val="28"/>
          <w:szCs w:val="28"/>
          <w:lang w:val="sv-SE" w:eastAsia="ru-RU"/>
        </w:rPr>
        <w:t xml:space="preserve">. </w:t>
      </w:r>
      <w:r w:rsidRPr="006B31C1">
        <w:rPr>
          <w:rFonts w:ascii="Times New Roman" w:eastAsia="Times New Roman" w:hAnsi="Times New Roman" w:cs="Times New Roman"/>
          <w:sz w:val="28"/>
          <w:szCs w:val="28"/>
          <w:lang w:eastAsia="ru-RU"/>
        </w:rPr>
        <w:t xml:space="preserve">: </w:t>
      </w:r>
      <w:r w:rsidRPr="006B31C1">
        <w:rPr>
          <w:rFonts w:ascii="Times New Roman" w:eastAsia="Times New Roman" w:hAnsi="Times New Roman" w:cs="Times New Roman"/>
          <w:b/>
          <w:sz w:val="28"/>
          <w:szCs w:val="28"/>
          <w:lang w:val="sv-SE" w:eastAsia="ru-RU"/>
        </w:rPr>
        <w:t xml:space="preserve"> </w:t>
      </w:r>
      <w:r w:rsidRPr="006B31C1">
        <w:rPr>
          <w:rFonts w:ascii="Times New Roman" w:eastAsia="Times New Roman" w:hAnsi="Times New Roman" w:cs="Times New Roman"/>
          <w:sz w:val="28"/>
          <w:szCs w:val="28"/>
          <w:lang w:val="sv-SE" w:eastAsia="ru-RU"/>
        </w:rPr>
        <w:t>A: ”</w:t>
      </w:r>
      <w:r w:rsidRPr="006B31C1">
        <w:rPr>
          <w:rFonts w:ascii="Times New Roman" w:eastAsia="Times New Roman" w:hAnsi="Times New Roman" w:cs="Times New Roman"/>
          <w:sz w:val="28"/>
          <w:szCs w:val="28"/>
          <w:lang w:eastAsia="ru-RU"/>
        </w:rPr>
        <w:t>Ташкент- столица Узбекистана</w:t>
      </w:r>
      <w:r w:rsidRPr="006B31C1">
        <w:rPr>
          <w:rFonts w:ascii="Times New Roman" w:eastAsia="Times New Roman" w:hAnsi="Times New Roman" w:cs="Times New Roman"/>
          <w:sz w:val="28"/>
          <w:szCs w:val="28"/>
          <w:lang w:val="sv-SE" w:eastAsia="ru-RU"/>
        </w:rPr>
        <w:t xml:space="preserve">”; </w:t>
      </w:r>
    </w:p>
    <w:p w:rsidR="000513CC" w:rsidRPr="006B31C1" w:rsidRDefault="000513CC" w:rsidP="000513CC">
      <w:pPr>
        <w:tabs>
          <w:tab w:val="left" w:pos="180"/>
        </w:tabs>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val="sv-SE" w:eastAsia="ru-RU"/>
        </w:rPr>
        <w:t xml:space="preserve">                B: ”</w:t>
      </w:r>
      <w:r w:rsidRPr="006B31C1">
        <w:rPr>
          <w:rFonts w:ascii="Times New Roman" w:eastAsia="Times New Roman" w:hAnsi="Times New Roman" w:cs="Times New Roman"/>
          <w:sz w:val="28"/>
          <w:szCs w:val="28"/>
          <w:lang w:eastAsia="ru-RU"/>
        </w:rPr>
        <w:t>город Термез расположен в Ферганской области</w:t>
      </w:r>
      <w:r w:rsidRPr="006B31C1">
        <w:rPr>
          <w:rFonts w:ascii="Times New Roman" w:eastAsia="Times New Roman" w:hAnsi="Times New Roman" w:cs="Times New Roman"/>
          <w:sz w:val="28"/>
          <w:szCs w:val="28"/>
          <w:lang w:val="sv-SE" w:eastAsia="ru-RU"/>
        </w:rPr>
        <w:t xml:space="preserve">”; </w:t>
      </w:r>
    </w:p>
    <w:p w:rsidR="000513CC" w:rsidRPr="006B31C1" w:rsidRDefault="000513CC" w:rsidP="000513CC">
      <w:pPr>
        <w:tabs>
          <w:tab w:val="left" w:pos="180"/>
        </w:tabs>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sv-SE" w:eastAsia="ru-RU"/>
        </w:rPr>
        <w:t xml:space="preserve">                C: ”</w:t>
      </w:r>
      <w:r w:rsidRPr="006B31C1">
        <w:rPr>
          <w:rFonts w:ascii="Times New Roman" w:eastAsia="Times New Roman" w:hAnsi="Times New Roman" w:cs="Times New Roman"/>
          <w:sz w:val="28"/>
          <w:szCs w:val="28"/>
          <w:lang w:eastAsia="ru-RU"/>
        </w:rPr>
        <w:t xml:space="preserve">возраст дочери меньше возраста матери” . Определить истинность высказываний: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position w:val="-4"/>
          <w:sz w:val="28"/>
          <w:szCs w:val="28"/>
          <w:lang w:eastAsia="ru-RU"/>
        </w:rPr>
        <w:object w:dxaOrig="240" w:dyaOrig="220">
          <v:shape id="_x0000_i1197" type="#_x0000_t75" style="width:12pt;height:12pt" o:ole="">
            <v:imagedata r:id="rId1203" o:title=""/>
          </v:shape>
          <o:OLEObject Type="Embed" ProgID="Equation.3" ShapeID="_x0000_i1197" DrawAspect="Content" ObjectID="_1638191176" r:id="rId1204"/>
        </w:objec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 xml:space="preserve">,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position w:val="-4"/>
          <w:sz w:val="28"/>
          <w:szCs w:val="28"/>
          <w:lang w:eastAsia="ru-RU"/>
        </w:rPr>
        <w:object w:dxaOrig="240" w:dyaOrig="220">
          <v:shape id="_x0000_i1198" type="#_x0000_t75" style="width:12pt;height:12pt" o:ole="">
            <v:imagedata r:id="rId1203" o:title=""/>
          </v:shape>
          <o:OLEObject Type="Embed" ProgID="Equation.3" ShapeID="_x0000_i1198" DrawAspect="Content" ObjectID="_1638191177" r:id="rId1205"/>
        </w:objec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 xml:space="preserve">, </w: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position w:val="-4"/>
          <w:sz w:val="28"/>
          <w:szCs w:val="28"/>
          <w:lang w:eastAsia="ru-RU"/>
        </w:rPr>
        <w:object w:dxaOrig="240" w:dyaOrig="220">
          <v:shape id="_x0000_i1199" type="#_x0000_t75" style="width:12pt;height:12pt" o:ole="">
            <v:imagedata r:id="rId1203" o:title=""/>
          </v:shape>
          <o:OLEObject Type="Embed" ProgID="Equation.3" ShapeID="_x0000_i1199" DrawAspect="Content" ObjectID="_1638191178" r:id="rId1206"/>
        </w:objec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w:t>
      </w:r>
    </w:p>
    <w:p w:rsidR="000513CC" w:rsidRPr="006B31C1" w:rsidRDefault="000513CC" w:rsidP="000513CC">
      <w:pPr>
        <w:tabs>
          <w:tab w:val="left" w:pos="180"/>
        </w:tabs>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 xml:space="preserve">Решение. </w:t>
      </w:r>
      <w:r w:rsidRPr="006B31C1">
        <w:rPr>
          <w:rFonts w:ascii="Times New Roman" w:eastAsia="Times New Roman" w:hAnsi="Times New Roman" w:cs="Times New Roman"/>
          <w:sz w:val="28"/>
          <w:szCs w:val="28"/>
          <w:lang w:eastAsia="ru-RU"/>
        </w:rPr>
        <w:t xml:space="preserve">Высказывание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position w:val="-4"/>
          <w:sz w:val="28"/>
          <w:szCs w:val="28"/>
          <w:lang w:eastAsia="ru-RU"/>
        </w:rPr>
        <w:object w:dxaOrig="240" w:dyaOrig="220">
          <v:shape id="_x0000_i1200" type="#_x0000_t75" style="width:12pt;height:12pt" o:ole="">
            <v:imagedata r:id="rId1203" o:title=""/>
          </v:shape>
          <o:OLEObject Type="Embed" ProgID="Equation.3" ShapeID="_x0000_i1200" DrawAspect="Content" ObjectID="_1638191179" r:id="rId1207"/>
        </w:objec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 xml:space="preserve"> ложное (т.к.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lang w:eastAsia="ru-RU"/>
        </w:rPr>
        <w:t xml:space="preserve">-истинна, </w: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 xml:space="preserve">-ложь),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position w:val="-4"/>
          <w:sz w:val="28"/>
          <w:szCs w:val="28"/>
          <w:lang w:eastAsia="ru-RU"/>
        </w:rPr>
        <w:object w:dxaOrig="240" w:dyaOrig="220">
          <v:shape id="_x0000_i1201" type="#_x0000_t75" style="width:12pt;height:12pt" o:ole="">
            <v:imagedata r:id="rId1203" o:title=""/>
          </v:shape>
          <o:OLEObject Type="Embed" ProgID="Equation.3" ShapeID="_x0000_i1201" DrawAspect="Content" ObjectID="_1638191180" r:id="rId1208"/>
        </w:objec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 xml:space="preserve">-истинна (т.к.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lang w:eastAsia="ru-RU"/>
        </w:rPr>
        <w:t xml:space="preserve">-истинна, </w: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 xml:space="preserve">-истинна), </w: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position w:val="-4"/>
          <w:sz w:val="28"/>
          <w:szCs w:val="28"/>
          <w:lang w:eastAsia="ru-RU"/>
        </w:rPr>
        <w:object w:dxaOrig="240" w:dyaOrig="220">
          <v:shape id="_x0000_i1202" type="#_x0000_t75" style="width:12pt;height:12pt" o:ole="">
            <v:imagedata r:id="rId1203" o:title=""/>
          </v:shape>
          <o:OLEObject Type="Embed" ProgID="Equation.3" ShapeID="_x0000_i1202" DrawAspect="Content" ObjectID="_1638191181" r:id="rId1209"/>
        </w:objec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 xml:space="preserve">-ложь (т.к. </w: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 xml:space="preserve">-ложь, </w: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-истинна).</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 xml:space="preserve">Пример 4.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lang w:eastAsia="ru-RU"/>
        </w:rPr>
        <w:t>: “ Возраст матери меньше возраста дочери”;</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val="sv-SE" w:eastAsia="ru-RU"/>
        </w:rPr>
        <w:t xml:space="preserve">                     B: ” </w:t>
      </w:r>
      <w:r w:rsidRPr="006B31C1">
        <w:rPr>
          <w:rFonts w:ascii="Times New Roman" w:eastAsia="Times New Roman" w:hAnsi="Times New Roman" w:cs="Times New Roman"/>
          <w:sz w:val="28"/>
          <w:szCs w:val="28"/>
          <w:lang w:eastAsia="ru-RU"/>
        </w:rPr>
        <w:t>Самарканд один из городов Узбекистана</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 xml:space="preserve">: “ 8 декабря- день конституции Узбекистана”.   </w:t>
      </w:r>
    </w:p>
    <w:tbl>
      <w:tblPr>
        <w:tblW w:w="0" w:type="auto"/>
        <w:jc w:val="center"/>
        <w:tblLook w:val="0000" w:firstRow="0" w:lastRow="0" w:firstColumn="0" w:lastColumn="0" w:noHBand="0" w:noVBand="0"/>
      </w:tblPr>
      <w:tblGrid>
        <w:gridCol w:w="1800"/>
        <w:gridCol w:w="1691"/>
        <w:gridCol w:w="5329"/>
      </w:tblGrid>
      <w:tr w:rsidR="000513CC" w:rsidRPr="006B31C1" w:rsidTr="000513CC">
        <w:trPr>
          <w:jc w:val="center"/>
        </w:trPr>
        <w:tc>
          <w:tcPr>
            <w:tcW w:w="1800"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A</w:t>
            </w:r>
            <w:r w:rsidRPr="006B31C1">
              <w:rPr>
                <w:rFonts w:ascii="Times New Roman" w:eastAsia="Times New Roman" w:hAnsi="Times New Roman" w:cs="Times New Roman"/>
                <w:position w:val="-4"/>
                <w:sz w:val="28"/>
                <w:szCs w:val="28"/>
                <w:lang w:eastAsia="ru-RU"/>
              </w:rPr>
              <w:object w:dxaOrig="240" w:dyaOrig="220">
                <v:shape id="_x0000_i1203" type="#_x0000_t75" style="width:12pt;height:12pt" o:ole="">
                  <v:imagedata r:id="rId1203" o:title=""/>
                </v:shape>
                <o:OLEObject Type="Embed" ProgID="Equation.3" ShapeID="_x0000_i1203" DrawAspect="Content" ObjectID="_1638191182" r:id="rId1210"/>
              </w:objec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w:t>
            </w:r>
          </w:p>
        </w:tc>
        <w:tc>
          <w:tcPr>
            <w:tcW w:w="1691"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Ответы:</w:t>
            </w:r>
          </w:p>
        </w:tc>
        <w:tc>
          <w:tcPr>
            <w:tcW w:w="5329"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position w:val="-4"/>
                <w:sz w:val="28"/>
                <w:szCs w:val="28"/>
                <w:lang w:eastAsia="ru-RU"/>
              </w:rPr>
              <w:object w:dxaOrig="240" w:dyaOrig="220">
                <v:shape id="_x0000_i1204" type="#_x0000_t75" style="width:12pt;height:12pt" o:ole="">
                  <v:imagedata r:id="rId1203" o:title=""/>
                </v:shape>
                <o:OLEObject Type="Embed" ProgID="Equation.3" ShapeID="_x0000_i1204" DrawAspect="Content" ObjectID="_1638191183" r:id="rId1211"/>
              </w:objec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ложь</w:t>
            </w:r>
            <w:r w:rsidRPr="006B31C1">
              <w:rPr>
                <w:rFonts w:ascii="Times New Roman" w:eastAsia="Times New Roman" w:hAnsi="Times New Roman" w:cs="Times New Roman"/>
                <w:sz w:val="28"/>
                <w:szCs w:val="28"/>
                <w:lang w:val="en-US" w:eastAsia="ru-RU"/>
              </w:rPr>
              <w:t xml:space="preserve"> (A-</w:t>
            </w:r>
            <w:r w:rsidRPr="006B31C1">
              <w:rPr>
                <w:rFonts w:ascii="Times New Roman" w:eastAsia="Times New Roman" w:hAnsi="Times New Roman" w:cs="Times New Roman"/>
                <w:sz w:val="28"/>
                <w:szCs w:val="28"/>
                <w:lang w:eastAsia="ru-RU"/>
              </w:rPr>
              <w:t>ложь</w:t>
            </w:r>
            <w:r w:rsidRPr="006B31C1">
              <w:rPr>
                <w:rFonts w:ascii="Times New Roman" w:eastAsia="Times New Roman" w:hAnsi="Times New Roman" w:cs="Times New Roman"/>
                <w:sz w:val="28"/>
                <w:szCs w:val="28"/>
                <w:lang w:val="en-US" w:eastAsia="ru-RU"/>
              </w:rPr>
              <w:t>, B-</w:t>
            </w:r>
            <w:r w:rsidRPr="006B31C1">
              <w:rPr>
                <w:rFonts w:ascii="Times New Roman" w:eastAsia="Times New Roman" w:hAnsi="Times New Roman" w:cs="Times New Roman"/>
                <w:sz w:val="28"/>
                <w:szCs w:val="28"/>
                <w:lang w:eastAsia="ru-RU"/>
              </w:rPr>
              <w:t>истинна</w:t>
            </w:r>
            <w:r w:rsidRPr="006B31C1">
              <w:rPr>
                <w:rFonts w:ascii="Times New Roman" w:eastAsia="Times New Roman" w:hAnsi="Times New Roman" w:cs="Times New Roman"/>
                <w:sz w:val="28"/>
                <w:szCs w:val="28"/>
                <w:lang w:val="en-US" w:eastAsia="ru-RU"/>
              </w:rPr>
              <w:t>)</w:t>
            </w:r>
          </w:p>
        </w:tc>
      </w:tr>
      <w:tr w:rsidR="000513CC" w:rsidRPr="006B31C1" w:rsidTr="000513CC">
        <w:trPr>
          <w:jc w:val="center"/>
        </w:trPr>
        <w:tc>
          <w:tcPr>
            <w:tcW w:w="1800"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A</w:t>
            </w:r>
            <w:r w:rsidRPr="006B31C1">
              <w:rPr>
                <w:rFonts w:ascii="Times New Roman" w:eastAsia="Times New Roman" w:hAnsi="Times New Roman" w:cs="Times New Roman"/>
                <w:position w:val="-4"/>
                <w:sz w:val="28"/>
                <w:szCs w:val="28"/>
                <w:lang w:eastAsia="ru-RU"/>
              </w:rPr>
              <w:object w:dxaOrig="240" w:dyaOrig="220">
                <v:shape id="_x0000_i1205" type="#_x0000_t75" style="width:12pt;height:12pt" o:ole="">
                  <v:imagedata r:id="rId1203" o:title=""/>
                </v:shape>
                <o:OLEObject Type="Embed" ProgID="Equation.3" ShapeID="_x0000_i1205" DrawAspect="Content" ObjectID="_1638191184" r:id="rId1212"/>
              </w:objec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w:t>
            </w:r>
          </w:p>
        </w:tc>
        <w:tc>
          <w:tcPr>
            <w:tcW w:w="1691"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p>
        </w:tc>
        <w:tc>
          <w:tcPr>
            <w:tcW w:w="5329"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position w:val="-4"/>
                <w:sz w:val="28"/>
                <w:szCs w:val="28"/>
                <w:lang w:eastAsia="ru-RU"/>
              </w:rPr>
              <w:object w:dxaOrig="240" w:dyaOrig="220">
                <v:shape id="_x0000_i1206" type="#_x0000_t75" style="width:12pt;height:12pt" o:ole="">
                  <v:imagedata r:id="rId1203" o:title=""/>
                </v:shape>
                <o:OLEObject Type="Embed" ProgID="Equation.3" ShapeID="_x0000_i1206" DrawAspect="Content" ObjectID="_1638191185" r:id="rId1213"/>
              </w:objec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-ложь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lang w:eastAsia="ru-RU"/>
              </w:rPr>
              <w:t xml:space="preserve">-ложь, </w: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-истинна)</w:t>
            </w:r>
          </w:p>
        </w:tc>
      </w:tr>
      <w:tr w:rsidR="000513CC" w:rsidRPr="006B31C1" w:rsidTr="000513CC">
        <w:trPr>
          <w:jc w:val="center"/>
        </w:trPr>
        <w:tc>
          <w:tcPr>
            <w:tcW w:w="1800"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position w:val="-4"/>
                <w:sz w:val="28"/>
                <w:szCs w:val="28"/>
                <w:lang w:eastAsia="ru-RU"/>
              </w:rPr>
              <w:object w:dxaOrig="240" w:dyaOrig="220">
                <v:shape id="_x0000_i1207" type="#_x0000_t75" style="width:12pt;height:12pt" o:ole="">
                  <v:imagedata r:id="rId1203" o:title=""/>
                </v:shape>
                <o:OLEObject Type="Embed" ProgID="Equation.3" ShapeID="_x0000_i1207" DrawAspect="Content" ObjectID="_1638191186" r:id="rId1214"/>
              </w:objec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w:t>
            </w:r>
          </w:p>
        </w:tc>
        <w:tc>
          <w:tcPr>
            <w:tcW w:w="1691"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p>
        </w:tc>
        <w:tc>
          <w:tcPr>
            <w:tcW w:w="5329"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position w:val="-4"/>
                <w:sz w:val="28"/>
                <w:szCs w:val="28"/>
                <w:lang w:eastAsia="ru-RU"/>
              </w:rPr>
              <w:object w:dxaOrig="240" w:dyaOrig="220">
                <v:shape id="_x0000_i1208" type="#_x0000_t75" style="width:12pt;height:12pt" o:ole="">
                  <v:imagedata r:id="rId1203" o:title=""/>
                </v:shape>
                <o:OLEObject Type="Embed" ProgID="Equation.3" ShapeID="_x0000_i1208" DrawAspect="Content" ObjectID="_1638191187" r:id="rId1215"/>
              </w:objec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-истинна (</w: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 xml:space="preserve">-истинна, </w: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-истинна)</w:t>
            </w:r>
          </w:p>
        </w:tc>
      </w:tr>
      <w:tr w:rsidR="000513CC" w:rsidRPr="006B31C1" w:rsidTr="000513CC">
        <w:trPr>
          <w:jc w:val="center"/>
        </w:trPr>
        <w:tc>
          <w:tcPr>
            <w:tcW w:w="1800"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position w:val="-4"/>
                <w:sz w:val="28"/>
                <w:szCs w:val="28"/>
                <w:lang w:eastAsia="ru-RU"/>
              </w:rPr>
              <w:object w:dxaOrig="240" w:dyaOrig="220">
                <v:shape id="_x0000_i1209" type="#_x0000_t75" style="width:12pt;height:12pt" o:ole="">
                  <v:imagedata r:id="rId1203" o:title=""/>
                </v:shape>
                <o:OLEObject Type="Embed" ProgID="Equation.3" ShapeID="_x0000_i1209" DrawAspect="Content" ObjectID="_1638191188" r:id="rId1216"/>
              </w:objec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w:t>
            </w:r>
          </w:p>
        </w:tc>
        <w:tc>
          <w:tcPr>
            <w:tcW w:w="1691"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p>
        </w:tc>
        <w:tc>
          <w:tcPr>
            <w:tcW w:w="5329"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position w:val="-4"/>
                <w:sz w:val="28"/>
                <w:szCs w:val="28"/>
                <w:lang w:eastAsia="ru-RU"/>
              </w:rPr>
              <w:object w:dxaOrig="240" w:dyaOrig="220">
                <v:shape id="_x0000_i1210" type="#_x0000_t75" style="width:12pt;height:12pt" o:ole="">
                  <v:imagedata r:id="rId1203" o:title=""/>
                </v:shape>
                <o:OLEObject Type="Embed" ProgID="Equation.3" ShapeID="_x0000_i1210" DrawAspect="Content" ObjectID="_1638191189" r:id="rId1217"/>
              </w:objec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-истинна (</w: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 xml:space="preserve">-истинна, </w: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-истинна)</w:t>
            </w:r>
          </w:p>
        </w:tc>
      </w:tr>
      <w:tr w:rsidR="000513CC" w:rsidRPr="006B31C1" w:rsidTr="000513CC">
        <w:trPr>
          <w:jc w:val="center"/>
        </w:trPr>
        <w:tc>
          <w:tcPr>
            <w:tcW w:w="1800"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position w:val="-4"/>
                <w:sz w:val="28"/>
                <w:szCs w:val="28"/>
                <w:lang w:eastAsia="ru-RU"/>
              </w:rPr>
              <w:object w:dxaOrig="240" w:dyaOrig="220">
                <v:shape id="_x0000_i1211" type="#_x0000_t75" style="width:12pt;height:12pt" o:ole="">
                  <v:imagedata r:id="rId1203" o:title=""/>
                </v:shape>
                <o:OLEObject Type="Embed" ProgID="Equation.3" ShapeID="_x0000_i1211" DrawAspect="Content" ObjectID="_1638191190" r:id="rId1218"/>
              </w:object>
            </w:r>
            <w:r w:rsidRPr="006B31C1">
              <w:rPr>
                <w:rFonts w:ascii="Times New Roman" w:eastAsia="Times New Roman" w:hAnsi="Times New Roman" w:cs="Times New Roman"/>
                <w:sz w:val="28"/>
                <w:szCs w:val="28"/>
                <w:lang w:eastAsia="ru-RU"/>
              </w:rPr>
              <w:t>A-?</w:t>
            </w:r>
          </w:p>
        </w:tc>
        <w:tc>
          <w:tcPr>
            <w:tcW w:w="1691"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p>
        </w:tc>
        <w:tc>
          <w:tcPr>
            <w:tcW w:w="5329" w:type="dxa"/>
            <w:tcBorders>
              <w:top w:val="nil"/>
              <w:left w:val="nil"/>
              <w:bottom w:val="nil"/>
              <w:right w:val="nil"/>
            </w:tcBorders>
          </w:tcPr>
          <w:p w:rsidR="000513CC" w:rsidRPr="006B31C1" w:rsidRDefault="000513CC" w:rsidP="000513CC">
            <w:pPr>
              <w:spacing w:after="0" w:line="240" w:lineRule="auto"/>
              <w:jc w:val="both"/>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position w:val="-4"/>
                <w:sz w:val="28"/>
                <w:szCs w:val="28"/>
                <w:lang w:eastAsia="ru-RU"/>
              </w:rPr>
              <w:object w:dxaOrig="240" w:dyaOrig="220">
                <v:shape id="_x0000_i1212" type="#_x0000_t75" style="width:12pt;height:12pt" o:ole="">
                  <v:imagedata r:id="rId1203" o:title=""/>
                </v:shape>
                <o:OLEObject Type="Embed" ProgID="Equation.3" ShapeID="_x0000_i1212" DrawAspect="Content" ObjectID="_1638191191" r:id="rId1219"/>
              </w:objec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lang w:eastAsia="ru-RU"/>
              </w:rPr>
              <w:t>ложь</w:t>
            </w:r>
            <w:r w:rsidRPr="006B31C1">
              <w:rPr>
                <w:rFonts w:ascii="Times New Roman" w:eastAsia="Times New Roman" w:hAnsi="Times New Roman" w:cs="Times New Roman"/>
                <w:sz w:val="28"/>
                <w:szCs w:val="28"/>
                <w:lang w:val="en-US" w:eastAsia="ru-RU"/>
              </w:rPr>
              <w:t xml:space="preserve"> (B-</w:t>
            </w:r>
            <w:r w:rsidRPr="006B31C1">
              <w:rPr>
                <w:rFonts w:ascii="Times New Roman" w:eastAsia="Times New Roman" w:hAnsi="Times New Roman" w:cs="Times New Roman"/>
                <w:sz w:val="28"/>
                <w:szCs w:val="28"/>
                <w:lang w:eastAsia="ru-RU"/>
              </w:rPr>
              <w:t>истинна</w:t>
            </w:r>
            <w:r w:rsidRPr="006B31C1">
              <w:rPr>
                <w:rFonts w:ascii="Times New Roman" w:eastAsia="Times New Roman" w:hAnsi="Times New Roman" w:cs="Times New Roman"/>
                <w:sz w:val="28"/>
                <w:szCs w:val="28"/>
                <w:lang w:val="en-US" w:eastAsia="ru-RU"/>
              </w:rPr>
              <w:t>, A-</w:t>
            </w:r>
            <w:r w:rsidRPr="006B31C1">
              <w:rPr>
                <w:rFonts w:ascii="Times New Roman" w:eastAsia="Times New Roman" w:hAnsi="Times New Roman" w:cs="Times New Roman"/>
                <w:sz w:val="28"/>
                <w:szCs w:val="28"/>
                <w:lang w:eastAsia="ru-RU"/>
              </w:rPr>
              <w:t>ложь</w:t>
            </w:r>
            <w:r w:rsidRPr="006B31C1">
              <w:rPr>
                <w:rFonts w:ascii="Times New Roman" w:eastAsia="Times New Roman" w:hAnsi="Times New Roman" w:cs="Times New Roman"/>
                <w:sz w:val="28"/>
                <w:szCs w:val="28"/>
                <w:lang w:val="en-US" w:eastAsia="ru-RU"/>
              </w:rPr>
              <w:t>)</w:t>
            </w:r>
          </w:p>
        </w:tc>
      </w:tr>
    </w:tbl>
    <w:p w:rsidR="000513CC" w:rsidRPr="006B31C1" w:rsidRDefault="000513CC" w:rsidP="000513CC">
      <w:pPr>
        <w:spacing w:after="0" w:line="240" w:lineRule="auto"/>
        <w:jc w:val="both"/>
        <w:rPr>
          <w:rFonts w:ascii="Times New Roman" w:eastAsia="Times New Roman" w:hAnsi="Times New Roman" w:cs="Times New Roman"/>
          <w:sz w:val="28"/>
          <w:szCs w:val="28"/>
          <w:lang w:val="en-US" w:eastAsia="ru-RU"/>
        </w:rPr>
      </w:pPr>
    </w:p>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sz w:val="28"/>
          <w:szCs w:val="28"/>
          <w:lang w:val="en-GB" w:eastAsia="ru-RU"/>
        </w:rPr>
        <w:tab/>
      </w:r>
      <w:r w:rsidRPr="006B31C1">
        <w:rPr>
          <w:rFonts w:ascii="Times New Roman" w:eastAsia="Times New Roman" w:hAnsi="Times New Roman" w:cs="Times New Roman"/>
          <w:b/>
          <w:bCs/>
          <w:sz w:val="28"/>
          <w:szCs w:val="28"/>
          <w:lang w:eastAsia="ru-RU"/>
        </w:rPr>
        <w:t>Пример</w:t>
      </w:r>
      <w:r w:rsidRPr="006B31C1">
        <w:rPr>
          <w:rFonts w:ascii="Times New Roman" w:eastAsia="Times New Roman" w:hAnsi="Times New Roman" w:cs="Times New Roman"/>
          <w:b/>
          <w:bCs/>
          <w:sz w:val="28"/>
          <w:szCs w:val="28"/>
          <w:lang w:val="en-US" w:eastAsia="ru-RU"/>
        </w:rPr>
        <w:t xml:space="preserve"> </w:t>
      </w:r>
      <w:r w:rsidRPr="006B31C1">
        <w:rPr>
          <w:rFonts w:ascii="Times New Roman" w:eastAsia="Times New Roman" w:hAnsi="Times New Roman" w:cs="Times New Roman"/>
          <w:b/>
          <w:sz w:val="28"/>
          <w:szCs w:val="28"/>
          <w:lang w:val="en-GB" w:eastAsia="ru-RU"/>
        </w:rPr>
        <w:t>5</w:t>
      </w:r>
      <w:r w:rsidRPr="006B31C1">
        <w:rPr>
          <w:rFonts w:ascii="Times New Roman" w:eastAsia="Times New Roman" w:hAnsi="Times New Roman" w:cs="Times New Roman"/>
          <w:sz w:val="28"/>
          <w:szCs w:val="28"/>
          <w:lang w:val="en-GB" w:eastAsia="ru-RU"/>
        </w:rPr>
        <w:t xml:space="preserve">. </w:t>
      </w:r>
      <w:r w:rsidRPr="006B31C1">
        <w:rPr>
          <w:rFonts w:ascii="Times New Roman" w:eastAsia="Times New Roman" w:hAnsi="Times New Roman" w:cs="Times New Roman"/>
          <w:sz w:val="28"/>
          <w:szCs w:val="28"/>
          <w:lang w:eastAsia="ru-RU"/>
        </w:rPr>
        <w:t>Выяснить</w:t>
      </w:r>
      <w:r w:rsidRPr="006B31C1">
        <w:rPr>
          <w:rFonts w:ascii="Times New Roman" w:eastAsia="Times New Roman" w:hAnsi="Times New Roman" w:cs="Times New Roman"/>
          <w:sz w:val="28"/>
          <w:szCs w:val="28"/>
          <w:lang w:val="en-GB" w:eastAsia="ru-RU"/>
        </w:rPr>
        <w:t xml:space="preserve"> </w:t>
      </w:r>
      <w:r w:rsidRPr="006B31C1">
        <w:rPr>
          <w:rFonts w:ascii="Times New Roman" w:eastAsia="Times New Roman" w:hAnsi="Times New Roman" w:cs="Times New Roman"/>
          <w:sz w:val="28"/>
          <w:szCs w:val="28"/>
          <w:lang w:eastAsia="ru-RU"/>
        </w:rPr>
        <w:t>истинность</w:t>
      </w:r>
      <w:r w:rsidRPr="006B31C1">
        <w:rPr>
          <w:rFonts w:ascii="Times New Roman" w:eastAsia="Times New Roman" w:hAnsi="Times New Roman" w:cs="Times New Roman"/>
          <w:sz w:val="28"/>
          <w:szCs w:val="28"/>
          <w:lang w:val="en-GB" w:eastAsia="ru-RU"/>
        </w:rPr>
        <w:t xml:space="preserve"> </w:t>
      </w:r>
      <w:r w:rsidRPr="006B31C1">
        <w:rPr>
          <w:rFonts w:ascii="Times New Roman" w:eastAsia="Times New Roman" w:hAnsi="Times New Roman" w:cs="Times New Roman"/>
          <w:sz w:val="28"/>
          <w:szCs w:val="28"/>
          <w:lang w:eastAsia="ru-RU"/>
        </w:rPr>
        <w:t>высказывания</w:t>
      </w:r>
      <w:r w:rsidRPr="006B31C1">
        <w:rPr>
          <w:rFonts w:ascii="Times New Roman" w:eastAsia="Times New Roman" w:hAnsi="Times New Roman" w:cs="Times New Roman"/>
          <w:sz w:val="28"/>
          <w:szCs w:val="28"/>
          <w:lang w:val="en-GB" w:eastAsia="ru-RU"/>
        </w:rPr>
        <w:t xml:space="preserve"> </w:t>
      </w:r>
      <w:r w:rsidRPr="006B31C1">
        <w:rPr>
          <w:rFonts w:ascii="Times New Roman" w:eastAsia="Times New Roman" w:hAnsi="Times New Roman" w:cs="Times New Roman"/>
          <w:position w:val="-6"/>
          <w:sz w:val="28"/>
          <w:szCs w:val="28"/>
          <w:lang w:eastAsia="ru-RU"/>
        </w:rPr>
        <w:object w:dxaOrig="639" w:dyaOrig="279">
          <v:shape id="_x0000_i1213" type="#_x0000_t75" style="width:36.5pt;height:17pt" o:ole="">
            <v:imagedata r:id="rId1220" o:title=""/>
          </v:shape>
          <o:OLEObject Type="Embed" ProgID="Equation.3" ShapeID="_x0000_i1213" DrawAspect="Content" ObjectID="_1638191192" r:id="rId1221"/>
        </w:object>
      </w:r>
      <w:r w:rsidRPr="006B31C1">
        <w:rPr>
          <w:rFonts w:ascii="Times New Roman" w:eastAsia="Times New Roman" w:hAnsi="Times New Roman" w:cs="Times New Roman"/>
          <w:sz w:val="28"/>
          <w:szCs w:val="28"/>
          <w:lang w:val="en-GB" w:eastAsia="ru-RU"/>
        </w:rPr>
        <w:t xml:space="preserve">. </w:t>
      </w:r>
    </w:p>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Ответ: Эта истинная дизъюнкция, потому что 12&gt;8-истинное высказывание, 12=8-ложное высказывание. Дизъюнкция истинного и ложного высказываний по определению истинна</w:t>
      </w:r>
    </w:p>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ab/>
      </w:r>
      <w:r w:rsidRPr="006B31C1">
        <w:rPr>
          <w:rFonts w:ascii="Times New Roman" w:eastAsia="Times New Roman" w:hAnsi="Times New Roman" w:cs="Times New Roman"/>
          <w:b/>
          <w:sz w:val="28"/>
          <w:szCs w:val="28"/>
          <w:lang w:eastAsia="ru-RU"/>
        </w:rPr>
        <w:t>Пример 6</w:t>
      </w:r>
      <w:r w:rsidRPr="006B31C1">
        <w:rPr>
          <w:rFonts w:ascii="Times New Roman" w:eastAsia="Times New Roman" w:hAnsi="Times New Roman" w:cs="Times New Roman"/>
          <w:sz w:val="28"/>
          <w:szCs w:val="28"/>
          <w:lang w:eastAsia="ru-RU"/>
        </w:rPr>
        <w:t>. Выяснить истинность высказывания</w:t>
      </w:r>
      <w:r w:rsidRPr="006B31C1">
        <w:rPr>
          <w:rFonts w:ascii="Times New Roman" w:eastAsia="Times New Roman" w:hAnsi="Times New Roman" w:cs="Times New Roman"/>
          <w:position w:val="-6"/>
          <w:sz w:val="28"/>
          <w:szCs w:val="28"/>
          <w:lang w:eastAsia="ru-RU"/>
        </w:rPr>
        <w:object w:dxaOrig="760" w:dyaOrig="279">
          <v:shape id="_x0000_i1214" type="#_x0000_t75" style="width:38.5pt;height:13pt" o:ole="">
            <v:imagedata r:id="rId1222" o:title=""/>
          </v:shape>
          <o:OLEObject Type="Embed" ProgID="Equation.3" ShapeID="_x0000_i1214" DrawAspect="Content" ObjectID="_1638191193" r:id="rId1223"/>
        </w:object>
      </w:r>
    </w:p>
    <w:p w:rsidR="000513CC" w:rsidRPr="006B31C1" w:rsidRDefault="000513CC" w:rsidP="000513CC">
      <w:pPr>
        <w:spacing w:after="0" w:line="240" w:lineRule="auto"/>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Решение</w:t>
      </w:r>
      <w:r w:rsidRPr="006B31C1">
        <w:rPr>
          <w:rFonts w:ascii="Times New Roman" w:eastAsia="Times New Roman" w:hAnsi="Times New Roman" w:cs="Times New Roman"/>
          <w:sz w:val="28"/>
          <w:szCs w:val="28"/>
          <w:lang w:eastAsia="ru-RU"/>
        </w:rPr>
        <w:t>: Эта дизъюнкция ложная, потому что 14&lt;10-ложь, 14=10-ложь. Дизъюнкция двух ложных высказываний ложна.</w:t>
      </w:r>
    </w:p>
    <w:p w:rsidR="000513CC" w:rsidRPr="006B31C1" w:rsidRDefault="000513CC" w:rsidP="000513CC">
      <w:pPr>
        <w:spacing w:after="0" w:line="240" w:lineRule="auto"/>
        <w:jc w:val="both"/>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b/>
          <w:bCs/>
          <w:sz w:val="28"/>
          <w:szCs w:val="28"/>
          <w:lang w:eastAsia="ru-RU"/>
        </w:rPr>
        <w:tab/>
      </w:r>
      <w:r w:rsidRPr="006B31C1">
        <w:rPr>
          <w:rFonts w:ascii="Times New Roman" w:eastAsia="Times New Roman" w:hAnsi="Times New Roman" w:cs="Times New Roman"/>
          <w:b/>
          <w:sz w:val="28"/>
          <w:szCs w:val="28"/>
          <w:lang w:eastAsia="ru-RU"/>
        </w:rPr>
        <w:t>Пример</w:t>
      </w:r>
      <w:r w:rsidRPr="006B31C1">
        <w:rPr>
          <w:rFonts w:ascii="Times New Roman" w:eastAsia="Times New Roman" w:hAnsi="Times New Roman" w:cs="Times New Roman"/>
          <w:sz w:val="28"/>
          <w:szCs w:val="28"/>
          <w:lang w:eastAsia="ru-RU"/>
        </w:rPr>
        <w:t xml:space="preserve"> 7.</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Если</w:t>
      </w:r>
      <w:r w:rsidRPr="006B31C1">
        <w:rPr>
          <w:rFonts w:ascii="Times New Roman" w:eastAsia="Times New Roman" w:hAnsi="Times New Roman" w:cs="Times New Roman"/>
          <w:sz w:val="28"/>
          <w:szCs w:val="28"/>
          <w:lang w:val="sv-SE" w:eastAsia="ru-RU"/>
        </w:rPr>
        <w:t xml:space="preserve"> –4&lt;2 </w:t>
      </w:r>
      <w:r w:rsidRPr="006B31C1">
        <w:rPr>
          <w:rFonts w:ascii="Times New Roman" w:eastAsia="Times New Roman" w:hAnsi="Times New Roman" w:cs="Times New Roman"/>
          <w:sz w:val="28"/>
          <w:szCs w:val="28"/>
          <w:lang w:eastAsia="ru-RU"/>
        </w:rPr>
        <w:t xml:space="preserve">, тогда </w:t>
      </w:r>
      <w:r w:rsidRPr="006B31C1">
        <w:rPr>
          <w:rFonts w:ascii="Times New Roman" w:eastAsia="Times New Roman" w:hAnsi="Times New Roman" w:cs="Times New Roman"/>
          <w:sz w:val="28"/>
          <w:szCs w:val="28"/>
          <w:lang w:val="sv-SE" w:eastAsia="ru-RU"/>
        </w:rPr>
        <w:t xml:space="preserve">8&lt;7 . </w:t>
      </w:r>
      <w:r w:rsidRPr="006B31C1">
        <w:rPr>
          <w:rFonts w:ascii="Times New Roman" w:eastAsia="Times New Roman" w:hAnsi="Times New Roman" w:cs="Times New Roman"/>
          <w:sz w:val="28"/>
          <w:szCs w:val="28"/>
          <w:lang w:eastAsia="ru-RU"/>
        </w:rPr>
        <w:t>Эта импликация ложна</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потому что</w:t>
      </w:r>
      <w:r w:rsidRPr="006B31C1">
        <w:rPr>
          <w:rFonts w:ascii="Times New Roman" w:eastAsia="Times New Roman" w:hAnsi="Times New Roman" w:cs="Times New Roman"/>
          <w:sz w:val="28"/>
          <w:szCs w:val="28"/>
          <w:lang w:val="sv-SE" w:eastAsia="ru-RU"/>
        </w:rPr>
        <w:t xml:space="preserve">  –4&lt;-2 –</w:t>
      </w:r>
      <w:r w:rsidRPr="006B31C1">
        <w:rPr>
          <w:rFonts w:ascii="Times New Roman" w:eastAsia="Times New Roman" w:hAnsi="Times New Roman" w:cs="Times New Roman"/>
          <w:sz w:val="28"/>
          <w:szCs w:val="28"/>
          <w:lang w:eastAsia="ru-RU"/>
        </w:rPr>
        <w:t>истинна</w:t>
      </w:r>
      <w:r w:rsidRPr="006B31C1">
        <w:rPr>
          <w:rFonts w:ascii="Times New Roman" w:eastAsia="Times New Roman" w:hAnsi="Times New Roman" w:cs="Times New Roman"/>
          <w:sz w:val="28"/>
          <w:szCs w:val="28"/>
          <w:lang w:val="sv-SE" w:eastAsia="ru-RU"/>
        </w:rPr>
        <w:t xml:space="preserve">, 8&lt;7 – </w:t>
      </w:r>
      <w:r w:rsidRPr="006B31C1">
        <w:rPr>
          <w:rFonts w:ascii="Times New Roman" w:eastAsia="Times New Roman" w:hAnsi="Times New Roman" w:cs="Times New Roman"/>
          <w:sz w:val="28"/>
          <w:szCs w:val="28"/>
          <w:lang w:eastAsia="ru-RU"/>
        </w:rPr>
        <w:t>ложна</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708"/>
        <w:jc w:val="both"/>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b/>
          <w:sz w:val="28"/>
          <w:szCs w:val="28"/>
          <w:lang w:eastAsia="ru-RU"/>
        </w:rPr>
        <w:t>Пример 9</w:t>
      </w:r>
      <w:r w:rsidRPr="006B31C1">
        <w:rPr>
          <w:rFonts w:ascii="Times New Roman" w:eastAsia="Times New Roman" w:hAnsi="Times New Roman" w:cs="Times New Roman"/>
          <w:sz w:val="28"/>
          <w:szCs w:val="28"/>
          <w:lang w:val="sv-SE" w:eastAsia="ru-RU"/>
        </w:rPr>
        <w:t xml:space="preserve">. A: « </w:t>
      </w:r>
      <w:r w:rsidRPr="006B31C1">
        <w:rPr>
          <w:rFonts w:ascii="Times New Roman" w:eastAsia="Times New Roman" w:hAnsi="Times New Roman" w:cs="Times New Roman"/>
          <w:sz w:val="28"/>
          <w:szCs w:val="28"/>
          <w:lang w:eastAsia="ru-RU"/>
        </w:rPr>
        <w:t>число</w:t>
      </w:r>
      <w:r w:rsidRPr="006B31C1">
        <w:rPr>
          <w:rFonts w:ascii="Times New Roman" w:eastAsia="Times New Roman" w:hAnsi="Times New Roman" w:cs="Times New Roman"/>
          <w:sz w:val="28"/>
          <w:szCs w:val="28"/>
          <w:lang w:val="sv-SE" w:eastAsia="ru-RU"/>
        </w:rPr>
        <w:t xml:space="preserve"> 972 </w:t>
      </w:r>
      <w:r w:rsidRPr="006B31C1">
        <w:rPr>
          <w:rFonts w:ascii="Times New Roman" w:eastAsia="Times New Roman" w:hAnsi="Times New Roman" w:cs="Times New Roman"/>
          <w:sz w:val="28"/>
          <w:szCs w:val="28"/>
          <w:lang w:eastAsia="ru-RU"/>
        </w:rPr>
        <w:t>кратно</w:t>
      </w:r>
      <w:r w:rsidRPr="006B31C1">
        <w:rPr>
          <w:rFonts w:ascii="Times New Roman" w:eastAsia="Times New Roman" w:hAnsi="Times New Roman" w:cs="Times New Roman"/>
          <w:sz w:val="28"/>
          <w:szCs w:val="28"/>
          <w:lang w:val="sv-SE" w:eastAsia="ru-RU"/>
        </w:rPr>
        <w:t xml:space="preserve"> 9 »; B: « </w:t>
      </w:r>
      <w:r w:rsidRPr="006B31C1">
        <w:rPr>
          <w:rFonts w:ascii="Times New Roman" w:eastAsia="Times New Roman" w:hAnsi="Times New Roman" w:cs="Times New Roman"/>
          <w:sz w:val="28"/>
          <w:szCs w:val="28"/>
          <w:lang w:eastAsia="ru-RU"/>
        </w:rPr>
        <w:t>сумма</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чисел</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в</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записи</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числа</w:t>
      </w:r>
      <w:r w:rsidRPr="006B31C1">
        <w:rPr>
          <w:rFonts w:ascii="Times New Roman" w:eastAsia="Times New Roman" w:hAnsi="Times New Roman" w:cs="Times New Roman"/>
          <w:sz w:val="28"/>
          <w:szCs w:val="28"/>
          <w:lang w:val="sv-SE" w:eastAsia="ru-RU"/>
        </w:rPr>
        <w:t xml:space="preserve"> 972 </w:t>
      </w:r>
      <w:r w:rsidRPr="006B31C1">
        <w:rPr>
          <w:rFonts w:ascii="Times New Roman" w:eastAsia="Times New Roman" w:hAnsi="Times New Roman" w:cs="Times New Roman"/>
          <w:sz w:val="28"/>
          <w:szCs w:val="28"/>
          <w:lang w:eastAsia="ru-RU"/>
        </w:rPr>
        <w:t>кратна</w:t>
      </w:r>
      <w:r w:rsidRPr="006B31C1">
        <w:rPr>
          <w:rFonts w:ascii="Times New Roman" w:eastAsia="Times New Roman" w:hAnsi="Times New Roman" w:cs="Times New Roman"/>
          <w:sz w:val="28"/>
          <w:szCs w:val="28"/>
          <w:lang w:val="sv-SE" w:eastAsia="ru-RU"/>
        </w:rPr>
        <w:t xml:space="preserve"> 9 ».</w:t>
      </w:r>
      <w:r w:rsidRPr="006B31C1">
        <w:rPr>
          <w:rFonts w:ascii="Times New Roman" w:eastAsia="Times New Roman" w:hAnsi="Times New Roman" w:cs="Times New Roman"/>
          <w:sz w:val="28"/>
          <w:szCs w:val="28"/>
          <w:lang w:eastAsia="ru-RU"/>
        </w:rPr>
        <w:t xml:space="preserve"> Тогда эквиваленцию этих двух высказываний можно </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 xml:space="preserve">записать </w:t>
      </w:r>
      <w:r w:rsidRPr="006B31C1">
        <w:rPr>
          <w:rFonts w:ascii="Times New Roman" w:eastAsia="Times New Roman" w:hAnsi="Times New Roman" w:cs="Times New Roman"/>
          <w:sz w:val="28"/>
          <w:szCs w:val="28"/>
          <w:lang w:eastAsia="ru-RU"/>
        </w:rPr>
        <w:lastRenderedPageBreak/>
        <w:t>так</w:t>
      </w:r>
      <w:r w:rsidRPr="006B31C1">
        <w:rPr>
          <w:rFonts w:ascii="Times New Roman" w:eastAsia="Times New Roman" w:hAnsi="Times New Roman" w:cs="Times New Roman"/>
          <w:sz w:val="28"/>
          <w:szCs w:val="28"/>
          <w:lang w:val="sv-SE" w:eastAsia="ru-RU"/>
        </w:rPr>
        <w:t>: A→B: ”</w:t>
      </w:r>
      <w:r w:rsidRPr="006B31C1">
        <w:rPr>
          <w:rFonts w:ascii="Times New Roman" w:eastAsia="Times New Roman" w:hAnsi="Times New Roman" w:cs="Times New Roman"/>
          <w:sz w:val="28"/>
          <w:szCs w:val="28"/>
          <w:lang w:eastAsia="ru-RU"/>
        </w:rPr>
        <w:t xml:space="preserve">число </w:t>
      </w:r>
      <w:r w:rsidRPr="006B31C1">
        <w:rPr>
          <w:rFonts w:ascii="Times New Roman" w:eastAsia="Times New Roman" w:hAnsi="Times New Roman" w:cs="Times New Roman"/>
          <w:sz w:val="28"/>
          <w:szCs w:val="28"/>
          <w:lang w:val="sv-SE" w:eastAsia="ru-RU"/>
        </w:rPr>
        <w:t xml:space="preserve">972 </w:t>
      </w:r>
      <w:r w:rsidRPr="006B31C1">
        <w:rPr>
          <w:rFonts w:ascii="Times New Roman" w:eastAsia="Times New Roman" w:hAnsi="Times New Roman" w:cs="Times New Roman"/>
          <w:sz w:val="28"/>
          <w:szCs w:val="28"/>
          <w:lang w:eastAsia="ru-RU"/>
        </w:rPr>
        <w:t>кратно числу</w:t>
      </w:r>
      <w:r w:rsidRPr="006B31C1">
        <w:rPr>
          <w:rFonts w:ascii="Times New Roman" w:eastAsia="Times New Roman" w:hAnsi="Times New Roman" w:cs="Times New Roman"/>
          <w:sz w:val="28"/>
          <w:szCs w:val="28"/>
          <w:lang w:val="sv-SE" w:eastAsia="ru-RU"/>
        </w:rPr>
        <w:t xml:space="preserve"> 9, </w:t>
      </w:r>
      <w:r w:rsidRPr="006B31C1">
        <w:rPr>
          <w:rFonts w:ascii="Times New Roman" w:eastAsia="Times New Roman" w:hAnsi="Times New Roman" w:cs="Times New Roman"/>
          <w:sz w:val="28"/>
          <w:szCs w:val="28"/>
          <w:lang w:eastAsia="ru-RU"/>
        </w:rPr>
        <w:t>тогда и только тогда, когда сумма чисел в записи числа 972 кратна 9</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Это истинная эквиваленция</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708"/>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 </w:t>
      </w:r>
    </w:p>
    <w:p w:rsidR="000513CC" w:rsidRPr="006B31C1" w:rsidRDefault="000513CC" w:rsidP="000513CC">
      <w:pPr>
        <w:spacing w:after="0" w:line="240" w:lineRule="auto"/>
        <w:jc w:val="center"/>
        <w:rPr>
          <w:rFonts w:ascii="Times New Roman" w:eastAsia="Times New Roman" w:hAnsi="Times New Roman" w:cs="Times New Roman"/>
          <w:b/>
          <w:snapToGrid w:val="0"/>
          <w:sz w:val="28"/>
          <w:szCs w:val="28"/>
          <w:lang w:eastAsia="ru-RU"/>
        </w:rPr>
      </w:pPr>
      <w:r w:rsidRPr="006B31C1">
        <w:rPr>
          <w:rFonts w:ascii="Times New Roman" w:eastAsia="Times New Roman" w:hAnsi="Times New Roman" w:cs="Times New Roman"/>
          <w:b/>
          <w:snapToGrid w:val="0"/>
          <w:sz w:val="28"/>
          <w:szCs w:val="28"/>
          <w:lang w:eastAsia="ru-RU"/>
        </w:rPr>
        <w:t>Упражнения</w:t>
      </w:r>
      <w:r w:rsidR="00251F3B" w:rsidRPr="006B31C1">
        <w:rPr>
          <w:rFonts w:ascii="Times New Roman" w:eastAsia="Times New Roman" w:hAnsi="Times New Roman" w:cs="Times New Roman"/>
          <w:b/>
          <w:snapToGrid w:val="0"/>
          <w:sz w:val="28"/>
          <w:szCs w:val="28"/>
          <w:lang w:eastAsia="ru-RU"/>
        </w:rPr>
        <w:t xml:space="preserve"> для самостоятельного решения</w:t>
      </w:r>
      <w:r w:rsidRPr="006B31C1">
        <w:rPr>
          <w:rFonts w:ascii="Times New Roman" w:eastAsia="Times New Roman" w:hAnsi="Times New Roman" w:cs="Times New Roman"/>
          <w:b/>
          <w:snapToGrid w:val="0"/>
          <w:sz w:val="28"/>
          <w:szCs w:val="28"/>
          <w:lang w:eastAsia="ru-RU"/>
        </w:rPr>
        <w:t>.</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 xml:space="preserve">1. </w:t>
      </w:r>
      <w:r w:rsidRPr="006B31C1">
        <w:rPr>
          <w:rFonts w:ascii="Times New Roman" w:eastAsia="Times New Roman" w:hAnsi="Times New Roman" w:cs="Times New Roman"/>
          <w:sz w:val="28"/>
          <w:szCs w:val="28"/>
          <w:lang w:eastAsia="ru-RU"/>
        </w:rPr>
        <w:t>Определите, какие из ниже приведенных предложений являются высказываниями. Определить значения истинности высказываний.</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sv-SE" w:eastAsia="ru-RU"/>
        </w:rPr>
        <w:t xml:space="preserve">a) 7- </w:t>
      </w:r>
      <w:r w:rsidRPr="006B31C1">
        <w:rPr>
          <w:rFonts w:ascii="Times New Roman" w:eastAsia="Times New Roman" w:hAnsi="Times New Roman" w:cs="Times New Roman"/>
          <w:sz w:val="28"/>
          <w:szCs w:val="28"/>
          <w:lang w:eastAsia="ru-RU"/>
        </w:rPr>
        <w:t>нечетное число</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б</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 xml:space="preserve">при делении </w:t>
      </w:r>
      <w:r w:rsidRPr="006B31C1">
        <w:rPr>
          <w:rFonts w:ascii="Times New Roman" w:eastAsia="Times New Roman" w:hAnsi="Times New Roman" w:cs="Times New Roman"/>
          <w:sz w:val="28"/>
          <w:szCs w:val="28"/>
          <w:lang w:val="sv-SE" w:eastAsia="ru-RU"/>
        </w:rPr>
        <w:t xml:space="preserve">68 </w:t>
      </w:r>
      <w:r w:rsidRPr="006B31C1">
        <w:rPr>
          <w:rFonts w:ascii="Times New Roman" w:eastAsia="Times New Roman" w:hAnsi="Times New Roman" w:cs="Times New Roman"/>
          <w:sz w:val="28"/>
          <w:szCs w:val="28"/>
          <w:lang w:eastAsia="ru-RU"/>
        </w:rPr>
        <w:t>на</w:t>
      </w:r>
      <w:r w:rsidRPr="006B31C1">
        <w:rPr>
          <w:rFonts w:ascii="Times New Roman" w:eastAsia="Times New Roman" w:hAnsi="Times New Roman" w:cs="Times New Roman"/>
          <w:sz w:val="28"/>
          <w:szCs w:val="28"/>
          <w:lang w:val="sv-SE" w:eastAsia="ru-RU"/>
        </w:rPr>
        <w:t xml:space="preserve"> 5</w:t>
      </w:r>
      <w:r w:rsidRPr="006B31C1">
        <w:rPr>
          <w:rFonts w:ascii="Times New Roman" w:eastAsia="Times New Roman" w:hAnsi="Times New Roman" w:cs="Times New Roman"/>
          <w:sz w:val="28"/>
          <w:szCs w:val="28"/>
          <w:lang w:eastAsia="ru-RU"/>
        </w:rPr>
        <w:t xml:space="preserve"> остаток равен 4; в</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Тошкент- столица Узбекистана</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г</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i/>
          <w:sz w:val="28"/>
          <w:szCs w:val="28"/>
          <w:lang w:val="sv-SE" w:eastAsia="ru-RU"/>
        </w:rPr>
        <w:t>x</w:t>
      </w:r>
      <w:r w:rsidRPr="006B31C1">
        <w:rPr>
          <w:rFonts w:ascii="Times New Roman" w:eastAsia="Times New Roman" w:hAnsi="Times New Roman" w:cs="Times New Roman"/>
          <w:position w:val="-4"/>
          <w:sz w:val="28"/>
          <w:szCs w:val="28"/>
          <w:lang w:eastAsia="ru-RU"/>
        </w:rPr>
        <w:object w:dxaOrig="200" w:dyaOrig="240">
          <v:shape id="_x0000_i1215" type="#_x0000_t75" style="width:9.5pt;height:12pt" o:ole="">
            <v:imagedata r:id="rId1201" o:title=""/>
          </v:shape>
          <o:OLEObject Type="Embed" ProgID="Equation.3" ShapeID="_x0000_i1215" DrawAspect="Content" ObjectID="_1638191194" r:id="rId1224"/>
        </w:object>
      </w:r>
      <w:r w:rsidRPr="006B31C1">
        <w:rPr>
          <w:rFonts w:ascii="Times New Roman" w:eastAsia="Times New Roman" w:hAnsi="Times New Roman" w:cs="Times New Roman"/>
          <w:sz w:val="28"/>
          <w:szCs w:val="28"/>
          <w:lang w:val="sv-SE" w:eastAsia="ru-RU"/>
        </w:rPr>
        <w:t xml:space="preserve">17; </w:t>
      </w:r>
      <w:r w:rsidRPr="006B31C1">
        <w:rPr>
          <w:rFonts w:ascii="Times New Roman" w:eastAsia="Times New Roman" w:hAnsi="Times New Roman" w:cs="Times New Roman"/>
          <w:sz w:val="28"/>
          <w:szCs w:val="28"/>
          <w:lang w:eastAsia="ru-RU"/>
        </w:rPr>
        <w:t>д</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 xml:space="preserve">17 </w:t>
      </w:r>
      <w:r w:rsidRPr="006B31C1">
        <w:rPr>
          <w:rFonts w:ascii="Times New Roman" w:eastAsia="Times New Roman" w:hAnsi="Times New Roman" w:cs="Times New Roman"/>
          <w:sz w:val="28"/>
          <w:szCs w:val="28"/>
          <w:lang w:val="sv-SE" w:eastAsia="ru-RU"/>
        </w:rPr>
        <w:t xml:space="preserve">∙ 2 – 21= 13; </w:t>
      </w:r>
      <w:r w:rsidRPr="006B31C1">
        <w:rPr>
          <w:rFonts w:ascii="Times New Roman" w:eastAsia="Times New Roman" w:hAnsi="Times New Roman" w:cs="Times New Roman"/>
          <w:sz w:val="28"/>
          <w:szCs w:val="28"/>
          <w:lang w:eastAsia="ru-RU"/>
        </w:rPr>
        <w:t>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i/>
          <w:sz w:val="28"/>
          <w:szCs w:val="28"/>
          <w:lang w:val="sv-SE" w:eastAsia="ru-RU"/>
        </w:rPr>
        <w:t>x</w:t>
      </w:r>
      <w:r w:rsidRPr="006B31C1">
        <w:rPr>
          <w:rFonts w:ascii="Times New Roman" w:eastAsia="Times New Roman" w:hAnsi="Times New Roman" w:cs="Times New Roman"/>
          <w:sz w:val="28"/>
          <w:szCs w:val="28"/>
          <w:lang w:val="sv-SE" w:eastAsia="ru-RU"/>
        </w:rPr>
        <w:t xml:space="preserve">² + 4 = 13; </w:t>
      </w:r>
      <w:r w:rsidRPr="006B31C1">
        <w:rPr>
          <w:rFonts w:ascii="Times New Roman" w:eastAsia="Times New Roman" w:hAnsi="Times New Roman" w:cs="Times New Roman"/>
          <w:sz w:val="28"/>
          <w:szCs w:val="28"/>
          <w:lang w:eastAsia="ru-RU"/>
        </w:rPr>
        <w:t>ж</w:t>
      </w:r>
      <w:r w:rsidRPr="006B31C1">
        <w:rPr>
          <w:rFonts w:ascii="Times New Roman" w:eastAsia="Times New Roman" w:hAnsi="Times New Roman" w:cs="Times New Roman"/>
          <w:sz w:val="28"/>
          <w:szCs w:val="28"/>
          <w:lang w:val="sv-SE" w:eastAsia="ru-RU"/>
        </w:rPr>
        <w:t xml:space="preserve">) 24- </w:t>
      </w:r>
      <w:r w:rsidRPr="006B31C1">
        <w:rPr>
          <w:rFonts w:ascii="Times New Roman" w:eastAsia="Times New Roman" w:hAnsi="Times New Roman" w:cs="Times New Roman"/>
          <w:sz w:val="28"/>
          <w:szCs w:val="28"/>
          <w:lang w:eastAsia="ru-RU"/>
        </w:rPr>
        <w:t>составное число</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2.</w:t>
      </w:r>
      <w:r w:rsidRPr="006B31C1">
        <w:rPr>
          <w:rFonts w:ascii="Times New Roman" w:eastAsia="Times New Roman" w:hAnsi="Times New Roman" w:cs="Times New Roman"/>
          <w:sz w:val="28"/>
          <w:szCs w:val="28"/>
          <w:lang w:eastAsia="ru-RU"/>
        </w:rPr>
        <w:t>Среди следующих предложений укажите составные, выделите в них логическую структуру:</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а) Противоположные стороны параллелограмма параллельны и равны;</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б) Число делится на 3 тогда и только тогда, когда сумма цифр в его десятичной записи делится на 3;</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в)Число 12 составное и кратно 2 или 3;</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г)Если число делится на 6, то оно делится на 2. </w:t>
      </w:r>
    </w:p>
    <w:p w:rsidR="000513CC" w:rsidRPr="006B31C1" w:rsidRDefault="000513CC" w:rsidP="000513CC">
      <w:pPr>
        <w:spacing w:after="0" w:line="240" w:lineRule="auto"/>
        <w:ind w:firstLine="708"/>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 xml:space="preserve">3. </w:t>
      </w:r>
      <w:r w:rsidRPr="006B31C1">
        <w:rPr>
          <w:rFonts w:ascii="Times New Roman" w:eastAsia="Times New Roman" w:hAnsi="Times New Roman" w:cs="Times New Roman"/>
          <w:sz w:val="28"/>
          <w:szCs w:val="28"/>
          <w:lang w:eastAsia="ru-RU"/>
        </w:rPr>
        <w:t>Из ниже приведенных высказываний составить их отрицание:</w:t>
      </w:r>
    </w:p>
    <w:p w:rsidR="000513CC" w:rsidRPr="006B31C1" w:rsidRDefault="000513CC" w:rsidP="000513CC">
      <w:pPr>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eastAsia="ru-RU"/>
        </w:rPr>
        <w:t>а</w:t>
      </w:r>
      <w:r w:rsidRPr="006B31C1">
        <w:rPr>
          <w:rFonts w:ascii="Times New Roman" w:eastAsia="Times New Roman" w:hAnsi="Times New Roman" w:cs="Times New Roman"/>
          <w:sz w:val="28"/>
          <w:szCs w:val="28"/>
          <w:lang w:val="sv-SE" w:eastAsia="ru-RU"/>
        </w:rPr>
        <w:t xml:space="preserve">: ” </w:t>
      </w:r>
      <w:r w:rsidRPr="006B31C1">
        <w:rPr>
          <w:rFonts w:ascii="Times New Roman" w:eastAsia="Times New Roman" w:hAnsi="Times New Roman" w:cs="Times New Roman"/>
          <w:sz w:val="28"/>
          <w:szCs w:val="28"/>
          <w:lang w:eastAsia="ru-RU"/>
        </w:rPr>
        <w:t xml:space="preserve">число </w:t>
      </w:r>
      <w:r w:rsidRPr="006B31C1">
        <w:rPr>
          <w:rFonts w:ascii="Times New Roman" w:eastAsia="Times New Roman" w:hAnsi="Times New Roman" w:cs="Times New Roman"/>
          <w:sz w:val="28"/>
          <w:szCs w:val="28"/>
          <w:lang w:val="sv-SE" w:eastAsia="ru-RU"/>
        </w:rPr>
        <w:t xml:space="preserve">225 </w:t>
      </w:r>
      <w:r w:rsidRPr="006B31C1">
        <w:rPr>
          <w:rFonts w:ascii="Times New Roman" w:eastAsia="Times New Roman" w:hAnsi="Times New Roman" w:cs="Times New Roman"/>
          <w:sz w:val="28"/>
          <w:szCs w:val="28"/>
          <w:lang w:eastAsia="ru-RU"/>
        </w:rPr>
        <w:t>делится на 3</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г</w:t>
      </w:r>
      <w:r w:rsidRPr="006B31C1">
        <w:rPr>
          <w:rFonts w:ascii="Times New Roman" w:eastAsia="Times New Roman" w:hAnsi="Times New Roman" w:cs="Times New Roman"/>
          <w:sz w:val="28"/>
          <w:szCs w:val="28"/>
          <w:lang w:val="sv-SE" w:eastAsia="ru-RU"/>
        </w:rPr>
        <w:t xml:space="preserve">: ” </w:t>
      </w:r>
      <w:r w:rsidRPr="006B31C1">
        <w:rPr>
          <w:rFonts w:ascii="Times New Roman" w:eastAsia="Times New Roman" w:hAnsi="Times New Roman" w:cs="Times New Roman"/>
          <w:sz w:val="28"/>
          <w:szCs w:val="28"/>
          <w:lang w:eastAsia="ru-RU"/>
        </w:rPr>
        <w:t>Самарканд- столица Узбекистана</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eastAsia="ru-RU"/>
        </w:rPr>
        <w:t>б</w:t>
      </w:r>
      <w:r w:rsidRPr="006B31C1">
        <w:rPr>
          <w:rFonts w:ascii="Times New Roman" w:eastAsia="Times New Roman" w:hAnsi="Times New Roman" w:cs="Times New Roman"/>
          <w:sz w:val="28"/>
          <w:szCs w:val="28"/>
          <w:lang w:val="sv-SE" w:eastAsia="ru-RU"/>
        </w:rPr>
        <w:t xml:space="preserve">: ” </w:t>
      </w:r>
      <w:r w:rsidRPr="006B31C1">
        <w:rPr>
          <w:rFonts w:ascii="Times New Roman" w:eastAsia="Times New Roman" w:hAnsi="Times New Roman" w:cs="Times New Roman"/>
          <w:sz w:val="28"/>
          <w:szCs w:val="28"/>
          <w:lang w:eastAsia="ru-RU"/>
        </w:rPr>
        <w:t>1,56</w:t>
      </w:r>
      <w:r w:rsidRPr="006B31C1">
        <w:rPr>
          <w:rFonts w:ascii="Times New Roman" w:eastAsia="Times New Roman" w:hAnsi="Times New Roman" w:cs="Times New Roman"/>
          <w:sz w:val="28"/>
          <w:szCs w:val="28"/>
          <w:lang w:val="sv-SE" w:eastAsia="ru-RU"/>
        </w:rPr>
        <w:t xml:space="preserve"> – </w:t>
      </w:r>
      <w:r w:rsidRPr="006B31C1">
        <w:rPr>
          <w:rFonts w:ascii="Times New Roman" w:eastAsia="Times New Roman" w:hAnsi="Times New Roman" w:cs="Times New Roman"/>
          <w:sz w:val="28"/>
          <w:szCs w:val="28"/>
          <w:lang w:eastAsia="ru-RU"/>
        </w:rPr>
        <w:t>натуральное</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число</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д</w:t>
      </w:r>
      <w:r w:rsidRPr="006B31C1">
        <w:rPr>
          <w:rFonts w:ascii="Times New Roman" w:eastAsia="Times New Roman" w:hAnsi="Times New Roman" w:cs="Times New Roman"/>
          <w:sz w:val="28"/>
          <w:szCs w:val="28"/>
          <w:lang w:val="sv-SE" w:eastAsia="ru-RU"/>
        </w:rPr>
        <w:t xml:space="preserve">:  ” </w:t>
      </w:r>
      <w:r w:rsidRPr="006B31C1">
        <w:rPr>
          <w:rFonts w:ascii="Times New Roman" w:eastAsia="Times New Roman" w:hAnsi="Times New Roman" w:cs="Times New Roman"/>
          <w:sz w:val="28"/>
          <w:szCs w:val="28"/>
          <w:lang w:eastAsia="ru-RU"/>
        </w:rPr>
        <w:t>12:3=5</w:t>
      </w:r>
      <w:r w:rsidRPr="006B31C1">
        <w:rPr>
          <w:rFonts w:ascii="Times New Roman" w:eastAsia="Times New Roman" w:hAnsi="Times New Roman" w:cs="Times New Roman"/>
          <w:sz w:val="28"/>
          <w:szCs w:val="28"/>
          <w:lang w:val="sv-SE" w:eastAsia="ru-RU"/>
        </w:rPr>
        <w:t>”;</w:t>
      </w:r>
    </w:p>
    <w:p w:rsidR="000513CC" w:rsidRPr="006B31C1" w:rsidRDefault="000513CC" w:rsidP="000513CC">
      <w:pPr>
        <w:spacing w:after="0" w:line="240" w:lineRule="auto"/>
        <w:ind w:firstLine="708"/>
        <w:rPr>
          <w:rFonts w:ascii="Times New Roman" w:eastAsia="Times New Roman" w:hAnsi="Times New Roman" w:cs="Times New Roman"/>
          <w:sz w:val="28"/>
          <w:szCs w:val="28"/>
          <w:lang w:val="sv-SE" w:eastAsia="ru-RU"/>
        </w:rPr>
      </w:pPr>
      <w:r w:rsidRPr="006B31C1">
        <w:rPr>
          <w:rFonts w:ascii="Times New Roman" w:eastAsia="Times New Roman" w:hAnsi="Times New Roman" w:cs="Times New Roman"/>
          <w:sz w:val="28"/>
          <w:szCs w:val="28"/>
          <w:lang w:eastAsia="ru-RU"/>
        </w:rPr>
        <w:t>в</w:t>
      </w:r>
      <w:r w:rsidRPr="006B31C1">
        <w:rPr>
          <w:rFonts w:ascii="Times New Roman" w:eastAsia="Times New Roman" w:hAnsi="Times New Roman" w:cs="Times New Roman"/>
          <w:sz w:val="28"/>
          <w:szCs w:val="28"/>
          <w:lang w:val="sv-SE" w:eastAsia="ru-RU"/>
        </w:rPr>
        <w:t xml:space="preserve">: ” 7 &lt; 3”;                   </w:t>
      </w:r>
      <w:r w:rsidRPr="006B31C1">
        <w:rPr>
          <w:rFonts w:ascii="Times New Roman" w:eastAsia="Times New Roman" w:hAnsi="Times New Roman" w:cs="Times New Roman"/>
          <w:sz w:val="28"/>
          <w:szCs w:val="28"/>
          <w:lang w:eastAsia="ru-RU"/>
        </w:rPr>
        <w:t xml:space="preserve">                </w:t>
      </w:r>
      <w:r w:rsidRPr="006B31C1">
        <w:rPr>
          <w:rFonts w:ascii="Times New Roman" w:eastAsia="Times New Roman" w:hAnsi="Times New Roman" w:cs="Times New Roman"/>
          <w:sz w:val="28"/>
          <w:szCs w:val="28"/>
          <w:lang w:val="sv-SE" w:eastAsia="ru-RU"/>
        </w:rPr>
        <w:t xml:space="preserve"> </w:t>
      </w:r>
      <w:r w:rsidRPr="006B31C1">
        <w:rPr>
          <w:rFonts w:ascii="Times New Roman" w:eastAsia="Times New Roman" w:hAnsi="Times New Roman" w:cs="Times New Roman"/>
          <w:sz w:val="28"/>
          <w:szCs w:val="28"/>
          <w:lang w:eastAsia="ru-RU"/>
        </w:rPr>
        <w:t>е</w:t>
      </w:r>
      <w:r w:rsidRPr="006B31C1">
        <w:rPr>
          <w:rFonts w:ascii="Times New Roman" w:eastAsia="Times New Roman" w:hAnsi="Times New Roman" w:cs="Times New Roman"/>
          <w:sz w:val="28"/>
          <w:szCs w:val="28"/>
          <w:lang w:val="sv-SE" w:eastAsia="ru-RU"/>
        </w:rPr>
        <w:t xml:space="preserve">: ” </w:t>
      </w:r>
      <w:r w:rsidRPr="006B31C1">
        <w:rPr>
          <w:rFonts w:ascii="Times New Roman" w:eastAsia="Times New Roman" w:hAnsi="Times New Roman" w:cs="Times New Roman"/>
          <w:sz w:val="28"/>
          <w:szCs w:val="28"/>
          <w:lang w:eastAsia="ru-RU"/>
        </w:rPr>
        <w:t>значение выражения 18</w:t>
      </w:r>
      <w:r w:rsidRPr="006B31C1">
        <w:rPr>
          <w:rFonts w:ascii="Times New Roman" w:eastAsia="Times New Roman" w:hAnsi="Times New Roman" w:cs="Times New Roman"/>
          <w:sz w:val="28"/>
          <w:szCs w:val="28"/>
          <w:lang w:val="sv-SE" w:eastAsia="ru-RU"/>
        </w:rPr>
        <w:t xml:space="preserve"> : 3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sz w:val="28"/>
          <w:szCs w:val="28"/>
          <w:lang w:val="sv-SE" w:eastAsia="ru-RU"/>
        </w:rPr>
        <w:t xml:space="preserve"> 2 ∙ 3 – 18</w:t>
      </w:r>
      <w:r w:rsidRPr="006B31C1">
        <w:rPr>
          <w:rFonts w:ascii="Times New Roman" w:eastAsia="Times New Roman" w:hAnsi="Times New Roman" w:cs="Times New Roman"/>
          <w:sz w:val="28"/>
          <w:szCs w:val="28"/>
          <w:lang w:eastAsia="ru-RU"/>
        </w:rPr>
        <w:t xml:space="preserve"> равно 0</w:t>
      </w:r>
      <w:r w:rsidRPr="006B31C1">
        <w:rPr>
          <w:rFonts w:ascii="Times New Roman" w:eastAsia="Times New Roman" w:hAnsi="Times New Roman" w:cs="Times New Roman"/>
          <w:sz w:val="28"/>
          <w:szCs w:val="28"/>
          <w:lang w:val="sv-SE" w:eastAsia="ru-RU"/>
        </w:rPr>
        <w:t xml:space="preserve">”.                                                             </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 xml:space="preserve">  4. </w:t>
      </w:r>
      <w:r w:rsidRPr="006B31C1">
        <w:rPr>
          <w:rFonts w:ascii="Times New Roman" w:eastAsia="Times New Roman" w:hAnsi="Times New Roman" w:cs="Times New Roman"/>
          <w:sz w:val="28"/>
          <w:szCs w:val="28"/>
          <w:lang w:eastAsia="ru-RU"/>
        </w:rPr>
        <w:t xml:space="preserve">Даны высказывания: А: «Сегодня температура воздуха ниже 0˚ С», В: «Сегодня ясно», С: «Я пойду кататься на лыжах», </w:t>
      </w:r>
      <w:r w:rsidRPr="006B31C1">
        <w:rPr>
          <w:rFonts w:ascii="Times New Roman" w:eastAsia="Times New Roman" w:hAnsi="Times New Roman" w:cs="Times New Roman"/>
          <w:sz w:val="28"/>
          <w:szCs w:val="28"/>
          <w:lang w:val="en-US" w:eastAsia="ru-RU"/>
        </w:rPr>
        <w:t>D</w:t>
      </w:r>
      <w:r w:rsidRPr="006B31C1">
        <w:rPr>
          <w:rFonts w:ascii="Times New Roman" w:eastAsia="Times New Roman" w:hAnsi="Times New Roman" w:cs="Times New Roman"/>
          <w:sz w:val="28"/>
          <w:szCs w:val="28"/>
          <w:lang w:eastAsia="ru-RU"/>
        </w:rPr>
        <w:t>): «Я пойду кататься на коньках»</w:t>
      </w:r>
      <w:r w:rsidRPr="006B31C1">
        <w:rPr>
          <w:rFonts w:ascii="Times New Roman" w:eastAsia="Times New Roman" w:hAnsi="Times New Roman" w:cs="Times New Roman"/>
          <w:b/>
          <w:sz w:val="28"/>
          <w:szCs w:val="28"/>
          <w:lang w:eastAsia="ru-RU"/>
        </w:rPr>
        <w:t xml:space="preserve">. </w:t>
      </w:r>
      <w:r w:rsidRPr="006B31C1">
        <w:rPr>
          <w:rFonts w:ascii="Times New Roman" w:eastAsia="Times New Roman" w:hAnsi="Times New Roman" w:cs="Times New Roman"/>
          <w:sz w:val="28"/>
          <w:szCs w:val="28"/>
          <w:lang w:eastAsia="ru-RU"/>
        </w:rPr>
        <w:t xml:space="preserve">Сформулируйте высказывания имеющие структуру: </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а)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sz w:val="28"/>
          <w:szCs w:val="28"/>
          <w:lang w:val="en-US" w:eastAsia="ru-RU"/>
        </w:rPr>
        <w:t>B</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б) </w:t>
      </w:r>
      <w:r w:rsidR="00251F3B" w:rsidRPr="006B31C1">
        <w:rPr>
          <w:rFonts w:ascii="Times New Roman" w:eastAsia="Times New Roman" w:hAnsi="Times New Roman" w:cs="Times New Roman"/>
          <w:sz w:val="28"/>
          <w:szCs w:val="28"/>
          <w:lang w:eastAsia="ru-RU"/>
        </w:rPr>
        <w:t>С</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sz w:val="28"/>
          <w:szCs w:val="28"/>
          <w:lang w:val="en-US" w:eastAsia="ru-RU"/>
        </w:rPr>
        <w:t>D</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в)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lang w:eastAsia="ru-RU"/>
        </w:rPr>
        <w:t>=&gt; (</w: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sz w:val="28"/>
          <w:szCs w:val="28"/>
          <w:lang w:val="en-US" w:eastAsia="ru-RU"/>
        </w:rPr>
        <w:t>D</w:t>
      </w:r>
      <w:r w:rsidRPr="006B31C1">
        <w:rPr>
          <w:rFonts w:ascii="Times New Roman" w:eastAsia="Times New Roman" w:hAnsi="Times New Roman" w:cs="Times New Roman"/>
          <w:sz w:val="28"/>
          <w:szCs w:val="28"/>
          <w:lang w:eastAsia="ru-RU"/>
        </w:rPr>
        <w:t>)</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г) </w:t>
      </w: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sz w:val="28"/>
          <w:szCs w:val="28"/>
          <w:lang w:val="en-US" w:eastAsia="ru-RU"/>
        </w:rPr>
        <w:t>B</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sz w:val="28"/>
          <w:szCs w:val="28"/>
          <w:lang w:val="en-US" w:eastAsia="ru-RU"/>
        </w:rPr>
        <w:t>C</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sz w:val="28"/>
          <w:szCs w:val="28"/>
          <w:lang w:val="en-US" w:eastAsia="ru-RU"/>
        </w:rPr>
        <w:t>D</w:t>
      </w:r>
      <w:r w:rsidRPr="006B31C1">
        <w:rPr>
          <w:rFonts w:ascii="Times New Roman" w:eastAsia="Times New Roman" w:hAnsi="Times New Roman" w:cs="Times New Roman"/>
          <w:sz w:val="28"/>
          <w:szCs w:val="28"/>
          <w:lang w:eastAsia="ru-RU"/>
        </w:rPr>
        <w:t>)</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 xml:space="preserve">5. </w:t>
      </w:r>
      <w:r w:rsidRPr="006B31C1">
        <w:rPr>
          <w:rFonts w:ascii="Times New Roman" w:eastAsia="Times New Roman" w:hAnsi="Times New Roman" w:cs="Times New Roman"/>
          <w:sz w:val="28"/>
          <w:szCs w:val="28"/>
          <w:lang w:eastAsia="ru-RU"/>
        </w:rPr>
        <w:t>Составить таблицу истинности следующих высказываний:</w:t>
      </w:r>
    </w:p>
    <w:p w:rsidR="000513CC" w:rsidRPr="006B31C1" w:rsidRDefault="000513CC" w:rsidP="000513CC">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а) Р˅</w:t>
      </w:r>
      <w:r w:rsidRPr="006B31C1">
        <w:rPr>
          <w:rFonts w:ascii="Times New Roman" w:eastAsia="Times New Roman" w:hAnsi="Times New Roman" w:cs="Times New Roman"/>
          <w:snapToGrid w:val="0"/>
          <w:position w:val="-4"/>
          <w:sz w:val="28"/>
          <w:szCs w:val="28"/>
          <w:lang w:eastAsia="ru-RU"/>
        </w:rPr>
        <w:object w:dxaOrig="260" w:dyaOrig="300">
          <v:shape id="_x0000_i1216" type="#_x0000_t75" style="width:13pt;height:15pt" o:ole="" fillcolor="window">
            <v:imagedata r:id="rId1225" o:title=""/>
          </v:shape>
          <o:OLEObject Type="Embed" ProgID="Equation.3" ShapeID="_x0000_i1216" DrawAspect="Content" ObjectID="_1638191195" r:id="rId1226"/>
        </w:object>
      </w:r>
      <w:r w:rsidRPr="006B31C1">
        <w:rPr>
          <w:rFonts w:ascii="Times New Roman" w:eastAsia="Times New Roman" w:hAnsi="Times New Roman" w:cs="Times New Roman"/>
          <w:snapToGrid w:val="0"/>
          <w:sz w:val="28"/>
          <w:szCs w:val="28"/>
          <w:lang w:eastAsia="ru-RU"/>
        </w:rPr>
        <w:t>.</w:t>
      </w:r>
    </w:p>
    <w:p w:rsidR="000513CC" w:rsidRPr="006B31C1" w:rsidRDefault="000513CC" w:rsidP="000513CC">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           б) </w:t>
      </w:r>
      <w:r w:rsidRPr="006B31C1">
        <w:rPr>
          <w:rFonts w:ascii="Times New Roman" w:eastAsia="Times New Roman" w:hAnsi="Times New Roman" w:cs="Times New Roman"/>
          <w:sz w:val="28"/>
          <w:szCs w:val="28"/>
          <w:lang w:val="uz-Cyrl-UZ" w:eastAsia="ru-RU"/>
        </w:rPr>
        <w:t>А˄(В=&gt;А)</w:t>
      </w:r>
    </w:p>
    <w:p w:rsidR="000513CC" w:rsidRPr="006B31C1" w:rsidRDefault="000513CC" w:rsidP="000513CC">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uz-Cyrl-UZ" w:eastAsia="ru-RU"/>
        </w:rPr>
        <w:t xml:space="preserve">         в) А˄В˅(С˅А)</w:t>
      </w:r>
    </w:p>
    <w:p w:rsidR="000513CC" w:rsidRPr="006B31C1" w:rsidRDefault="000513CC" w:rsidP="000513CC">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           г)  А&lt;=&gt;В</w:t>
      </w:r>
      <w:r w:rsidR="00D24079">
        <w:rPr>
          <w:rFonts w:ascii="Times New Roman" w:eastAsia="Times New Roman" w:hAnsi="Times New Roman" w:cs="Times New Roman"/>
          <w:position w:val="-6"/>
          <w:sz w:val="28"/>
          <w:szCs w:val="28"/>
          <w:lang w:eastAsia="ru-RU"/>
        </w:rPr>
        <w:pict>
          <v:shape id="_x0000_i1217" type="#_x0000_t75" style="width:8.5pt;height:15.95pt" equationxml="&lt;">
            <v:imagedata r:id="rId1227" o:title="" chromakey="white"/>
          </v:shape>
        </w:pict>
      </w:r>
      <w:r w:rsidRPr="006B31C1">
        <w:rPr>
          <w:rFonts w:ascii="Times New Roman" w:eastAsia="Times New Roman" w:hAnsi="Times New Roman" w:cs="Times New Roman"/>
          <w:sz w:val="28"/>
          <w:szCs w:val="28"/>
          <w:lang w:eastAsia="ru-RU"/>
        </w:rPr>
        <w:t>С</w:t>
      </w:r>
    </w:p>
    <w:p w:rsidR="000513CC" w:rsidRPr="006B31C1" w:rsidRDefault="000513CC" w:rsidP="000513CC">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         д)</w:t>
      </w:r>
      <w:r w:rsidRPr="006B31C1">
        <w:rPr>
          <w:rFonts w:ascii="Times New Roman" w:eastAsia="Times New Roman" w:hAnsi="Times New Roman" w:cs="Times New Roman"/>
          <w:sz w:val="28"/>
          <w:szCs w:val="28"/>
          <w:lang w:val="uz-Cyrl-UZ" w:eastAsia="ru-RU"/>
        </w:rPr>
        <w:t xml:space="preserve"> (А˄В)</w:t>
      </w:r>
      <w:r w:rsidRPr="006B31C1">
        <w:rPr>
          <w:rFonts w:ascii="Cambria Math" w:eastAsia="Times New Roman" w:hAnsi="Cambria Math" w:cs="Times New Roman"/>
          <w:sz w:val="28"/>
          <w:szCs w:val="28"/>
          <w:lang w:val="uz-Cyrl-UZ" w:eastAsia="ru-RU"/>
        </w:rPr>
        <w:t>˄С</w:t>
      </w:r>
    </w:p>
    <w:p w:rsidR="000513CC" w:rsidRPr="006B31C1" w:rsidRDefault="000513CC" w:rsidP="000513CC">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           </w:t>
      </w:r>
      <w:r w:rsidRPr="006B31C1">
        <w:rPr>
          <w:rFonts w:ascii="Times New Roman" w:eastAsia="Times New Roman" w:hAnsi="Times New Roman" w:cs="Times New Roman"/>
          <w:b/>
          <w:sz w:val="28"/>
          <w:szCs w:val="28"/>
          <w:lang w:eastAsia="ru-RU"/>
        </w:rPr>
        <w:t>6.</w:t>
      </w:r>
      <w:r w:rsidRPr="006B31C1">
        <w:rPr>
          <w:rFonts w:ascii="Times New Roman" w:eastAsia="Times New Roman" w:hAnsi="Times New Roman" w:cs="Times New Roman"/>
          <w:sz w:val="28"/>
          <w:szCs w:val="28"/>
          <w:lang w:eastAsia="ru-RU"/>
        </w:rPr>
        <w:t xml:space="preserve"> Докажите тождества:</w:t>
      </w:r>
    </w:p>
    <w:p w:rsidR="000513CC" w:rsidRPr="006B31C1" w:rsidRDefault="000513CC" w:rsidP="000513CC">
      <w:pPr>
        <w:spacing w:after="0" w:line="240" w:lineRule="auto"/>
        <w:contextualSpacing/>
        <w:jc w:val="both"/>
        <w:rPr>
          <w:rFonts w:ascii="Times New Roman" w:eastAsia="Times New Roman" w:hAnsi="Times New Roman" w:cs="Times New Roman"/>
          <w:snapToGrid w:val="0"/>
          <w:sz w:val="28"/>
          <w:szCs w:val="28"/>
          <w:lang w:val="en-US" w:eastAsia="ru-RU"/>
        </w:rPr>
      </w:pPr>
      <w:r w:rsidRPr="006B31C1">
        <w:rPr>
          <w:rFonts w:ascii="Times New Roman" w:eastAsia="Times New Roman" w:hAnsi="Times New Roman" w:cs="Times New Roman"/>
          <w:snapToGrid w:val="0"/>
          <w:sz w:val="28"/>
          <w:szCs w:val="28"/>
          <w:lang w:eastAsia="ru-RU"/>
        </w:rPr>
        <w:t xml:space="preserve">         а</w:t>
      </w:r>
      <w:r w:rsidRPr="006B31C1">
        <w:rPr>
          <w:rFonts w:ascii="Times New Roman" w:eastAsia="Times New Roman" w:hAnsi="Times New Roman" w:cs="Times New Roman"/>
          <w:snapToGrid w:val="0"/>
          <w:sz w:val="28"/>
          <w:szCs w:val="28"/>
          <w:lang w:val="en-US" w:eastAsia="ru-RU"/>
        </w:rPr>
        <w:t xml:space="preserve">)A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A</w:t>
      </w:r>
    </w:p>
    <w:p w:rsidR="000513CC" w:rsidRPr="006B31C1" w:rsidRDefault="000513CC" w:rsidP="000513CC">
      <w:pPr>
        <w:spacing w:after="0" w:line="240" w:lineRule="auto"/>
        <w:contextualSpacing/>
        <w:jc w:val="both"/>
        <w:rPr>
          <w:rFonts w:ascii="Times New Roman" w:eastAsia="Times New Roman" w:hAnsi="Times New Roman" w:cs="Times New Roman"/>
          <w:snapToGrid w:val="0"/>
          <w:sz w:val="28"/>
          <w:szCs w:val="28"/>
          <w:lang w:val="en-US" w:eastAsia="ru-RU"/>
        </w:rPr>
      </w:pPr>
      <w:r w:rsidRPr="006B31C1">
        <w:rPr>
          <w:rFonts w:ascii="Times New Roman" w:eastAsia="Times New Roman" w:hAnsi="Times New Roman" w:cs="Times New Roman"/>
          <w:snapToGrid w:val="0"/>
          <w:sz w:val="28"/>
          <w:szCs w:val="28"/>
          <w:lang w:val="en-US" w:eastAsia="ru-RU"/>
        </w:rPr>
        <w:t xml:space="preserve">         </w:t>
      </w:r>
      <w:r w:rsidRPr="006B31C1">
        <w:rPr>
          <w:rFonts w:ascii="Times New Roman" w:eastAsia="Times New Roman" w:hAnsi="Times New Roman" w:cs="Times New Roman"/>
          <w:snapToGrid w:val="0"/>
          <w:sz w:val="28"/>
          <w:szCs w:val="28"/>
          <w:lang w:eastAsia="ru-RU"/>
        </w:rPr>
        <w:t>в</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C)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C</w:t>
      </w:r>
    </w:p>
    <w:p w:rsidR="000513CC" w:rsidRPr="006B31C1" w:rsidRDefault="000513CC" w:rsidP="000513CC">
      <w:pPr>
        <w:spacing w:after="0" w:line="240" w:lineRule="auto"/>
        <w:contextualSpacing/>
        <w:jc w:val="both"/>
        <w:rPr>
          <w:rFonts w:ascii="Times New Roman" w:eastAsia="Times New Roman" w:hAnsi="Times New Roman" w:cs="Times New Roman"/>
          <w:snapToGrid w:val="0"/>
          <w:sz w:val="28"/>
          <w:szCs w:val="28"/>
          <w:lang w:val="en-US" w:eastAsia="ru-RU"/>
        </w:rPr>
      </w:pPr>
      <w:r w:rsidRPr="006B31C1">
        <w:rPr>
          <w:rFonts w:ascii="Times New Roman" w:eastAsia="Times New Roman" w:hAnsi="Times New Roman" w:cs="Times New Roman"/>
          <w:snapToGrid w:val="0"/>
          <w:sz w:val="28"/>
          <w:szCs w:val="28"/>
          <w:lang w:val="en-US" w:eastAsia="ru-RU"/>
        </w:rPr>
        <w:t xml:space="preserve">         </w:t>
      </w:r>
      <w:r w:rsidRPr="006B31C1">
        <w:rPr>
          <w:rFonts w:ascii="Times New Roman" w:eastAsia="Times New Roman" w:hAnsi="Times New Roman" w:cs="Times New Roman"/>
          <w:snapToGrid w:val="0"/>
          <w:sz w:val="28"/>
          <w:szCs w:val="28"/>
          <w:lang w:eastAsia="ru-RU"/>
        </w:rPr>
        <w:t>г</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val="en-US" w:eastAsia="ru-RU"/>
        </w:rPr>
        <w:t xml:space="preserve"> A</w:t>
      </w:r>
    </w:p>
    <w:p w:rsidR="000513CC" w:rsidRPr="006B31C1" w:rsidRDefault="000513CC" w:rsidP="000513CC">
      <w:pPr>
        <w:spacing w:after="0" w:line="240" w:lineRule="auto"/>
        <w:contextualSpacing/>
        <w:jc w:val="both"/>
        <w:rPr>
          <w:rFonts w:ascii="Times New Roman" w:eastAsia="Times New Roman" w:hAnsi="Times New Roman" w:cs="Times New Roman"/>
          <w:snapToGrid w:val="0"/>
          <w:sz w:val="28"/>
          <w:szCs w:val="28"/>
          <w:lang w:val="en-US" w:eastAsia="ru-RU"/>
        </w:rPr>
      </w:pPr>
      <w:r w:rsidRPr="006B31C1">
        <w:rPr>
          <w:rFonts w:ascii="Times New Roman" w:eastAsia="Times New Roman" w:hAnsi="Times New Roman" w:cs="Times New Roman"/>
          <w:snapToGrid w:val="0"/>
          <w:sz w:val="28"/>
          <w:szCs w:val="28"/>
          <w:lang w:val="en-US" w:eastAsia="ru-RU"/>
        </w:rPr>
        <w:t xml:space="preserve">         </w:t>
      </w:r>
      <w:r w:rsidRPr="006B31C1">
        <w:rPr>
          <w:rFonts w:ascii="Times New Roman" w:eastAsia="Times New Roman" w:hAnsi="Times New Roman" w:cs="Times New Roman"/>
          <w:snapToGrid w:val="0"/>
          <w:sz w:val="28"/>
          <w:szCs w:val="28"/>
          <w:lang w:eastAsia="ru-RU"/>
        </w:rPr>
        <w:t>д</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val="en-US" w:eastAsia="ru-RU"/>
        </w:rPr>
        <w:t xml:space="preserve">C)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C)</w:t>
      </w:r>
    </w:p>
    <w:p w:rsidR="000513CC" w:rsidRPr="006B31C1" w:rsidRDefault="000513CC" w:rsidP="000513CC">
      <w:pPr>
        <w:spacing w:after="0" w:line="240" w:lineRule="auto"/>
        <w:contextualSpacing/>
        <w:jc w:val="both"/>
        <w:rPr>
          <w:rFonts w:ascii="Times New Roman" w:eastAsia="Times New Roman" w:hAnsi="Times New Roman" w:cs="Times New Roman"/>
          <w:snapToGrid w:val="0"/>
          <w:sz w:val="28"/>
          <w:szCs w:val="28"/>
          <w:lang w:eastAsia="ru-RU"/>
        </w:rPr>
      </w:pPr>
      <w:r w:rsidRPr="006B31C1">
        <w:rPr>
          <w:rFonts w:ascii="Times New Roman" w:eastAsia="Times New Roman" w:hAnsi="Times New Roman" w:cs="Times New Roman"/>
          <w:snapToGrid w:val="0"/>
          <w:sz w:val="28"/>
          <w:szCs w:val="28"/>
          <w:lang w:val="en-US" w:eastAsia="ru-RU"/>
        </w:rPr>
        <w:t xml:space="preserve">         </w:t>
      </w:r>
      <w:r w:rsidRPr="006B31C1">
        <w:rPr>
          <w:rFonts w:ascii="Times New Roman" w:eastAsia="Times New Roman" w:hAnsi="Times New Roman" w:cs="Times New Roman"/>
          <w:snapToGrid w:val="0"/>
          <w:sz w:val="28"/>
          <w:szCs w:val="28"/>
          <w:lang w:eastAsia="ru-RU"/>
        </w:rPr>
        <w:t xml:space="preserve">е) </w:t>
      </w:r>
      <w:r w:rsidRPr="006B31C1">
        <w:rPr>
          <w:rFonts w:ascii="Times New Roman" w:eastAsia="Times New Roman" w:hAnsi="Times New Roman" w:cs="Times New Roman"/>
          <w:snapToGrid w:val="0"/>
          <w:sz w:val="28"/>
          <w:szCs w:val="28"/>
          <w:lang w:val="en-US" w:eastAsia="ru-RU"/>
        </w:rPr>
        <w:t>A</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t>A</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t>B</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t>A</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sym w:font="Symbol" w:char="F0D8"/>
      </w:r>
      <w:r w:rsidRPr="006B31C1">
        <w:rPr>
          <w:rFonts w:ascii="Times New Roman" w:eastAsia="Times New Roman" w:hAnsi="Times New Roman" w:cs="Times New Roman"/>
          <w:snapToGrid w:val="0"/>
          <w:sz w:val="28"/>
          <w:szCs w:val="28"/>
          <w:lang w:val="en-US" w:eastAsia="ru-RU"/>
        </w:rPr>
        <w:t>B</w:t>
      </w:r>
      <w:r w:rsidRPr="006B31C1">
        <w:rPr>
          <w:rFonts w:ascii="Times New Roman" w:eastAsia="Times New Roman" w:hAnsi="Times New Roman" w:cs="Times New Roman"/>
          <w:snapToGrid w:val="0"/>
          <w:sz w:val="28"/>
          <w:szCs w:val="28"/>
          <w:lang w:eastAsia="ru-RU"/>
        </w:rPr>
        <w:t>)</w:t>
      </w:r>
    </w:p>
    <w:p w:rsidR="00251F3B" w:rsidRPr="006B31C1" w:rsidRDefault="00251F3B" w:rsidP="00251F3B">
      <w:pPr>
        <w:spacing w:after="0" w:line="360" w:lineRule="auto"/>
        <w:ind w:firstLine="540"/>
        <w:jc w:val="center"/>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t>Задания на дом:</w:t>
      </w:r>
    </w:p>
    <w:p w:rsidR="00251F3B" w:rsidRPr="006B31C1" w:rsidRDefault="00251F3B" w:rsidP="00251F3B">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sz w:val="28"/>
          <w:szCs w:val="28"/>
          <w:lang w:eastAsia="ru-RU"/>
        </w:rPr>
        <w:t>1.</w:t>
      </w:r>
      <w:r w:rsidRPr="006B31C1">
        <w:rPr>
          <w:rFonts w:ascii="Times New Roman" w:eastAsia="Times New Roman" w:hAnsi="Times New Roman" w:cs="Times New Roman"/>
          <w:sz w:val="28"/>
          <w:szCs w:val="28"/>
          <w:lang w:eastAsia="ru-RU"/>
        </w:rPr>
        <w:t>Составить таблицу истинности следующих высказываний:</w:t>
      </w:r>
    </w:p>
    <w:p w:rsidR="00251F3B" w:rsidRPr="006B31C1" w:rsidRDefault="00251F3B" w:rsidP="00251F3B">
      <w:pPr>
        <w:spacing w:after="0" w:line="240" w:lineRule="auto"/>
        <w:ind w:firstLine="540"/>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а) Р˅</w:t>
      </w:r>
      <w:r w:rsidRPr="006B31C1">
        <w:rPr>
          <w:rFonts w:ascii="Times New Roman" w:eastAsia="Times New Roman" w:hAnsi="Times New Roman" w:cs="Times New Roman"/>
          <w:snapToGrid w:val="0"/>
          <w:position w:val="-4"/>
          <w:sz w:val="28"/>
          <w:szCs w:val="28"/>
          <w:lang w:eastAsia="ru-RU"/>
        </w:rPr>
        <w:object w:dxaOrig="260" w:dyaOrig="300">
          <v:shape id="_x0000_i1218" type="#_x0000_t75" style="width:13pt;height:15pt" o:ole="" fillcolor="window">
            <v:imagedata r:id="rId1225" o:title=""/>
          </v:shape>
          <o:OLEObject Type="Embed" ProgID="Equation.3" ShapeID="_x0000_i1218" DrawAspect="Content" ObjectID="_1638191196" r:id="rId1228"/>
        </w:object>
      </w:r>
      <w:r w:rsidRPr="006B31C1">
        <w:rPr>
          <w:rFonts w:ascii="Times New Roman" w:eastAsia="Times New Roman" w:hAnsi="Times New Roman" w:cs="Times New Roman"/>
          <w:snapToGrid w:val="0"/>
          <w:sz w:val="28"/>
          <w:szCs w:val="28"/>
          <w:lang w:eastAsia="ru-RU"/>
        </w:rPr>
        <w:t>.</w:t>
      </w:r>
    </w:p>
    <w:p w:rsidR="00251F3B" w:rsidRPr="006B31C1" w:rsidRDefault="00251F3B" w:rsidP="00251F3B">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        б) </w:t>
      </w:r>
      <w:r w:rsidRPr="006B31C1">
        <w:rPr>
          <w:rFonts w:ascii="Times New Roman" w:eastAsia="Times New Roman" w:hAnsi="Times New Roman" w:cs="Times New Roman"/>
          <w:sz w:val="28"/>
          <w:szCs w:val="28"/>
          <w:lang w:val="uz-Cyrl-UZ" w:eastAsia="ru-RU"/>
        </w:rPr>
        <w:t>А˄(В=&gt;А)</w:t>
      </w:r>
    </w:p>
    <w:p w:rsidR="00251F3B" w:rsidRPr="006B31C1" w:rsidRDefault="00251F3B" w:rsidP="00251F3B">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val="uz-Cyrl-UZ" w:eastAsia="ru-RU"/>
        </w:rPr>
        <w:lastRenderedPageBreak/>
        <w:t xml:space="preserve">         в) А˄В˅(С˅А)</w:t>
      </w:r>
    </w:p>
    <w:p w:rsidR="00251F3B" w:rsidRPr="006B31C1" w:rsidRDefault="00251F3B" w:rsidP="00251F3B">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         г)  А&lt;=&gt;В</w:t>
      </w:r>
      <w:r w:rsidR="00D24079">
        <w:rPr>
          <w:rFonts w:ascii="Times New Roman" w:eastAsia="Times New Roman" w:hAnsi="Times New Roman" w:cs="Times New Roman"/>
          <w:position w:val="-6"/>
          <w:sz w:val="28"/>
          <w:szCs w:val="28"/>
          <w:lang w:eastAsia="ru-RU"/>
        </w:rPr>
        <w:pict>
          <v:shape id="_x0000_i1219" type="#_x0000_t75" style="width:8.5pt;height:15.95pt" equationxml="&lt;">
            <v:imagedata r:id="rId1227" o:title="" chromakey="white"/>
          </v:shape>
        </w:pict>
      </w:r>
      <w:r w:rsidRPr="006B31C1">
        <w:rPr>
          <w:rFonts w:ascii="Times New Roman" w:eastAsia="Times New Roman" w:hAnsi="Times New Roman" w:cs="Times New Roman"/>
          <w:sz w:val="28"/>
          <w:szCs w:val="28"/>
          <w:lang w:eastAsia="ru-RU"/>
        </w:rPr>
        <w:t>С</w:t>
      </w:r>
    </w:p>
    <w:p w:rsidR="00251F3B" w:rsidRPr="006B31C1" w:rsidRDefault="00251F3B" w:rsidP="00251F3B">
      <w:pPr>
        <w:spacing w:after="0" w:line="240" w:lineRule="auto"/>
        <w:contextualSpacing/>
        <w:jc w:val="both"/>
        <w:rPr>
          <w:rFonts w:ascii="Times New Roman" w:eastAsia="Times New Roman" w:hAnsi="Times New Roman" w:cs="Times New Roman"/>
          <w:sz w:val="28"/>
          <w:szCs w:val="28"/>
          <w:lang w:val="uz-Cyrl-UZ" w:eastAsia="ru-RU"/>
        </w:rPr>
      </w:pPr>
      <w:r w:rsidRPr="006B31C1">
        <w:rPr>
          <w:rFonts w:ascii="Times New Roman" w:eastAsia="Times New Roman" w:hAnsi="Times New Roman" w:cs="Times New Roman"/>
          <w:sz w:val="28"/>
          <w:szCs w:val="28"/>
          <w:lang w:eastAsia="ru-RU"/>
        </w:rPr>
        <w:t xml:space="preserve">         д)</w:t>
      </w:r>
      <w:r w:rsidRPr="006B31C1">
        <w:rPr>
          <w:rFonts w:ascii="Times New Roman" w:eastAsia="Times New Roman" w:hAnsi="Times New Roman" w:cs="Times New Roman"/>
          <w:sz w:val="28"/>
          <w:szCs w:val="28"/>
          <w:lang w:val="uz-Cyrl-UZ" w:eastAsia="ru-RU"/>
        </w:rPr>
        <w:t xml:space="preserve"> (А˄В)˄С</w:t>
      </w:r>
    </w:p>
    <w:p w:rsidR="00251F3B" w:rsidRPr="006B31C1" w:rsidRDefault="00251F3B" w:rsidP="00251F3B">
      <w:p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xml:space="preserve">         </w:t>
      </w:r>
      <w:r w:rsidRPr="006B31C1">
        <w:rPr>
          <w:rFonts w:ascii="Times New Roman" w:eastAsia="Times New Roman" w:hAnsi="Times New Roman" w:cs="Times New Roman"/>
          <w:b/>
          <w:sz w:val="28"/>
          <w:szCs w:val="28"/>
          <w:lang w:eastAsia="ru-RU"/>
        </w:rPr>
        <w:t>2.</w:t>
      </w:r>
      <w:r w:rsidRPr="006B31C1">
        <w:rPr>
          <w:rFonts w:ascii="Times New Roman" w:eastAsia="Times New Roman" w:hAnsi="Times New Roman" w:cs="Times New Roman"/>
          <w:sz w:val="28"/>
          <w:szCs w:val="28"/>
          <w:lang w:eastAsia="ru-RU"/>
        </w:rPr>
        <w:t xml:space="preserve"> Докажите тождества:</w:t>
      </w:r>
    </w:p>
    <w:p w:rsidR="00251F3B" w:rsidRPr="006B31C1" w:rsidRDefault="00251F3B" w:rsidP="00251F3B">
      <w:pPr>
        <w:spacing w:after="0" w:line="240" w:lineRule="auto"/>
        <w:contextualSpacing/>
        <w:jc w:val="both"/>
        <w:rPr>
          <w:rFonts w:ascii="Times New Roman" w:eastAsia="Times New Roman" w:hAnsi="Times New Roman" w:cs="Times New Roman"/>
          <w:snapToGrid w:val="0"/>
          <w:sz w:val="28"/>
          <w:szCs w:val="28"/>
          <w:lang w:val="en-US" w:eastAsia="ru-RU"/>
        </w:rPr>
      </w:pPr>
      <w:r w:rsidRPr="006B31C1">
        <w:rPr>
          <w:rFonts w:ascii="Times New Roman" w:eastAsia="Times New Roman" w:hAnsi="Times New Roman" w:cs="Times New Roman"/>
          <w:snapToGrid w:val="0"/>
          <w:sz w:val="28"/>
          <w:szCs w:val="28"/>
          <w:lang w:eastAsia="ru-RU"/>
        </w:rPr>
        <w:t xml:space="preserve">         а</w:t>
      </w:r>
      <w:r w:rsidRPr="006B31C1">
        <w:rPr>
          <w:rFonts w:ascii="Times New Roman" w:eastAsia="Times New Roman" w:hAnsi="Times New Roman" w:cs="Times New Roman"/>
          <w:snapToGrid w:val="0"/>
          <w:sz w:val="28"/>
          <w:szCs w:val="28"/>
          <w:lang w:val="en-US" w:eastAsia="ru-RU"/>
        </w:rPr>
        <w:t xml:space="preserve">)A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A</w:t>
      </w:r>
    </w:p>
    <w:p w:rsidR="00251F3B" w:rsidRPr="006B31C1" w:rsidRDefault="00251F3B" w:rsidP="00251F3B">
      <w:pPr>
        <w:spacing w:after="0" w:line="240" w:lineRule="auto"/>
        <w:contextualSpacing/>
        <w:jc w:val="both"/>
        <w:rPr>
          <w:rFonts w:ascii="Times New Roman" w:eastAsia="Times New Roman" w:hAnsi="Times New Roman" w:cs="Times New Roman"/>
          <w:snapToGrid w:val="0"/>
          <w:sz w:val="28"/>
          <w:szCs w:val="28"/>
          <w:lang w:val="en-US" w:eastAsia="ru-RU"/>
        </w:rPr>
      </w:pPr>
      <w:r w:rsidRPr="006B31C1">
        <w:rPr>
          <w:rFonts w:ascii="Times New Roman" w:eastAsia="Times New Roman" w:hAnsi="Times New Roman" w:cs="Times New Roman"/>
          <w:snapToGrid w:val="0"/>
          <w:sz w:val="28"/>
          <w:szCs w:val="28"/>
          <w:lang w:val="en-US" w:eastAsia="ru-RU"/>
        </w:rPr>
        <w:t xml:space="preserve">         </w:t>
      </w:r>
      <w:r w:rsidRPr="006B31C1">
        <w:rPr>
          <w:rFonts w:ascii="Times New Roman" w:eastAsia="Times New Roman" w:hAnsi="Times New Roman" w:cs="Times New Roman"/>
          <w:snapToGrid w:val="0"/>
          <w:sz w:val="28"/>
          <w:szCs w:val="28"/>
          <w:lang w:eastAsia="ru-RU"/>
        </w:rPr>
        <w:t>в</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C)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C</w:t>
      </w:r>
    </w:p>
    <w:p w:rsidR="00251F3B" w:rsidRPr="006B31C1" w:rsidRDefault="00251F3B" w:rsidP="00251F3B">
      <w:pPr>
        <w:spacing w:after="0" w:line="240" w:lineRule="auto"/>
        <w:contextualSpacing/>
        <w:jc w:val="both"/>
        <w:rPr>
          <w:rFonts w:ascii="Times New Roman" w:eastAsia="Times New Roman" w:hAnsi="Times New Roman" w:cs="Times New Roman"/>
          <w:snapToGrid w:val="0"/>
          <w:sz w:val="28"/>
          <w:szCs w:val="28"/>
          <w:lang w:val="en-US" w:eastAsia="ru-RU"/>
        </w:rPr>
      </w:pPr>
      <w:r w:rsidRPr="006B31C1">
        <w:rPr>
          <w:rFonts w:ascii="Times New Roman" w:eastAsia="Times New Roman" w:hAnsi="Times New Roman" w:cs="Times New Roman"/>
          <w:snapToGrid w:val="0"/>
          <w:sz w:val="28"/>
          <w:szCs w:val="28"/>
          <w:lang w:val="en-US" w:eastAsia="ru-RU"/>
        </w:rPr>
        <w:t xml:space="preserve">         </w:t>
      </w:r>
      <w:r w:rsidRPr="006B31C1">
        <w:rPr>
          <w:rFonts w:ascii="Times New Roman" w:eastAsia="Times New Roman" w:hAnsi="Times New Roman" w:cs="Times New Roman"/>
          <w:snapToGrid w:val="0"/>
          <w:sz w:val="28"/>
          <w:szCs w:val="28"/>
          <w:lang w:eastAsia="ru-RU"/>
        </w:rPr>
        <w:t>г</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val="en-US" w:eastAsia="ru-RU"/>
        </w:rPr>
        <w:t xml:space="preserve"> A</w:t>
      </w:r>
    </w:p>
    <w:p w:rsidR="00251F3B" w:rsidRPr="006B31C1" w:rsidRDefault="00251F3B" w:rsidP="00251F3B">
      <w:pPr>
        <w:spacing w:after="0" w:line="240" w:lineRule="auto"/>
        <w:contextualSpacing/>
        <w:jc w:val="both"/>
        <w:rPr>
          <w:rFonts w:ascii="Times New Roman" w:eastAsia="Times New Roman" w:hAnsi="Times New Roman" w:cs="Times New Roman"/>
          <w:snapToGrid w:val="0"/>
          <w:sz w:val="28"/>
          <w:szCs w:val="28"/>
          <w:lang w:val="en-US" w:eastAsia="ru-RU"/>
        </w:rPr>
      </w:pPr>
      <w:r w:rsidRPr="006B31C1">
        <w:rPr>
          <w:rFonts w:ascii="Times New Roman" w:eastAsia="Times New Roman" w:hAnsi="Times New Roman" w:cs="Times New Roman"/>
          <w:snapToGrid w:val="0"/>
          <w:sz w:val="28"/>
          <w:szCs w:val="28"/>
          <w:lang w:val="en-US" w:eastAsia="ru-RU"/>
        </w:rPr>
        <w:t xml:space="preserve">         </w:t>
      </w:r>
      <w:r w:rsidRPr="006B31C1">
        <w:rPr>
          <w:rFonts w:ascii="Times New Roman" w:eastAsia="Times New Roman" w:hAnsi="Times New Roman" w:cs="Times New Roman"/>
          <w:snapToGrid w:val="0"/>
          <w:sz w:val="28"/>
          <w:szCs w:val="28"/>
          <w:lang w:eastAsia="ru-RU"/>
        </w:rPr>
        <w:t>д</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val="en-US" w:eastAsia="ru-RU"/>
        </w:rPr>
        <w:t xml:space="preserve">C)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B)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val="en-US" w:eastAsia="ru-RU"/>
        </w:rPr>
        <w:t xml:space="preserve"> (A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val="en-US" w:eastAsia="ru-RU"/>
        </w:rPr>
        <w:t xml:space="preserve"> C)</w:t>
      </w:r>
    </w:p>
    <w:p w:rsidR="00251F3B" w:rsidRPr="006B31C1" w:rsidRDefault="00251F3B" w:rsidP="00251F3B">
      <w:pPr>
        <w:spacing w:after="0" w:line="240" w:lineRule="auto"/>
        <w:contextualSpacing/>
        <w:jc w:val="both"/>
        <w:rPr>
          <w:rFonts w:ascii="Times New Roman" w:eastAsia="Times New Roman" w:hAnsi="Times New Roman" w:cs="Times New Roman"/>
          <w:snapToGrid w:val="0"/>
          <w:sz w:val="28"/>
          <w:szCs w:val="28"/>
          <w:lang w:eastAsia="ru-RU"/>
        </w:rPr>
      </w:pPr>
      <w:r w:rsidRPr="006B31C1">
        <w:rPr>
          <w:rFonts w:ascii="Times New Roman" w:eastAsia="Times New Roman" w:hAnsi="Times New Roman" w:cs="Times New Roman"/>
          <w:snapToGrid w:val="0"/>
          <w:sz w:val="28"/>
          <w:szCs w:val="28"/>
          <w:lang w:val="en-US" w:eastAsia="ru-RU"/>
        </w:rPr>
        <w:t xml:space="preserve">         </w:t>
      </w:r>
      <w:r w:rsidRPr="006B31C1">
        <w:rPr>
          <w:rFonts w:ascii="Times New Roman" w:eastAsia="Times New Roman" w:hAnsi="Times New Roman" w:cs="Times New Roman"/>
          <w:snapToGrid w:val="0"/>
          <w:sz w:val="28"/>
          <w:szCs w:val="28"/>
          <w:lang w:eastAsia="ru-RU"/>
        </w:rPr>
        <w:t xml:space="preserve">е) </w:t>
      </w:r>
      <w:r w:rsidRPr="006B31C1">
        <w:rPr>
          <w:rFonts w:ascii="Times New Roman" w:eastAsia="Times New Roman" w:hAnsi="Times New Roman" w:cs="Times New Roman"/>
          <w:snapToGrid w:val="0"/>
          <w:sz w:val="28"/>
          <w:szCs w:val="28"/>
          <w:lang w:val="en-US" w:eastAsia="ru-RU"/>
        </w:rPr>
        <w:t>A</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sym w:font="Symbol" w:char="F0BA"/>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t>A</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t>B</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sym w:font="Symbol" w:char="F0DA"/>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t>A</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z w:val="28"/>
          <w:szCs w:val="28"/>
          <w:lang w:val="uz-Cyrl-UZ" w:eastAsia="ru-RU"/>
        </w:rPr>
        <w:t>˄</w:t>
      </w:r>
      <w:r w:rsidRPr="006B31C1">
        <w:rPr>
          <w:rFonts w:ascii="Times New Roman" w:eastAsia="Times New Roman" w:hAnsi="Times New Roman" w:cs="Times New Roman"/>
          <w:snapToGrid w:val="0"/>
          <w:sz w:val="28"/>
          <w:szCs w:val="28"/>
          <w:lang w:eastAsia="ru-RU"/>
        </w:rPr>
        <w:t xml:space="preserve"> </w:t>
      </w:r>
      <w:r w:rsidRPr="006B31C1">
        <w:rPr>
          <w:rFonts w:ascii="Times New Roman" w:eastAsia="Times New Roman" w:hAnsi="Times New Roman" w:cs="Times New Roman"/>
          <w:snapToGrid w:val="0"/>
          <w:sz w:val="28"/>
          <w:szCs w:val="28"/>
          <w:lang w:val="en-US" w:eastAsia="ru-RU"/>
        </w:rPr>
        <w:sym w:font="Symbol" w:char="F0D8"/>
      </w:r>
      <w:r w:rsidRPr="006B31C1">
        <w:rPr>
          <w:rFonts w:ascii="Times New Roman" w:eastAsia="Times New Roman" w:hAnsi="Times New Roman" w:cs="Times New Roman"/>
          <w:snapToGrid w:val="0"/>
          <w:sz w:val="28"/>
          <w:szCs w:val="28"/>
          <w:lang w:val="en-US" w:eastAsia="ru-RU"/>
        </w:rPr>
        <w:t>B</w:t>
      </w:r>
      <w:r w:rsidRPr="006B31C1">
        <w:rPr>
          <w:rFonts w:ascii="Times New Roman" w:eastAsia="Times New Roman" w:hAnsi="Times New Roman" w:cs="Times New Roman"/>
          <w:snapToGrid w:val="0"/>
          <w:sz w:val="28"/>
          <w:szCs w:val="28"/>
          <w:lang w:eastAsia="ru-RU"/>
        </w:rPr>
        <w:t>)</w:t>
      </w:r>
    </w:p>
    <w:p w:rsidR="000513CC" w:rsidRPr="006B31C1" w:rsidRDefault="000513CC"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5D231E" w:rsidRDefault="005D231E"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6B31C1" w:rsidRPr="006B31C1" w:rsidRDefault="006B31C1"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172F68"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lastRenderedPageBreak/>
        <w:t xml:space="preserve">Тема 3 </w:t>
      </w:r>
      <w:r w:rsidR="00172F68" w:rsidRPr="006B31C1">
        <w:rPr>
          <w:rFonts w:ascii="Times New Roman" w:eastAsia="Times New Roman" w:hAnsi="Times New Roman" w:cs="Times New Roman"/>
          <w:b/>
          <w:sz w:val="28"/>
          <w:szCs w:val="28"/>
          <w:lang w:eastAsia="ru-RU"/>
        </w:rPr>
        <w:t xml:space="preserve">« </w:t>
      </w:r>
      <w:r w:rsidR="000A7458" w:rsidRPr="006B31C1">
        <w:rPr>
          <w:rFonts w:ascii="Times New Roman" w:eastAsia="Times New Roman" w:hAnsi="Times New Roman" w:cs="Times New Roman"/>
          <w:b/>
          <w:sz w:val="28"/>
          <w:szCs w:val="28"/>
          <w:lang w:eastAsia="ru-RU"/>
        </w:rPr>
        <w:t>Алгебра предикатов</w:t>
      </w:r>
      <w:r w:rsidR="00172F68" w:rsidRPr="006B31C1">
        <w:rPr>
          <w:rFonts w:ascii="Times New Roman" w:eastAsia="Times New Roman" w:hAnsi="Times New Roman" w:cs="Times New Roman"/>
          <w:b/>
          <w:sz w:val="28"/>
          <w:szCs w:val="28"/>
          <w:lang w:eastAsia="ru-RU"/>
        </w:rPr>
        <w:t>»</w:t>
      </w:r>
    </w:p>
    <w:p w:rsidR="00FB2ECB" w:rsidRPr="006B31C1" w:rsidRDefault="00FB2ECB" w:rsidP="00251F3B">
      <w:pPr>
        <w:tabs>
          <w:tab w:val="left" w:pos="567"/>
        </w:tabs>
        <w:spacing w:after="0" w:line="240" w:lineRule="auto"/>
        <w:jc w:val="center"/>
        <w:rPr>
          <w:rFonts w:ascii="Times New Roman" w:eastAsia="Times New Roman" w:hAnsi="Times New Roman" w:cs="Times New Roman"/>
          <w:b/>
          <w:sz w:val="28"/>
          <w:szCs w:val="28"/>
          <w:lang w:eastAsia="ru-RU"/>
        </w:rPr>
      </w:pPr>
    </w:p>
    <w:p w:rsidR="000513CC" w:rsidRPr="006B31C1" w:rsidRDefault="000513CC" w:rsidP="000513CC">
      <w:pPr>
        <w:tabs>
          <w:tab w:val="left" w:pos="567"/>
        </w:tabs>
        <w:spacing w:after="0" w:line="240" w:lineRule="auto"/>
        <w:jc w:val="center"/>
        <w:rPr>
          <w:rFonts w:ascii="Times New Roman" w:eastAsia="Times New Roman" w:hAnsi="Times New Roman" w:cs="Times New Roman"/>
          <w:b/>
          <w:sz w:val="28"/>
          <w:szCs w:val="28"/>
          <w:lang w:eastAsia="ru-RU"/>
        </w:rPr>
      </w:pP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b/>
          <w:bCs/>
          <w:color w:val="A1B386"/>
          <w:sz w:val="28"/>
          <w:szCs w:val="28"/>
          <w:lang w:eastAsia="ru-RU"/>
        </w:rPr>
        <w:t>Упражнение 1</w:t>
      </w:r>
    </w:p>
    <w:p w:rsidR="00172F68" w:rsidRPr="006B31C1" w:rsidRDefault="00172F68" w:rsidP="00172F68">
      <w:pPr>
        <w:shd w:val="clear" w:color="auto" w:fill="FAFFE6"/>
        <w:spacing w:before="100" w:beforeAutospacing="1" w:after="100" w:afterAutospacing="1"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Среди следующих предложений выделить предикаты и указать область истинности для каждого из них</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1. x + 5 = 1</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Предикат, I</w:t>
      </w:r>
      <w:r w:rsidRPr="006B31C1">
        <w:rPr>
          <w:rFonts w:ascii="Times New Roman" w:eastAsia="Times New Roman" w:hAnsi="Times New Roman" w:cs="Times New Roman"/>
          <w:color w:val="000000"/>
          <w:sz w:val="28"/>
          <w:szCs w:val="28"/>
          <w:vertAlign w:val="subscript"/>
          <w:lang w:eastAsia="ru-RU"/>
        </w:rPr>
        <w:t>p</w:t>
      </w:r>
      <w:r w:rsidRPr="006B31C1">
        <w:rPr>
          <w:rFonts w:ascii="Times New Roman" w:eastAsia="Times New Roman" w:hAnsi="Times New Roman" w:cs="Times New Roman"/>
          <w:color w:val="000000"/>
          <w:sz w:val="28"/>
          <w:szCs w:val="28"/>
          <w:lang w:eastAsia="ru-RU"/>
        </w:rPr>
        <w:t>={-4}</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2. При х = 2 выполняется равенство х</w:t>
      </w:r>
      <w:r w:rsidRPr="006B31C1">
        <w:rPr>
          <w:rFonts w:ascii="Times New Roman" w:eastAsia="Times New Roman" w:hAnsi="Times New Roman" w:cs="Times New Roman"/>
          <w:color w:val="000000"/>
          <w:sz w:val="28"/>
          <w:szCs w:val="28"/>
          <w:vertAlign w:val="superscript"/>
          <w:lang w:eastAsia="ru-RU"/>
        </w:rPr>
        <w:t>2</w:t>
      </w:r>
      <w:r w:rsidRPr="006B31C1">
        <w:rPr>
          <w:rFonts w:ascii="Times New Roman" w:eastAsia="Times New Roman" w:hAnsi="Times New Roman" w:cs="Times New Roman"/>
          <w:color w:val="000000"/>
          <w:sz w:val="28"/>
          <w:szCs w:val="28"/>
          <w:lang w:eastAsia="ru-RU"/>
        </w:rPr>
        <w:t> - 1 = 0</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Не предикат, ложное высказывание</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3. х</w:t>
      </w:r>
      <w:r w:rsidRPr="006B31C1">
        <w:rPr>
          <w:rFonts w:ascii="Times New Roman" w:eastAsia="Times New Roman" w:hAnsi="Times New Roman" w:cs="Times New Roman"/>
          <w:color w:val="000000"/>
          <w:sz w:val="28"/>
          <w:szCs w:val="28"/>
          <w:vertAlign w:val="superscript"/>
          <w:lang w:eastAsia="ru-RU"/>
        </w:rPr>
        <w:t>2</w:t>
      </w:r>
      <w:r w:rsidRPr="006B31C1">
        <w:rPr>
          <w:rFonts w:ascii="Times New Roman" w:eastAsia="Times New Roman" w:hAnsi="Times New Roman" w:cs="Times New Roman"/>
          <w:color w:val="000000"/>
          <w:sz w:val="28"/>
          <w:szCs w:val="28"/>
          <w:lang w:eastAsia="ru-RU"/>
        </w:rPr>
        <w:t> - 2х + 1 = 0</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Предикат, I</w:t>
      </w:r>
      <w:r w:rsidRPr="006B31C1">
        <w:rPr>
          <w:rFonts w:ascii="Times New Roman" w:eastAsia="Times New Roman" w:hAnsi="Times New Roman" w:cs="Times New Roman"/>
          <w:color w:val="000000"/>
          <w:sz w:val="28"/>
          <w:szCs w:val="28"/>
          <w:vertAlign w:val="subscript"/>
          <w:lang w:eastAsia="ru-RU"/>
        </w:rPr>
        <w:t>p</w:t>
      </w:r>
      <w:r w:rsidRPr="006B31C1">
        <w:rPr>
          <w:rFonts w:ascii="Times New Roman" w:eastAsia="Times New Roman" w:hAnsi="Times New Roman" w:cs="Times New Roman"/>
          <w:color w:val="000000"/>
          <w:sz w:val="28"/>
          <w:szCs w:val="28"/>
          <w:lang w:eastAsia="ru-RU"/>
        </w:rPr>
        <w:t>={1}</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4. Существует такое число х, что х</w:t>
      </w:r>
      <w:r w:rsidRPr="006B31C1">
        <w:rPr>
          <w:rFonts w:ascii="Times New Roman" w:eastAsia="Times New Roman" w:hAnsi="Times New Roman" w:cs="Times New Roman"/>
          <w:color w:val="000000"/>
          <w:sz w:val="28"/>
          <w:szCs w:val="28"/>
          <w:vertAlign w:val="superscript"/>
          <w:lang w:eastAsia="ru-RU"/>
        </w:rPr>
        <w:t>2</w:t>
      </w:r>
      <w:r w:rsidRPr="006B31C1">
        <w:rPr>
          <w:rFonts w:ascii="Times New Roman" w:eastAsia="Times New Roman" w:hAnsi="Times New Roman" w:cs="Times New Roman"/>
          <w:color w:val="000000"/>
          <w:sz w:val="28"/>
          <w:szCs w:val="28"/>
          <w:lang w:eastAsia="ru-RU"/>
        </w:rPr>
        <w:t> - 2х + 1 = 0</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Не приедикат, истинное высказывание</w:t>
      </w:r>
    </w:p>
    <w:p w:rsidR="00172F68" w:rsidRPr="006B31C1" w:rsidRDefault="00172F68" w:rsidP="00172F68">
      <w:pPr>
        <w:shd w:val="clear" w:color="auto" w:fill="FAFFE6"/>
        <w:spacing w:after="0" w:line="269" w:lineRule="atLeast"/>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5. х + 2 &lt; 3x - 4</w:t>
      </w:r>
    </w:p>
    <w:p w:rsidR="00172F68" w:rsidRPr="00172F68" w:rsidRDefault="00172F68" w:rsidP="00172F68">
      <w:pPr>
        <w:shd w:val="clear" w:color="auto" w:fill="FAFFE6"/>
        <w:spacing w:after="0" w:line="269" w:lineRule="atLeast"/>
        <w:rPr>
          <w:rFonts w:ascii="Times New Roman" w:eastAsia="Times New Roman" w:hAnsi="Times New Roman" w:cs="Times New Roman"/>
          <w:color w:val="000000"/>
          <w:sz w:val="24"/>
          <w:szCs w:val="24"/>
          <w:lang w:eastAsia="ru-RU"/>
        </w:rPr>
      </w:pPr>
      <w:r w:rsidRPr="00172F68">
        <w:rPr>
          <w:rFonts w:ascii="Times New Roman" w:eastAsia="Times New Roman" w:hAnsi="Times New Roman" w:cs="Times New Roman"/>
          <w:color w:val="000000"/>
          <w:sz w:val="24"/>
          <w:szCs w:val="24"/>
          <w:lang w:eastAsia="ru-RU"/>
        </w:rPr>
        <w:t>Предикат, I</w:t>
      </w:r>
      <w:r w:rsidRPr="00172F68">
        <w:rPr>
          <w:rFonts w:ascii="Times New Roman" w:eastAsia="Times New Roman" w:hAnsi="Times New Roman" w:cs="Times New Roman"/>
          <w:color w:val="000000"/>
          <w:sz w:val="24"/>
          <w:szCs w:val="24"/>
          <w:vertAlign w:val="subscript"/>
          <w:lang w:eastAsia="ru-RU"/>
        </w:rPr>
        <w:t>p</w:t>
      </w:r>
      <w:r w:rsidRPr="00172F68">
        <w:rPr>
          <w:rFonts w:ascii="Times New Roman" w:eastAsia="Times New Roman" w:hAnsi="Times New Roman" w:cs="Times New Roman"/>
          <w:color w:val="000000"/>
          <w:sz w:val="24"/>
          <w:szCs w:val="24"/>
          <w:lang w:eastAsia="ru-RU"/>
        </w:rPr>
        <w:t>={3;∞}</w:t>
      </w:r>
    </w:p>
    <w:p w:rsidR="00172F68" w:rsidRPr="00172F68" w:rsidRDefault="00172F68" w:rsidP="00172F68">
      <w:pPr>
        <w:shd w:val="clear" w:color="auto" w:fill="FAFFE6"/>
        <w:spacing w:after="0" w:line="269" w:lineRule="atLeast"/>
        <w:rPr>
          <w:rFonts w:ascii="Times New Roman" w:eastAsia="Times New Roman" w:hAnsi="Times New Roman" w:cs="Times New Roman"/>
          <w:color w:val="000000"/>
          <w:sz w:val="24"/>
          <w:szCs w:val="24"/>
          <w:lang w:eastAsia="ru-RU"/>
        </w:rPr>
      </w:pPr>
      <w:r w:rsidRPr="00172F68">
        <w:rPr>
          <w:rFonts w:ascii="Times New Roman" w:eastAsia="Times New Roman" w:hAnsi="Times New Roman" w:cs="Times New Roman"/>
          <w:color w:val="000000"/>
          <w:sz w:val="24"/>
          <w:szCs w:val="24"/>
          <w:lang w:eastAsia="ru-RU"/>
        </w:rPr>
        <w:t>6. Однозначное число х кратно 3</w:t>
      </w:r>
    </w:p>
    <w:p w:rsidR="00172F68" w:rsidRPr="00172F68" w:rsidRDefault="00172F68" w:rsidP="00172F68">
      <w:pPr>
        <w:shd w:val="clear" w:color="auto" w:fill="FAFFE6"/>
        <w:spacing w:after="0" w:line="269" w:lineRule="atLeast"/>
        <w:rPr>
          <w:rFonts w:ascii="Times New Roman" w:eastAsia="Times New Roman" w:hAnsi="Times New Roman" w:cs="Times New Roman"/>
          <w:color w:val="000000"/>
          <w:sz w:val="24"/>
          <w:szCs w:val="24"/>
          <w:lang w:eastAsia="ru-RU"/>
        </w:rPr>
      </w:pPr>
      <w:r w:rsidRPr="00172F68">
        <w:rPr>
          <w:rFonts w:ascii="Times New Roman" w:eastAsia="Times New Roman" w:hAnsi="Times New Roman" w:cs="Times New Roman"/>
          <w:color w:val="000000"/>
          <w:sz w:val="24"/>
          <w:szCs w:val="24"/>
          <w:lang w:eastAsia="ru-RU"/>
        </w:rPr>
        <w:t>Предикат, I</w:t>
      </w:r>
      <w:r w:rsidRPr="00172F68">
        <w:rPr>
          <w:rFonts w:ascii="Times New Roman" w:eastAsia="Times New Roman" w:hAnsi="Times New Roman" w:cs="Times New Roman"/>
          <w:color w:val="000000"/>
          <w:sz w:val="24"/>
          <w:szCs w:val="24"/>
          <w:vertAlign w:val="subscript"/>
          <w:lang w:eastAsia="ru-RU"/>
        </w:rPr>
        <w:t>p</w:t>
      </w:r>
      <w:r w:rsidRPr="00172F68">
        <w:rPr>
          <w:rFonts w:ascii="Times New Roman" w:eastAsia="Times New Roman" w:hAnsi="Times New Roman" w:cs="Times New Roman"/>
          <w:color w:val="000000"/>
          <w:sz w:val="24"/>
          <w:szCs w:val="24"/>
          <w:lang w:eastAsia="ru-RU"/>
        </w:rPr>
        <w:t>={0;3;6;9}</w:t>
      </w:r>
    </w:p>
    <w:p w:rsidR="00172F68" w:rsidRPr="00172F68" w:rsidRDefault="00172F68" w:rsidP="00172F68">
      <w:pPr>
        <w:shd w:val="clear" w:color="auto" w:fill="FAFFE6"/>
        <w:spacing w:after="0" w:line="269" w:lineRule="atLeast"/>
        <w:rPr>
          <w:rFonts w:ascii="Times New Roman" w:eastAsia="Times New Roman" w:hAnsi="Times New Roman" w:cs="Times New Roman"/>
          <w:color w:val="000000"/>
          <w:sz w:val="24"/>
          <w:szCs w:val="24"/>
          <w:lang w:eastAsia="ru-RU"/>
        </w:rPr>
      </w:pPr>
      <w:r w:rsidRPr="00172F68">
        <w:rPr>
          <w:rFonts w:ascii="Times New Roman" w:eastAsia="Times New Roman" w:hAnsi="Times New Roman" w:cs="Times New Roman"/>
          <w:color w:val="000000"/>
          <w:sz w:val="24"/>
          <w:szCs w:val="24"/>
          <w:lang w:eastAsia="ru-RU"/>
        </w:rPr>
        <w:t>7. х + 2 - (3х - 4)</w:t>
      </w:r>
    </w:p>
    <w:p w:rsidR="00172F68" w:rsidRPr="00172F68" w:rsidRDefault="00172F68" w:rsidP="00172F68">
      <w:pPr>
        <w:shd w:val="clear" w:color="auto" w:fill="FAFFE6"/>
        <w:spacing w:after="0" w:line="269" w:lineRule="atLeast"/>
        <w:rPr>
          <w:rFonts w:ascii="Times New Roman" w:eastAsia="Times New Roman" w:hAnsi="Times New Roman" w:cs="Times New Roman"/>
          <w:color w:val="000000"/>
          <w:sz w:val="24"/>
          <w:szCs w:val="24"/>
          <w:lang w:eastAsia="ru-RU"/>
        </w:rPr>
      </w:pPr>
      <w:r w:rsidRPr="00172F68">
        <w:rPr>
          <w:rFonts w:ascii="Times New Roman" w:eastAsia="Times New Roman" w:hAnsi="Times New Roman" w:cs="Times New Roman"/>
          <w:color w:val="000000"/>
          <w:sz w:val="24"/>
          <w:szCs w:val="24"/>
          <w:lang w:eastAsia="ru-RU"/>
        </w:rPr>
        <w:t>Не</w:t>
      </w:r>
      <w:r>
        <w:rPr>
          <w:rFonts w:ascii="Times New Roman" w:eastAsia="Times New Roman" w:hAnsi="Times New Roman" w:cs="Times New Roman"/>
          <w:color w:val="000000"/>
          <w:sz w:val="24"/>
          <w:szCs w:val="24"/>
          <w:lang w:eastAsia="ru-RU"/>
        </w:rPr>
        <w:t xml:space="preserve">  </w:t>
      </w:r>
      <w:r w:rsidRPr="00172F68">
        <w:rPr>
          <w:rFonts w:ascii="Times New Roman" w:eastAsia="Times New Roman" w:hAnsi="Times New Roman" w:cs="Times New Roman"/>
          <w:color w:val="000000"/>
          <w:sz w:val="24"/>
          <w:szCs w:val="24"/>
          <w:lang w:eastAsia="ru-RU"/>
        </w:rPr>
        <w:t>предикат</w:t>
      </w:r>
    </w:p>
    <w:p w:rsidR="00172F68" w:rsidRPr="00172F68" w:rsidRDefault="00172F68" w:rsidP="00172F68">
      <w:pPr>
        <w:shd w:val="clear" w:color="auto" w:fill="FAFFE6"/>
        <w:spacing w:after="0" w:line="269" w:lineRule="atLeast"/>
        <w:rPr>
          <w:rFonts w:ascii="Times New Roman" w:eastAsia="Times New Roman" w:hAnsi="Times New Roman" w:cs="Times New Roman"/>
          <w:color w:val="000000"/>
          <w:sz w:val="24"/>
          <w:szCs w:val="24"/>
          <w:lang w:eastAsia="ru-RU"/>
        </w:rPr>
      </w:pPr>
      <w:r w:rsidRPr="00172F68">
        <w:rPr>
          <w:rFonts w:ascii="Times New Roman" w:eastAsia="Times New Roman" w:hAnsi="Times New Roman" w:cs="Times New Roman"/>
          <w:color w:val="000000"/>
          <w:sz w:val="24"/>
          <w:szCs w:val="24"/>
          <w:lang w:eastAsia="ru-RU"/>
        </w:rPr>
        <w:br/>
        <w:t>8. x</w:t>
      </w:r>
      <w:r w:rsidRPr="00172F68">
        <w:rPr>
          <w:rFonts w:ascii="Times New Roman" w:eastAsia="Times New Roman" w:hAnsi="Times New Roman" w:cs="Times New Roman"/>
          <w:color w:val="000000"/>
          <w:sz w:val="24"/>
          <w:szCs w:val="24"/>
          <w:vertAlign w:val="superscript"/>
          <w:lang w:eastAsia="ru-RU"/>
        </w:rPr>
        <w:t>2</w:t>
      </w:r>
      <w:r w:rsidRPr="00172F68">
        <w:rPr>
          <w:rFonts w:ascii="Times New Roman" w:eastAsia="Times New Roman" w:hAnsi="Times New Roman" w:cs="Times New Roman"/>
          <w:color w:val="000000"/>
          <w:sz w:val="24"/>
          <w:szCs w:val="24"/>
          <w:lang w:eastAsia="ru-RU"/>
        </w:rPr>
        <w:t> + y</w:t>
      </w:r>
      <w:r w:rsidRPr="00172F68">
        <w:rPr>
          <w:rFonts w:ascii="Times New Roman" w:eastAsia="Times New Roman" w:hAnsi="Times New Roman" w:cs="Times New Roman"/>
          <w:color w:val="000000"/>
          <w:sz w:val="24"/>
          <w:szCs w:val="24"/>
          <w:vertAlign w:val="superscript"/>
          <w:lang w:eastAsia="ru-RU"/>
        </w:rPr>
        <w:t>2</w:t>
      </w:r>
      <w:r w:rsidRPr="00172F68">
        <w:rPr>
          <w:rFonts w:ascii="Times New Roman" w:eastAsia="Times New Roman" w:hAnsi="Times New Roman" w:cs="Times New Roman"/>
          <w:color w:val="000000"/>
          <w:sz w:val="24"/>
          <w:szCs w:val="24"/>
          <w:lang w:eastAsia="ru-RU"/>
        </w:rPr>
        <w:t> &gt; 0</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Предикат, областью истинности является вся координатная плоскость за исключением точки (0;0)</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 </w:t>
      </w:r>
      <w:r w:rsidRPr="00B83EA4">
        <w:rPr>
          <w:rFonts w:ascii="Times New Roman" w:eastAsia="Times New Roman" w:hAnsi="Times New Roman" w:cs="Times New Roman"/>
          <w:b/>
          <w:bCs/>
          <w:sz w:val="24"/>
          <w:szCs w:val="24"/>
          <w:lang w:eastAsia="ru-RU"/>
        </w:rPr>
        <w:t>Примеры:</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drawing>
          <wp:inline distT="0" distB="0" distL="0" distR="0" wp14:anchorId="4F953EAA" wp14:editId="2B91E703">
            <wp:extent cx="5667375" cy="2647950"/>
            <wp:effectExtent l="0" t="0" r="9525" b="0"/>
            <wp:docPr id="713" name="Рисунок 713" descr="http://www.nvtc.ee/e-oppe/Sidorova/kursus/logic9/logic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vtc.ee/e-oppe/Sidorova/kursus/logic9/logic_10.png"/>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5667375" cy="2647950"/>
                    </a:xfrm>
                    <a:prstGeom prst="rect">
                      <a:avLst/>
                    </a:prstGeom>
                    <a:noFill/>
                    <a:ln>
                      <a:noFill/>
                    </a:ln>
                  </pic:spPr>
                </pic:pic>
              </a:graphicData>
            </a:graphic>
          </wp:inline>
        </w:drawing>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lastRenderedPageBreak/>
        <w:drawing>
          <wp:inline distT="0" distB="0" distL="0" distR="0" wp14:anchorId="17581D1B" wp14:editId="2A61656F">
            <wp:extent cx="6362700" cy="2143125"/>
            <wp:effectExtent l="0" t="0" r="0" b="9525"/>
            <wp:docPr id="714" name="Рисунок 714" descr="http://www.nvtc.ee/e-oppe/Sidorova/kursus/logic9/logic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vtc.ee/e-oppe/Sidorova/kursus/logic9/logic_11.png"/>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6362700" cy="2143125"/>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b/>
          <w:bCs/>
          <w:sz w:val="24"/>
          <w:szCs w:val="24"/>
          <w:lang w:eastAsia="ru-RU"/>
        </w:rPr>
        <w:t>Упражнение 2</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На множестве М = {1, 2, 3,...,20} заданы предикаты:</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А(х) = "х не делится на 5"</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В(х) = "х - чётное число"</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В(х) = "х - простое число"</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D (x) = "х кратно 3"</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Найти множества истинности следующих предикатов:</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1. С(х)&amp; В(х)</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I</w:t>
      </w:r>
      <w:r w:rsidRPr="00B83EA4">
        <w:rPr>
          <w:rFonts w:ascii="Times New Roman" w:eastAsia="Times New Roman" w:hAnsi="Times New Roman" w:cs="Times New Roman"/>
          <w:sz w:val="24"/>
          <w:szCs w:val="24"/>
          <w:vertAlign w:val="subscript"/>
          <w:lang w:eastAsia="ru-RU"/>
        </w:rPr>
        <w:t>p</w:t>
      </w:r>
      <w:r w:rsidRPr="00B83EA4">
        <w:rPr>
          <w:rFonts w:ascii="Times New Roman" w:eastAsia="Times New Roman" w:hAnsi="Times New Roman" w:cs="Times New Roman"/>
          <w:sz w:val="24"/>
          <w:szCs w:val="24"/>
          <w:lang w:eastAsia="ru-RU"/>
        </w:rPr>
        <w:t> = {2}</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br/>
        <w:t>2. B(x)&amp;D(x)</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val="en-US" w:eastAsia="ru-RU"/>
        </w:rPr>
      </w:pPr>
      <w:r w:rsidRPr="00B83EA4">
        <w:rPr>
          <w:rFonts w:ascii="Times New Roman" w:eastAsia="Times New Roman" w:hAnsi="Times New Roman" w:cs="Times New Roman"/>
          <w:sz w:val="24"/>
          <w:szCs w:val="24"/>
          <w:lang w:val="en-US" w:eastAsia="ru-RU"/>
        </w:rPr>
        <w:t>I</w:t>
      </w:r>
      <w:r w:rsidRPr="00B83EA4">
        <w:rPr>
          <w:rFonts w:ascii="Times New Roman" w:eastAsia="Times New Roman" w:hAnsi="Times New Roman" w:cs="Times New Roman"/>
          <w:sz w:val="24"/>
          <w:szCs w:val="24"/>
          <w:vertAlign w:val="subscript"/>
          <w:lang w:val="en-US" w:eastAsia="ru-RU"/>
        </w:rPr>
        <w:t>p</w:t>
      </w:r>
      <w:r w:rsidRPr="00B83EA4">
        <w:rPr>
          <w:rFonts w:ascii="Times New Roman" w:eastAsia="Times New Roman" w:hAnsi="Times New Roman" w:cs="Times New Roman"/>
          <w:sz w:val="24"/>
          <w:szCs w:val="24"/>
          <w:lang w:val="en-US" w:eastAsia="ru-RU"/>
        </w:rPr>
        <w:t> = {6, 12, 18}</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val="en-US" w:eastAsia="ru-RU"/>
        </w:rPr>
      </w:pPr>
      <w:r w:rsidRPr="00B83EA4">
        <w:rPr>
          <w:rFonts w:ascii="Times New Roman" w:eastAsia="Times New Roman" w:hAnsi="Times New Roman" w:cs="Times New Roman"/>
          <w:sz w:val="24"/>
          <w:szCs w:val="24"/>
          <w:lang w:val="en-US" w:eastAsia="ru-RU"/>
        </w:rPr>
        <w:t>3. </w:t>
      </w:r>
      <w:r w:rsidRPr="00B83EA4">
        <w:rPr>
          <w:rFonts w:ascii="Times New Roman" w:eastAsia="Times New Roman" w:hAnsi="Times New Roman" w:cs="Times New Roman"/>
          <w:noProof/>
          <w:sz w:val="24"/>
          <w:szCs w:val="24"/>
          <w:lang w:eastAsia="ru-RU"/>
        </w:rPr>
        <w:drawing>
          <wp:inline distT="0" distB="0" distL="0" distR="0" wp14:anchorId="757D17E1" wp14:editId="5B0A1AA8">
            <wp:extent cx="923925" cy="257175"/>
            <wp:effectExtent l="0" t="0" r="9525" b="9525"/>
            <wp:docPr id="715" name="Рисунок 715" descr="http://www.nvtc.ee/e-oppe/Sidorova/kursus/logic9/logi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vtc.ee/e-oppe/Sidorova/kursus/logic9/logic_2.png"/>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val="en-US" w:eastAsia="ru-RU"/>
        </w:rPr>
      </w:pPr>
      <w:r w:rsidRPr="00B83EA4">
        <w:rPr>
          <w:rFonts w:ascii="Times New Roman" w:eastAsia="Times New Roman" w:hAnsi="Times New Roman" w:cs="Times New Roman"/>
          <w:sz w:val="24"/>
          <w:szCs w:val="24"/>
          <w:lang w:val="en-US" w:eastAsia="ru-RU"/>
        </w:rPr>
        <w:t>I</w:t>
      </w:r>
      <w:r w:rsidRPr="00B83EA4">
        <w:rPr>
          <w:rFonts w:ascii="Times New Roman" w:eastAsia="Times New Roman" w:hAnsi="Times New Roman" w:cs="Times New Roman"/>
          <w:sz w:val="24"/>
          <w:szCs w:val="24"/>
          <w:vertAlign w:val="subscript"/>
          <w:lang w:val="en-US" w:eastAsia="ru-RU"/>
        </w:rPr>
        <w:t>p</w:t>
      </w:r>
      <w:r w:rsidRPr="00B83EA4">
        <w:rPr>
          <w:rFonts w:ascii="Times New Roman" w:eastAsia="Times New Roman" w:hAnsi="Times New Roman" w:cs="Times New Roman"/>
          <w:sz w:val="24"/>
          <w:szCs w:val="24"/>
          <w:lang w:val="en-US" w:eastAsia="ru-RU"/>
        </w:rPr>
        <w:t> = {1, 2, 4, 7, 8, 11, 13, 14, 16, 17, 19}</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val="en-US" w:eastAsia="ru-RU"/>
        </w:rPr>
      </w:pPr>
      <w:r w:rsidRPr="00B83EA4">
        <w:rPr>
          <w:rFonts w:ascii="Times New Roman" w:eastAsia="Times New Roman" w:hAnsi="Times New Roman" w:cs="Times New Roman"/>
          <w:sz w:val="24"/>
          <w:szCs w:val="24"/>
          <w:lang w:val="en-US" w:eastAsia="ru-RU"/>
        </w:rPr>
        <w:br/>
        <w:t>4.A(x)&amp;B(x)&amp;D(x)</w:t>
      </w:r>
    </w:p>
    <w:p w:rsidR="00172F68" w:rsidRPr="00C134B8" w:rsidRDefault="00172F68" w:rsidP="00B83EA4">
      <w:pPr>
        <w:shd w:val="clear" w:color="auto" w:fill="FFFFFF" w:themeFill="background1"/>
        <w:spacing w:after="0" w:line="269" w:lineRule="atLeast"/>
        <w:rPr>
          <w:rFonts w:ascii="Times New Roman" w:eastAsia="Times New Roman" w:hAnsi="Times New Roman" w:cs="Times New Roman"/>
          <w:sz w:val="24"/>
          <w:szCs w:val="24"/>
          <w:lang w:val="en-GB" w:eastAsia="ru-RU"/>
        </w:rPr>
      </w:pPr>
      <w:r w:rsidRPr="00B83EA4">
        <w:rPr>
          <w:rFonts w:ascii="Times New Roman" w:eastAsia="Times New Roman" w:hAnsi="Times New Roman" w:cs="Times New Roman"/>
          <w:sz w:val="24"/>
          <w:szCs w:val="24"/>
          <w:lang w:val="en-US" w:eastAsia="ru-RU"/>
        </w:rPr>
        <w:t>I</w:t>
      </w:r>
      <w:r w:rsidRPr="00B83EA4">
        <w:rPr>
          <w:rFonts w:ascii="Times New Roman" w:eastAsia="Times New Roman" w:hAnsi="Times New Roman" w:cs="Times New Roman"/>
          <w:sz w:val="24"/>
          <w:szCs w:val="24"/>
          <w:vertAlign w:val="subscript"/>
          <w:lang w:val="en-US" w:eastAsia="ru-RU"/>
        </w:rPr>
        <w:t>p</w:t>
      </w:r>
      <w:r w:rsidRPr="00B83EA4">
        <w:rPr>
          <w:rFonts w:ascii="Times New Roman" w:eastAsia="Times New Roman" w:hAnsi="Times New Roman" w:cs="Times New Roman"/>
          <w:sz w:val="24"/>
          <w:szCs w:val="24"/>
          <w:lang w:val="en-US" w:eastAsia="ru-RU"/>
        </w:rPr>
        <w:t> </w:t>
      </w:r>
      <w:r w:rsidRPr="00C134B8">
        <w:rPr>
          <w:rFonts w:ascii="Times New Roman" w:eastAsia="Times New Roman" w:hAnsi="Times New Roman" w:cs="Times New Roman"/>
          <w:sz w:val="24"/>
          <w:szCs w:val="24"/>
          <w:lang w:val="en-GB" w:eastAsia="ru-RU"/>
        </w:rPr>
        <w:t>= {6, 12, 18}</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5. </w:t>
      </w:r>
      <w:r w:rsidRPr="00B83EA4">
        <w:rPr>
          <w:rFonts w:ascii="Times New Roman" w:eastAsia="Times New Roman" w:hAnsi="Times New Roman" w:cs="Times New Roman"/>
          <w:noProof/>
          <w:sz w:val="24"/>
          <w:szCs w:val="24"/>
          <w:lang w:eastAsia="ru-RU"/>
        </w:rPr>
        <w:drawing>
          <wp:inline distT="0" distB="0" distL="0" distR="0" wp14:anchorId="2DAD8C0E" wp14:editId="75E2B393">
            <wp:extent cx="876300" cy="209550"/>
            <wp:effectExtent l="0" t="0" r="0" b="0"/>
            <wp:docPr id="716" name="Рисунок 716" descr="http://www.nvtc.ee/e-oppe/Sidorova/kursus/logic9/logi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vtc.ee/e-oppe/Sidorova/kursus/logic9/logic_3.png"/>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M-{9, 15}</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br/>
        <w:t>6. </w:t>
      </w:r>
      <w:r w:rsidRPr="00B83EA4">
        <w:rPr>
          <w:rFonts w:ascii="Times New Roman" w:eastAsia="Times New Roman" w:hAnsi="Times New Roman" w:cs="Times New Roman"/>
          <w:noProof/>
          <w:sz w:val="24"/>
          <w:szCs w:val="24"/>
          <w:lang w:eastAsia="ru-RU"/>
        </w:rPr>
        <w:drawing>
          <wp:inline distT="0" distB="0" distL="0" distR="0" wp14:anchorId="150FFAFA" wp14:editId="211C03F1">
            <wp:extent cx="914400" cy="276225"/>
            <wp:effectExtent l="0" t="0" r="0" b="9525"/>
            <wp:docPr id="717" name="Рисунок 717" descr="http://www.nvtc.ee/e-oppe/Sidorova/kursus/logic9/logic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vtc.ee/e-oppe/Sidorova/kursus/logic9/logic_4.png"/>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I</w:t>
      </w:r>
      <w:r w:rsidRPr="00B83EA4">
        <w:rPr>
          <w:rFonts w:ascii="Times New Roman" w:eastAsia="Times New Roman" w:hAnsi="Times New Roman" w:cs="Times New Roman"/>
          <w:sz w:val="24"/>
          <w:szCs w:val="24"/>
          <w:vertAlign w:val="subscript"/>
          <w:lang w:eastAsia="ru-RU"/>
        </w:rPr>
        <w:t>B</w:t>
      </w:r>
      <w:r w:rsidRPr="00B83EA4">
        <w:rPr>
          <w:rFonts w:ascii="Times New Roman" w:eastAsia="Times New Roman" w:hAnsi="Times New Roman" w:cs="Times New Roman"/>
          <w:sz w:val="24"/>
          <w:szCs w:val="24"/>
          <w:lang w:eastAsia="ru-RU"/>
        </w:rPr>
        <w:t>U{3, 9, 15} (U - значит объединение)</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7. </w:t>
      </w:r>
      <w:r w:rsidRPr="00B83EA4">
        <w:rPr>
          <w:rFonts w:ascii="Times New Roman" w:eastAsia="Times New Roman" w:hAnsi="Times New Roman" w:cs="Times New Roman"/>
          <w:noProof/>
          <w:sz w:val="24"/>
          <w:szCs w:val="24"/>
          <w:lang w:eastAsia="ru-RU"/>
        </w:rPr>
        <w:drawing>
          <wp:inline distT="0" distB="0" distL="0" distR="0" wp14:anchorId="4ACFF417" wp14:editId="26D3F165">
            <wp:extent cx="971550" cy="381000"/>
            <wp:effectExtent l="0" t="0" r="0" b="0"/>
            <wp:docPr id="718" name="Рисунок 718" descr="http://www.nvtc.ee/e-oppe/Sidorova/kursus/logic9/logic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vtc.ee/e-oppe/Sidorova/kursus/logic9/logic_5.png"/>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I</w:t>
      </w:r>
      <w:r w:rsidRPr="00B83EA4">
        <w:rPr>
          <w:rFonts w:ascii="Times New Roman" w:eastAsia="Times New Roman" w:hAnsi="Times New Roman" w:cs="Times New Roman"/>
          <w:sz w:val="24"/>
          <w:szCs w:val="24"/>
          <w:vertAlign w:val="subscript"/>
          <w:lang w:eastAsia="ru-RU"/>
        </w:rPr>
        <w:t>B</w:t>
      </w:r>
      <w:r w:rsidRPr="00B83EA4">
        <w:rPr>
          <w:rFonts w:ascii="Times New Roman" w:eastAsia="Times New Roman" w:hAnsi="Times New Roman" w:cs="Times New Roman"/>
          <w:sz w:val="24"/>
          <w:szCs w:val="24"/>
          <w:lang w:eastAsia="ru-RU"/>
        </w:rPr>
        <w:t>U{1, 5, 7, 11, 13, 17, 19}</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8. C(x) → A(x)</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drawing>
          <wp:inline distT="0" distB="0" distL="0" distR="0" wp14:anchorId="2BE07DC5" wp14:editId="5E45AC61">
            <wp:extent cx="1457325" cy="266700"/>
            <wp:effectExtent l="0" t="0" r="9525" b="0"/>
            <wp:docPr id="719" name="Рисунок 719" descr="http://www.nvtc.ee/e-oppe/Sidorova/kursus/logic9/logic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vtc.ee/e-oppe/Sidorova/kursus/logic9/logic_6.png"/>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lastRenderedPageBreak/>
        <w:br/>
        <w:t>9. A(x) → B(x)</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drawing>
          <wp:inline distT="0" distB="0" distL="0" distR="0" wp14:anchorId="31F2FFD2" wp14:editId="524CFB6C">
            <wp:extent cx="2609850" cy="361950"/>
            <wp:effectExtent l="0" t="0" r="0" b="0"/>
            <wp:docPr id="720" name="Рисунок 720" descr="http://www.nvtc.ee/e-oppe/Sidorova/kursus/logic9/logic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vtc.ee/e-oppe/Sidorova/kursus/logic9/logic_7.png"/>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2609850" cy="361950"/>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br/>
        <w:t>10. </w:t>
      </w:r>
      <w:r w:rsidRPr="00B83EA4">
        <w:rPr>
          <w:rFonts w:ascii="Times New Roman" w:eastAsia="Times New Roman" w:hAnsi="Times New Roman" w:cs="Times New Roman"/>
          <w:noProof/>
          <w:sz w:val="24"/>
          <w:szCs w:val="24"/>
          <w:lang w:eastAsia="ru-RU"/>
        </w:rPr>
        <w:drawing>
          <wp:inline distT="0" distB="0" distL="0" distR="0" wp14:anchorId="6E5639CB" wp14:editId="7CF41F99">
            <wp:extent cx="1647825" cy="323850"/>
            <wp:effectExtent l="0" t="0" r="9525" b="0"/>
            <wp:docPr id="721" name="Рисунок 721" descr="http://www.nvtc.ee/e-oppe/Sidorova/kursus/logic9/logic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vtc.ee/e-oppe/Sidorova/kursus/logic9/logic_8.png"/>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647825" cy="323850"/>
                    </a:xfrm>
                    <a:prstGeom prst="rect">
                      <a:avLst/>
                    </a:prstGeom>
                    <a:noFill/>
                    <a:ln>
                      <a:noFill/>
                    </a:ln>
                  </pic:spPr>
                </pic:pic>
              </a:graphicData>
            </a:graphic>
          </wp:inline>
        </w:drawing>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drawing>
          <wp:inline distT="0" distB="0" distL="0" distR="0" wp14:anchorId="3C6D1E5A" wp14:editId="41324095">
            <wp:extent cx="5886450" cy="466725"/>
            <wp:effectExtent l="0" t="0" r="0" b="9525"/>
            <wp:docPr id="722" name="Рисунок 722" descr="http://www.nvtc.ee/e-oppe/Sidorova/kursus/logic9/logic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vtc.ee/e-oppe/Sidorova/kursus/logic9/logic_9.png"/>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5886450" cy="466725"/>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 </w:t>
      </w:r>
      <w:r w:rsidRPr="00B83EA4">
        <w:rPr>
          <w:rFonts w:ascii="Times New Roman" w:eastAsia="Times New Roman" w:hAnsi="Times New Roman" w:cs="Times New Roman"/>
          <w:b/>
          <w:bCs/>
          <w:sz w:val="24"/>
          <w:szCs w:val="24"/>
          <w:lang w:eastAsia="ru-RU"/>
        </w:rPr>
        <w:t>Упражнение 3</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Записать схематически высказывания Козьмы Пруткова</w:t>
      </w:r>
      <w:r w:rsidRPr="00B83EA4">
        <w:rPr>
          <w:rFonts w:ascii="Times New Roman" w:eastAsia="Times New Roman" w:hAnsi="Times New Roman" w:cs="Times New Roman"/>
          <w:sz w:val="24"/>
          <w:szCs w:val="24"/>
          <w:lang w:eastAsia="ru-RU"/>
        </w:rPr>
        <w:br/>
      </w:r>
      <w:r w:rsidRPr="00B83EA4">
        <w:rPr>
          <w:rFonts w:ascii="Times New Roman" w:eastAsia="Times New Roman" w:hAnsi="Times New Roman" w:cs="Times New Roman"/>
          <w:sz w:val="24"/>
          <w:szCs w:val="24"/>
          <w:lang w:eastAsia="ru-RU"/>
        </w:rPr>
        <w:br/>
        <w:t>1. Иной певец подчас хрипнёт</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br/>
        <w:t>2. Не всякому человеку даже гусарский мундир к лицу</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br/>
        <w:t>3. В глубине всякой груди есть своя змея</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 </w:t>
      </w:r>
      <w:r w:rsidRPr="00B83EA4">
        <w:rPr>
          <w:rFonts w:ascii="Times New Roman" w:eastAsia="Times New Roman" w:hAnsi="Times New Roman" w:cs="Times New Roman"/>
          <w:b/>
          <w:bCs/>
          <w:sz w:val="24"/>
          <w:szCs w:val="24"/>
          <w:lang w:eastAsia="ru-RU"/>
        </w:rPr>
        <w:t>Упражнение 4</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Пусть Р(х) означает «х высокий», а Q(х) – «х толстый», где х – какой-то человек. Прочитайте высказывание:</w:t>
      </w:r>
      <w:r w:rsidRPr="00B83EA4">
        <w:rPr>
          <w:rFonts w:ascii="Times New Roman" w:eastAsia="Times New Roman" w:hAnsi="Times New Roman" w:cs="Times New Roman"/>
          <w:sz w:val="24"/>
          <w:szCs w:val="24"/>
          <w:lang w:eastAsia="ru-RU"/>
        </w:rPr>
        <w:br/>
      </w:r>
      <w:r w:rsidRPr="00B83EA4">
        <w:rPr>
          <w:rFonts w:ascii="Times New Roman" w:eastAsia="Times New Roman" w:hAnsi="Times New Roman" w:cs="Times New Roman"/>
          <w:noProof/>
          <w:sz w:val="24"/>
          <w:szCs w:val="24"/>
          <w:lang w:eastAsia="ru-RU"/>
        </w:rPr>
        <w:drawing>
          <wp:inline distT="0" distB="0" distL="0" distR="0" wp14:anchorId="3FE45E75" wp14:editId="37088F89">
            <wp:extent cx="1209675" cy="247650"/>
            <wp:effectExtent l="0" t="0" r="9525" b="0"/>
            <wp:docPr id="725" name="Рисунок 725" descr="http://www.nvtc.ee/e-oppe/Sidorova/kursus/logic9/logic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vtc.ee/e-oppe/Sidorova/kursus/logic9/logic_15.png"/>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Любой человек высокий и толстый</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Найти его отрицание среди следующих утверждений:</w:t>
      </w:r>
      <w:r w:rsidRPr="00B83EA4">
        <w:rPr>
          <w:rFonts w:ascii="Times New Roman" w:eastAsia="Times New Roman" w:hAnsi="Times New Roman" w:cs="Times New Roman"/>
          <w:sz w:val="24"/>
          <w:szCs w:val="24"/>
          <w:lang w:eastAsia="ru-RU"/>
        </w:rPr>
        <w:br/>
        <w:t>а) найдётся некто короткий и толстой</w:t>
      </w:r>
      <w:r w:rsidRPr="00B83EA4">
        <w:rPr>
          <w:rFonts w:ascii="Times New Roman" w:eastAsia="Times New Roman" w:hAnsi="Times New Roman" w:cs="Times New Roman"/>
          <w:sz w:val="24"/>
          <w:szCs w:val="24"/>
          <w:lang w:eastAsia="ru-RU"/>
        </w:rPr>
        <w:br/>
        <w:t>б) нет никого высокого и худого</w:t>
      </w:r>
      <w:r w:rsidRPr="00B83EA4">
        <w:rPr>
          <w:rFonts w:ascii="Times New Roman" w:eastAsia="Times New Roman" w:hAnsi="Times New Roman" w:cs="Times New Roman"/>
          <w:sz w:val="24"/>
          <w:szCs w:val="24"/>
          <w:lang w:eastAsia="ru-RU"/>
        </w:rPr>
        <w:br/>
        <w:t>с) найдётся некто короткий или худой</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Отрицание - в пункте с</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 </w:t>
      </w:r>
      <w:r w:rsidRPr="00B83EA4">
        <w:rPr>
          <w:rFonts w:ascii="Times New Roman" w:eastAsia="Times New Roman" w:hAnsi="Times New Roman" w:cs="Times New Roman"/>
          <w:b/>
          <w:bCs/>
          <w:sz w:val="24"/>
          <w:szCs w:val="24"/>
          <w:lang w:eastAsia="ru-RU"/>
        </w:rPr>
        <w:t>Упражнение 5 (Самостоятельно)</w:t>
      </w:r>
    </w:p>
    <w:p w:rsidR="00172F68" w:rsidRPr="00B83EA4" w:rsidRDefault="00172F68" w:rsidP="00B83EA4">
      <w:pPr>
        <w:shd w:val="clear" w:color="auto" w:fill="FFFFFF" w:themeFill="background1"/>
        <w:spacing w:before="100" w:beforeAutospacing="1" w:after="100" w:afterAutospacing="1" w:line="269" w:lineRule="atLeast"/>
        <w:ind w:left="870" w:hanging="360"/>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Обозначим через х слово «кошка», а через Р(х) предикат «у х есть усы». Запишите каждое высказывание в символьной форме:</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1. Усы есть у всех кошек</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drawing>
          <wp:inline distT="0" distB="0" distL="0" distR="0" wp14:anchorId="5E775D39" wp14:editId="24404779">
            <wp:extent cx="752475" cy="257175"/>
            <wp:effectExtent l="0" t="0" r="9525" b="9525"/>
            <wp:docPr id="727" name="Рисунок 727" descr="http://www.nvtc.ee/e-oppe/Sidorova/kursus/logic9/logic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vtc.ee/e-oppe/Sidorova/kursus/logic9/logic_16.png"/>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2. Найдётся кошка без усов</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drawing>
          <wp:inline distT="0" distB="0" distL="0" distR="0" wp14:anchorId="5102B8C9" wp14:editId="7077C9F6">
            <wp:extent cx="685800" cy="247650"/>
            <wp:effectExtent l="0" t="0" r="0" b="0"/>
            <wp:docPr id="728" name="Рисунок 728" descr="http://www.nvtc.ee/e-oppe/Sidorova/kursus/logic9/logic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vtc.ee/e-oppe/Sidorova/kursus/logic9/logic_17.png"/>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3. Не бывает кошек с усами</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drawing>
          <wp:inline distT="0" distB="0" distL="0" distR="0" wp14:anchorId="3E8BE57E" wp14:editId="17EFE7D2">
            <wp:extent cx="723900" cy="295275"/>
            <wp:effectExtent l="0" t="0" r="0" b="9525"/>
            <wp:docPr id="729" name="Рисунок 729" descr="http://www.nvtc.ee/e-oppe/Sidorova/kursus/logic9/logic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vtc.ee/e-oppe/Sidorova/kursus/logic9/logic_18.png"/>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4. Записать отрицание второго высказывания в символьной форме</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Отрицанием этого высказывания является первое</w:t>
      </w:r>
    </w:p>
    <w:p w:rsidR="00172F68" w:rsidRPr="00B83EA4" w:rsidRDefault="00172F68" w:rsidP="00B83EA4">
      <w:pPr>
        <w:shd w:val="clear" w:color="auto" w:fill="FFFFFF" w:themeFill="background1"/>
        <w:spacing w:after="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5. Записать отрицание последнего высказывания как символами так и словами</w:t>
      </w:r>
    </w:p>
    <w:p w:rsidR="00172F68" w:rsidRPr="00B83EA4" w:rsidRDefault="00172F68" w:rsidP="00B83EA4">
      <w:pPr>
        <w:shd w:val="clear" w:color="auto" w:fill="FFFFFF" w:themeFill="background1"/>
        <w:spacing w:before="100" w:beforeAutospacing="1" w:after="100" w:afterAutospacing="1"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sz w:val="24"/>
          <w:szCs w:val="24"/>
          <w:lang w:eastAsia="ru-RU"/>
        </w:rPr>
        <w:t>Найдётся кошка с усами</w:t>
      </w:r>
    </w:p>
    <w:p w:rsidR="00172F68" w:rsidRPr="00B83EA4" w:rsidRDefault="00172F68" w:rsidP="00B83EA4">
      <w:pPr>
        <w:shd w:val="clear" w:color="auto" w:fill="FFFFFF" w:themeFill="background1"/>
        <w:spacing w:after="150" w:line="269" w:lineRule="atLeast"/>
        <w:rPr>
          <w:rFonts w:ascii="Times New Roman" w:eastAsia="Times New Roman" w:hAnsi="Times New Roman" w:cs="Times New Roman"/>
          <w:sz w:val="24"/>
          <w:szCs w:val="24"/>
          <w:lang w:eastAsia="ru-RU"/>
        </w:rPr>
      </w:pPr>
      <w:r w:rsidRPr="00B83EA4">
        <w:rPr>
          <w:rFonts w:ascii="Times New Roman" w:eastAsia="Times New Roman" w:hAnsi="Times New Roman" w:cs="Times New Roman"/>
          <w:noProof/>
          <w:sz w:val="24"/>
          <w:szCs w:val="24"/>
          <w:lang w:eastAsia="ru-RU"/>
        </w:rPr>
        <w:drawing>
          <wp:inline distT="0" distB="0" distL="0" distR="0" wp14:anchorId="699D1CFB" wp14:editId="4B6DC424">
            <wp:extent cx="752475" cy="219075"/>
            <wp:effectExtent l="0" t="0" r="9525" b="9525"/>
            <wp:docPr id="730" name="Рисунок 730" descr="http://www.nvtc.ee/e-oppe/Sidorova/kursus/logic9/logic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vtc.ee/e-oppe/Sidorova/kursus/logic9/logic_12.png"/>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p>
    <w:p w:rsidR="00172F68" w:rsidRPr="00172F68" w:rsidRDefault="00FB2ECB" w:rsidP="00172F68">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Тема 4</w:t>
      </w:r>
    </w:p>
    <w:p w:rsidR="00172F68" w:rsidRPr="00172F68" w:rsidRDefault="00172F68" w:rsidP="00172F68">
      <w:pPr>
        <w:tabs>
          <w:tab w:val="left" w:pos="567"/>
        </w:tabs>
        <w:spacing w:after="0" w:line="240" w:lineRule="auto"/>
        <w:jc w:val="center"/>
        <w:rPr>
          <w:rFonts w:ascii="Times New Roman" w:eastAsia="Times New Roman" w:hAnsi="Times New Roman" w:cs="Times New Roman"/>
          <w:b/>
          <w:sz w:val="24"/>
          <w:szCs w:val="24"/>
          <w:lang w:eastAsia="ru-RU"/>
        </w:rPr>
      </w:pPr>
      <w:r w:rsidRPr="00172F68">
        <w:rPr>
          <w:rFonts w:ascii="Times New Roman" w:eastAsia="Times New Roman" w:hAnsi="Times New Roman" w:cs="Times New Roman"/>
          <w:b/>
          <w:sz w:val="24"/>
          <w:szCs w:val="24"/>
          <w:lang w:eastAsia="ru-RU"/>
        </w:rPr>
        <w:t xml:space="preserve"> «Понятие множества»</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eastAsia="ru-RU"/>
        </w:rPr>
      </w:pPr>
      <w:r w:rsidRPr="00172F68">
        <w:rPr>
          <w:rFonts w:ascii="Times New Roman" w:eastAsia="Times New Roman" w:hAnsi="Times New Roman" w:cs="Times New Roman"/>
          <w:b/>
          <w:bCs/>
          <w:sz w:val="24"/>
          <w:szCs w:val="24"/>
          <w:lang w:val="uz-Cyrl-UZ" w:eastAsia="ru-RU"/>
        </w:rPr>
        <w:t>Пример 1.</w:t>
      </w:r>
      <w:r w:rsidRPr="00172F68">
        <w:rPr>
          <w:rFonts w:ascii="Times New Roman" w:eastAsia="Times New Roman" w:hAnsi="Times New Roman" w:cs="Times New Roman"/>
          <w:i/>
          <w:iCs/>
          <w:sz w:val="24"/>
          <w:szCs w:val="24"/>
          <w:lang w:val="uz-Cyrl-UZ" w:eastAsia="ru-RU"/>
        </w:rPr>
        <w:t xml:space="preserve">  Найти множество корней уравнения </w:t>
      </w:r>
      <w:r w:rsidRPr="00172F68">
        <w:rPr>
          <w:rFonts w:ascii="Times New Roman" w:eastAsia="Times New Roman" w:hAnsi="Times New Roman" w:cs="Times New Roman"/>
          <w:sz w:val="24"/>
          <w:szCs w:val="24"/>
          <w:lang w:val="uz-Cyrl-UZ" w:eastAsia="ru-RU"/>
        </w:rPr>
        <w:t>(</w:t>
      </w:r>
      <w:r w:rsidRPr="00172F68">
        <w:rPr>
          <w:rFonts w:ascii="Times New Roman" w:eastAsia="Times New Roman" w:hAnsi="Times New Roman" w:cs="Times New Roman"/>
          <w:i/>
          <w:iCs/>
          <w:sz w:val="24"/>
          <w:szCs w:val="24"/>
          <w:lang w:val="uz-Cyrl-UZ" w:eastAsia="ru-RU"/>
        </w:rPr>
        <w:t>x</w:t>
      </w:r>
      <w:r w:rsidRPr="00172F68">
        <w:rPr>
          <w:rFonts w:ascii="Times New Roman" w:eastAsia="Times New Roman" w:hAnsi="Times New Roman" w:cs="Times New Roman"/>
          <w:sz w:val="24"/>
          <w:szCs w:val="24"/>
          <w:lang w:val="uz-Cyrl-UZ" w:eastAsia="ru-RU"/>
        </w:rPr>
        <w:t>-1)(2</w:t>
      </w:r>
      <w:r w:rsidRPr="00172F68">
        <w:rPr>
          <w:rFonts w:ascii="Times New Roman" w:eastAsia="Times New Roman" w:hAnsi="Times New Roman" w:cs="Times New Roman"/>
          <w:i/>
          <w:iCs/>
          <w:sz w:val="24"/>
          <w:szCs w:val="24"/>
          <w:lang w:val="uz-Cyrl-UZ" w:eastAsia="ru-RU"/>
        </w:rPr>
        <w:t>x</w:t>
      </w:r>
      <w:r w:rsidRPr="00172F68">
        <w:rPr>
          <w:rFonts w:ascii="Times New Roman" w:eastAsia="Times New Roman" w:hAnsi="Times New Roman" w:cs="Times New Roman"/>
          <w:sz w:val="24"/>
          <w:szCs w:val="24"/>
          <w:lang w:val="uz-Cyrl-UZ" w:eastAsia="ru-RU"/>
        </w:rPr>
        <w:t>-1)(2+</w:t>
      </w:r>
      <w:r w:rsidRPr="00172F68">
        <w:rPr>
          <w:rFonts w:ascii="Times New Roman" w:eastAsia="Times New Roman" w:hAnsi="Times New Roman" w:cs="Times New Roman"/>
          <w:i/>
          <w:iCs/>
          <w:sz w:val="24"/>
          <w:szCs w:val="24"/>
          <w:lang w:val="uz-Cyrl-UZ" w:eastAsia="ru-RU"/>
        </w:rPr>
        <w:t>x</w:t>
      </w:r>
      <w:r w:rsidRPr="00172F68">
        <w:rPr>
          <w:rFonts w:ascii="Times New Roman" w:eastAsia="Times New Roman" w:hAnsi="Times New Roman" w:cs="Times New Roman"/>
          <w:sz w:val="24"/>
          <w:szCs w:val="24"/>
          <w:lang w:val="uz-Cyrl-UZ" w:eastAsia="ru-RU"/>
        </w:rPr>
        <w:t>)=0</w:t>
      </w:r>
      <w:r w:rsidRPr="00172F68">
        <w:rPr>
          <w:rFonts w:ascii="Times New Roman" w:eastAsia="Times New Roman" w:hAnsi="Times New Roman" w:cs="Times New Roman"/>
          <w:i/>
          <w:iCs/>
          <w:sz w:val="24"/>
          <w:szCs w:val="24"/>
          <w:lang w:val="uz-Cyrl-UZ" w:eastAsia="ru-RU"/>
        </w:rPr>
        <w:t xml:space="preserve"> </w:t>
      </w:r>
      <w:r w:rsidRPr="00172F68">
        <w:rPr>
          <w:rFonts w:ascii="Times New Roman" w:eastAsia="Times New Roman" w:hAnsi="Times New Roman" w:cs="Times New Roman"/>
          <w:b/>
          <w:bCs/>
          <w:sz w:val="24"/>
          <w:szCs w:val="24"/>
          <w:lang w:eastAsia="ru-RU"/>
        </w:rPr>
        <w:t>Решение</w:t>
      </w:r>
      <w:r w:rsidRPr="00172F68">
        <w:rPr>
          <w:rFonts w:ascii="Times New Roman" w:eastAsia="Times New Roman" w:hAnsi="Times New Roman" w:cs="Times New Roman"/>
          <w:b/>
          <w:bCs/>
          <w:sz w:val="24"/>
          <w:szCs w:val="24"/>
          <w:lang w:val="uz-Cyrl-UZ" w:eastAsia="ru-RU"/>
        </w:rPr>
        <w:t>.</w:t>
      </w:r>
      <w:r w:rsidRPr="00172F68">
        <w:rPr>
          <w:rFonts w:ascii="Times New Roman" w:eastAsia="Times New Roman" w:hAnsi="Times New Roman" w:cs="Times New Roman"/>
          <w:b/>
          <w:bCs/>
          <w:i/>
          <w:iCs/>
          <w:sz w:val="24"/>
          <w:szCs w:val="24"/>
          <w:lang w:val="uz-Cyrl-UZ" w:eastAsia="ru-RU"/>
        </w:rPr>
        <w:t xml:space="preserve"> </w:t>
      </w:r>
      <w:r w:rsidRPr="00172F68">
        <w:rPr>
          <w:rFonts w:ascii="Times New Roman" w:eastAsia="Times New Roman" w:hAnsi="Times New Roman" w:cs="Times New Roman"/>
          <w:b/>
          <w:bCs/>
          <w:i/>
          <w:iCs/>
          <w:sz w:val="24"/>
          <w:szCs w:val="24"/>
          <w:lang w:eastAsia="ru-RU"/>
        </w:rPr>
        <w:t xml:space="preserve"> </w:t>
      </w:r>
      <w:r w:rsidRPr="00172F68">
        <w:rPr>
          <w:rFonts w:ascii="Times New Roman" w:eastAsia="Times New Roman" w:hAnsi="Times New Roman" w:cs="Times New Roman"/>
          <w:sz w:val="24"/>
          <w:szCs w:val="24"/>
          <w:lang w:val="uz-Cyrl-UZ" w:eastAsia="ru-RU"/>
        </w:rPr>
        <w:t>Для того, чтобы произведение обращалось в ноль необходимо, чтобы хотябы один из его множителей обращался в ноль. Поэтому решением уравнения будут числа:</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sz w:val="24"/>
          <w:szCs w:val="24"/>
          <w:lang w:val="uz-Cyrl-UZ" w:eastAsia="ru-RU"/>
        </w:rPr>
        <w:t>x</w:t>
      </w:r>
      <w:r w:rsidRPr="00172F68">
        <w:rPr>
          <w:rFonts w:ascii="Times New Roman" w:eastAsia="Times New Roman" w:hAnsi="Times New Roman" w:cs="Times New Roman"/>
          <w:sz w:val="24"/>
          <w:szCs w:val="24"/>
          <w:vertAlign w:val="subscript"/>
          <w:lang w:val="uz-Cyrl-UZ" w:eastAsia="ru-RU"/>
        </w:rPr>
        <w:t>1</w:t>
      </w:r>
      <w:r w:rsidRPr="00172F68">
        <w:rPr>
          <w:rFonts w:ascii="Times New Roman" w:eastAsia="Times New Roman" w:hAnsi="Times New Roman" w:cs="Times New Roman"/>
          <w:sz w:val="24"/>
          <w:szCs w:val="24"/>
          <w:lang w:val="uz-Cyrl-UZ" w:eastAsia="ru-RU"/>
        </w:rPr>
        <w:t>=0, x</w:t>
      </w:r>
      <w:r w:rsidRPr="00172F68">
        <w:rPr>
          <w:rFonts w:ascii="Times New Roman" w:eastAsia="Times New Roman" w:hAnsi="Times New Roman" w:cs="Times New Roman"/>
          <w:sz w:val="24"/>
          <w:szCs w:val="24"/>
          <w:vertAlign w:val="subscript"/>
          <w:lang w:val="uz-Cyrl-UZ" w:eastAsia="ru-RU"/>
        </w:rPr>
        <w:t>2</w:t>
      </w:r>
      <w:r w:rsidRPr="00172F68">
        <w:rPr>
          <w:rFonts w:ascii="Times New Roman" w:eastAsia="Times New Roman" w:hAnsi="Times New Roman" w:cs="Times New Roman"/>
          <w:sz w:val="24"/>
          <w:szCs w:val="24"/>
          <w:lang w:val="uz-Cyrl-UZ" w:eastAsia="ru-RU"/>
        </w:rPr>
        <w:t>=1, x</w:t>
      </w:r>
      <w:r w:rsidRPr="00172F68">
        <w:rPr>
          <w:rFonts w:ascii="Times New Roman" w:eastAsia="Times New Roman" w:hAnsi="Times New Roman" w:cs="Times New Roman"/>
          <w:sz w:val="24"/>
          <w:szCs w:val="24"/>
          <w:vertAlign w:val="subscript"/>
          <w:lang w:val="uz-Cyrl-UZ" w:eastAsia="ru-RU"/>
        </w:rPr>
        <w:t>3</w:t>
      </w:r>
      <w:r w:rsidRPr="00172F68">
        <w:rPr>
          <w:rFonts w:ascii="Times New Roman" w:eastAsia="Times New Roman" w:hAnsi="Times New Roman" w:cs="Times New Roman"/>
          <w:sz w:val="24"/>
          <w:szCs w:val="24"/>
          <w:lang w:val="uz-Cyrl-UZ" w:eastAsia="ru-RU"/>
        </w:rPr>
        <w:t>=</w:t>
      </w:r>
      <w:r w:rsidRPr="00172F68">
        <w:rPr>
          <w:rFonts w:ascii="Times New Roman" w:eastAsia="Times New Roman" w:hAnsi="Times New Roman" w:cs="Times New Roman"/>
          <w:position w:val="-26"/>
          <w:sz w:val="24"/>
          <w:szCs w:val="24"/>
          <w:lang w:eastAsia="ru-RU"/>
        </w:rPr>
        <w:object w:dxaOrig="260" w:dyaOrig="700">
          <v:shape id="_x0000_i1220" type="#_x0000_t75" style="width:13pt;height:35.5pt" o:ole="">
            <v:imagedata r:id="rId1244" o:title=""/>
          </v:shape>
          <o:OLEObject Type="Embed" ProgID="Equation.3" ShapeID="_x0000_i1220" DrawAspect="Content" ObjectID="_1638191197" r:id="rId1245"/>
        </w:object>
      </w:r>
      <w:r w:rsidRPr="00172F68">
        <w:rPr>
          <w:rFonts w:ascii="Times New Roman" w:eastAsia="Times New Roman" w:hAnsi="Times New Roman" w:cs="Times New Roman"/>
          <w:sz w:val="24"/>
          <w:szCs w:val="24"/>
          <w:lang w:val="uz-Cyrl-UZ" w:eastAsia="ru-RU"/>
        </w:rPr>
        <w:t>,</w:t>
      </w:r>
      <w:r w:rsidRPr="00172F68">
        <w:rPr>
          <w:rFonts w:ascii="Times New Roman" w:eastAsia="Times New Roman" w:hAnsi="Times New Roman" w:cs="Times New Roman"/>
          <w:b/>
          <w:bCs/>
          <w:i/>
          <w:iCs/>
          <w:sz w:val="24"/>
          <w:szCs w:val="24"/>
          <w:lang w:val="uz-Cyrl-UZ" w:eastAsia="ru-RU"/>
        </w:rPr>
        <w:t xml:space="preserve"> </w:t>
      </w:r>
      <w:r w:rsidRPr="00172F68">
        <w:rPr>
          <w:rFonts w:ascii="Times New Roman" w:eastAsia="Times New Roman" w:hAnsi="Times New Roman" w:cs="Times New Roman"/>
          <w:sz w:val="24"/>
          <w:szCs w:val="24"/>
          <w:lang w:val="uz-Cyrl-UZ" w:eastAsia="ru-RU"/>
        </w:rPr>
        <w:t>x</w:t>
      </w:r>
      <w:r w:rsidRPr="00172F68">
        <w:rPr>
          <w:rFonts w:ascii="Times New Roman" w:eastAsia="Times New Roman" w:hAnsi="Times New Roman" w:cs="Times New Roman"/>
          <w:sz w:val="24"/>
          <w:szCs w:val="24"/>
          <w:vertAlign w:val="subscript"/>
          <w:lang w:val="uz-Cyrl-UZ" w:eastAsia="ru-RU"/>
        </w:rPr>
        <w:t>4</w:t>
      </w:r>
      <w:r w:rsidRPr="00172F68">
        <w:rPr>
          <w:rFonts w:ascii="Times New Roman" w:eastAsia="Times New Roman" w:hAnsi="Times New Roman" w:cs="Times New Roman"/>
          <w:sz w:val="24"/>
          <w:szCs w:val="24"/>
          <w:lang w:val="uz-Cyrl-UZ" w:eastAsia="ru-RU"/>
        </w:rPr>
        <w:t>=</w:t>
      </w:r>
      <w:r w:rsidRPr="00172F68">
        <w:rPr>
          <w:rFonts w:ascii="Times New Roman" w:eastAsia="Times New Roman" w:hAnsi="Times New Roman" w:cs="Times New Roman"/>
          <w:sz w:val="24"/>
          <w:szCs w:val="24"/>
          <w:lang w:eastAsia="ru-RU"/>
        </w:rPr>
        <w:t xml:space="preserve"> </w:t>
      </w:r>
      <w:r w:rsidRPr="00172F68">
        <w:rPr>
          <w:rFonts w:ascii="Times New Roman" w:eastAsia="Times New Roman" w:hAnsi="Times New Roman" w:cs="Times New Roman"/>
          <w:sz w:val="24"/>
          <w:szCs w:val="24"/>
          <w:lang w:val="uz-Cyrl-UZ" w:eastAsia="ru-RU"/>
        </w:rPr>
        <w:t xml:space="preserve">–2 </w:t>
      </w:r>
    </w:p>
    <w:p w:rsidR="00172F68" w:rsidRPr="00172F68" w:rsidRDefault="00172F68" w:rsidP="00172F68">
      <w:pPr>
        <w:tabs>
          <w:tab w:val="left" w:pos="2850"/>
          <w:tab w:val="center" w:pos="4947"/>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sz w:val="24"/>
          <w:szCs w:val="24"/>
          <w:lang w:val="uz-Cyrl-UZ" w:eastAsia="ru-RU"/>
        </w:rPr>
        <w:t>Т.О.  имеем множесто решений</w:t>
      </w:r>
      <w:r w:rsidRPr="00172F68">
        <w:rPr>
          <w:rFonts w:ascii="Times New Roman" w:eastAsia="Times New Roman" w:hAnsi="Times New Roman" w:cs="Times New Roman"/>
          <w:sz w:val="24"/>
          <w:szCs w:val="24"/>
          <w:lang w:val="uz-Cyrl-UZ" w:eastAsia="ru-RU"/>
        </w:rPr>
        <w:tab/>
        <w:t xml:space="preserve"> </w:t>
      </w:r>
      <w:r w:rsidRPr="00172F68">
        <w:rPr>
          <w:rFonts w:ascii="Times New Roman" w:eastAsia="Times New Roman" w:hAnsi="Times New Roman" w:cs="Times New Roman"/>
          <w:position w:val="-26"/>
          <w:sz w:val="24"/>
          <w:szCs w:val="24"/>
          <w:lang w:val="uz-Cyrl-UZ" w:eastAsia="ru-RU"/>
        </w:rPr>
        <w:object w:dxaOrig="1680" w:dyaOrig="700">
          <v:shape id="_x0000_i1221" type="#_x0000_t75" style="width:84pt;height:35.5pt" o:ole="">
            <v:imagedata r:id="rId1246" o:title=""/>
          </v:shape>
          <o:OLEObject Type="Embed" ProgID="Equation.3" ShapeID="_x0000_i1221" DrawAspect="Content" ObjectID="_1638191198" r:id="rId1247"/>
        </w:objec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 xml:space="preserve">Пример 2. </w:t>
      </w:r>
      <w:r w:rsidRPr="00172F68">
        <w:rPr>
          <w:rFonts w:ascii="Times New Roman" w:eastAsia="Times New Roman" w:hAnsi="Times New Roman" w:cs="Times New Roman"/>
          <w:bCs/>
          <w:sz w:val="24"/>
          <w:szCs w:val="24"/>
          <w:lang w:val="uz-Cyrl-UZ" w:eastAsia="ru-RU"/>
        </w:rPr>
        <w:t>Найти множество делителей числа</w:t>
      </w:r>
      <w:r w:rsidRPr="00172F68">
        <w:rPr>
          <w:rFonts w:ascii="Times New Roman" w:eastAsia="Times New Roman" w:hAnsi="Times New Roman" w:cs="Times New Roman"/>
          <w:b/>
          <w:bCs/>
          <w:sz w:val="24"/>
          <w:szCs w:val="24"/>
          <w:lang w:val="uz-Cyrl-UZ" w:eastAsia="ru-RU"/>
        </w:rPr>
        <w:t xml:space="preserve"> </w:t>
      </w:r>
      <w:r w:rsidRPr="00172F68">
        <w:rPr>
          <w:rFonts w:ascii="Times New Roman" w:eastAsia="Times New Roman" w:hAnsi="Times New Roman" w:cs="Times New Roman"/>
          <w:sz w:val="24"/>
          <w:szCs w:val="24"/>
          <w:lang w:val="uz-Cyrl-UZ" w:eastAsia="ru-RU"/>
        </w:rPr>
        <w:t xml:space="preserve">25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eastAsia="ru-RU"/>
        </w:rPr>
        <w:t>Решение</w:t>
      </w:r>
      <w:r w:rsidRPr="00172F68">
        <w:rPr>
          <w:rFonts w:ascii="Times New Roman" w:eastAsia="Times New Roman" w:hAnsi="Times New Roman" w:cs="Times New Roman"/>
          <w:b/>
          <w:bCs/>
          <w:sz w:val="24"/>
          <w:szCs w:val="24"/>
          <w:lang w:val="uz-Cyrl-UZ" w:eastAsia="ru-RU"/>
        </w:rPr>
        <w:t xml:space="preserve">. Т.К. </w:t>
      </w:r>
      <w:r w:rsidRPr="00172F68">
        <w:rPr>
          <w:rFonts w:ascii="Times New Roman" w:eastAsia="Times New Roman" w:hAnsi="Times New Roman" w:cs="Times New Roman"/>
          <w:b/>
          <w:bCs/>
          <w:position w:val="-6"/>
          <w:sz w:val="24"/>
          <w:szCs w:val="24"/>
          <w:lang w:val="uz-Cyrl-UZ" w:eastAsia="ru-RU"/>
        </w:rPr>
        <w:object w:dxaOrig="840" w:dyaOrig="360">
          <v:shape id="_x0000_i1222" type="#_x0000_t75" style="width:42pt;height:17.5pt" o:ole="">
            <v:imagedata r:id="rId1248" o:title=""/>
          </v:shape>
          <o:OLEObject Type="Embed" ProgID="Equation.3" ShapeID="_x0000_i1222" DrawAspect="Content" ObjectID="_1638191199" r:id="rId1249"/>
        </w:object>
      </w:r>
      <w:r w:rsidRPr="00172F68">
        <w:rPr>
          <w:rFonts w:ascii="Times New Roman" w:eastAsia="Times New Roman" w:hAnsi="Times New Roman" w:cs="Times New Roman"/>
          <w:b/>
          <w:bCs/>
          <w:sz w:val="24"/>
          <w:szCs w:val="24"/>
          <w:lang w:val="uz-Cyrl-UZ" w:eastAsia="ru-RU"/>
        </w:rPr>
        <w:t xml:space="preserve"> </w:t>
      </w:r>
      <w:r w:rsidRPr="00172F68">
        <w:rPr>
          <w:rFonts w:ascii="Times New Roman" w:eastAsia="Times New Roman" w:hAnsi="Times New Roman" w:cs="Times New Roman"/>
          <w:sz w:val="24"/>
          <w:szCs w:val="24"/>
          <w:lang w:val="uz-Cyrl-UZ" w:eastAsia="ru-RU"/>
        </w:rPr>
        <w:t>то число его делителей будет 2+1=</w:t>
      </w:r>
      <w:r w:rsidRPr="00172F68">
        <w:rPr>
          <w:rFonts w:ascii="Times New Roman" w:eastAsia="Times New Roman" w:hAnsi="Times New Roman" w:cs="Times New Roman"/>
          <w:sz w:val="24"/>
          <w:szCs w:val="24"/>
          <w:lang w:val="sv-SE" w:eastAsia="ru-RU"/>
        </w:rPr>
        <w:t>3</w:t>
      </w:r>
      <w:r w:rsidRPr="00172F68">
        <w:rPr>
          <w:rFonts w:ascii="Times New Roman" w:eastAsia="Times New Roman" w:hAnsi="Times New Roman" w:cs="Times New Roman"/>
          <w:sz w:val="24"/>
          <w:szCs w:val="24"/>
          <w:lang w:val="uz-Cyrl-UZ" w:eastAsia="ru-RU"/>
        </w:rPr>
        <w:t xml:space="preserve">; 1,5,25. </w:t>
      </w:r>
      <w:r w:rsidRPr="00172F68">
        <w:rPr>
          <w:rFonts w:ascii="Times New Roman" w:eastAsia="Times New Roman" w:hAnsi="Times New Roman" w:cs="Times New Roman"/>
          <w:sz w:val="24"/>
          <w:szCs w:val="24"/>
          <w:lang w:eastAsia="ru-RU"/>
        </w:rPr>
        <w:t xml:space="preserve"> </w:t>
      </w:r>
      <w:r w:rsidRPr="00172F68">
        <w:rPr>
          <w:rFonts w:ascii="Times New Roman" w:eastAsia="Times New Roman" w:hAnsi="Times New Roman" w:cs="Times New Roman"/>
          <w:sz w:val="24"/>
          <w:szCs w:val="24"/>
          <w:lang w:val="uz-Cyrl-UZ" w:eastAsia="ru-RU"/>
        </w:rPr>
        <w:t xml:space="preserve">Т.О. имеем множество делителей числа 25: </w:t>
      </w:r>
      <w:r w:rsidRPr="00172F68">
        <w:rPr>
          <w:rFonts w:ascii="Times New Roman" w:eastAsia="Times New Roman" w:hAnsi="Times New Roman" w:cs="Times New Roman"/>
          <w:position w:val="-12"/>
          <w:sz w:val="24"/>
          <w:szCs w:val="24"/>
          <w:lang w:val="uz-Cyrl-UZ" w:eastAsia="ru-RU"/>
        </w:rPr>
        <w:object w:dxaOrig="1359" w:dyaOrig="360">
          <v:shape id="_x0000_i1223" type="#_x0000_t75" style="width:67.45pt;height:17.5pt" o:ole="">
            <v:imagedata r:id="rId1250" o:title=""/>
          </v:shape>
          <o:OLEObject Type="Embed" ProgID="Equation.3" ShapeID="_x0000_i1223" DrawAspect="Content" ObjectID="_1638191200" r:id="rId1251"/>
        </w:objec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 xml:space="preserve">Пример 3. </w:t>
      </w:r>
      <w:r w:rsidRPr="00172F68">
        <w:rPr>
          <w:rFonts w:ascii="Times New Roman" w:eastAsia="Times New Roman" w:hAnsi="Times New Roman" w:cs="Times New Roman"/>
          <w:sz w:val="24"/>
          <w:szCs w:val="24"/>
          <w:lang w:val="uz-Cyrl-UZ" w:eastAsia="ru-RU"/>
        </w:rPr>
        <w:t xml:space="preserve"> Найти множество простых чисел до 20.</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b/>
          <w:bCs/>
          <w:sz w:val="24"/>
          <w:szCs w:val="24"/>
          <w:lang w:val="uz-Cyrl-UZ" w:eastAsia="ru-RU"/>
        </w:rPr>
      </w:pPr>
      <w:r w:rsidRPr="00172F68">
        <w:rPr>
          <w:rFonts w:ascii="Times New Roman" w:eastAsia="Times New Roman" w:hAnsi="Times New Roman" w:cs="Times New Roman"/>
          <w:b/>
          <w:bCs/>
          <w:sz w:val="24"/>
          <w:szCs w:val="24"/>
          <w:lang w:val="uz-Cyrl-UZ" w:eastAsia="ru-RU"/>
        </w:rPr>
        <w:t xml:space="preserve">Решение. </w:t>
      </w:r>
      <w:r w:rsidRPr="00172F68">
        <w:rPr>
          <w:rFonts w:ascii="Times New Roman" w:eastAsia="Times New Roman" w:hAnsi="Times New Roman" w:cs="Times New Roman"/>
          <w:bCs/>
          <w:sz w:val="24"/>
          <w:szCs w:val="24"/>
          <w:lang w:val="uz-Cyrl-UZ" w:eastAsia="ru-RU"/>
        </w:rPr>
        <w:t>Натуральные</w:t>
      </w:r>
      <w:r w:rsidRPr="00172F68">
        <w:rPr>
          <w:rFonts w:ascii="Times New Roman" w:eastAsia="Times New Roman" w:hAnsi="Times New Roman" w:cs="Times New Roman"/>
          <w:b/>
          <w:bCs/>
          <w:sz w:val="24"/>
          <w:szCs w:val="24"/>
          <w:lang w:val="uz-Cyrl-UZ" w:eastAsia="ru-RU"/>
        </w:rPr>
        <w:t xml:space="preserve"> </w:t>
      </w:r>
      <w:r w:rsidRPr="00172F68">
        <w:rPr>
          <w:rFonts w:ascii="Times New Roman" w:eastAsia="Times New Roman" w:hAnsi="Times New Roman" w:cs="Times New Roman"/>
          <w:bCs/>
          <w:sz w:val="24"/>
          <w:szCs w:val="24"/>
          <w:lang w:val="uz-Cyrl-UZ" w:eastAsia="ru-RU"/>
        </w:rPr>
        <w:t xml:space="preserve">числа, имеющие два натуральных делителя ( 1 и само число), называются </w:t>
      </w:r>
      <w:r w:rsidRPr="00172F68">
        <w:rPr>
          <w:rFonts w:ascii="Times New Roman" w:eastAsia="Times New Roman" w:hAnsi="Times New Roman" w:cs="Times New Roman"/>
          <w:b/>
          <w:bCs/>
          <w:sz w:val="24"/>
          <w:szCs w:val="24"/>
          <w:lang w:val="uz-Cyrl-UZ" w:eastAsia="ru-RU"/>
        </w:rPr>
        <w:t xml:space="preserve"> </w:t>
      </w:r>
      <w:r w:rsidRPr="00172F68">
        <w:rPr>
          <w:rFonts w:ascii="Times New Roman" w:eastAsia="Times New Roman" w:hAnsi="Times New Roman" w:cs="Times New Roman"/>
          <w:sz w:val="24"/>
          <w:szCs w:val="24"/>
          <w:lang w:val="uz-Cyrl-UZ" w:eastAsia="ru-RU"/>
        </w:rPr>
        <w:t xml:space="preserve">простыми.  Например, 2,3,5,7,11,13,17,19,23 и т.д. Т.О., искомым множеством будет множество </w:t>
      </w:r>
      <w:r w:rsidRPr="00172F68">
        <w:rPr>
          <w:rFonts w:ascii="Times New Roman" w:eastAsia="Times New Roman" w:hAnsi="Times New Roman" w:cs="Times New Roman"/>
          <w:position w:val="-10"/>
          <w:sz w:val="24"/>
          <w:szCs w:val="24"/>
          <w:lang w:val="uz-Cyrl-UZ" w:eastAsia="ru-RU"/>
        </w:rPr>
        <w:object w:dxaOrig="2380" w:dyaOrig="320">
          <v:shape id="_x0000_i1224" type="#_x0000_t75" style="width:141.95pt;height:18.5pt" o:ole="">
            <v:imagedata r:id="rId1252" o:title=""/>
          </v:shape>
          <o:OLEObject Type="Embed" ProgID="Equation.3" ShapeID="_x0000_i1224" DrawAspect="Content" ObjectID="_1638191201" r:id="rId1253"/>
        </w:object>
      </w:r>
      <w:r w:rsidRPr="00172F68">
        <w:rPr>
          <w:rFonts w:ascii="Times New Roman" w:eastAsia="Times New Roman" w:hAnsi="Times New Roman" w:cs="Times New Roman"/>
          <w:b/>
          <w:bCs/>
          <w:sz w:val="24"/>
          <w:szCs w:val="24"/>
          <w:lang w:val="uz-Cyrl-UZ" w:eastAsia="ru-RU"/>
        </w:rPr>
        <w:t xml:space="preserve">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 xml:space="preserve">Пример 4. </w:t>
      </w:r>
      <w:r w:rsidRPr="00172F68">
        <w:rPr>
          <w:rFonts w:ascii="Times New Roman" w:eastAsia="Times New Roman" w:hAnsi="Times New Roman" w:cs="Times New Roman"/>
          <w:bCs/>
          <w:sz w:val="24"/>
          <w:szCs w:val="24"/>
          <w:lang w:val="uz-Cyrl-UZ" w:eastAsia="ru-RU"/>
        </w:rPr>
        <w:t xml:space="preserve">Найти множество действительных корней уравнения </w:t>
      </w:r>
      <w:r w:rsidRPr="00172F68">
        <w:rPr>
          <w:rFonts w:ascii="Times New Roman" w:eastAsia="Times New Roman" w:hAnsi="Times New Roman" w:cs="Times New Roman"/>
          <w:b/>
          <w:bCs/>
          <w:position w:val="-6"/>
          <w:sz w:val="24"/>
          <w:szCs w:val="24"/>
          <w:lang w:val="uz-Cyrl-UZ" w:eastAsia="ru-RU"/>
        </w:rPr>
        <w:object w:dxaOrig="1120" w:dyaOrig="360">
          <v:shape id="_x0000_i1225" type="#_x0000_t75" style="width:56pt;height:17.5pt" o:ole="">
            <v:imagedata r:id="rId1254" o:title=""/>
          </v:shape>
          <o:OLEObject Type="Embed" ProgID="Equation.3" ShapeID="_x0000_i1225" DrawAspect="Content" ObjectID="_1638191202" r:id="rId1255"/>
        </w:object>
      </w:r>
      <w:r w:rsidRPr="00172F68">
        <w:rPr>
          <w:rFonts w:ascii="Times New Roman" w:eastAsia="Times New Roman" w:hAnsi="Times New Roman" w:cs="Times New Roman"/>
          <w:b/>
          <w:bCs/>
          <w:sz w:val="24"/>
          <w:szCs w:val="24"/>
          <w:lang w:val="uz-Cyrl-UZ" w:eastAsia="ru-RU"/>
        </w:rPr>
        <w:t xml:space="preserve"> </w:t>
      </w:r>
      <w:r w:rsidRPr="00172F68">
        <w:rPr>
          <w:rFonts w:ascii="Times New Roman" w:eastAsia="Times New Roman" w:hAnsi="Times New Roman" w:cs="Times New Roman"/>
          <w:sz w:val="24"/>
          <w:szCs w:val="24"/>
          <w:lang w:val="uz-Cyrl-UZ" w:eastAsia="ru-RU"/>
        </w:rPr>
        <w:t xml:space="preserve">.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 xml:space="preserve">Решение. </w:t>
      </w:r>
      <w:r w:rsidRPr="00172F68">
        <w:rPr>
          <w:rFonts w:ascii="Times New Roman" w:eastAsia="Times New Roman" w:hAnsi="Times New Roman" w:cs="Times New Roman"/>
          <w:bCs/>
          <w:sz w:val="24"/>
          <w:szCs w:val="24"/>
          <w:lang w:val="uz-Cyrl-UZ" w:eastAsia="ru-RU"/>
        </w:rPr>
        <w:t>Т.К.</w:t>
      </w:r>
      <w:r w:rsidRPr="00172F68">
        <w:rPr>
          <w:rFonts w:ascii="Times New Roman" w:eastAsia="Times New Roman" w:hAnsi="Times New Roman" w:cs="Times New Roman"/>
          <w:b/>
          <w:bCs/>
          <w:position w:val="-6"/>
          <w:sz w:val="24"/>
          <w:szCs w:val="24"/>
          <w:lang w:val="uz-Cyrl-UZ" w:eastAsia="ru-RU"/>
        </w:rPr>
        <w:object w:dxaOrig="760" w:dyaOrig="360">
          <v:shape id="_x0000_i1226" type="#_x0000_t75" style="width:36.5pt;height:17.5pt" o:ole="">
            <v:imagedata r:id="rId1256" o:title=""/>
          </v:shape>
          <o:OLEObject Type="Embed" ProgID="Equation.3" ShapeID="_x0000_i1226" DrawAspect="Content" ObjectID="_1638191203" r:id="rId1257"/>
        </w:object>
      </w:r>
      <w:r w:rsidRPr="00172F68">
        <w:rPr>
          <w:rFonts w:ascii="Times New Roman" w:eastAsia="Times New Roman" w:hAnsi="Times New Roman" w:cs="Times New Roman"/>
          <w:sz w:val="24"/>
          <w:szCs w:val="24"/>
          <w:lang w:val="uz-Cyrl-UZ" w:eastAsia="ru-RU"/>
        </w:rPr>
        <w:t xml:space="preserve">, то уравнение </w:t>
      </w:r>
      <w:r w:rsidRPr="00172F68">
        <w:rPr>
          <w:rFonts w:ascii="Times New Roman" w:eastAsia="Times New Roman" w:hAnsi="Times New Roman" w:cs="Times New Roman"/>
          <w:position w:val="-6"/>
          <w:sz w:val="24"/>
          <w:szCs w:val="24"/>
          <w:lang w:val="uz-Cyrl-UZ" w:eastAsia="ru-RU"/>
        </w:rPr>
        <w:object w:dxaOrig="1120" w:dyaOrig="360">
          <v:shape id="_x0000_i1227" type="#_x0000_t75" style="width:56pt;height:17.5pt" o:ole="">
            <v:imagedata r:id="rId1258" o:title=""/>
          </v:shape>
          <o:OLEObject Type="Embed" ProgID="Equation.3" ShapeID="_x0000_i1227" DrawAspect="Content" ObjectID="_1638191204" r:id="rId1259"/>
        </w:object>
      </w:r>
      <w:r w:rsidRPr="00172F68">
        <w:rPr>
          <w:rFonts w:ascii="Times New Roman" w:eastAsia="Times New Roman" w:hAnsi="Times New Roman" w:cs="Times New Roman"/>
          <w:sz w:val="24"/>
          <w:szCs w:val="24"/>
          <w:lang w:val="uz-Cyrl-UZ" w:eastAsia="ru-RU"/>
        </w:rPr>
        <w:t xml:space="preserve"> не имеет действительных корней. Следовательно множеством действительных корней данного уравнения будет пустое множество: </w:t>
      </w:r>
      <w:r w:rsidRPr="00172F68">
        <w:rPr>
          <w:rFonts w:ascii="Times New Roman" w:eastAsia="Times New Roman" w:hAnsi="Times New Roman" w:cs="Times New Roman"/>
          <w:position w:val="-6"/>
          <w:sz w:val="24"/>
          <w:szCs w:val="24"/>
          <w:lang w:val="uz-Cyrl-UZ" w:eastAsia="ru-RU"/>
        </w:rPr>
        <w:object w:dxaOrig="760" w:dyaOrig="300">
          <v:shape id="_x0000_i1228" type="#_x0000_t75" style="width:36.5pt;height:15pt" o:ole="">
            <v:imagedata r:id="rId1260" o:title=""/>
          </v:shape>
          <o:OLEObject Type="Embed" ProgID="Equation.3" ShapeID="_x0000_i1228" DrawAspect="Content" ObjectID="_1638191205" r:id="rId1261"/>
        </w:object>
      </w:r>
      <w:r w:rsidRPr="00172F68">
        <w:rPr>
          <w:rFonts w:ascii="Times New Roman" w:eastAsia="Times New Roman" w:hAnsi="Times New Roman" w:cs="Times New Roman"/>
          <w:sz w:val="24"/>
          <w:szCs w:val="24"/>
          <w:lang w:val="uz-Cyrl-UZ" w:eastAsia="ru-RU"/>
        </w:rPr>
        <w:t xml:space="preserve">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Пример 5.</w:t>
      </w:r>
      <w:r w:rsidRPr="00172F68">
        <w:rPr>
          <w:rFonts w:ascii="Times New Roman" w:eastAsia="Times New Roman" w:hAnsi="Times New Roman" w:cs="Times New Roman"/>
          <w:bCs/>
          <w:sz w:val="24"/>
          <w:szCs w:val="24"/>
          <w:lang w:val="uz-Cyrl-UZ" w:eastAsia="ru-RU"/>
        </w:rPr>
        <w:t>Найти объединение</w:t>
      </w:r>
      <w:r w:rsidRPr="00172F68">
        <w:rPr>
          <w:rFonts w:ascii="Times New Roman" w:eastAsia="Times New Roman" w:hAnsi="Times New Roman" w:cs="Times New Roman"/>
          <w:b/>
          <w:bCs/>
          <w:sz w:val="24"/>
          <w:szCs w:val="24"/>
          <w:lang w:val="uz-Cyrl-UZ" w:eastAsia="ru-RU"/>
        </w:rPr>
        <w:t xml:space="preserve"> </w:t>
      </w:r>
      <w:r w:rsidRPr="00172F68">
        <w:rPr>
          <w:rFonts w:ascii="Times New Roman" w:eastAsia="Times New Roman" w:hAnsi="Times New Roman" w:cs="Times New Roman"/>
          <w:position w:val="-8"/>
          <w:sz w:val="24"/>
          <w:szCs w:val="24"/>
          <w:lang w:val="uz-Cyrl-UZ" w:eastAsia="ru-RU"/>
        </w:rPr>
        <w:object w:dxaOrig="740" w:dyaOrig="340">
          <v:shape id="_x0000_i1229" type="#_x0000_t75" style="width:36.5pt;height:17pt" o:ole="">
            <v:imagedata r:id="rId1262" o:title=""/>
          </v:shape>
          <o:OLEObject Type="Embed" ProgID="Equation.3" ShapeID="_x0000_i1229" DrawAspect="Content" ObjectID="_1638191206" r:id="rId1263"/>
        </w:object>
      </w:r>
      <w:r w:rsidRPr="00172F68">
        <w:rPr>
          <w:rFonts w:ascii="Times New Roman" w:eastAsia="Times New Roman" w:hAnsi="Times New Roman" w:cs="Times New Roman"/>
          <w:sz w:val="24"/>
          <w:szCs w:val="24"/>
          <w:lang w:val="uz-Cyrl-UZ" w:eastAsia="ru-RU"/>
        </w:rPr>
        <w:t>, пересечение</w:t>
      </w:r>
      <w:r w:rsidRPr="00172F68">
        <w:rPr>
          <w:rFonts w:ascii="Times New Roman" w:eastAsia="Times New Roman" w:hAnsi="Times New Roman" w:cs="Times New Roman"/>
          <w:position w:val="-8"/>
          <w:sz w:val="24"/>
          <w:szCs w:val="24"/>
          <w:lang w:val="uz-Cyrl-UZ" w:eastAsia="ru-RU"/>
        </w:rPr>
        <w:object w:dxaOrig="740" w:dyaOrig="340">
          <v:shape id="_x0000_i1230" type="#_x0000_t75" style="width:36.5pt;height:17pt" o:ole="">
            <v:imagedata r:id="rId1264" o:title=""/>
          </v:shape>
          <o:OLEObject Type="Embed" ProgID="Equation.3" ShapeID="_x0000_i1230" DrawAspect="Content" ObjectID="_1638191207" r:id="rId1265"/>
        </w:object>
      </w:r>
      <w:r w:rsidRPr="00172F68">
        <w:rPr>
          <w:rFonts w:ascii="Times New Roman" w:eastAsia="Times New Roman" w:hAnsi="Times New Roman" w:cs="Times New Roman"/>
          <w:sz w:val="24"/>
          <w:szCs w:val="24"/>
          <w:lang w:val="uz-Cyrl-UZ" w:eastAsia="ru-RU"/>
        </w:rPr>
        <w:t>, разность A\B</w:t>
      </w:r>
      <w:r w:rsidRPr="00172F68">
        <w:rPr>
          <w:rFonts w:ascii="Times New Roman" w:eastAsia="Times New Roman" w:hAnsi="Times New Roman" w:cs="Times New Roman"/>
          <w:b/>
          <w:bCs/>
          <w:sz w:val="24"/>
          <w:szCs w:val="24"/>
          <w:lang w:val="uz-Cyrl-UZ" w:eastAsia="ru-RU"/>
        </w:rPr>
        <w:t xml:space="preserve"> множеств </w:t>
      </w:r>
      <w:r w:rsidRPr="00172F68">
        <w:rPr>
          <w:rFonts w:ascii="Times New Roman" w:eastAsia="Times New Roman" w:hAnsi="Times New Roman" w:cs="Times New Roman"/>
          <w:b/>
          <w:bCs/>
          <w:position w:val="-10"/>
          <w:sz w:val="24"/>
          <w:szCs w:val="24"/>
          <w:lang w:val="uz-Cyrl-UZ" w:eastAsia="ru-RU"/>
        </w:rPr>
        <w:object w:dxaOrig="1420" w:dyaOrig="320">
          <v:shape id="_x0000_i1231" type="#_x0000_t75" style="width:85pt;height:18.5pt" o:ole="">
            <v:imagedata r:id="rId1266" o:title=""/>
          </v:shape>
          <o:OLEObject Type="Embed" ProgID="Equation.3" ShapeID="_x0000_i1231" DrawAspect="Content" ObjectID="_1638191208" r:id="rId1267"/>
        </w:object>
      </w:r>
      <w:r w:rsidRPr="00172F68">
        <w:rPr>
          <w:rFonts w:ascii="Times New Roman" w:eastAsia="Times New Roman" w:hAnsi="Times New Roman" w:cs="Times New Roman"/>
          <w:sz w:val="24"/>
          <w:szCs w:val="24"/>
          <w:lang w:val="uz-Cyrl-UZ" w:eastAsia="ru-RU"/>
        </w:rPr>
        <w:t xml:space="preserve">  и </w:t>
      </w:r>
      <w:r w:rsidRPr="00172F68">
        <w:rPr>
          <w:rFonts w:ascii="Times New Roman" w:eastAsia="Times New Roman" w:hAnsi="Times New Roman" w:cs="Times New Roman"/>
          <w:position w:val="-10"/>
          <w:sz w:val="24"/>
          <w:szCs w:val="24"/>
          <w:lang w:val="uz-Cyrl-UZ" w:eastAsia="ru-RU"/>
        </w:rPr>
        <w:object w:dxaOrig="1480" w:dyaOrig="320">
          <v:shape id="_x0000_i1232" type="#_x0000_t75" style="width:88pt;height:18.5pt" o:ole="">
            <v:imagedata r:id="rId1268" o:title=""/>
          </v:shape>
          <o:OLEObject Type="Embed" ProgID="Equation.3" ShapeID="_x0000_i1232" DrawAspect="Content" ObjectID="_1638191209" r:id="rId1269"/>
        </w:object>
      </w:r>
      <w:r w:rsidRPr="00172F68">
        <w:rPr>
          <w:rFonts w:ascii="Times New Roman" w:eastAsia="Times New Roman" w:hAnsi="Times New Roman" w:cs="Times New Roman"/>
          <w:sz w:val="24"/>
          <w:szCs w:val="24"/>
          <w:lang w:val="uz-Cyrl-UZ" w:eastAsia="ru-RU"/>
        </w:rPr>
        <w:t xml:space="preserve">.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b/>
          <w:bCs/>
          <w:sz w:val="24"/>
          <w:szCs w:val="24"/>
          <w:lang w:val="en-US" w:eastAsia="ru-RU"/>
        </w:rPr>
      </w:pPr>
      <w:r w:rsidRPr="00172F68">
        <w:rPr>
          <w:rFonts w:ascii="Times New Roman" w:eastAsia="Times New Roman" w:hAnsi="Times New Roman" w:cs="Times New Roman"/>
          <w:b/>
          <w:bCs/>
          <w:sz w:val="24"/>
          <w:szCs w:val="24"/>
          <w:lang w:eastAsia="ru-RU"/>
        </w:rPr>
        <w:t>Решение</w:t>
      </w:r>
      <w:r w:rsidRPr="00172F68">
        <w:rPr>
          <w:rFonts w:ascii="Times New Roman" w:eastAsia="Times New Roman" w:hAnsi="Times New Roman" w:cs="Times New Roman"/>
          <w:b/>
          <w:bCs/>
          <w:sz w:val="24"/>
          <w:szCs w:val="24"/>
          <w:lang w:val="uz-Cyrl-UZ" w:eastAsia="ru-RU"/>
        </w:rPr>
        <w:t xml:space="preserve">. </w:t>
      </w:r>
      <w:r w:rsidRPr="00172F68">
        <w:rPr>
          <w:rFonts w:ascii="Times New Roman" w:eastAsia="Times New Roman" w:hAnsi="Times New Roman" w:cs="Times New Roman"/>
          <w:b/>
          <w:bCs/>
          <w:sz w:val="24"/>
          <w:szCs w:val="24"/>
          <w:lang w:val="en-US" w:eastAsia="ru-RU"/>
        </w:rPr>
        <w:t xml:space="preserve">                                        </w:t>
      </w:r>
    </w:p>
    <w:p w:rsidR="00172F68" w:rsidRPr="00172F68" w:rsidRDefault="00172F68" w:rsidP="00172F68">
      <w:pPr>
        <w:tabs>
          <w:tab w:val="left" w:pos="2850"/>
          <w:tab w:val="left" w:pos="5520"/>
        </w:tabs>
        <w:spacing w:after="0" w:line="240" w:lineRule="auto"/>
        <w:ind w:firstLine="540"/>
        <w:jc w:val="both"/>
        <w:rPr>
          <w:rFonts w:ascii="Times New Roman" w:eastAsia="Times New Roman" w:hAnsi="Times New Roman" w:cs="Times New Roman"/>
          <w:b/>
          <w:bCs/>
          <w:sz w:val="24"/>
          <w:szCs w:val="24"/>
          <w:lang w:val="uz-Cyrl-UZ" w:eastAsia="ru-RU"/>
        </w:rPr>
      </w:pPr>
      <w:r w:rsidRPr="00172F6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73952" behindDoc="0" locked="0" layoutInCell="1" allowOverlap="1" wp14:anchorId="4D0A75B0" wp14:editId="2551CE43">
                <wp:simplePos x="0" y="0"/>
                <wp:positionH relativeFrom="column">
                  <wp:posOffset>2514600</wp:posOffset>
                </wp:positionH>
                <wp:positionV relativeFrom="paragraph">
                  <wp:posOffset>57785</wp:posOffset>
                </wp:positionV>
                <wp:extent cx="2743200" cy="1143000"/>
                <wp:effectExtent l="13335" t="11430" r="5715" b="7620"/>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143000"/>
                          <a:chOff x="5841" y="5274"/>
                          <a:chExt cx="3876" cy="1620"/>
                        </a:xfrm>
                      </wpg:grpSpPr>
                      <wpg:grpSp>
                        <wpg:cNvPr id="39" name="Group 129"/>
                        <wpg:cNvGrpSpPr>
                          <a:grpSpLocks/>
                        </wpg:cNvGrpSpPr>
                        <wpg:grpSpPr bwMode="auto">
                          <a:xfrm>
                            <a:off x="5841" y="6174"/>
                            <a:ext cx="1176" cy="720"/>
                            <a:chOff x="6021" y="14094"/>
                            <a:chExt cx="1176" cy="720"/>
                          </a:xfrm>
                        </wpg:grpSpPr>
                        <wps:wsp>
                          <wps:cNvPr id="40" name="Oval 130"/>
                          <wps:cNvSpPr>
                            <a:spLocks noChangeArrowheads="1"/>
                          </wps:cNvSpPr>
                          <wps:spPr bwMode="auto">
                            <a:xfrm>
                              <a:off x="6021" y="1409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131"/>
                          <wps:cNvSpPr>
                            <a:spLocks noChangeArrowheads="1"/>
                          </wps:cNvSpPr>
                          <wps:spPr bwMode="auto">
                            <a:xfrm>
                              <a:off x="6477" y="1409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Oval 132"/>
                          <wps:cNvSpPr>
                            <a:spLocks noChangeArrowheads="1"/>
                          </wps:cNvSpPr>
                          <wps:spPr bwMode="auto">
                            <a:xfrm>
                              <a:off x="6491" y="14204"/>
                              <a:ext cx="180" cy="54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3" name="Group 133"/>
                        <wpg:cNvGrpSpPr>
                          <a:grpSpLocks/>
                        </wpg:cNvGrpSpPr>
                        <wpg:grpSpPr bwMode="auto">
                          <a:xfrm>
                            <a:off x="8541" y="6174"/>
                            <a:ext cx="1176" cy="720"/>
                            <a:chOff x="6021" y="6195"/>
                            <a:chExt cx="1176" cy="720"/>
                          </a:xfrm>
                        </wpg:grpSpPr>
                        <wps:wsp>
                          <wps:cNvPr id="44" name="Oval 134"/>
                          <wps:cNvSpPr>
                            <a:spLocks noChangeArrowheads="1"/>
                          </wps:cNvSpPr>
                          <wps:spPr bwMode="auto">
                            <a:xfrm>
                              <a:off x="6021" y="6195"/>
                              <a:ext cx="720" cy="7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45" name="Oval 135"/>
                          <wps:cNvSpPr>
                            <a:spLocks noChangeArrowheads="1"/>
                          </wps:cNvSpPr>
                          <wps:spPr bwMode="auto">
                            <a:xfrm>
                              <a:off x="6477" y="6195"/>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136"/>
                          <wps:cNvSpPr>
                            <a:spLocks noChangeArrowheads="1"/>
                          </wps:cNvSpPr>
                          <wps:spPr bwMode="auto">
                            <a:xfrm>
                              <a:off x="6491" y="6305"/>
                              <a:ext cx="18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cNvPr id="1434" name="Group 137"/>
                        <wpg:cNvGrpSpPr>
                          <a:grpSpLocks/>
                        </wpg:cNvGrpSpPr>
                        <wpg:grpSpPr bwMode="auto">
                          <a:xfrm>
                            <a:off x="5841" y="5274"/>
                            <a:ext cx="1176" cy="720"/>
                            <a:chOff x="6021" y="14094"/>
                            <a:chExt cx="1176" cy="720"/>
                          </a:xfrm>
                        </wpg:grpSpPr>
                        <wps:wsp>
                          <wps:cNvPr id="1461" name="Oval 138"/>
                          <wps:cNvSpPr>
                            <a:spLocks noChangeArrowheads="1"/>
                          </wps:cNvSpPr>
                          <wps:spPr bwMode="auto">
                            <a:xfrm>
                              <a:off x="6021" y="14094"/>
                              <a:ext cx="720" cy="7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73" name="Oval 139"/>
                          <wps:cNvSpPr>
                            <a:spLocks noChangeArrowheads="1"/>
                          </wps:cNvSpPr>
                          <wps:spPr bwMode="auto">
                            <a:xfrm>
                              <a:off x="6477" y="14094"/>
                              <a:ext cx="720" cy="7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74" name="Oval 140"/>
                          <wps:cNvSpPr>
                            <a:spLocks noChangeArrowheads="1"/>
                          </wps:cNvSpPr>
                          <wps:spPr bwMode="auto">
                            <a:xfrm>
                              <a:off x="6491" y="14204"/>
                              <a:ext cx="180" cy="54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370038" id="Группа 34" o:spid="_x0000_s1026" style="position:absolute;margin-left:198pt;margin-top:4.55pt;width:3in;height:90pt;z-index:251773952" coordorigin="5841,5274" coordsize="387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">
                <v:group id="Group 129" o:spid="_x0000_s1027" style="position:absolute;left:5841;top:6174;width:1176;height:720" coordorigin="6021,14094" coordsize="117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130" o:spid="_x0000_s1028" style="position:absolute;left:6021;top:1409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131" o:spid="_x0000_s1029" style="position:absolute;left:6477;top:1409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oval id="Oval 132" o:spid="_x0000_s1030" style="position:absolute;left:6491;top:14204;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KIsYA&#10;AADbAAAADwAAAGRycy9kb3ducmV2LnhtbESPT2vCQBTE74V+h+UVvNWNIkWim6CFth6sf9Ie2tsj&#10;+0yC2bchu5q0n94VBI/DzPyGmae9qcWZWldZVjAaRiCIc6srLhR8f709T0E4j6yxtkwK/shBmjw+&#10;zDHWtuM9nTNfiABhF6OC0vsmltLlJRl0Q9sQB+9gW4M+yLaQusUuwE0tx1H0Ig1WHBZKbOi1pPyY&#10;nYyC3/9Jp3f1x/snLo/b6Edv1tmUlBo89YsZCE+9v4dv7ZVWMBnD9Uv4AT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aKIsYAAADbAAAADwAAAAAAAAAAAAAAAACYAgAAZHJz&#10;L2Rvd25yZXYueG1sUEsFBgAAAAAEAAQA9QAAAIsDAAAAAA==&#10;" fillcolor="silver"/>
                </v:group>
                <v:group id="Group 133" o:spid="_x0000_s1031" style="position:absolute;left:8541;top:6174;width:1176;height:720" coordorigin="6021,6195" coordsize="117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134" o:spid="_x0000_s1032" style="position:absolute;left:6021;top:619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3dsMA&#10;AADbAAAADwAAAGRycy9kb3ducmV2LnhtbESPT4vCMBTE78J+h/CEvciadhGRahRZ8N9BsF29P5pn&#10;W2xeShNt99tvBMHjMDO/YRar3tTiQa2rLCuIxxEI4tzqigsF59/N1wyE88gaa8uk4I8crJYfgwUm&#10;2nac0iPzhQgQdgkqKL1vEildXpJBN7YNcfCutjXog2wLqVvsAtzU8juKptJgxWGhxIZ+Sspv2d0o&#10;2HCz38bpene5xefuNMpGdDjelfoc9us5CE+9f4df7b1WMJnA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g3dsMAAADbAAAADwAAAAAAAAAAAAAAAACYAgAAZHJzL2Rv&#10;d25yZXYueG1sUEsFBgAAAAAEAAQA9QAAAIgDAAAAAA==&#10;" fillcolor="gray"/>
                  <v:oval id="Oval 135" o:spid="_x0000_s1033" style="position:absolute;left:6477;top:619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oval id="Oval 136" o:spid="_x0000_s1034" style="position:absolute;left:6491;top:6305;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xcMA&#10;AADbAAAADwAAAGRycy9kb3ducmV2LnhtbESPzWrDMBCE74W8g9hAb42cOg2tG8WEQsAQWsgPPS/S&#10;xnZirYyl2O7bV4VCjsPMfMOs8tE2oqfO144VzGcJCGLtTM2lgtNx+/QKwgdkg41jUvBDHvL15GGF&#10;mXED76k/hFJECPsMFVQhtJmUXldk0c9cSxy9s+sshii7UpoOhwi3jXxOkqW0WHNcqLClj4r09XCz&#10;CtJd+YYveNl/9VxYc041fX5rpR6n4+YdRKAx3MP/7cIoWCz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XxcMAAADbAAAADwAAAAAAAAAAAAAAAACYAgAAZHJzL2Rv&#10;d25yZXYueG1sUEsFBgAAAAAEAAQA9QAAAIgDAAAAAA==&#10;" filled="f" fillcolor="silver"/>
                </v:group>
                <v:group id="Group 137" o:spid="_x0000_s1035" style="position:absolute;left:5841;top:5274;width:1176;height:720" coordorigin="6021,14094" coordsize="117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oval id="Oval 138" o:spid="_x0000_s1036" style="position:absolute;left:6021;top:1409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TocUA&#10;AADdAAAADwAAAGRycy9kb3ducmV2LnhtbERPS2vCQBC+C/6HZQRvurGISOomqGD10IemPdTbkB2T&#10;YHY2ZFeT9td3C4Xe5uN7zirtTS3u1LrKsoLZNAJBnFtdcaHg4303WYJwHlljbZkUfJGDNBkOVhhr&#10;2/GJ7pkvRAhhF6OC0vsmltLlJRl0U9sQB+5iW4M+wLaQusUuhJtaPkTRQhqsODSU2NC2pPya3YyC&#10;8/e808d6//SCm+tb9Klfn7MlKTUe9etHEJ56/y/+cx90mD9fzOD3m3CC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OhxQAAAN0AAAAPAAAAAAAAAAAAAAAAAJgCAABkcnMv&#10;ZG93bnJldi54bWxQSwUGAAAAAAQABAD1AAAAigMAAAAA&#10;" fillcolor="silver"/>
                  <v:oval id="Oval 139" o:spid="_x0000_s1037" style="position:absolute;left:6477;top:1409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kMUA&#10;AADdAAAADwAAAGRycy9kb3ducmV2LnhtbERPS2vCQBC+C/6HZYTedFMrVlJXaYXWHuor9qC3ITtN&#10;gtnZkF1N6q93C0Jv8/E9ZzpvTSkuVLvCsoLHQQSCOLW64EzB9/69PwHhPLLG0jIp+CUH81m3M8VY&#10;24Z3dEl8JkIIuxgV5N5XsZQuzcmgG9iKOHA/tjboA6wzqWtsQrgp5TCKxtJgwaEhx4oWOaWn5GwU&#10;HK+jRm/L5ccK306b6KDXX8mElHrota8vIDy1/l98d3/qMH/0/AR/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6QxQAAAN0AAAAPAAAAAAAAAAAAAAAAAJgCAABkcnMv&#10;ZG93bnJldi54bWxQSwUGAAAAAAQABAD1AAAAigMAAAAA&#10;" fillcolor="silver"/>
                  <v:oval id="Oval 140" o:spid="_x0000_s1038" style="position:absolute;left:6491;top:14204;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5m5MUA&#10;AADdAAAADwAAAGRycy9kb3ducmV2LnhtbERPTWvCQBC9C/0PyxR6000lqERXaYW2HtRq9NDehuw0&#10;CWZnQ3Y1sb/eLRS8zeN9zmzRmUpcqHGlZQXPgwgEcWZ1ybmC4+GtPwHhPLLGyjIpuJKDxfyhN8NE&#10;25b3dEl9LkIIuwQVFN7XiZQuK8igG9iaOHA/tjHoA2xyqRtsQ7ip5DCKRtJgyaGhwJqWBWWn9GwU&#10;fP/Grd5VH+8bfD19Rl96u04npNTTY/cyBeGp83fxv3ulw/x4HMP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mbkxQAAAN0AAAAPAAAAAAAAAAAAAAAAAJgCAABkcnMv&#10;ZG93bnJldi54bWxQSwUGAAAAAAQABAD1AAAAigMAAAAA&#10;" fillcolor="silver"/>
                </v:group>
              </v:group>
            </w:pict>
          </mc:Fallback>
        </mc:AlternateContent>
      </w:r>
      <w:r w:rsidRPr="00172F68">
        <w:rPr>
          <w:rFonts w:ascii="Times New Roman" w:eastAsia="Times New Roman" w:hAnsi="Times New Roman" w:cs="Times New Roman"/>
          <w:b/>
          <w:bCs/>
          <w:position w:val="-10"/>
          <w:sz w:val="24"/>
          <w:szCs w:val="24"/>
          <w:lang w:val="uz-Cyrl-UZ" w:eastAsia="ru-RU"/>
        </w:rPr>
        <w:object w:dxaOrig="2420" w:dyaOrig="320">
          <v:shape id="_x0000_i1233" type="#_x0000_t75" style="width:135.5pt;height:17.5pt" o:ole="">
            <v:imagedata r:id="rId1270" o:title=""/>
          </v:shape>
          <o:OLEObject Type="Embed" ProgID="Equation.3" ShapeID="_x0000_i1233" DrawAspect="Content" ObjectID="_1638191210" r:id="rId1271"/>
        </w:object>
      </w:r>
      <w:r w:rsidRPr="00172F68">
        <w:rPr>
          <w:rFonts w:ascii="Times New Roman" w:eastAsia="Times New Roman" w:hAnsi="Times New Roman" w:cs="Times New Roman"/>
          <w:b/>
          <w:bCs/>
          <w:sz w:val="24"/>
          <w:szCs w:val="24"/>
          <w:lang w:val="uz-Cyrl-UZ" w:eastAsia="ru-RU"/>
        </w:rPr>
        <w:tab/>
      </w:r>
      <w:r w:rsidRPr="00172F68">
        <w:rPr>
          <w:rFonts w:ascii="Times New Roman" w:eastAsia="Times New Roman" w:hAnsi="Times New Roman" w:cs="Times New Roman"/>
          <w:position w:val="-8"/>
          <w:sz w:val="24"/>
          <w:szCs w:val="24"/>
          <w:lang w:val="uz-Cyrl-UZ" w:eastAsia="ru-RU"/>
        </w:rPr>
        <w:object w:dxaOrig="740" w:dyaOrig="340">
          <v:shape id="_x0000_i1234" type="#_x0000_t75" style="width:36.5pt;height:17pt" o:ole="" o:bullet="t">
            <v:imagedata r:id="rId1262" o:title=""/>
          </v:shape>
          <o:OLEObject Type="Embed" ProgID="Equation.3" ShapeID="_x0000_i1234" DrawAspect="Content" ObjectID="_1638191211" r:id="rId1272"/>
        </w:objec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en-US" w:eastAsia="ru-RU"/>
        </w:rPr>
      </w:pPr>
      <w:r w:rsidRPr="00172F68">
        <w:rPr>
          <w:rFonts w:ascii="Times New Roman" w:eastAsia="Times New Roman" w:hAnsi="Times New Roman" w:cs="Times New Roman"/>
          <w:position w:val="-10"/>
          <w:sz w:val="24"/>
          <w:szCs w:val="24"/>
          <w:lang w:val="uz-Cyrl-UZ" w:eastAsia="ru-RU"/>
        </w:rPr>
        <w:object w:dxaOrig="1480" w:dyaOrig="320">
          <v:shape id="_x0000_i1235" type="#_x0000_t75" style="width:90pt;height:20.5pt" o:ole="">
            <v:imagedata r:id="rId1273" o:title=""/>
          </v:shape>
          <o:OLEObject Type="Embed" ProgID="Equation.3" ShapeID="_x0000_i1235" DrawAspect="Content" ObjectID="_1638191212" r:id="rId1274"/>
        </w:object>
      </w:r>
      <w:r w:rsidRPr="00172F68">
        <w:rPr>
          <w:rFonts w:ascii="Times New Roman" w:eastAsia="Times New Roman" w:hAnsi="Times New Roman" w:cs="Times New Roman"/>
          <w:sz w:val="24"/>
          <w:szCs w:val="24"/>
          <w:lang w:val="en-US" w:eastAsia="ru-RU"/>
        </w:rPr>
        <w:tab/>
      </w:r>
      <w:r w:rsidRPr="00172F68">
        <w:rPr>
          <w:rFonts w:ascii="Times New Roman" w:eastAsia="Times New Roman" w:hAnsi="Times New Roman" w:cs="Times New Roman"/>
          <w:sz w:val="24"/>
          <w:szCs w:val="24"/>
          <w:lang w:val="en-US" w:eastAsia="ru-RU"/>
        </w:rPr>
        <w:tab/>
      </w:r>
      <w:r w:rsidRPr="00172F68">
        <w:rPr>
          <w:rFonts w:ascii="Times New Roman" w:eastAsia="Times New Roman" w:hAnsi="Times New Roman" w:cs="Times New Roman"/>
          <w:sz w:val="24"/>
          <w:szCs w:val="24"/>
          <w:lang w:val="en-US" w:eastAsia="ru-RU"/>
        </w:rPr>
        <w:tab/>
      </w:r>
      <w:r w:rsidRPr="00172F68">
        <w:rPr>
          <w:rFonts w:ascii="Times New Roman" w:eastAsia="Times New Roman" w:hAnsi="Times New Roman" w:cs="Times New Roman"/>
          <w:sz w:val="24"/>
          <w:szCs w:val="24"/>
          <w:lang w:val="en-US" w:eastAsia="ru-RU"/>
        </w:rPr>
        <w:tab/>
        <w:t xml:space="preserve"> </w:t>
      </w:r>
      <w:r w:rsidRPr="00172F68">
        <w:rPr>
          <w:rFonts w:ascii="Times New Roman" w:eastAsia="Times New Roman" w:hAnsi="Times New Roman" w:cs="Times New Roman"/>
          <w:sz w:val="24"/>
          <w:szCs w:val="24"/>
          <w:lang w:val="uz-Cyrl-UZ" w:eastAsia="ru-RU"/>
        </w:rPr>
        <w:t xml:space="preserve">                       </w:t>
      </w:r>
      <w:r w:rsidRPr="00172F68">
        <w:rPr>
          <w:rFonts w:ascii="Times New Roman" w:eastAsia="Times New Roman" w:hAnsi="Times New Roman" w:cs="Times New Roman"/>
          <w:sz w:val="24"/>
          <w:szCs w:val="24"/>
          <w:lang w:val="en-US" w:eastAsia="ru-RU"/>
        </w:rPr>
        <w:t xml:space="preserve"> </w:t>
      </w:r>
      <w:r w:rsidRPr="00172F68">
        <w:rPr>
          <w:rFonts w:ascii="Times New Roman" w:eastAsia="Times New Roman" w:hAnsi="Times New Roman" w:cs="Times New Roman"/>
          <w:sz w:val="24"/>
          <w:szCs w:val="24"/>
          <w:lang w:val="uz-Cyrl-UZ" w:eastAsia="ru-RU"/>
        </w:rPr>
        <w:t>A\</w:t>
      </w:r>
      <w:r w:rsidRPr="00172F68">
        <w:rPr>
          <w:rFonts w:ascii="Times New Roman" w:eastAsia="Times New Roman" w:hAnsi="Times New Roman" w:cs="Times New Roman"/>
          <w:sz w:val="24"/>
          <w:szCs w:val="24"/>
          <w:lang w:val="en-US" w:eastAsia="ru-RU"/>
        </w:rPr>
        <w:t>B</w:t>
      </w:r>
      <w:r w:rsidRPr="00172F68">
        <w:rPr>
          <w:rFonts w:ascii="Times New Roman" w:eastAsia="Times New Roman" w:hAnsi="Times New Roman" w:cs="Times New Roman"/>
          <w:sz w:val="24"/>
          <w:szCs w:val="24"/>
          <w:lang w:val="uz-Cyrl-UZ" w:eastAsia="ru-RU"/>
        </w:rPr>
        <w:t xml:space="preserve">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position w:val="-10"/>
          <w:sz w:val="24"/>
          <w:szCs w:val="24"/>
          <w:lang w:val="uz-Cyrl-UZ" w:eastAsia="ru-RU"/>
        </w:rPr>
        <w:object w:dxaOrig="1420" w:dyaOrig="320">
          <v:shape id="_x0000_i1236" type="#_x0000_t75" style="width:81.5pt;height:17.5pt" o:ole="">
            <v:imagedata r:id="rId1275" o:title=""/>
          </v:shape>
          <o:OLEObject Type="Embed" ProgID="Equation.3" ShapeID="_x0000_i1236" DrawAspect="Content" ObjectID="_1638191213" r:id="rId1276"/>
        </w:objec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sv-SE" w:eastAsia="ru-RU"/>
        </w:rPr>
      </w:pPr>
      <w:r w:rsidRPr="00172F68">
        <w:rPr>
          <w:rFonts w:ascii="Times New Roman" w:eastAsia="Times New Roman" w:hAnsi="Times New Roman" w:cs="Times New Roman"/>
          <w:sz w:val="24"/>
          <w:szCs w:val="24"/>
          <w:lang w:val="en-US" w:eastAsia="ru-RU"/>
        </w:rPr>
        <w:tab/>
      </w:r>
      <w:r w:rsidRPr="00172F68">
        <w:rPr>
          <w:rFonts w:ascii="Times New Roman" w:eastAsia="Times New Roman" w:hAnsi="Times New Roman" w:cs="Times New Roman"/>
          <w:sz w:val="24"/>
          <w:szCs w:val="24"/>
          <w:lang w:val="en-US" w:eastAsia="ru-RU"/>
        </w:rPr>
        <w:tab/>
        <w:t xml:space="preserve">        </w:t>
      </w:r>
      <w:r w:rsidRPr="00172F68">
        <w:rPr>
          <w:rFonts w:ascii="Times New Roman" w:eastAsia="Times New Roman" w:hAnsi="Times New Roman" w:cs="Times New Roman"/>
          <w:position w:val="-8"/>
          <w:sz w:val="24"/>
          <w:szCs w:val="24"/>
          <w:lang w:val="uz-Cyrl-UZ" w:eastAsia="ru-RU"/>
        </w:rPr>
        <w:object w:dxaOrig="740" w:dyaOrig="340">
          <v:shape id="_x0000_i1237" type="#_x0000_t75" style="width:36.5pt;height:17pt" o:ole="">
            <v:imagedata r:id="rId1264" o:title=""/>
          </v:shape>
          <o:OLEObject Type="Embed" ProgID="Equation.3" ShapeID="_x0000_i1237" DrawAspect="Content" ObjectID="_1638191214" r:id="rId1277"/>
        </w:object>
      </w:r>
      <w:r w:rsidRPr="00172F68">
        <w:rPr>
          <w:rFonts w:ascii="Times New Roman" w:eastAsia="Times New Roman" w:hAnsi="Times New Roman" w:cs="Times New Roman"/>
          <w:sz w:val="24"/>
          <w:szCs w:val="24"/>
          <w:lang w:val="en-US" w:eastAsia="ru-RU"/>
        </w:rPr>
        <w:tab/>
      </w:r>
      <w:r w:rsidRPr="00172F68">
        <w:rPr>
          <w:rFonts w:ascii="Times New Roman" w:eastAsia="Times New Roman" w:hAnsi="Times New Roman" w:cs="Times New Roman"/>
          <w:sz w:val="24"/>
          <w:szCs w:val="24"/>
          <w:lang w:val="sv-SE" w:eastAsia="ru-RU"/>
        </w:rPr>
        <w:tab/>
      </w:r>
      <w:r w:rsidRPr="00172F68">
        <w:rPr>
          <w:rFonts w:ascii="Times New Roman" w:eastAsia="Times New Roman" w:hAnsi="Times New Roman" w:cs="Times New Roman"/>
          <w:sz w:val="24"/>
          <w:szCs w:val="24"/>
          <w:lang w:val="sv-SE" w:eastAsia="ru-RU"/>
        </w:rPr>
        <w:tab/>
      </w:r>
      <w:r w:rsidRPr="00172F68">
        <w:rPr>
          <w:rFonts w:ascii="Times New Roman" w:eastAsia="Times New Roman" w:hAnsi="Times New Roman" w:cs="Times New Roman"/>
          <w:sz w:val="24"/>
          <w:szCs w:val="24"/>
          <w:lang w:val="uz-Cyrl-UZ" w:eastAsia="ru-RU"/>
        </w:rPr>
        <w:t xml:space="preserve">     </w:t>
      </w:r>
      <w:r w:rsidRPr="00172F68">
        <w:rPr>
          <w:rFonts w:ascii="Times New Roman" w:eastAsia="Times New Roman" w:hAnsi="Times New Roman" w:cs="Times New Roman"/>
          <w:sz w:val="24"/>
          <w:szCs w:val="24"/>
          <w:lang w:val="sv-SE" w:eastAsia="ru-RU"/>
        </w:rPr>
        <w:tab/>
        <w:t xml:space="preserve">   </w:t>
      </w:r>
    </w:p>
    <w:p w:rsidR="00172F68" w:rsidRPr="00172F68" w:rsidRDefault="00172F68" w:rsidP="00172F68">
      <w:pPr>
        <w:tabs>
          <w:tab w:val="left" w:pos="5580"/>
        </w:tabs>
        <w:spacing w:after="0" w:line="240" w:lineRule="auto"/>
        <w:ind w:firstLine="540"/>
        <w:jc w:val="both"/>
        <w:rPr>
          <w:rFonts w:ascii="Times New Roman" w:eastAsia="Times New Roman" w:hAnsi="Times New Roman" w:cs="Times New Roman"/>
          <w:b/>
          <w:bCs/>
          <w:sz w:val="24"/>
          <w:szCs w:val="24"/>
          <w:lang w:val="uz-Cyrl-UZ" w:eastAsia="ru-RU"/>
        </w:rPr>
      </w:pPr>
      <w:r w:rsidRPr="00172F68">
        <w:rPr>
          <w:rFonts w:ascii="Times New Roman" w:eastAsia="Times New Roman" w:hAnsi="Times New Roman" w:cs="Times New Roman"/>
          <w:b/>
          <w:bCs/>
          <w:sz w:val="24"/>
          <w:szCs w:val="24"/>
          <w:lang w:val="uz-Cyrl-UZ" w:eastAsia="ru-RU"/>
        </w:rPr>
        <w:tab/>
      </w:r>
      <w:r w:rsidRPr="00172F68">
        <w:rPr>
          <w:rFonts w:ascii="Times New Roman" w:eastAsia="Times New Roman" w:hAnsi="Times New Roman" w:cs="Times New Roman"/>
          <w:position w:val="-8"/>
          <w:sz w:val="24"/>
          <w:szCs w:val="24"/>
          <w:lang w:val="uz-Cyrl-UZ" w:eastAsia="ru-RU"/>
        </w:rPr>
        <w:object w:dxaOrig="740" w:dyaOrig="340">
          <v:shape id="_x0000_i1238" type="#_x0000_t75" style="width:36.5pt;height:17pt" o:ole="">
            <v:imagedata r:id="rId1264" o:title=""/>
          </v:shape>
          <o:OLEObject Type="Embed" ProgID="Equation.3" ShapeID="_x0000_i1238" DrawAspect="Content" ObjectID="_1638191215" r:id="rId1278"/>
        </w:objec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b/>
          <w:bCs/>
          <w:sz w:val="24"/>
          <w:szCs w:val="24"/>
          <w:lang w:val="uz-Cyrl-UZ" w:eastAsia="ru-RU"/>
        </w:rPr>
      </w:pP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b/>
          <w:bCs/>
          <w:sz w:val="24"/>
          <w:szCs w:val="24"/>
          <w:lang w:val="uz-Cyrl-UZ" w:eastAsia="ru-RU"/>
        </w:rPr>
      </w:pP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 xml:space="preserve">Пример 6. </w:t>
      </w:r>
      <w:r w:rsidRPr="00172F68">
        <w:rPr>
          <w:rFonts w:ascii="Times New Roman" w:eastAsia="Times New Roman" w:hAnsi="Times New Roman" w:cs="Times New Roman"/>
          <w:sz w:val="24"/>
          <w:szCs w:val="24"/>
          <w:lang w:val="uz-Cyrl-UZ" w:eastAsia="ru-RU"/>
        </w:rPr>
        <w:t xml:space="preserve">Если </w:t>
      </w:r>
      <w:r w:rsidRPr="00172F68">
        <w:rPr>
          <w:rFonts w:ascii="Times New Roman" w:eastAsia="Times New Roman" w:hAnsi="Times New Roman" w:cs="Times New Roman"/>
          <w:position w:val="-10"/>
          <w:sz w:val="24"/>
          <w:szCs w:val="24"/>
          <w:lang w:val="uz-Cyrl-UZ" w:eastAsia="ru-RU"/>
        </w:rPr>
        <w:object w:dxaOrig="1280" w:dyaOrig="320">
          <v:shape id="_x0000_i1239" type="#_x0000_t75" style="width:80.5pt;height:18.5pt" o:ole="">
            <v:imagedata r:id="rId1279" o:title=""/>
          </v:shape>
          <o:OLEObject Type="Embed" ProgID="Equation.3" ShapeID="_x0000_i1239" DrawAspect="Content" ObjectID="_1638191216" r:id="rId1280"/>
        </w:object>
      </w:r>
      <w:r w:rsidRPr="00172F68">
        <w:rPr>
          <w:rFonts w:ascii="Times New Roman" w:eastAsia="Times New Roman" w:hAnsi="Times New Roman" w:cs="Times New Roman"/>
          <w:sz w:val="24"/>
          <w:szCs w:val="24"/>
          <w:lang w:val="uz-Cyrl-UZ" w:eastAsia="ru-RU"/>
        </w:rPr>
        <w:t xml:space="preserve"> найдите </w:t>
      </w:r>
      <w:r w:rsidRPr="00172F68">
        <w:rPr>
          <w:rFonts w:ascii="Times New Roman" w:eastAsia="Times New Roman" w:hAnsi="Times New Roman" w:cs="Times New Roman"/>
          <w:position w:val="-8"/>
          <w:sz w:val="24"/>
          <w:szCs w:val="24"/>
          <w:lang w:val="uz-Cyrl-UZ" w:eastAsia="ru-RU"/>
        </w:rPr>
        <w:object w:dxaOrig="740" w:dyaOrig="340">
          <v:shape id="_x0000_i1240" type="#_x0000_t75" style="width:36.5pt;height:17pt" o:ole="">
            <v:imagedata r:id="rId1281" o:title=""/>
          </v:shape>
          <o:OLEObject Type="Embed" ProgID="Equation.3" ShapeID="_x0000_i1240" DrawAspect="Content" ObjectID="_1638191217" r:id="rId1282"/>
        </w:object>
      </w:r>
      <w:r w:rsidRPr="00172F68">
        <w:rPr>
          <w:rFonts w:ascii="Times New Roman" w:eastAsia="Times New Roman" w:hAnsi="Times New Roman" w:cs="Times New Roman"/>
          <w:sz w:val="24"/>
          <w:szCs w:val="24"/>
          <w:lang w:val="uz-Cyrl-UZ" w:eastAsia="ru-RU"/>
        </w:rPr>
        <w:t xml:space="preserve">.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i/>
          <w:iCs/>
          <w:sz w:val="24"/>
          <w:szCs w:val="24"/>
          <w:lang w:val="uz-Cyrl-UZ" w:eastAsia="ru-RU"/>
        </w:rPr>
      </w:pPr>
      <w:r w:rsidRPr="00172F68">
        <w:rPr>
          <w:rFonts w:ascii="Times New Roman" w:eastAsia="Times New Roman" w:hAnsi="Times New Roman" w:cs="Times New Roman"/>
          <w:b/>
          <w:bCs/>
          <w:sz w:val="24"/>
          <w:szCs w:val="24"/>
          <w:lang w:val="uz-Cyrl-UZ" w:eastAsia="ru-RU"/>
        </w:rPr>
        <w:t xml:space="preserve">Решение. </w:t>
      </w:r>
      <w:r w:rsidRPr="00172F68">
        <w:rPr>
          <w:rFonts w:ascii="Times New Roman" w:eastAsia="Times New Roman" w:hAnsi="Times New Roman" w:cs="Times New Roman"/>
          <w:sz w:val="24"/>
          <w:szCs w:val="24"/>
          <w:lang w:val="uz-Cyrl-UZ" w:eastAsia="ru-RU"/>
        </w:rPr>
        <w:t xml:space="preserve">Из свойства объединения </w:t>
      </w:r>
      <w:r w:rsidRPr="00172F68">
        <w:rPr>
          <w:rFonts w:ascii="Times New Roman" w:eastAsia="Times New Roman" w:hAnsi="Times New Roman" w:cs="Times New Roman"/>
          <w:position w:val="-8"/>
          <w:sz w:val="24"/>
          <w:szCs w:val="24"/>
          <w:lang w:val="uz-Cyrl-UZ" w:eastAsia="ru-RU"/>
        </w:rPr>
        <w:object w:dxaOrig="740" w:dyaOrig="340">
          <v:shape id="_x0000_i1241" type="#_x0000_t75" style="width:36.5pt;height:17pt" o:ole="">
            <v:imagedata r:id="rId1283" o:title=""/>
          </v:shape>
          <o:OLEObject Type="Embed" ProgID="Equation.3" ShapeID="_x0000_i1241" DrawAspect="Content" ObjectID="_1638191218" r:id="rId1284"/>
        </w:object>
      </w:r>
      <w:r w:rsidRPr="00172F68">
        <w:rPr>
          <w:rFonts w:ascii="Times New Roman" w:eastAsia="Times New Roman" w:hAnsi="Times New Roman" w:cs="Times New Roman"/>
          <w:sz w:val="24"/>
          <w:szCs w:val="24"/>
          <w:lang w:val="uz-Cyrl-UZ" w:eastAsia="ru-RU"/>
        </w:rPr>
        <w:t>=</w:t>
      </w:r>
      <w:r w:rsidRPr="00172F68">
        <w:rPr>
          <w:rFonts w:ascii="Times New Roman" w:eastAsia="Times New Roman" w:hAnsi="Times New Roman" w:cs="Times New Roman"/>
          <w:position w:val="-10"/>
          <w:sz w:val="24"/>
          <w:szCs w:val="24"/>
          <w:lang w:val="uz-Cyrl-UZ" w:eastAsia="ru-RU"/>
        </w:rPr>
        <w:object w:dxaOrig="859" w:dyaOrig="320">
          <v:shape id="_x0000_i1242" type="#_x0000_t75" style="width:47.5pt;height:17pt" o:ole="">
            <v:imagedata r:id="rId1285" o:title=""/>
          </v:shape>
          <o:OLEObject Type="Embed" ProgID="Equation.3" ShapeID="_x0000_i1242" DrawAspect="Content" ObjectID="_1638191219" r:id="rId1286"/>
        </w:object>
      </w:r>
      <w:r w:rsidRPr="00172F68">
        <w:rPr>
          <w:rFonts w:ascii="Times New Roman" w:eastAsia="Times New Roman" w:hAnsi="Times New Roman" w:cs="Times New Roman"/>
          <w:sz w:val="24"/>
          <w:szCs w:val="24"/>
          <w:lang w:val="uz-Cyrl-UZ" w:eastAsia="ru-RU"/>
        </w:rPr>
        <w:t xml:space="preserve">.  Т.О., </w:t>
      </w:r>
      <w:r w:rsidRPr="00172F68">
        <w:rPr>
          <w:rFonts w:ascii="Times New Roman" w:eastAsia="Times New Roman" w:hAnsi="Times New Roman" w:cs="Times New Roman"/>
          <w:position w:val="-8"/>
          <w:sz w:val="24"/>
          <w:szCs w:val="24"/>
          <w:lang w:val="uz-Cyrl-UZ" w:eastAsia="ru-RU"/>
        </w:rPr>
        <w:object w:dxaOrig="740" w:dyaOrig="340">
          <v:shape id="_x0000_i1243" type="#_x0000_t75" style="width:36.5pt;height:17pt" o:ole="">
            <v:imagedata r:id="rId1283" o:title=""/>
          </v:shape>
          <o:OLEObject Type="Embed" ProgID="Equation.3" ShapeID="_x0000_i1243" DrawAspect="Content" ObjectID="_1638191220" r:id="rId1287"/>
        </w:object>
      </w:r>
      <w:r w:rsidRPr="00172F68">
        <w:rPr>
          <w:rFonts w:ascii="Times New Roman" w:eastAsia="Times New Roman" w:hAnsi="Times New Roman" w:cs="Times New Roman"/>
          <w:sz w:val="24"/>
          <w:szCs w:val="24"/>
          <w:lang w:val="uz-Cyrl-UZ" w:eastAsia="ru-RU"/>
        </w:rPr>
        <w:t>=</w:t>
      </w:r>
      <w:r w:rsidRPr="00172F68">
        <w:rPr>
          <w:rFonts w:ascii="Times New Roman" w:eastAsia="Times New Roman" w:hAnsi="Times New Roman" w:cs="Times New Roman"/>
          <w:i/>
          <w:iCs/>
          <w:sz w:val="24"/>
          <w:szCs w:val="24"/>
          <w:lang w:val="uz-Cyrl-UZ" w:eastAsia="ru-RU"/>
        </w:rPr>
        <w:t xml:space="preserve">A.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b/>
          <w:bCs/>
          <w:sz w:val="24"/>
          <w:szCs w:val="24"/>
          <w:lang w:val="uz-Cyrl-UZ" w:eastAsia="ru-RU"/>
        </w:rPr>
      </w:pPr>
      <w:r w:rsidRPr="00172F68">
        <w:rPr>
          <w:rFonts w:ascii="Times New Roman" w:eastAsia="Times New Roman" w:hAnsi="Times New Roman" w:cs="Times New Roman"/>
          <w:b/>
          <w:bCs/>
          <w:sz w:val="24"/>
          <w:szCs w:val="24"/>
          <w:lang w:val="uz-Cyrl-UZ" w:eastAsia="ru-RU"/>
        </w:rPr>
        <w:t xml:space="preserve">Пример 7. </w:t>
      </w:r>
      <w:r w:rsidRPr="00172F68">
        <w:rPr>
          <w:rFonts w:ascii="Times New Roman" w:eastAsia="Times New Roman" w:hAnsi="Times New Roman" w:cs="Times New Roman"/>
          <w:bCs/>
          <w:sz w:val="24"/>
          <w:szCs w:val="24"/>
          <w:lang w:val="uz-Cyrl-UZ" w:eastAsia="ru-RU"/>
        </w:rPr>
        <w:t xml:space="preserve">Является ли множество </w:t>
      </w:r>
      <w:r w:rsidRPr="00172F68">
        <w:rPr>
          <w:rFonts w:ascii="Times New Roman" w:eastAsia="Times New Roman" w:hAnsi="Times New Roman" w:cs="Times New Roman"/>
          <w:sz w:val="24"/>
          <w:szCs w:val="24"/>
          <w:lang w:val="uz-Cyrl-UZ" w:eastAsia="ru-RU"/>
        </w:rPr>
        <w:t xml:space="preserve">A={1;3;4} подмножеством множества B={1;2;3;4;5}?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eastAsia="ru-RU"/>
        </w:rPr>
        <w:t>Решение</w:t>
      </w:r>
      <w:r w:rsidRPr="00172F68">
        <w:rPr>
          <w:rFonts w:ascii="Times New Roman" w:eastAsia="Times New Roman" w:hAnsi="Times New Roman" w:cs="Times New Roman"/>
          <w:b/>
          <w:bCs/>
          <w:sz w:val="24"/>
          <w:szCs w:val="24"/>
          <w:lang w:val="uz-Cyrl-UZ" w:eastAsia="ru-RU"/>
        </w:rPr>
        <w:t xml:space="preserve">. </w:t>
      </w:r>
      <w:r w:rsidRPr="00172F68">
        <w:rPr>
          <w:rFonts w:ascii="Times New Roman" w:eastAsia="Times New Roman" w:hAnsi="Times New Roman" w:cs="Times New Roman"/>
          <w:sz w:val="24"/>
          <w:szCs w:val="24"/>
          <w:lang w:val="uz-Cyrl-UZ" w:eastAsia="ru-RU"/>
        </w:rPr>
        <w:t xml:space="preserve">Будет, т.к. каждый элемент множества А является элементом множества В: </w:t>
      </w:r>
      <w:r w:rsidRPr="00172F68">
        <w:rPr>
          <w:rFonts w:ascii="Times New Roman" w:eastAsia="Times New Roman" w:hAnsi="Times New Roman" w:cs="Times New Roman"/>
          <w:position w:val="-10"/>
          <w:sz w:val="24"/>
          <w:szCs w:val="24"/>
          <w:lang w:val="uz-Cyrl-UZ" w:eastAsia="ru-RU"/>
        </w:rPr>
        <w:object w:dxaOrig="1939" w:dyaOrig="340">
          <v:shape id="_x0000_i1244" type="#_x0000_t75" style="width:96.45pt;height:17pt" o:ole="">
            <v:imagedata r:id="rId1288" o:title=""/>
          </v:shape>
          <o:OLEObject Type="Embed" ProgID="Equation.3" ShapeID="_x0000_i1244" DrawAspect="Content" ObjectID="_1638191221" r:id="rId1289"/>
        </w:object>
      </w:r>
      <w:r w:rsidRPr="00172F68">
        <w:rPr>
          <w:rFonts w:ascii="Times New Roman" w:eastAsia="Times New Roman" w:hAnsi="Times New Roman" w:cs="Times New Roman"/>
          <w:sz w:val="24"/>
          <w:szCs w:val="24"/>
          <w:lang w:val="uz-Cyrl-UZ" w:eastAsia="ru-RU"/>
        </w:rPr>
        <w:t xml:space="preserve"> Т.о. по определению подмножеств  </w:t>
      </w:r>
      <w:r w:rsidRPr="00172F68">
        <w:rPr>
          <w:rFonts w:ascii="Times New Roman" w:eastAsia="Times New Roman" w:hAnsi="Times New Roman" w:cs="Times New Roman"/>
          <w:position w:val="-4"/>
          <w:sz w:val="24"/>
          <w:szCs w:val="24"/>
          <w:lang w:val="uz-Cyrl-UZ" w:eastAsia="ru-RU"/>
        </w:rPr>
        <w:object w:dxaOrig="760" w:dyaOrig="279">
          <v:shape id="_x0000_i1245" type="#_x0000_t75" style="width:36.5pt;height:13pt" o:ole="">
            <v:imagedata r:id="rId1290" o:title=""/>
          </v:shape>
          <o:OLEObject Type="Embed" ProgID="Equation.3" ShapeID="_x0000_i1245" DrawAspect="Content" ObjectID="_1638191222" r:id="rId1291"/>
        </w:object>
      </w:r>
      <w:r w:rsidRPr="00172F68">
        <w:rPr>
          <w:rFonts w:ascii="Times New Roman" w:eastAsia="Times New Roman" w:hAnsi="Times New Roman" w:cs="Times New Roman"/>
          <w:sz w:val="24"/>
          <w:szCs w:val="24"/>
          <w:lang w:val="uz-Cyrl-UZ" w:eastAsia="ru-RU"/>
        </w:rPr>
        <w:t>.</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 xml:space="preserve">Пример 8. </w:t>
      </w:r>
      <w:r w:rsidRPr="00172F68">
        <w:rPr>
          <w:rFonts w:ascii="Times New Roman" w:eastAsia="Times New Roman" w:hAnsi="Times New Roman" w:cs="Times New Roman"/>
          <w:bCs/>
          <w:sz w:val="24"/>
          <w:szCs w:val="24"/>
          <w:lang w:val="uz-Cyrl-UZ" w:eastAsia="ru-RU"/>
        </w:rPr>
        <w:t xml:space="preserve">Найти все подмножества множества </w:t>
      </w:r>
      <w:r w:rsidRPr="00172F68">
        <w:rPr>
          <w:rFonts w:ascii="Times New Roman" w:eastAsia="Times New Roman" w:hAnsi="Times New Roman" w:cs="Times New Roman"/>
          <w:sz w:val="24"/>
          <w:szCs w:val="24"/>
          <w:lang w:val="uz-Cyrl-UZ" w:eastAsia="ru-RU"/>
        </w:rPr>
        <w:t xml:space="preserve">B={1;2;3} </w:t>
      </w:r>
    </w:p>
    <w:p w:rsidR="00172F68" w:rsidRPr="00172F68" w:rsidRDefault="00172F68" w:rsidP="00172F68">
      <w:pPr>
        <w:tabs>
          <w:tab w:val="left" w:pos="2850"/>
          <w:tab w:val="center" w:pos="4320"/>
        </w:tabs>
        <w:spacing w:after="0" w:line="240" w:lineRule="auto"/>
        <w:ind w:firstLine="540"/>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 xml:space="preserve">Решение.  </w:t>
      </w:r>
      <w:r w:rsidRPr="00172F68">
        <w:rPr>
          <w:rFonts w:ascii="Times New Roman" w:eastAsia="Times New Roman" w:hAnsi="Times New Roman" w:cs="Times New Roman"/>
          <w:bCs/>
          <w:sz w:val="24"/>
          <w:szCs w:val="24"/>
          <w:lang w:val="uz-Cyrl-UZ" w:eastAsia="ru-RU"/>
        </w:rPr>
        <w:t xml:space="preserve">Запишем все одноэлементные подмножества множества В: </w:t>
      </w:r>
      <w:r w:rsidRPr="00172F68">
        <w:rPr>
          <w:rFonts w:ascii="Times New Roman" w:eastAsia="Times New Roman" w:hAnsi="Times New Roman" w:cs="Times New Roman"/>
          <w:sz w:val="24"/>
          <w:szCs w:val="24"/>
          <w:lang w:val="uz-Cyrl-UZ" w:eastAsia="ru-RU"/>
        </w:rPr>
        <w:t xml:space="preserve">{1}, {2}, {3}. Далее, запишем все двухэлементные подмножества: {1;2}, {1;3}, {2;3}. И, наконец, трехэлементныое:  {1;2;3} . Множество </w:t>
      </w:r>
      <w:r w:rsidRPr="00172F68">
        <w:rPr>
          <w:rFonts w:ascii="Times New Roman" w:eastAsia="Times New Roman" w:hAnsi="Times New Roman" w:cs="Times New Roman"/>
          <w:position w:val="-6"/>
          <w:sz w:val="24"/>
          <w:szCs w:val="24"/>
          <w:lang w:val="uz-Cyrl-UZ" w:eastAsia="ru-RU"/>
        </w:rPr>
        <w:object w:dxaOrig="300" w:dyaOrig="300">
          <v:shape id="_x0000_i1246" type="#_x0000_t75" style="width:15pt;height:15pt" o:ole="">
            <v:imagedata r:id="rId1292" o:title=""/>
          </v:shape>
          <o:OLEObject Type="Embed" ProgID="Equation.3" ShapeID="_x0000_i1246" DrawAspect="Content" ObjectID="_1638191223" r:id="rId1293"/>
        </w:object>
      </w:r>
      <w:r w:rsidRPr="00172F68">
        <w:rPr>
          <w:rFonts w:ascii="Times New Roman" w:eastAsia="Times New Roman" w:hAnsi="Times New Roman" w:cs="Times New Roman"/>
          <w:sz w:val="24"/>
          <w:szCs w:val="24"/>
          <w:lang w:val="uz-Cyrl-UZ" w:eastAsia="ru-RU"/>
        </w:rPr>
        <w:t xml:space="preserve"> является подмножеством всех множеств. Итак решением будет множество B*={{1},{2},{3},{1;2},{1;3},{2;3},{1;2;3},{</w:t>
      </w:r>
      <w:r w:rsidRPr="00172F68">
        <w:rPr>
          <w:rFonts w:ascii="Times New Roman" w:eastAsia="Times New Roman" w:hAnsi="Times New Roman" w:cs="Times New Roman"/>
          <w:position w:val="-6"/>
          <w:sz w:val="24"/>
          <w:szCs w:val="24"/>
          <w:lang w:val="uz-Cyrl-UZ" w:eastAsia="ru-RU"/>
        </w:rPr>
        <w:object w:dxaOrig="300" w:dyaOrig="300">
          <v:shape id="_x0000_i1247" type="#_x0000_t75" style="width:15pt;height:15pt" o:ole="">
            <v:imagedata r:id="rId1292" o:title=""/>
          </v:shape>
          <o:OLEObject Type="Embed" ProgID="Equation.3" ShapeID="_x0000_i1247" DrawAspect="Content" ObjectID="_1638191224" r:id="rId1294"/>
        </w:object>
      </w:r>
      <w:r w:rsidRPr="00172F68">
        <w:rPr>
          <w:rFonts w:ascii="Times New Roman" w:eastAsia="Times New Roman" w:hAnsi="Times New Roman" w:cs="Times New Roman"/>
          <w:sz w:val="24"/>
          <w:szCs w:val="24"/>
          <w:lang w:val="uz-Cyrl-UZ" w:eastAsia="ru-RU"/>
        </w:rPr>
        <w:t>}}.</w:t>
      </w:r>
      <w:r w:rsidR="00B2245D">
        <w:rPr>
          <w:rStyle w:val="afc"/>
          <w:rFonts w:ascii="Times New Roman" w:eastAsia="Times New Roman" w:hAnsi="Times New Roman" w:cs="Times New Roman"/>
          <w:sz w:val="24"/>
          <w:szCs w:val="24"/>
          <w:lang w:val="uz-Cyrl-UZ" w:eastAsia="ru-RU"/>
        </w:rPr>
        <w:footnoteReference w:id="33"/>
      </w:r>
    </w:p>
    <w:p w:rsidR="00172F68" w:rsidRPr="00172F68" w:rsidRDefault="00172F68" w:rsidP="00172F68">
      <w:pPr>
        <w:spacing w:after="0" w:line="240" w:lineRule="auto"/>
        <w:jc w:val="right"/>
        <w:rPr>
          <w:rFonts w:ascii="Times New Roman" w:eastAsia="Times New Roman" w:hAnsi="Times New Roman" w:cs="Times New Roman"/>
          <w:sz w:val="24"/>
          <w:szCs w:val="24"/>
          <w:lang w:eastAsia="ru-RU"/>
        </w:rPr>
      </w:pPr>
    </w:p>
    <w:p w:rsidR="00172F68" w:rsidRPr="00172F68" w:rsidRDefault="00172F68" w:rsidP="00172F68">
      <w:pPr>
        <w:spacing w:after="0" w:line="240" w:lineRule="auto"/>
        <w:rPr>
          <w:rFonts w:ascii="Times New Roman" w:eastAsia="Times New Roman" w:hAnsi="Times New Roman" w:cs="Times New Roman"/>
          <w:sz w:val="24"/>
          <w:szCs w:val="24"/>
          <w:lang w:eastAsia="ru-RU"/>
        </w:rPr>
      </w:pPr>
    </w:p>
    <w:p w:rsidR="00172F68" w:rsidRPr="00172F68" w:rsidRDefault="00172F68" w:rsidP="00172F68">
      <w:pPr>
        <w:tabs>
          <w:tab w:val="left" w:pos="2850"/>
          <w:tab w:val="center" w:pos="4320"/>
        </w:tabs>
        <w:spacing w:after="0" w:line="240" w:lineRule="auto"/>
        <w:contextualSpacing/>
        <w:jc w:val="center"/>
        <w:rPr>
          <w:rFonts w:ascii="Times New Roman" w:eastAsia="Times New Roman" w:hAnsi="Times New Roman" w:cs="Times New Roman"/>
          <w:b/>
          <w:iCs/>
          <w:sz w:val="24"/>
          <w:szCs w:val="24"/>
          <w:lang w:val="uz-Cyrl-UZ" w:eastAsia="ru-RU"/>
        </w:rPr>
      </w:pPr>
      <w:r w:rsidRPr="00172F68">
        <w:rPr>
          <w:rFonts w:ascii="Times New Roman" w:eastAsia="Times New Roman" w:hAnsi="Times New Roman" w:cs="Times New Roman"/>
          <w:b/>
          <w:iCs/>
          <w:sz w:val="24"/>
          <w:szCs w:val="24"/>
          <w:lang w:val="uz-Cyrl-UZ" w:eastAsia="ru-RU"/>
        </w:rPr>
        <w:t>Задачи для самостоятельного решения</w:t>
      </w:r>
    </w:p>
    <w:p w:rsidR="00172F68" w:rsidRPr="00172F68" w:rsidRDefault="00172F68" w:rsidP="00172F68">
      <w:pPr>
        <w:tabs>
          <w:tab w:val="left" w:pos="2850"/>
          <w:tab w:val="center" w:pos="4320"/>
        </w:tabs>
        <w:spacing w:after="0" w:line="240" w:lineRule="auto"/>
        <w:contextualSpacing/>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iCs/>
          <w:sz w:val="24"/>
          <w:szCs w:val="24"/>
          <w:lang w:val="uz-Cyrl-UZ" w:eastAsia="ru-RU"/>
        </w:rPr>
        <w:lastRenderedPageBreak/>
        <w:t>1.</w:t>
      </w:r>
      <w:r w:rsidRPr="00172F68">
        <w:rPr>
          <w:rFonts w:ascii="Times New Roman" w:eastAsia="Times New Roman" w:hAnsi="Times New Roman" w:cs="Times New Roman"/>
          <w:iCs/>
          <w:sz w:val="24"/>
          <w:szCs w:val="24"/>
          <w:lang w:val="uz-Cyrl-UZ" w:eastAsia="ru-RU"/>
        </w:rPr>
        <w:t>Найти множество решений уравнения</w:t>
      </w:r>
      <w:r w:rsidRPr="00172F68">
        <w:rPr>
          <w:rFonts w:ascii="Times New Roman" w:eastAsia="Times New Roman" w:hAnsi="Times New Roman" w:cs="Times New Roman"/>
          <w:i/>
          <w:iCs/>
          <w:sz w:val="24"/>
          <w:szCs w:val="24"/>
          <w:lang w:val="uz-Cyrl-UZ" w:eastAsia="ru-RU"/>
        </w:rPr>
        <w:t xml:space="preserve">  x</w:t>
      </w:r>
      <w:r w:rsidRPr="00172F68">
        <w:rPr>
          <w:rFonts w:ascii="Times New Roman" w:eastAsia="Times New Roman" w:hAnsi="Times New Roman" w:cs="Times New Roman"/>
          <w:sz w:val="24"/>
          <w:szCs w:val="24"/>
          <w:lang w:val="uz-Cyrl-UZ" w:eastAsia="ru-RU"/>
        </w:rPr>
        <w:t>(</w:t>
      </w:r>
      <w:r w:rsidRPr="00172F68">
        <w:rPr>
          <w:rFonts w:ascii="Times New Roman" w:eastAsia="Times New Roman" w:hAnsi="Times New Roman" w:cs="Times New Roman"/>
          <w:i/>
          <w:iCs/>
          <w:sz w:val="24"/>
          <w:szCs w:val="24"/>
          <w:lang w:val="uz-Cyrl-UZ" w:eastAsia="ru-RU"/>
        </w:rPr>
        <w:t>x</w:t>
      </w:r>
      <w:r w:rsidRPr="00172F68">
        <w:rPr>
          <w:rFonts w:ascii="Times New Roman" w:eastAsia="Times New Roman" w:hAnsi="Times New Roman" w:cs="Times New Roman"/>
          <w:sz w:val="24"/>
          <w:szCs w:val="24"/>
          <w:lang w:val="uz-Cyrl-UZ" w:eastAsia="ru-RU"/>
        </w:rPr>
        <w:t>+1)(2</w:t>
      </w:r>
      <w:r w:rsidRPr="00172F68">
        <w:rPr>
          <w:rFonts w:ascii="Times New Roman" w:eastAsia="Times New Roman" w:hAnsi="Times New Roman" w:cs="Times New Roman"/>
          <w:i/>
          <w:iCs/>
          <w:sz w:val="24"/>
          <w:szCs w:val="24"/>
          <w:lang w:val="uz-Cyrl-UZ" w:eastAsia="ru-RU"/>
        </w:rPr>
        <w:t>x+</w:t>
      </w:r>
      <w:r w:rsidRPr="00172F68">
        <w:rPr>
          <w:rFonts w:ascii="Times New Roman" w:eastAsia="Times New Roman" w:hAnsi="Times New Roman" w:cs="Times New Roman"/>
          <w:sz w:val="24"/>
          <w:szCs w:val="24"/>
          <w:lang w:val="uz-Cyrl-UZ" w:eastAsia="ru-RU"/>
        </w:rPr>
        <w:t>1)(3-6</w:t>
      </w:r>
      <w:r w:rsidRPr="00172F68">
        <w:rPr>
          <w:rFonts w:ascii="Times New Roman" w:eastAsia="Times New Roman" w:hAnsi="Times New Roman" w:cs="Times New Roman"/>
          <w:i/>
          <w:iCs/>
          <w:sz w:val="24"/>
          <w:szCs w:val="24"/>
          <w:lang w:val="uz-Cyrl-UZ" w:eastAsia="ru-RU"/>
        </w:rPr>
        <w:t>x</w:t>
      </w:r>
      <w:r w:rsidRPr="00172F68">
        <w:rPr>
          <w:rFonts w:ascii="Times New Roman" w:eastAsia="Times New Roman" w:hAnsi="Times New Roman" w:cs="Times New Roman"/>
          <w:sz w:val="24"/>
          <w:szCs w:val="24"/>
          <w:lang w:val="uz-Cyrl-UZ" w:eastAsia="ru-RU"/>
        </w:rPr>
        <w:t>)=0</w:t>
      </w:r>
    </w:p>
    <w:p w:rsidR="00172F68" w:rsidRPr="00172F68" w:rsidRDefault="00172F68" w:rsidP="00172F68">
      <w:pPr>
        <w:tabs>
          <w:tab w:val="left" w:pos="2850"/>
          <w:tab w:val="center" w:pos="4947"/>
        </w:tabs>
        <w:spacing w:after="0" w:line="240" w:lineRule="auto"/>
        <w:contextualSpacing/>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sz w:val="24"/>
          <w:szCs w:val="24"/>
          <w:lang w:val="uz-Cyrl-UZ" w:eastAsia="ru-RU"/>
        </w:rPr>
        <w:t>2.</w:t>
      </w:r>
      <w:r w:rsidRPr="00172F68">
        <w:rPr>
          <w:rFonts w:ascii="Times New Roman" w:eastAsia="Times New Roman" w:hAnsi="Times New Roman" w:cs="Times New Roman"/>
          <w:iCs/>
          <w:sz w:val="24"/>
          <w:szCs w:val="24"/>
          <w:lang w:val="uz-Cyrl-UZ" w:eastAsia="ru-RU"/>
        </w:rPr>
        <w:t>Найти множество решений уравнения</w:t>
      </w:r>
      <w:r w:rsidRPr="00172F68">
        <w:rPr>
          <w:rFonts w:ascii="Times New Roman" w:eastAsia="Times New Roman" w:hAnsi="Times New Roman" w:cs="Times New Roman"/>
          <w:i/>
          <w:iCs/>
          <w:sz w:val="24"/>
          <w:szCs w:val="24"/>
          <w:lang w:val="uz-Cyrl-UZ" w:eastAsia="ru-RU"/>
        </w:rPr>
        <w:t xml:space="preserve">  </w:t>
      </w:r>
      <w:r w:rsidRPr="00172F68">
        <w:rPr>
          <w:rFonts w:ascii="Times New Roman" w:eastAsia="Times New Roman" w:hAnsi="Times New Roman" w:cs="Times New Roman"/>
          <w:position w:val="-6"/>
          <w:sz w:val="24"/>
          <w:szCs w:val="24"/>
          <w:lang w:val="uz-Cyrl-UZ" w:eastAsia="ru-RU"/>
        </w:rPr>
        <w:object w:dxaOrig="1500" w:dyaOrig="320">
          <v:shape id="_x0000_i1248" type="#_x0000_t75" style="width:75pt;height:15pt" o:ole="">
            <v:imagedata r:id="rId1295" o:title=""/>
          </v:shape>
          <o:OLEObject Type="Embed" ProgID="Equation.3" ShapeID="_x0000_i1248" DrawAspect="Content" ObjectID="_1638191225" r:id="rId1296"/>
        </w:object>
      </w:r>
    </w:p>
    <w:p w:rsidR="00172F68" w:rsidRPr="00172F68" w:rsidRDefault="00172F68" w:rsidP="00172F68">
      <w:pPr>
        <w:tabs>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sz w:val="24"/>
          <w:szCs w:val="24"/>
          <w:lang w:val="uz-Cyrl-UZ" w:eastAsia="ru-RU"/>
        </w:rPr>
        <w:t>3.</w:t>
      </w:r>
      <w:r w:rsidRPr="00172F68">
        <w:rPr>
          <w:rFonts w:ascii="Times New Roman" w:eastAsia="Times New Roman" w:hAnsi="Times New Roman" w:cs="Times New Roman"/>
          <w:sz w:val="24"/>
          <w:szCs w:val="24"/>
          <w:lang w:val="uz-Cyrl-UZ" w:eastAsia="ru-RU"/>
        </w:rPr>
        <w:t xml:space="preserve">Найти множество делителей числа 16. </w:t>
      </w:r>
    </w:p>
    <w:p w:rsidR="00172F68" w:rsidRPr="00172F68" w:rsidRDefault="00172F68" w:rsidP="00172F68">
      <w:pPr>
        <w:tabs>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sz w:val="24"/>
          <w:szCs w:val="24"/>
          <w:lang w:val="uz-Cyrl-UZ" w:eastAsia="ru-RU"/>
        </w:rPr>
        <w:t>4.</w:t>
      </w:r>
      <w:r w:rsidRPr="00172F68">
        <w:rPr>
          <w:rFonts w:ascii="Times New Roman" w:eastAsia="Times New Roman" w:hAnsi="Times New Roman" w:cs="Times New Roman"/>
          <w:sz w:val="24"/>
          <w:szCs w:val="24"/>
          <w:lang w:val="uz-Cyrl-UZ" w:eastAsia="ru-RU"/>
        </w:rPr>
        <w:t>Найти множество делителей числа 35.</w:t>
      </w:r>
    </w:p>
    <w:p w:rsidR="00172F68" w:rsidRPr="00172F68" w:rsidRDefault="00172F68" w:rsidP="00172F68">
      <w:pPr>
        <w:tabs>
          <w:tab w:val="left" w:pos="2850"/>
          <w:tab w:val="center" w:pos="4320"/>
        </w:tabs>
        <w:spacing w:after="0" w:line="240" w:lineRule="auto"/>
        <w:contextualSpacing/>
        <w:jc w:val="both"/>
        <w:rPr>
          <w:rFonts w:ascii="Times New Roman" w:eastAsia="Times New Roman" w:hAnsi="Times New Roman" w:cs="Times New Roman"/>
          <w:bCs/>
          <w:sz w:val="24"/>
          <w:szCs w:val="24"/>
          <w:lang w:val="uz-Cyrl-UZ" w:eastAsia="ru-RU"/>
        </w:rPr>
      </w:pPr>
      <w:r w:rsidRPr="00172F68">
        <w:rPr>
          <w:rFonts w:ascii="Times New Roman" w:eastAsia="Times New Roman" w:hAnsi="Times New Roman" w:cs="Times New Roman"/>
          <w:b/>
          <w:bCs/>
          <w:sz w:val="24"/>
          <w:szCs w:val="24"/>
          <w:lang w:val="uz-Cyrl-UZ" w:eastAsia="ru-RU"/>
        </w:rPr>
        <w:t>5.</w:t>
      </w:r>
      <w:r w:rsidRPr="00172F68">
        <w:rPr>
          <w:rFonts w:ascii="Times New Roman" w:eastAsia="Times New Roman" w:hAnsi="Times New Roman" w:cs="Times New Roman"/>
          <w:bCs/>
          <w:sz w:val="24"/>
          <w:szCs w:val="24"/>
          <w:lang w:val="uz-Cyrl-UZ" w:eastAsia="ru-RU"/>
        </w:rPr>
        <w:t>Найти множество простых чисел до 25.</w:t>
      </w:r>
    </w:p>
    <w:p w:rsidR="00172F68" w:rsidRPr="00172F68" w:rsidRDefault="00172F68" w:rsidP="00172F68">
      <w:pPr>
        <w:tabs>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6.</w:t>
      </w:r>
      <w:r w:rsidRPr="00172F68">
        <w:rPr>
          <w:rFonts w:ascii="Times New Roman" w:eastAsia="Times New Roman" w:hAnsi="Times New Roman" w:cs="Times New Roman"/>
          <w:bCs/>
          <w:sz w:val="24"/>
          <w:szCs w:val="24"/>
          <w:lang w:val="uz-Cyrl-UZ" w:eastAsia="ru-RU"/>
        </w:rPr>
        <w:t xml:space="preserve">Даны множества </w:t>
      </w:r>
      <w:r w:rsidRPr="00172F68">
        <w:rPr>
          <w:rFonts w:ascii="Times New Roman" w:eastAsia="Times New Roman" w:hAnsi="Times New Roman" w:cs="Times New Roman"/>
          <w:position w:val="-10"/>
          <w:sz w:val="24"/>
          <w:szCs w:val="24"/>
          <w:lang w:val="uz-Cyrl-UZ" w:eastAsia="ru-RU"/>
        </w:rPr>
        <w:object w:dxaOrig="1560" w:dyaOrig="320">
          <v:shape id="_x0000_i1249" type="#_x0000_t75" style="width:92.5pt;height:18.5pt" o:ole="">
            <v:imagedata r:id="rId1297" o:title=""/>
          </v:shape>
          <o:OLEObject Type="Embed" ProgID="Equation.3" ShapeID="_x0000_i1249" DrawAspect="Content" ObjectID="_1638191226" r:id="rId1298"/>
        </w:object>
      </w:r>
      <w:r w:rsidRPr="00172F68">
        <w:rPr>
          <w:rFonts w:ascii="Times New Roman" w:eastAsia="Times New Roman" w:hAnsi="Times New Roman" w:cs="Times New Roman"/>
          <w:sz w:val="24"/>
          <w:szCs w:val="24"/>
          <w:lang w:val="uz-Cyrl-UZ" w:eastAsia="ru-RU"/>
        </w:rPr>
        <w:t xml:space="preserve">и </w:t>
      </w:r>
      <w:r w:rsidRPr="00172F68">
        <w:rPr>
          <w:rFonts w:ascii="Times New Roman" w:eastAsia="Times New Roman" w:hAnsi="Times New Roman" w:cs="Times New Roman"/>
          <w:position w:val="-10"/>
          <w:sz w:val="24"/>
          <w:szCs w:val="24"/>
          <w:lang w:val="uz-Cyrl-UZ" w:eastAsia="ru-RU"/>
        </w:rPr>
        <w:object w:dxaOrig="1640" w:dyaOrig="320">
          <v:shape id="_x0000_i1250" type="#_x0000_t75" style="width:96.5pt;height:18.5pt" o:ole="">
            <v:imagedata r:id="rId1299" o:title=""/>
          </v:shape>
          <o:OLEObject Type="Embed" ProgID="Equation.3" ShapeID="_x0000_i1250" DrawAspect="Content" ObjectID="_1638191227" r:id="rId1300"/>
        </w:object>
      </w:r>
      <w:r w:rsidRPr="00172F68">
        <w:rPr>
          <w:rFonts w:ascii="Times New Roman" w:eastAsia="Times New Roman" w:hAnsi="Times New Roman" w:cs="Times New Roman"/>
          <w:sz w:val="24"/>
          <w:szCs w:val="24"/>
          <w:lang w:val="uz-Cyrl-UZ" w:eastAsia="ru-RU"/>
        </w:rPr>
        <w:t xml:space="preserve">. Найти объединение </w:t>
      </w:r>
      <w:r w:rsidRPr="00172F68">
        <w:rPr>
          <w:rFonts w:ascii="Times New Roman" w:eastAsia="Times New Roman" w:hAnsi="Times New Roman" w:cs="Times New Roman"/>
          <w:position w:val="-8"/>
          <w:sz w:val="24"/>
          <w:szCs w:val="24"/>
          <w:lang w:val="uz-Cyrl-UZ" w:eastAsia="ru-RU"/>
        </w:rPr>
        <w:object w:dxaOrig="620" w:dyaOrig="300">
          <v:shape id="_x0000_i1251" type="#_x0000_t75" style="width:31pt;height:15pt" o:ole="">
            <v:imagedata r:id="rId1301" o:title=""/>
          </v:shape>
          <o:OLEObject Type="Embed" ProgID="Equation.3" ShapeID="_x0000_i1251" DrawAspect="Content" ObjectID="_1638191228" r:id="rId1302"/>
        </w:object>
      </w:r>
      <w:r w:rsidRPr="00172F68">
        <w:rPr>
          <w:rFonts w:ascii="Times New Roman" w:eastAsia="Times New Roman" w:hAnsi="Times New Roman" w:cs="Times New Roman"/>
          <w:sz w:val="24"/>
          <w:szCs w:val="24"/>
          <w:lang w:val="uz-Cyrl-UZ" w:eastAsia="ru-RU"/>
        </w:rPr>
        <w:t xml:space="preserve">, разность A\B, пересечение </w:t>
      </w:r>
      <w:r w:rsidRPr="00172F68">
        <w:rPr>
          <w:rFonts w:ascii="Times New Roman" w:eastAsia="Times New Roman" w:hAnsi="Times New Roman" w:cs="Times New Roman"/>
          <w:position w:val="-8"/>
          <w:sz w:val="24"/>
          <w:szCs w:val="24"/>
          <w:lang w:val="uz-Cyrl-UZ" w:eastAsia="ru-RU"/>
        </w:rPr>
        <w:object w:dxaOrig="639" w:dyaOrig="300">
          <v:shape id="_x0000_i1252" type="#_x0000_t75" style="width:32.5pt;height:15pt" o:ole="">
            <v:imagedata r:id="rId1303" o:title=""/>
          </v:shape>
          <o:OLEObject Type="Embed" ProgID="Equation.3" ShapeID="_x0000_i1252" DrawAspect="Content" ObjectID="_1638191229" r:id="rId1304"/>
        </w:object>
      </w:r>
      <w:r w:rsidRPr="00172F68">
        <w:rPr>
          <w:rFonts w:ascii="Times New Roman" w:eastAsia="Times New Roman" w:hAnsi="Times New Roman" w:cs="Times New Roman"/>
          <w:sz w:val="24"/>
          <w:szCs w:val="24"/>
          <w:lang w:val="uz-Cyrl-UZ" w:eastAsia="ru-RU"/>
        </w:rPr>
        <w:t xml:space="preserve"> . </w:t>
      </w:r>
    </w:p>
    <w:p w:rsidR="00172F68" w:rsidRPr="00172F68" w:rsidRDefault="00172F68" w:rsidP="00172F68">
      <w:pPr>
        <w:tabs>
          <w:tab w:val="left" w:pos="2850"/>
          <w:tab w:val="center" w:pos="4320"/>
        </w:tabs>
        <w:spacing w:after="0" w:line="240" w:lineRule="auto"/>
        <w:contextualSpacing/>
        <w:jc w:val="both"/>
        <w:rPr>
          <w:rFonts w:ascii="Times New Roman" w:eastAsia="Times New Roman" w:hAnsi="Times New Roman" w:cs="Times New Roman"/>
          <w:bCs/>
          <w:sz w:val="24"/>
          <w:szCs w:val="24"/>
          <w:lang w:val="uz-Cyrl-UZ" w:eastAsia="ru-RU"/>
        </w:rPr>
      </w:pPr>
      <w:r w:rsidRPr="00172F68">
        <w:rPr>
          <w:rFonts w:ascii="Times New Roman" w:eastAsia="Times New Roman" w:hAnsi="Times New Roman" w:cs="Times New Roman"/>
          <w:b/>
          <w:sz w:val="24"/>
          <w:szCs w:val="24"/>
          <w:lang w:val="uz-Cyrl-UZ" w:eastAsia="ru-RU"/>
        </w:rPr>
        <w:t>7.</w:t>
      </w:r>
      <w:r w:rsidRPr="00172F68">
        <w:rPr>
          <w:rFonts w:ascii="Times New Roman" w:eastAsia="Times New Roman" w:hAnsi="Times New Roman" w:cs="Times New Roman"/>
          <w:bCs/>
          <w:sz w:val="24"/>
          <w:szCs w:val="24"/>
          <w:lang w:val="uz-Cyrl-UZ" w:eastAsia="ru-RU"/>
        </w:rPr>
        <w:t xml:space="preserve"> Даны множества </w:t>
      </w:r>
      <w:r w:rsidRPr="00172F68">
        <w:rPr>
          <w:rFonts w:ascii="Times New Roman" w:eastAsia="Times New Roman" w:hAnsi="Times New Roman" w:cs="Times New Roman"/>
          <w:b/>
          <w:bCs/>
          <w:position w:val="-10"/>
          <w:sz w:val="24"/>
          <w:szCs w:val="24"/>
          <w:lang w:val="uz-Cyrl-UZ" w:eastAsia="ru-RU"/>
        </w:rPr>
        <w:object w:dxaOrig="1420" w:dyaOrig="320">
          <v:shape id="_x0000_i1253" type="#_x0000_t75" style="width:86.95pt;height:18.5pt" o:ole="">
            <v:imagedata r:id="rId1266" o:title=""/>
          </v:shape>
          <o:OLEObject Type="Embed" ProgID="Equation.3" ShapeID="_x0000_i1253" DrawAspect="Content" ObjectID="_1638191230" r:id="rId1305"/>
        </w:object>
      </w:r>
      <w:r w:rsidRPr="00172F68">
        <w:rPr>
          <w:rFonts w:ascii="Times New Roman" w:eastAsia="Times New Roman" w:hAnsi="Times New Roman" w:cs="Times New Roman"/>
          <w:sz w:val="24"/>
          <w:szCs w:val="24"/>
          <w:lang w:val="uz-Cyrl-UZ" w:eastAsia="ru-RU"/>
        </w:rPr>
        <w:t xml:space="preserve">  и B={2</w:t>
      </w:r>
      <w:r w:rsidRPr="00172F68">
        <w:rPr>
          <w:rFonts w:ascii="Times New Roman" w:eastAsia="Times New Roman" w:hAnsi="Times New Roman" w:cs="Times New Roman"/>
          <w:sz w:val="24"/>
          <w:szCs w:val="24"/>
          <w:lang w:eastAsia="ru-RU"/>
        </w:rPr>
        <w:t>;</w:t>
      </w:r>
      <w:r w:rsidRPr="00172F68">
        <w:rPr>
          <w:rFonts w:ascii="Times New Roman" w:eastAsia="Times New Roman" w:hAnsi="Times New Roman" w:cs="Times New Roman"/>
          <w:sz w:val="24"/>
          <w:szCs w:val="24"/>
          <w:lang w:val="uz-Cyrl-UZ" w:eastAsia="ru-RU"/>
        </w:rPr>
        <w:t>4</w:t>
      </w:r>
      <w:r w:rsidRPr="00172F68">
        <w:rPr>
          <w:rFonts w:ascii="Times New Roman" w:eastAsia="Times New Roman" w:hAnsi="Times New Roman" w:cs="Times New Roman"/>
          <w:sz w:val="24"/>
          <w:szCs w:val="24"/>
          <w:lang w:eastAsia="ru-RU"/>
        </w:rPr>
        <w:t>;</w:t>
      </w:r>
      <w:r w:rsidRPr="00172F68">
        <w:rPr>
          <w:rFonts w:ascii="Times New Roman" w:eastAsia="Times New Roman" w:hAnsi="Times New Roman" w:cs="Times New Roman"/>
          <w:sz w:val="24"/>
          <w:szCs w:val="24"/>
          <w:lang w:val="uz-Cyrl-UZ" w:eastAsia="ru-RU"/>
        </w:rPr>
        <w:t>8</w:t>
      </w:r>
      <w:r w:rsidRPr="00172F68">
        <w:rPr>
          <w:rFonts w:ascii="Times New Roman" w:eastAsia="Times New Roman" w:hAnsi="Times New Roman" w:cs="Times New Roman"/>
          <w:sz w:val="24"/>
          <w:szCs w:val="24"/>
          <w:lang w:eastAsia="ru-RU"/>
        </w:rPr>
        <w:t>;</w:t>
      </w:r>
      <w:r w:rsidRPr="00172F68">
        <w:rPr>
          <w:rFonts w:ascii="Times New Roman" w:eastAsia="Times New Roman" w:hAnsi="Times New Roman" w:cs="Times New Roman"/>
          <w:sz w:val="24"/>
          <w:szCs w:val="24"/>
          <w:lang w:val="uz-Cyrl-UZ" w:eastAsia="ru-RU"/>
        </w:rPr>
        <w:t xml:space="preserve">10}. Найти объединение </w:t>
      </w:r>
      <w:r w:rsidRPr="00172F68">
        <w:rPr>
          <w:rFonts w:ascii="Times New Roman" w:eastAsia="Times New Roman" w:hAnsi="Times New Roman" w:cs="Times New Roman"/>
          <w:position w:val="-8"/>
          <w:sz w:val="24"/>
          <w:szCs w:val="24"/>
          <w:lang w:val="uz-Cyrl-UZ" w:eastAsia="ru-RU"/>
        </w:rPr>
        <w:object w:dxaOrig="620" w:dyaOrig="300">
          <v:shape id="_x0000_i1254" type="#_x0000_t75" style="width:31pt;height:15pt" o:ole="">
            <v:imagedata r:id="rId1306" o:title=""/>
          </v:shape>
          <o:OLEObject Type="Embed" ProgID="Equation.3" ShapeID="_x0000_i1254" DrawAspect="Content" ObjectID="_1638191231" r:id="rId1307"/>
        </w:object>
      </w:r>
      <w:r w:rsidRPr="00172F68">
        <w:rPr>
          <w:rFonts w:ascii="Times New Roman" w:eastAsia="Times New Roman" w:hAnsi="Times New Roman" w:cs="Times New Roman"/>
          <w:sz w:val="24"/>
          <w:szCs w:val="24"/>
          <w:lang w:val="uz-Cyrl-UZ" w:eastAsia="ru-RU"/>
        </w:rPr>
        <w:t xml:space="preserve">, разность A\B, пересечение </w:t>
      </w:r>
      <w:r w:rsidRPr="00172F68">
        <w:rPr>
          <w:rFonts w:ascii="Times New Roman" w:eastAsia="Times New Roman" w:hAnsi="Times New Roman" w:cs="Times New Roman"/>
          <w:position w:val="-8"/>
          <w:sz w:val="24"/>
          <w:szCs w:val="24"/>
          <w:lang w:val="uz-Cyrl-UZ" w:eastAsia="ru-RU"/>
        </w:rPr>
        <w:object w:dxaOrig="620" w:dyaOrig="300">
          <v:shape id="_x0000_i1255" type="#_x0000_t75" style="width:31pt;height:15pt" o:ole="">
            <v:imagedata r:id="rId1308" o:title=""/>
          </v:shape>
          <o:OLEObject Type="Embed" ProgID="Equation.3" ShapeID="_x0000_i1255" DrawAspect="Content" ObjectID="_1638191232" r:id="rId1309"/>
        </w:object>
      </w:r>
      <w:r w:rsidRPr="00172F68">
        <w:rPr>
          <w:rFonts w:ascii="Times New Roman" w:eastAsia="Times New Roman" w:hAnsi="Times New Roman" w:cs="Times New Roman"/>
          <w:sz w:val="24"/>
          <w:szCs w:val="24"/>
          <w:lang w:val="uz-Cyrl-UZ" w:eastAsia="ru-RU"/>
        </w:rPr>
        <w:t xml:space="preserve"> , симметрическую разность</w:t>
      </w:r>
      <w:r w:rsidRPr="00172F68">
        <w:rPr>
          <w:rFonts w:ascii="Times New Roman" w:eastAsia="Times New Roman" w:hAnsi="Times New Roman" w:cs="Times New Roman"/>
          <w:snapToGrid w:val="0"/>
          <w:sz w:val="24"/>
          <w:szCs w:val="24"/>
          <w:lang w:eastAsia="ru-RU"/>
        </w:rPr>
        <w:t xml:space="preserve"> А </w:t>
      </w:r>
      <w:r w:rsidRPr="00172F68">
        <w:rPr>
          <w:rFonts w:ascii="Times New Roman" w:eastAsia="Times New Roman" w:hAnsi="Times New Roman" w:cs="Times New Roman"/>
          <w:snapToGrid w:val="0"/>
          <w:sz w:val="24"/>
          <w:szCs w:val="24"/>
          <w:lang w:val="en-US" w:eastAsia="ru-RU"/>
        </w:rPr>
        <w:sym w:font="Symbol" w:char="F044"/>
      </w:r>
      <w:r w:rsidRPr="00172F68">
        <w:rPr>
          <w:rFonts w:ascii="Times New Roman" w:eastAsia="Times New Roman" w:hAnsi="Times New Roman" w:cs="Times New Roman"/>
          <w:snapToGrid w:val="0"/>
          <w:sz w:val="24"/>
          <w:szCs w:val="24"/>
          <w:lang w:eastAsia="ru-RU"/>
        </w:rPr>
        <w:t xml:space="preserve"> В</w:t>
      </w:r>
      <w:r w:rsidRPr="00172F68">
        <w:rPr>
          <w:rFonts w:ascii="Times New Roman" w:eastAsia="Times New Roman" w:hAnsi="Times New Roman" w:cs="Times New Roman"/>
          <w:sz w:val="24"/>
          <w:szCs w:val="24"/>
          <w:lang w:val="uz-Cyrl-UZ" w:eastAsia="ru-RU"/>
        </w:rPr>
        <w:t xml:space="preserve"> .</w:t>
      </w:r>
    </w:p>
    <w:p w:rsidR="00172F68" w:rsidRPr="00172F68" w:rsidRDefault="00172F68" w:rsidP="00172F68">
      <w:pPr>
        <w:tabs>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bCs/>
          <w:sz w:val="24"/>
          <w:szCs w:val="24"/>
          <w:lang w:val="uz-Cyrl-UZ" w:eastAsia="ru-RU"/>
        </w:rPr>
        <w:t>8.</w:t>
      </w:r>
      <w:r w:rsidRPr="00172F68">
        <w:rPr>
          <w:rFonts w:ascii="Times New Roman" w:eastAsia="Times New Roman" w:hAnsi="Times New Roman" w:cs="Times New Roman"/>
          <w:bCs/>
          <w:sz w:val="24"/>
          <w:szCs w:val="24"/>
          <w:lang w:val="uz-Cyrl-UZ" w:eastAsia="ru-RU"/>
        </w:rPr>
        <w:t xml:space="preserve">Если </w:t>
      </w:r>
      <w:r w:rsidRPr="00172F68">
        <w:rPr>
          <w:rFonts w:ascii="Times New Roman" w:eastAsia="Times New Roman" w:hAnsi="Times New Roman" w:cs="Times New Roman"/>
          <w:position w:val="-10"/>
          <w:sz w:val="24"/>
          <w:szCs w:val="24"/>
          <w:lang w:val="uz-Cyrl-UZ" w:eastAsia="ru-RU"/>
        </w:rPr>
        <w:object w:dxaOrig="1280" w:dyaOrig="320">
          <v:shape id="_x0000_i1256" type="#_x0000_t75" style="width:80.5pt;height:20.5pt" o:ole="">
            <v:imagedata r:id="rId1279" o:title=""/>
          </v:shape>
          <o:OLEObject Type="Embed" ProgID="Equation.3" ShapeID="_x0000_i1256" DrawAspect="Content" ObjectID="_1638191233" r:id="rId1310"/>
        </w:object>
      </w:r>
      <w:r w:rsidRPr="00172F68">
        <w:rPr>
          <w:rFonts w:ascii="Times New Roman" w:eastAsia="Times New Roman" w:hAnsi="Times New Roman" w:cs="Times New Roman"/>
          <w:sz w:val="24"/>
          <w:szCs w:val="24"/>
          <w:lang w:val="uz-Cyrl-UZ" w:eastAsia="ru-RU"/>
        </w:rPr>
        <w:t xml:space="preserve"> , найти </w:t>
      </w:r>
      <w:r w:rsidRPr="00172F68">
        <w:rPr>
          <w:rFonts w:ascii="Times New Roman" w:eastAsia="Times New Roman" w:hAnsi="Times New Roman" w:cs="Times New Roman"/>
          <w:position w:val="-8"/>
          <w:sz w:val="24"/>
          <w:szCs w:val="24"/>
          <w:lang w:val="uz-Cyrl-UZ" w:eastAsia="ru-RU"/>
        </w:rPr>
        <w:object w:dxaOrig="620" w:dyaOrig="300">
          <v:shape id="_x0000_i1257" type="#_x0000_t75" style="width:31pt;height:15pt" o:ole="">
            <v:imagedata r:id="rId1311" o:title=""/>
          </v:shape>
          <o:OLEObject Type="Embed" ProgID="Equation.3" ShapeID="_x0000_i1257" DrawAspect="Content" ObjectID="_1638191234" r:id="rId1312"/>
        </w:object>
      </w:r>
      <w:r w:rsidRPr="00172F68">
        <w:rPr>
          <w:rFonts w:ascii="Times New Roman" w:eastAsia="Times New Roman" w:hAnsi="Times New Roman" w:cs="Times New Roman"/>
          <w:sz w:val="24"/>
          <w:szCs w:val="24"/>
          <w:lang w:val="uz-Cyrl-UZ" w:eastAsia="ru-RU"/>
        </w:rPr>
        <w:t xml:space="preserve">. </w:t>
      </w:r>
    </w:p>
    <w:p w:rsidR="00172F68" w:rsidRPr="00172F68" w:rsidRDefault="00172F68" w:rsidP="00172F68">
      <w:pPr>
        <w:tabs>
          <w:tab w:val="left" w:pos="2850"/>
          <w:tab w:val="center" w:pos="4320"/>
        </w:tabs>
        <w:spacing w:after="0" w:line="240" w:lineRule="auto"/>
        <w:jc w:val="both"/>
        <w:rPr>
          <w:rFonts w:ascii="Times New Roman" w:eastAsia="Times New Roman" w:hAnsi="Times New Roman" w:cs="Times New Roman"/>
          <w:sz w:val="24"/>
          <w:szCs w:val="24"/>
          <w:lang w:val="uz-Cyrl-UZ" w:eastAsia="ru-RU"/>
        </w:rPr>
      </w:pPr>
      <w:r w:rsidRPr="00172F68">
        <w:rPr>
          <w:rFonts w:ascii="Times New Roman" w:eastAsia="Times New Roman" w:hAnsi="Times New Roman" w:cs="Times New Roman"/>
          <w:b/>
          <w:sz w:val="24"/>
          <w:szCs w:val="24"/>
          <w:lang w:val="uz-Cyrl-UZ" w:eastAsia="ru-RU"/>
        </w:rPr>
        <w:t>9.</w:t>
      </w:r>
      <w:r w:rsidRPr="00172F68">
        <w:rPr>
          <w:rFonts w:ascii="Times New Roman" w:eastAsia="Times New Roman" w:hAnsi="Times New Roman" w:cs="Times New Roman"/>
          <w:sz w:val="24"/>
          <w:szCs w:val="24"/>
          <w:lang w:val="uz-Cyrl-UZ" w:eastAsia="ru-RU"/>
        </w:rPr>
        <w:t>Найти все подмножества множества {1;2;3}</w:t>
      </w:r>
    </w:p>
    <w:p w:rsidR="00172F68" w:rsidRPr="00172F68" w:rsidRDefault="00172F68" w:rsidP="00172F68">
      <w:pPr>
        <w:spacing w:after="0" w:line="240" w:lineRule="auto"/>
        <w:jc w:val="both"/>
        <w:rPr>
          <w:rFonts w:ascii="Times New Roman" w:eastAsia="Times New Roman" w:hAnsi="Times New Roman" w:cs="Times New Roman"/>
          <w:sz w:val="24"/>
          <w:szCs w:val="24"/>
          <w:lang w:eastAsia="ru-RU"/>
        </w:rPr>
      </w:pPr>
      <w:r w:rsidRPr="00172F68">
        <w:rPr>
          <w:rFonts w:ascii="Times New Roman" w:eastAsia="Times New Roman" w:hAnsi="Times New Roman" w:cs="Times New Roman"/>
          <w:b/>
          <w:sz w:val="24"/>
          <w:szCs w:val="24"/>
          <w:lang w:eastAsia="ru-RU"/>
        </w:rPr>
        <w:t>10.</w:t>
      </w:r>
      <w:r w:rsidRPr="00172F68">
        <w:rPr>
          <w:rFonts w:ascii="Times New Roman" w:eastAsia="Times New Roman" w:hAnsi="Times New Roman" w:cs="Times New Roman"/>
          <w:sz w:val="28"/>
          <w:szCs w:val="28"/>
          <w:lang w:eastAsia="ru-RU"/>
        </w:rPr>
        <w:t xml:space="preserve"> </w:t>
      </w:r>
      <w:r w:rsidRPr="00172F68">
        <w:rPr>
          <w:rFonts w:ascii="Times New Roman" w:eastAsia="Times New Roman" w:hAnsi="Times New Roman" w:cs="Times New Roman"/>
          <w:sz w:val="24"/>
          <w:szCs w:val="24"/>
          <w:lang w:eastAsia="ru-RU"/>
        </w:rPr>
        <w:t>Найти множества А∩В и А/В, если А: «нечетные числа», В: «простые числа», Х=(10,11,….,20), А и В подмножества множества Х.</w:t>
      </w:r>
    </w:p>
    <w:p w:rsidR="00172F68" w:rsidRPr="00172F68" w:rsidRDefault="00172F68" w:rsidP="00172F68">
      <w:pPr>
        <w:spacing w:after="0" w:line="240" w:lineRule="auto"/>
        <w:jc w:val="both"/>
        <w:rPr>
          <w:rFonts w:ascii="Times New Roman" w:eastAsia="Times New Roman" w:hAnsi="Times New Roman" w:cs="Times New Roman"/>
          <w:sz w:val="24"/>
          <w:szCs w:val="24"/>
          <w:lang w:eastAsia="ru-RU"/>
        </w:rPr>
      </w:pPr>
      <w:r w:rsidRPr="00172F68">
        <w:rPr>
          <w:rFonts w:ascii="Times New Roman" w:eastAsia="Times New Roman" w:hAnsi="Times New Roman" w:cs="Times New Roman"/>
          <w:b/>
          <w:sz w:val="24"/>
          <w:szCs w:val="24"/>
          <w:lang w:eastAsia="ru-RU"/>
        </w:rPr>
        <w:t>11.</w:t>
      </w:r>
      <w:r w:rsidRPr="00172F68">
        <w:rPr>
          <w:rFonts w:ascii="Times New Roman" w:eastAsia="Times New Roman" w:hAnsi="Times New Roman" w:cs="Times New Roman"/>
          <w:sz w:val="28"/>
          <w:szCs w:val="28"/>
          <w:lang w:eastAsia="ru-RU"/>
        </w:rPr>
        <w:t xml:space="preserve"> </w:t>
      </w:r>
      <w:r w:rsidRPr="00172F68">
        <w:rPr>
          <w:rFonts w:ascii="Times New Roman" w:eastAsia="Times New Roman" w:hAnsi="Times New Roman" w:cs="Times New Roman"/>
          <w:sz w:val="24"/>
          <w:szCs w:val="24"/>
          <w:lang w:eastAsia="ru-RU"/>
        </w:rPr>
        <w:t>Найти множества А</w:t>
      </w:r>
      <w:r w:rsidRPr="00172F68">
        <w:rPr>
          <w:rFonts w:ascii="Times New Roman" w:eastAsia="Times New Roman" w:hAnsi="Times New Roman" w:cs="Times New Roman"/>
          <w:sz w:val="24"/>
          <w:szCs w:val="24"/>
          <w:lang w:val="en-US" w:eastAsia="ru-RU"/>
        </w:rPr>
        <w:t>U</w:t>
      </w:r>
      <w:r w:rsidRPr="00172F68">
        <w:rPr>
          <w:rFonts w:ascii="Times New Roman" w:eastAsia="Times New Roman" w:hAnsi="Times New Roman" w:cs="Times New Roman"/>
          <w:sz w:val="24"/>
          <w:szCs w:val="24"/>
          <w:lang w:eastAsia="ru-RU"/>
        </w:rPr>
        <w:t>В и В/А, если А: «четные числа», В: «составные числа», Х=(1,2,….,15), А и В подмножества множества Х.</w:t>
      </w:r>
    </w:p>
    <w:p w:rsidR="00172F68" w:rsidRPr="00172F68" w:rsidRDefault="00172F68" w:rsidP="00172F68">
      <w:pPr>
        <w:spacing w:after="0" w:line="240" w:lineRule="auto"/>
        <w:jc w:val="both"/>
        <w:rPr>
          <w:rFonts w:ascii="Times New Roman" w:eastAsia="Times New Roman" w:hAnsi="Times New Roman" w:cs="Times New Roman"/>
          <w:sz w:val="24"/>
          <w:szCs w:val="24"/>
          <w:lang w:eastAsia="ru-RU"/>
        </w:rPr>
      </w:pPr>
      <w:r w:rsidRPr="00172F68">
        <w:rPr>
          <w:rFonts w:ascii="Times New Roman" w:eastAsia="Times New Roman" w:hAnsi="Times New Roman" w:cs="Times New Roman"/>
          <w:b/>
          <w:sz w:val="24"/>
          <w:szCs w:val="24"/>
          <w:lang w:eastAsia="ru-RU"/>
        </w:rPr>
        <w:t>12.</w:t>
      </w:r>
      <w:r w:rsidRPr="00172F68">
        <w:rPr>
          <w:rFonts w:ascii="Times New Roman" w:eastAsia="Times New Roman" w:hAnsi="Times New Roman" w:cs="Times New Roman"/>
          <w:sz w:val="24"/>
          <w:szCs w:val="24"/>
          <w:lang w:eastAsia="ru-RU"/>
        </w:rPr>
        <w:t xml:space="preserve"> Найти множество А</w:t>
      </w:r>
      <w:r w:rsidR="00D24079">
        <w:rPr>
          <w:rFonts w:ascii="Times New Roman" w:eastAsia="Times New Roman" w:hAnsi="Times New Roman" w:cs="Times New Roman"/>
          <w:position w:val="-6"/>
          <w:sz w:val="24"/>
          <w:szCs w:val="24"/>
          <w:lang w:eastAsia="ru-RU"/>
        </w:rPr>
        <w:pict>
          <v:shape id="_x0000_i1258" type="#_x0000_t75" style="width:9.5pt;height:15pt" equationxml="&lt;">
            <v:imagedata r:id="rId1313" o:title="" chromakey="white"/>
          </v:shape>
        </w:pict>
      </w:r>
      <w:r w:rsidRPr="00172F68">
        <w:rPr>
          <w:rFonts w:ascii="Times New Roman" w:eastAsia="Times New Roman" w:hAnsi="Times New Roman" w:cs="Times New Roman"/>
          <w:sz w:val="24"/>
          <w:szCs w:val="24"/>
          <w:lang w:eastAsia="ru-RU"/>
        </w:rPr>
        <w:t>В и А/В, если А: «числа, кратные 3», В: «простые числа», Х=(1,2,….,15), А и В подмножества множества Х.</w:t>
      </w:r>
    </w:p>
    <w:p w:rsidR="00172F68" w:rsidRPr="00172F68" w:rsidRDefault="00172F68" w:rsidP="00172F68">
      <w:pPr>
        <w:spacing w:after="0" w:line="240" w:lineRule="auto"/>
        <w:jc w:val="both"/>
        <w:rPr>
          <w:rFonts w:ascii="Times New Roman" w:eastAsia="Times New Roman" w:hAnsi="Times New Roman" w:cs="Times New Roman"/>
          <w:sz w:val="24"/>
          <w:szCs w:val="24"/>
          <w:lang w:eastAsia="ru-RU"/>
        </w:rPr>
      </w:pPr>
      <w:r w:rsidRPr="00172F68">
        <w:rPr>
          <w:rFonts w:ascii="Times New Roman" w:eastAsia="Times New Roman" w:hAnsi="Times New Roman" w:cs="Times New Roman"/>
          <w:b/>
          <w:sz w:val="24"/>
          <w:szCs w:val="24"/>
          <w:lang w:eastAsia="ru-RU"/>
        </w:rPr>
        <w:t>13.</w:t>
      </w:r>
      <w:r w:rsidRPr="00172F68">
        <w:rPr>
          <w:rFonts w:ascii="Times New Roman" w:eastAsia="Times New Roman" w:hAnsi="Times New Roman" w:cs="Times New Roman"/>
          <w:sz w:val="28"/>
          <w:szCs w:val="28"/>
          <w:lang w:eastAsia="ru-RU"/>
        </w:rPr>
        <w:t xml:space="preserve"> </w:t>
      </w:r>
      <w:r w:rsidRPr="00172F68">
        <w:rPr>
          <w:rFonts w:ascii="Times New Roman" w:eastAsia="Times New Roman" w:hAnsi="Times New Roman" w:cs="Times New Roman"/>
          <w:sz w:val="24"/>
          <w:szCs w:val="24"/>
          <w:lang w:eastAsia="ru-RU"/>
        </w:rPr>
        <w:t>Даны множества:</w:t>
      </w:r>
      <w:r w:rsidRPr="00172F68">
        <w:rPr>
          <w:rFonts w:ascii="Times New Roman" w:eastAsia="Times New Roman" w:hAnsi="Times New Roman" w:cs="Times New Roman"/>
          <w:sz w:val="28"/>
          <w:szCs w:val="28"/>
          <w:lang w:eastAsia="ru-RU"/>
        </w:rPr>
        <w:t xml:space="preserve"> </w:t>
      </w:r>
      <w:r w:rsidRPr="00172F68">
        <w:rPr>
          <w:rFonts w:ascii="Times New Roman" w:eastAsia="Times New Roman" w:hAnsi="Times New Roman" w:cs="Times New Roman"/>
          <w:sz w:val="24"/>
          <w:szCs w:val="24"/>
          <w:lang w:eastAsia="ru-RU"/>
        </w:rPr>
        <w:t xml:space="preserve">А=[-5; 5), </w:t>
      </w:r>
      <w:r w:rsidRPr="00172F68">
        <w:rPr>
          <w:rFonts w:ascii="Times New Roman" w:eastAsia="Times New Roman" w:hAnsi="Times New Roman" w:cs="Times New Roman"/>
          <w:sz w:val="24"/>
          <w:szCs w:val="24"/>
          <w:lang w:val="en-US" w:eastAsia="ru-RU"/>
        </w:rPr>
        <w:t>B</w:t>
      </w:r>
      <w:r w:rsidRPr="00172F68">
        <w:rPr>
          <w:rFonts w:ascii="Times New Roman" w:eastAsia="Times New Roman" w:hAnsi="Times New Roman" w:cs="Times New Roman"/>
          <w:sz w:val="24"/>
          <w:szCs w:val="24"/>
          <w:lang w:eastAsia="ru-RU"/>
        </w:rPr>
        <w:t xml:space="preserve">=(-1; 5], </w:t>
      </w:r>
      <w:r w:rsidRPr="00172F68">
        <w:rPr>
          <w:rFonts w:ascii="Times New Roman" w:eastAsia="Times New Roman" w:hAnsi="Times New Roman" w:cs="Times New Roman"/>
          <w:sz w:val="24"/>
          <w:szCs w:val="24"/>
          <w:lang w:val="en-US" w:eastAsia="ru-RU"/>
        </w:rPr>
        <w:t>C</w:t>
      </w:r>
      <w:r w:rsidRPr="00172F68">
        <w:rPr>
          <w:rFonts w:ascii="Times New Roman" w:eastAsia="Times New Roman" w:hAnsi="Times New Roman" w:cs="Times New Roman"/>
          <w:sz w:val="24"/>
          <w:szCs w:val="24"/>
          <w:lang w:eastAsia="ru-RU"/>
        </w:rPr>
        <w:t xml:space="preserve">=[-1;8). Найти множество </w:t>
      </w:r>
      <w:r w:rsidRPr="00172F68">
        <w:rPr>
          <w:rFonts w:ascii="Times New Roman" w:eastAsia="Times New Roman" w:hAnsi="Times New Roman" w:cs="Times New Roman"/>
          <w:sz w:val="24"/>
          <w:szCs w:val="24"/>
          <w:lang w:val="en-US" w:eastAsia="ru-RU"/>
        </w:rPr>
        <w:t>AU</w:t>
      </w:r>
      <w:r w:rsidRPr="00172F68">
        <w:rPr>
          <w:rFonts w:ascii="Times New Roman" w:eastAsia="Times New Roman" w:hAnsi="Times New Roman" w:cs="Times New Roman"/>
          <w:sz w:val="24"/>
          <w:szCs w:val="24"/>
          <w:lang w:eastAsia="ru-RU"/>
        </w:rPr>
        <w:t>(</w:t>
      </w:r>
      <w:r w:rsidRPr="00172F68">
        <w:rPr>
          <w:rFonts w:ascii="Times New Roman" w:eastAsia="Times New Roman" w:hAnsi="Times New Roman" w:cs="Times New Roman"/>
          <w:sz w:val="24"/>
          <w:szCs w:val="24"/>
          <w:lang w:val="en-US" w:eastAsia="ru-RU"/>
        </w:rPr>
        <w:t>B</w:t>
      </w:r>
      <w:r w:rsidRPr="00172F68">
        <w:rPr>
          <w:rFonts w:ascii="Times New Roman" w:eastAsia="Times New Roman" w:hAnsi="Times New Roman" w:cs="Times New Roman"/>
          <w:sz w:val="24"/>
          <w:szCs w:val="24"/>
          <w:lang w:eastAsia="ru-RU"/>
        </w:rPr>
        <w:t>/</w:t>
      </w:r>
      <w:r w:rsidRPr="00172F68">
        <w:rPr>
          <w:rFonts w:ascii="Times New Roman" w:eastAsia="Times New Roman" w:hAnsi="Times New Roman" w:cs="Times New Roman"/>
          <w:sz w:val="24"/>
          <w:szCs w:val="24"/>
          <w:lang w:val="en-US" w:eastAsia="ru-RU"/>
        </w:rPr>
        <w:t>C</w:t>
      </w:r>
      <w:r w:rsidRPr="00172F68">
        <w:rPr>
          <w:rFonts w:ascii="Times New Roman" w:eastAsia="Times New Roman" w:hAnsi="Times New Roman" w:cs="Times New Roman"/>
          <w:sz w:val="24"/>
          <w:szCs w:val="24"/>
          <w:lang w:eastAsia="ru-RU"/>
        </w:rPr>
        <w:t>).</w:t>
      </w:r>
    </w:p>
    <w:p w:rsidR="00172F68" w:rsidRPr="00172F68" w:rsidRDefault="00172F68" w:rsidP="00172F68">
      <w:pPr>
        <w:spacing w:after="0" w:line="240" w:lineRule="auto"/>
        <w:jc w:val="both"/>
        <w:rPr>
          <w:rFonts w:ascii="Times New Roman" w:eastAsia="Times New Roman" w:hAnsi="Times New Roman" w:cs="Times New Roman"/>
          <w:sz w:val="24"/>
          <w:szCs w:val="24"/>
          <w:lang w:eastAsia="ru-RU"/>
        </w:rPr>
      </w:pPr>
      <w:r w:rsidRPr="00172F68">
        <w:rPr>
          <w:rFonts w:ascii="Times New Roman" w:eastAsia="Times New Roman" w:hAnsi="Times New Roman" w:cs="Times New Roman"/>
          <w:b/>
          <w:sz w:val="24"/>
          <w:szCs w:val="24"/>
          <w:lang w:eastAsia="ru-RU"/>
        </w:rPr>
        <w:t>14.</w:t>
      </w:r>
      <w:r w:rsidRPr="00172F68">
        <w:rPr>
          <w:rFonts w:ascii="Times New Roman" w:eastAsia="Times New Roman" w:hAnsi="Times New Roman" w:cs="Times New Roman"/>
          <w:sz w:val="28"/>
          <w:szCs w:val="28"/>
          <w:lang w:eastAsia="ru-RU"/>
        </w:rPr>
        <w:t xml:space="preserve"> </w:t>
      </w:r>
      <w:r w:rsidRPr="00172F68">
        <w:rPr>
          <w:rFonts w:ascii="Times New Roman" w:eastAsia="Times New Roman" w:hAnsi="Times New Roman" w:cs="Times New Roman"/>
          <w:sz w:val="24"/>
          <w:szCs w:val="24"/>
          <w:lang w:eastAsia="ru-RU"/>
        </w:rPr>
        <w:t xml:space="preserve">Даны множества: А=[0;6), </w:t>
      </w:r>
      <w:r w:rsidRPr="00172F68">
        <w:rPr>
          <w:rFonts w:ascii="Times New Roman" w:eastAsia="Times New Roman" w:hAnsi="Times New Roman" w:cs="Times New Roman"/>
          <w:sz w:val="24"/>
          <w:szCs w:val="24"/>
          <w:lang w:val="en-US" w:eastAsia="ru-RU"/>
        </w:rPr>
        <w:t>B</w:t>
      </w:r>
      <w:r w:rsidRPr="00172F68">
        <w:rPr>
          <w:rFonts w:ascii="Times New Roman" w:eastAsia="Times New Roman" w:hAnsi="Times New Roman" w:cs="Times New Roman"/>
          <w:sz w:val="24"/>
          <w:szCs w:val="24"/>
          <w:lang w:eastAsia="ru-RU"/>
        </w:rPr>
        <w:t xml:space="preserve">=(-2; 6], </w:t>
      </w:r>
      <w:r w:rsidRPr="00172F68">
        <w:rPr>
          <w:rFonts w:ascii="Times New Roman" w:eastAsia="Times New Roman" w:hAnsi="Times New Roman" w:cs="Times New Roman"/>
          <w:sz w:val="24"/>
          <w:szCs w:val="24"/>
          <w:lang w:val="en-US" w:eastAsia="ru-RU"/>
        </w:rPr>
        <w:t>C</w:t>
      </w:r>
      <w:r w:rsidRPr="00172F68">
        <w:rPr>
          <w:rFonts w:ascii="Times New Roman" w:eastAsia="Times New Roman" w:hAnsi="Times New Roman" w:cs="Times New Roman"/>
          <w:sz w:val="24"/>
          <w:szCs w:val="24"/>
          <w:lang w:eastAsia="ru-RU"/>
        </w:rPr>
        <w:t xml:space="preserve">=[-2;4). Найти множество </w:t>
      </w:r>
      <w:r w:rsidRPr="00172F68">
        <w:rPr>
          <w:rFonts w:ascii="Times New Roman" w:eastAsia="Times New Roman" w:hAnsi="Times New Roman" w:cs="Times New Roman"/>
          <w:sz w:val="24"/>
          <w:szCs w:val="24"/>
          <w:lang w:val="en-US" w:eastAsia="ru-RU"/>
        </w:rPr>
        <w:t>A</w:t>
      </w:r>
      <w:r w:rsidRPr="00172F68">
        <w:rPr>
          <w:rFonts w:ascii="Times New Roman" w:eastAsia="Times New Roman" w:hAnsi="Times New Roman" w:cs="Times New Roman"/>
          <w:sz w:val="24"/>
          <w:szCs w:val="24"/>
          <w:lang w:eastAsia="ru-RU"/>
        </w:rPr>
        <w:t>∩ (</w:t>
      </w:r>
      <w:r w:rsidRPr="00172F68">
        <w:rPr>
          <w:rFonts w:ascii="Times New Roman" w:eastAsia="Times New Roman" w:hAnsi="Times New Roman" w:cs="Times New Roman"/>
          <w:sz w:val="24"/>
          <w:szCs w:val="24"/>
          <w:lang w:val="en-US" w:eastAsia="ru-RU"/>
        </w:rPr>
        <w:t>BUC</w:t>
      </w:r>
      <w:r w:rsidRPr="00172F68">
        <w:rPr>
          <w:rFonts w:ascii="Times New Roman" w:eastAsia="Times New Roman" w:hAnsi="Times New Roman" w:cs="Times New Roman"/>
          <w:sz w:val="24"/>
          <w:szCs w:val="24"/>
          <w:lang w:eastAsia="ru-RU"/>
        </w:rPr>
        <w:t>).</w:t>
      </w:r>
    </w:p>
    <w:p w:rsidR="00172F68" w:rsidRDefault="00172F68" w:rsidP="00172F68">
      <w:pPr>
        <w:spacing w:after="0" w:line="240" w:lineRule="auto"/>
        <w:jc w:val="both"/>
        <w:rPr>
          <w:rFonts w:ascii="Times New Roman" w:eastAsia="Times New Roman" w:hAnsi="Times New Roman" w:cs="Times New Roman"/>
          <w:snapToGrid w:val="0"/>
          <w:sz w:val="24"/>
          <w:szCs w:val="24"/>
          <w:lang w:eastAsia="ru-RU"/>
        </w:rPr>
      </w:pPr>
      <w:r w:rsidRPr="00172F68">
        <w:rPr>
          <w:rFonts w:ascii="Times New Roman" w:eastAsia="Times New Roman" w:hAnsi="Times New Roman" w:cs="Times New Roman"/>
          <w:b/>
          <w:sz w:val="24"/>
          <w:szCs w:val="24"/>
          <w:lang w:eastAsia="ru-RU"/>
        </w:rPr>
        <w:t>15.</w:t>
      </w:r>
      <w:r w:rsidRPr="00172F68">
        <w:rPr>
          <w:rFonts w:ascii="Times New Roman" w:eastAsia="Times New Roman" w:hAnsi="Times New Roman" w:cs="Times New Roman"/>
          <w:sz w:val="24"/>
          <w:szCs w:val="24"/>
          <w:lang w:eastAsia="ru-RU"/>
        </w:rPr>
        <w:t xml:space="preserve">При помощи диаграмм Эйлера-Венна показать справедливость равенства: </w:t>
      </w:r>
      <w:r w:rsidRPr="00172F68">
        <w:rPr>
          <w:rFonts w:ascii="Times New Roman" w:eastAsia="Times New Roman" w:hAnsi="Times New Roman" w:cs="Times New Roman"/>
          <w:snapToGrid w:val="0"/>
          <w:sz w:val="24"/>
          <w:szCs w:val="24"/>
          <w:lang w:val="en-US" w:eastAsia="ru-RU"/>
        </w:rPr>
        <w:t>A</w:t>
      </w:r>
      <w:r w:rsidRPr="00172F68">
        <w:rPr>
          <w:rFonts w:ascii="Times New Roman" w:eastAsia="Times New Roman" w:hAnsi="Times New Roman" w:cs="Times New Roman"/>
          <w:snapToGrid w:val="0"/>
          <w:sz w:val="24"/>
          <w:szCs w:val="24"/>
          <w:lang w:eastAsia="ru-RU"/>
        </w:rPr>
        <w:t xml:space="preserve"> \ (</w:t>
      </w:r>
      <w:r w:rsidRPr="00172F68">
        <w:rPr>
          <w:rFonts w:ascii="Times New Roman" w:eastAsia="Times New Roman" w:hAnsi="Times New Roman" w:cs="Times New Roman"/>
          <w:snapToGrid w:val="0"/>
          <w:sz w:val="24"/>
          <w:szCs w:val="24"/>
          <w:lang w:val="en-US" w:eastAsia="ru-RU"/>
        </w:rPr>
        <w:t>B</w:t>
      </w:r>
      <w:r w:rsidRPr="00172F68">
        <w:rPr>
          <w:rFonts w:ascii="Times New Roman" w:eastAsia="Times New Roman" w:hAnsi="Times New Roman" w:cs="Times New Roman"/>
          <w:snapToGrid w:val="0"/>
          <w:sz w:val="24"/>
          <w:szCs w:val="24"/>
          <w:lang w:eastAsia="ru-RU"/>
        </w:rPr>
        <w:t xml:space="preserve"> </w:t>
      </w:r>
      <w:r w:rsidRPr="00172F68">
        <w:rPr>
          <w:rFonts w:ascii="Times New Roman" w:eastAsia="Times New Roman" w:hAnsi="Times New Roman" w:cs="Times New Roman"/>
          <w:snapToGrid w:val="0"/>
          <w:sz w:val="24"/>
          <w:szCs w:val="24"/>
          <w:lang w:val="en-US" w:eastAsia="ru-RU"/>
        </w:rPr>
        <w:sym w:font="Symbol" w:char="F0C8"/>
      </w:r>
      <w:r w:rsidRPr="00172F68">
        <w:rPr>
          <w:rFonts w:ascii="Times New Roman" w:eastAsia="Times New Roman" w:hAnsi="Times New Roman" w:cs="Times New Roman"/>
          <w:snapToGrid w:val="0"/>
          <w:sz w:val="24"/>
          <w:szCs w:val="24"/>
          <w:lang w:eastAsia="ru-RU"/>
        </w:rPr>
        <w:t xml:space="preserve"> </w:t>
      </w:r>
      <w:r w:rsidRPr="00172F68">
        <w:rPr>
          <w:rFonts w:ascii="Times New Roman" w:eastAsia="Times New Roman" w:hAnsi="Times New Roman" w:cs="Times New Roman"/>
          <w:snapToGrid w:val="0"/>
          <w:sz w:val="24"/>
          <w:szCs w:val="24"/>
          <w:lang w:val="en-US" w:eastAsia="ru-RU"/>
        </w:rPr>
        <w:t>C</w:t>
      </w:r>
      <w:r w:rsidRPr="00172F68">
        <w:rPr>
          <w:rFonts w:ascii="Times New Roman" w:eastAsia="Times New Roman" w:hAnsi="Times New Roman" w:cs="Times New Roman"/>
          <w:snapToGrid w:val="0"/>
          <w:sz w:val="24"/>
          <w:szCs w:val="24"/>
          <w:lang w:eastAsia="ru-RU"/>
        </w:rPr>
        <w:t>) = (</w:t>
      </w:r>
      <w:r w:rsidRPr="00172F68">
        <w:rPr>
          <w:rFonts w:ascii="Times New Roman" w:eastAsia="Times New Roman" w:hAnsi="Times New Roman" w:cs="Times New Roman"/>
          <w:snapToGrid w:val="0"/>
          <w:sz w:val="24"/>
          <w:szCs w:val="24"/>
          <w:lang w:val="en-US" w:eastAsia="ru-RU"/>
        </w:rPr>
        <w:t>A</w:t>
      </w:r>
      <w:r w:rsidRPr="00172F68">
        <w:rPr>
          <w:rFonts w:ascii="Times New Roman" w:eastAsia="Times New Roman" w:hAnsi="Times New Roman" w:cs="Times New Roman"/>
          <w:snapToGrid w:val="0"/>
          <w:sz w:val="24"/>
          <w:szCs w:val="24"/>
          <w:lang w:eastAsia="ru-RU"/>
        </w:rPr>
        <w:t xml:space="preserve"> \ </w:t>
      </w:r>
      <w:r w:rsidRPr="00172F68">
        <w:rPr>
          <w:rFonts w:ascii="Times New Roman" w:eastAsia="Times New Roman" w:hAnsi="Times New Roman" w:cs="Times New Roman"/>
          <w:snapToGrid w:val="0"/>
          <w:sz w:val="24"/>
          <w:szCs w:val="24"/>
          <w:lang w:val="en-US" w:eastAsia="ru-RU"/>
        </w:rPr>
        <w:t>B</w:t>
      </w:r>
      <w:r w:rsidRPr="00172F68">
        <w:rPr>
          <w:rFonts w:ascii="Times New Roman" w:eastAsia="Times New Roman" w:hAnsi="Times New Roman" w:cs="Times New Roman"/>
          <w:snapToGrid w:val="0"/>
          <w:sz w:val="24"/>
          <w:szCs w:val="24"/>
          <w:lang w:eastAsia="ru-RU"/>
        </w:rPr>
        <w:t xml:space="preserve">) </w:t>
      </w:r>
      <w:r w:rsidRPr="00172F68">
        <w:rPr>
          <w:rFonts w:ascii="Times New Roman" w:eastAsia="Times New Roman" w:hAnsi="Times New Roman" w:cs="Times New Roman"/>
          <w:snapToGrid w:val="0"/>
          <w:sz w:val="24"/>
          <w:szCs w:val="24"/>
          <w:lang w:val="en-US" w:eastAsia="ru-RU"/>
        </w:rPr>
        <w:sym w:font="Symbol" w:char="F0C7"/>
      </w:r>
      <w:r w:rsidRPr="00172F68">
        <w:rPr>
          <w:rFonts w:ascii="Times New Roman" w:eastAsia="Times New Roman" w:hAnsi="Times New Roman" w:cs="Times New Roman"/>
          <w:snapToGrid w:val="0"/>
          <w:sz w:val="24"/>
          <w:szCs w:val="24"/>
          <w:lang w:eastAsia="ru-RU"/>
        </w:rPr>
        <w:t xml:space="preserve"> (</w:t>
      </w:r>
      <w:r w:rsidRPr="00172F68">
        <w:rPr>
          <w:rFonts w:ascii="Times New Roman" w:eastAsia="Times New Roman" w:hAnsi="Times New Roman" w:cs="Times New Roman"/>
          <w:snapToGrid w:val="0"/>
          <w:sz w:val="24"/>
          <w:szCs w:val="24"/>
          <w:lang w:val="en-US" w:eastAsia="ru-RU"/>
        </w:rPr>
        <w:t>A</w:t>
      </w:r>
      <w:r w:rsidRPr="00172F68">
        <w:rPr>
          <w:rFonts w:ascii="Times New Roman" w:eastAsia="Times New Roman" w:hAnsi="Times New Roman" w:cs="Times New Roman"/>
          <w:snapToGrid w:val="0"/>
          <w:sz w:val="24"/>
          <w:szCs w:val="24"/>
          <w:lang w:eastAsia="ru-RU"/>
        </w:rPr>
        <w:t xml:space="preserve"> \ </w:t>
      </w:r>
      <w:r w:rsidRPr="00172F68">
        <w:rPr>
          <w:rFonts w:ascii="Times New Roman" w:eastAsia="Times New Roman" w:hAnsi="Times New Roman" w:cs="Times New Roman"/>
          <w:snapToGrid w:val="0"/>
          <w:sz w:val="24"/>
          <w:szCs w:val="24"/>
          <w:lang w:val="en-US" w:eastAsia="ru-RU"/>
        </w:rPr>
        <w:t>C</w:t>
      </w:r>
      <w:r w:rsidRPr="00172F68">
        <w:rPr>
          <w:rFonts w:ascii="Times New Roman" w:eastAsia="Times New Roman" w:hAnsi="Times New Roman" w:cs="Times New Roman"/>
          <w:snapToGrid w:val="0"/>
          <w:sz w:val="24"/>
          <w:szCs w:val="24"/>
          <w:lang w:eastAsia="ru-RU"/>
        </w:rPr>
        <w:t>)</w:t>
      </w:r>
    </w:p>
    <w:p w:rsidR="00251F3B" w:rsidRPr="00FB2ECB" w:rsidRDefault="00251F3B" w:rsidP="00172F68">
      <w:pPr>
        <w:spacing w:after="0" w:line="240" w:lineRule="auto"/>
        <w:jc w:val="both"/>
        <w:rPr>
          <w:rFonts w:ascii="Times New Roman" w:eastAsia="Times New Roman" w:hAnsi="Times New Roman" w:cs="Times New Roman"/>
          <w:snapToGrid w:val="0"/>
          <w:sz w:val="24"/>
          <w:szCs w:val="24"/>
          <w:lang w:eastAsia="ru-RU"/>
        </w:rPr>
      </w:pPr>
    </w:p>
    <w:p w:rsidR="00251F3B" w:rsidRPr="00FB2ECB" w:rsidRDefault="00251F3B" w:rsidP="00251F3B">
      <w:pPr>
        <w:spacing w:after="0" w:line="240" w:lineRule="auto"/>
        <w:contextualSpacing/>
        <w:jc w:val="center"/>
        <w:rPr>
          <w:rFonts w:ascii="Times New Roman" w:eastAsia="Times New Roman" w:hAnsi="Times New Roman" w:cs="Times New Roman"/>
          <w:b/>
          <w:sz w:val="24"/>
          <w:szCs w:val="24"/>
          <w:lang w:eastAsia="ru-RU"/>
        </w:rPr>
      </w:pPr>
      <w:r w:rsidRPr="00FB2ECB">
        <w:rPr>
          <w:rFonts w:ascii="Times New Roman" w:eastAsia="Times New Roman" w:hAnsi="Times New Roman" w:cs="Times New Roman"/>
          <w:b/>
          <w:sz w:val="24"/>
          <w:szCs w:val="24"/>
          <w:lang w:eastAsia="ru-RU"/>
        </w:rPr>
        <w:t>Задания на дом:</w:t>
      </w:r>
    </w:p>
    <w:p w:rsidR="00251F3B" w:rsidRPr="00FB2ECB" w:rsidRDefault="00251F3B" w:rsidP="00251F3B">
      <w:pPr>
        <w:tabs>
          <w:tab w:val="left" w:pos="426"/>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FB2ECB">
        <w:rPr>
          <w:rFonts w:ascii="Times New Roman" w:eastAsia="Times New Roman" w:hAnsi="Times New Roman" w:cs="Times New Roman"/>
          <w:b/>
          <w:iCs/>
          <w:sz w:val="24"/>
          <w:szCs w:val="24"/>
          <w:lang w:val="uz-Cyrl-UZ" w:eastAsia="ru-RU"/>
        </w:rPr>
        <w:t>1.</w:t>
      </w:r>
      <w:r w:rsidRPr="00FB2ECB">
        <w:rPr>
          <w:rFonts w:ascii="Times New Roman" w:eastAsia="Times New Roman" w:hAnsi="Times New Roman" w:cs="Times New Roman"/>
          <w:iCs/>
          <w:sz w:val="24"/>
          <w:szCs w:val="24"/>
          <w:lang w:val="uz-Cyrl-UZ" w:eastAsia="ru-RU"/>
        </w:rPr>
        <w:t>Найти множество решений уравнения</w:t>
      </w:r>
      <w:r w:rsidRPr="00FB2ECB">
        <w:rPr>
          <w:rFonts w:ascii="Times New Roman" w:eastAsia="Times New Roman" w:hAnsi="Times New Roman" w:cs="Times New Roman"/>
          <w:i/>
          <w:iCs/>
          <w:sz w:val="24"/>
          <w:szCs w:val="24"/>
          <w:lang w:val="uz-Cyrl-UZ" w:eastAsia="ru-RU"/>
        </w:rPr>
        <w:t xml:space="preserve"> ( x-4)</w:t>
      </w:r>
      <w:r w:rsidRPr="00FB2ECB">
        <w:rPr>
          <w:rFonts w:ascii="Times New Roman" w:eastAsia="Times New Roman" w:hAnsi="Times New Roman" w:cs="Times New Roman"/>
          <w:sz w:val="24"/>
          <w:szCs w:val="24"/>
          <w:lang w:val="uz-Cyrl-UZ" w:eastAsia="ru-RU"/>
        </w:rPr>
        <w:t>(3</w:t>
      </w:r>
      <w:r w:rsidRPr="00FB2ECB">
        <w:rPr>
          <w:rFonts w:ascii="Times New Roman" w:eastAsia="Times New Roman" w:hAnsi="Times New Roman" w:cs="Times New Roman"/>
          <w:i/>
          <w:iCs/>
          <w:sz w:val="24"/>
          <w:szCs w:val="24"/>
          <w:lang w:val="uz-Cyrl-UZ" w:eastAsia="ru-RU"/>
        </w:rPr>
        <w:t>x</w:t>
      </w:r>
      <w:r w:rsidRPr="00FB2ECB">
        <w:rPr>
          <w:rFonts w:ascii="Times New Roman" w:eastAsia="Times New Roman" w:hAnsi="Times New Roman" w:cs="Times New Roman"/>
          <w:sz w:val="24"/>
          <w:szCs w:val="24"/>
          <w:lang w:val="uz-Cyrl-UZ" w:eastAsia="ru-RU"/>
        </w:rPr>
        <w:t>+1)(2</w:t>
      </w:r>
      <w:r w:rsidRPr="00FB2ECB">
        <w:rPr>
          <w:rFonts w:ascii="Times New Roman" w:eastAsia="Times New Roman" w:hAnsi="Times New Roman" w:cs="Times New Roman"/>
          <w:i/>
          <w:iCs/>
          <w:sz w:val="24"/>
          <w:szCs w:val="24"/>
          <w:lang w:val="uz-Cyrl-UZ" w:eastAsia="ru-RU"/>
        </w:rPr>
        <w:t>x-</w:t>
      </w:r>
      <w:r w:rsidRPr="00FB2ECB">
        <w:rPr>
          <w:rFonts w:ascii="Times New Roman" w:eastAsia="Times New Roman" w:hAnsi="Times New Roman" w:cs="Times New Roman"/>
          <w:sz w:val="24"/>
          <w:szCs w:val="24"/>
          <w:lang w:val="uz-Cyrl-UZ" w:eastAsia="ru-RU"/>
        </w:rPr>
        <w:t>1)(1-</w:t>
      </w:r>
      <w:r w:rsidRPr="00FB2ECB">
        <w:rPr>
          <w:rFonts w:ascii="Times New Roman" w:eastAsia="Times New Roman" w:hAnsi="Times New Roman" w:cs="Times New Roman"/>
          <w:i/>
          <w:iCs/>
          <w:sz w:val="24"/>
          <w:szCs w:val="24"/>
          <w:lang w:val="uz-Cyrl-UZ" w:eastAsia="ru-RU"/>
        </w:rPr>
        <w:t>x</w:t>
      </w:r>
      <w:r w:rsidRPr="00FB2ECB">
        <w:rPr>
          <w:rFonts w:ascii="Times New Roman" w:eastAsia="Times New Roman" w:hAnsi="Times New Roman" w:cs="Times New Roman"/>
          <w:sz w:val="24"/>
          <w:szCs w:val="24"/>
          <w:lang w:val="uz-Cyrl-UZ" w:eastAsia="ru-RU"/>
        </w:rPr>
        <w:t>)=0</w:t>
      </w:r>
    </w:p>
    <w:p w:rsidR="00251F3B" w:rsidRPr="00FB2ECB" w:rsidRDefault="00251F3B" w:rsidP="00251F3B">
      <w:pPr>
        <w:tabs>
          <w:tab w:val="left" w:pos="426"/>
          <w:tab w:val="left" w:pos="2850"/>
          <w:tab w:val="center" w:pos="4947"/>
        </w:tabs>
        <w:spacing w:after="0" w:line="240" w:lineRule="auto"/>
        <w:contextualSpacing/>
        <w:jc w:val="both"/>
        <w:rPr>
          <w:rFonts w:ascii="Times New Roman" w:eastAsia="Times New Roman" w:hAnsi="Times New Roman" w:cs="Times New Roman"/>
          <w:sz w:val="24"/>
          <w:szCs w:val="24"/>
          <w:lang w:val="uz-Cyrl-UZ" w:eastAsia="ru-RU"/>
        </w:rPr>
      </w:pPr>
      <w:r w:rsidRPr="00FB2ECB">
        <w:rPr>
          <w:rFonts w:ascii="Times New Roman" w:eastAsia="Times New Roman" w:hAnsi="Times New Roman" w:cs="Times New Roman"/>
          <w:b/>
          <w:sz w:val="24"/>
          <w:szCs w:val="24"/>
          <w:lang w:val="uz-Cyrl-UZ" w:eastAsia="ru-RU"/>
        </w:rPr>
        <w:t>2.</w:t>
      </w:r>
      <w:r w:rsidRPr="00FB2ECB">
        <w:rPr>
          <w:rFonts w:ascii="Times New Roman" w:eastAsia="Times New Roman" w:hAnsi="Times New Roman" w:cs="Times New Roman"/>
          <w:iCs/>
          <w:sz w:val="24"/>
          <w:szCs w:val="24"/>
          <w:lang w:val="uz-Cyrl-UZ" w:eastAsia="ru-RU"/>
        </w:rPr>
        <w:t>Найти множество решений уравнения</w:t>
      </w:r>
      <w:r w:rsidRPr="00FB2ECB">
        <w:rPr>
          <w:rFonts w:ascii="Times New Roman" w:eastAsia="Times New Roman" w:hAnsi="Times New Roman" w:cs="Times New Roman"/>
          <w:i/>
          <w:iCs/>
          <w:sz w:val="24"/>
          <w:szCs w:val="24"/>
          <w:lang w:val="uz-Cyrl-UZ" w:eastAsia="ru-RU"/>
        </w:rPr>
        <w:t xml:space="preserve">  </w:t>
      </w:r>
      <w:r w:rsidRPr="00FB2ECB">
        <w:rPr>
          <w:rFonts w:ascii="Times New Roman" w:eastAsia="Times New Roman" w:hAnsi="Times New Roman" w:cs="Times New Roman"/>
          <w:position w:val="-6"/>
          <w:sz w:val="24"/>
          <w:szCs w:val="24"/>
          <w:lang w:val="uz-Cyrl-UZ" w:eastAsia="ru-RU"/>
        </w:rPr>
        <w:object w:dxaOrig="1480" w:dyaOrig="320">
          <v:shape id="_x0000_i1259" type="#_x0000_t75" style="width:74pt;height:16pt" o:ole="">
            <v:imagedata r:id="rId1314" o:title=""/>
          </v:shape>
          <o:OLEObject Type="Embed" ProgID="Equation.DSMT4" ShapeID="_x0000_i1259" DrawAspect="Content" ObjectID="_1638191235" r:id="rId1315"/>
        </w:object>
      </w:r>
    </w:p>
    <w:p w:rsidR="00251F3B" w:rsidRPr="00FB2ECB" w:rsidRDefault="00251F3B" w:rsidP="00251F3B">
      <w:pPr>
        <w:tabs>
          <w:tab w:val="left" w:pos="426"/>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FB2ECB">
        <w:rPr>
          <w:rFonts w:ascii="Times New Roman" w:eastAsia="Times New Roman" w:hAnsi="Times New Roman" w:cs="Times New Roman"/>
          <w:b/>
          <w:sz w:val="24"/>
          <w:szCs w:val="24"/>
          <w:lang w:val="uz-Cyrl-UZ" w:eastAsia="ru-RU"/>
        </w:rPr>
        <w:t>3.</w:t>
      </w:r>
      <w:r w:rsidRPr="00FB2ECB">
        <w:rPr>
          <w:rFonts w:ascii="Times New Roman" w:eastAsia="Times New Roman" w:hAnsi="Times New Roman" w:cs="Times New Roman"/>
          <w:sz w:val="24"/>
          <w:szCs w:val="24"/>
          <w:lang w:val="uz-Cyrl-UZ" w:eastAsia="ru-RU"/>
        </w:rPr>
        <w:t>Найти множество натуральных делителей числа 42.</w:t>
      </w:r>
    </w:p>
    <w:p w:rsidR="00251F3B" w:rsidRPr="00FB2ECB" w:rsidRDefault="00251F3B" w:rsidP="00251F3B">
      <w:pPr>
        <w:tabs>
          <w:tab w:val="left" w:pos="426"/>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FB2ECB">
        <w:rPr>
          <w:rFonts w:ascii="Times New Roman" w:eastAsia="Times New Roman" w:hAnsi="Times New Roman" w:cs="Times New Roman"/>
          <w:b/>
          <w:sz w:val="24"/>
          <w:szCs w:val="24"/>
          <w:lang w:val="uz-Cyrl-UZ" w:eastAsia="ru-RU"/>
        </w:rPr>
        <w:t>4.</w:t>
      </w:r>
      <w:r w:rsidRPr="00FB2ECB">
        <w:rPr>
          <w:rFonts w:ascii="Times New Roman" w:eastAsia="Times New Roman" w:hAnsi="Times New Roman" w:cs="Times New Roman"/>
          <w:sz w:val="24"/>
          <w:szCs w:val="24"/>
          <w:lang w:val="uz-Cyrl-UZ" w:eastAsia="ru-RU"/>
        </w:rPr>
        <w:t xml:space="preserve"> Найти множество натуральных делителей числа 135.</w:t>
      </w:r>
    </w:p>
    <w:p w:rsidR="00251F3B" w:rsidRPr="00FB2ECB" w:rsidRDefault="00251F3B" w:rsidP="00251F3B">
      <w:pPr>
        <w:tabs>
          <w:tab w:val="left" w:pos="426"/>
          <w:tab w:val="left" w:pos="2850"/>
          <w:tab w:val="center" w:pos="4320"/>
        </w:tabs>
        <w:spacing w:after="0" w:line="240" w:lineRule="auto"/>
        <w:contextualSpacing/>
        <w:jc w:val="both"/>
        <w:rPr>
          <w:rFonts w:ascii="Times New Roman" w:eastAsia="Times New Roman" w:hAnsi="Times New Roman" w:cs="Times New Roman"/>
          <w:bCs/>
          <w:sz w:val="24"/>
          <w:szCs w:val="24"/>
          <w:lang w:val="uz-Cyrl-UZ" w:eastAsia="ru-RU"/>
        </w:rPr>
      </w:pPr>
      <w:r w:rsidRPr="00FB2ECB">
        <w:rPr>
          <w:rFonts w:ascii="Times New Roman" w:eastAsia="Times New Roman" w:hAnsi="Times New Roman" w:cs="Times New Roman"/>
          <w:b/>
          <w:bCs/>
          <w:sz w:val="24"/>
          <w:szCs w:val="24"/>
          <w:lang w:val="uz-Cyrl-UZ" w:eastAsia="ru-RU"/>
        </w:rPr>
        <w:t>5.</w:t>
      </w:r>
      <w:r w:rsidRPr="00FB2ECB">
        <w:rPr>
          <w:rFonts w:ascii="Times New Roman" w:eastAsia="Times New Roman" w:hAnsi="Times New Roman" w:cs="Times New Roman"/>
          <w:bCs/>
          <w:sz w:val="24"/>
          <w:szCs w:val="24"/>
          <w:lang w:val="uz-Cyrl-UZ" w:eastAsia="ru-RU"/>
        </w:rPr>
        <w:t>Найти множество простых чисел до 50.</w:t>
      </w:r>
    </w:p>
    <w:p w:rsidR="00251F3B" w:rsidRPr="00FB2ECB" w:rsidRDefault="00251F3B" w:rsidP="00251F3B">
      <w:pPr>
        <w:tabs>
          <w:tab w:val="left" w:pos="426"/>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FB2ECB">
        <w:rPr>
          <w:rFonts w:ascii="Times New Roman" w:eastAsia="Times New Roman" w:hAnsi="Times New Roman" w:cs="Times New Roman"/>
          <w:b/>
          <w:bCs/>
          <w:sz w:val="24"/>
          <w:szCs w:val="24"/>
          <w:lang w:val="uz-Cyrl-UZ" w:eastAsia="ru-RU"/>
        </w:rPr>
        <w:t>6.</w:t>
      </w:r>
      <w:r w:rsidRPr="00FB2ECB">
        <w:rPr>
          <w:rFonts w:ascii="Times New Roman" w:eastAsia="Times New Roman" w:hAnsi="Times New Roman" w:cs="Times New Roman"/>
          <w:bCs/>
          <w:sz w:val="24"/>
          <w:szCs w:val="24"/>
          <w:lang w:val="uz-Cyrl-UZ" w:eastAsia="ru-RU"/>
        </w:rPr>
        <w:t xml:space="preserve">Даны множества </w:t>
      </w:r>
      <w:r w:rsidRPr="00FB2ECB">
        <w:rPr>
          <w:rFonts w:ascii="Times New Roman" w:eastAsia="Times New Roman" w:hAnsi="Times New Roman" w:cs="Times New Roman"/>
          <w:position w:val="-10"/>
          <w:sz w:val="24"/>
          <w:szCs w:val="24"/>
          <w:lang w:val="uz-Cyrl-UZ" w:eastAsia="ru-RU"/>
        </w:rPr>
        <w:object w:dxaOrig="1420" w:dyaOrig="320">
          <v:shape id="_x0000_i1260" type="#_x0000_t75" style="width:84pt;height:17.5pt" o:ole="">
            <v:imagedata r:id="rId1316" o:title=""/>
          </v:shape>
          <o:OLEObject Type="Embed" ProgID="Equation.DSMT4" ShapeID="_x0000_i1260" DrawAspect="Content" ObjectID="_1638191236" r:id="rId1317"/>
        </w:object>
      </w:r>
      <w:r w:rsidRPr="00FB2ECB">
        <w:rPr>
          <w:rFonts w:ascii="Times New Roman" w:eastAsia="Times New Roman" w:hAnsi="Times New Roman" w:cs="Times New Roman"/>
          <w:sz w:val="24"/>
          <w:szCs w:val="24"/>
          <w:lang w:val="uz-Cyrl-UZ" w:eastAsia="ru-RU"/>
        </w:rPr>
        <w:t xml:space="preserve">и </w:t>
      </w:r>
      <w:r w:rsidRPr="00FB2ECB">
        <w:rPr>
          <w:rFonts w:ascii="Times New Roman" w:eastAsia="Times New Roman" w:hAnsi="Times New Roman" w:cs="Times New Roman"/>
          <w:position w:val="-10"/>
          <w:sz w:val="24"/>
          <w:szCs w:val="24"/>
          <w:lang w:val="uz-Cyrl-UZ" w:eastAsia="ru-RU"/>
        </w:rPr>
        <w:object w:dxaOrig="1359" w:dyaOrig="320">
          <v:shape id="_x0000_i1261" type="#_x0000_t75" style="width:80.5pt;height:17.5pt" o:ole="">
            <v:imagedata r:id="rId1318" o:title=""/>
          </v:shape>
          <o:OLEObject Type="Embed" ProgID="Equation.DSMT4" ShapeID="_x0000_i1261" DrawAspect="Content" ObjectID="_1638191237" r:id="rId1319"/>
        </w:object>
      </w:r>
      <w:r w:rsidRPr="00FB2ECB">
        <w:rPr>
          <w:rFonts w:ascii="Times New Roman" w:eastAsia="Times New Roman" w:hAnsi="Times New Roman" w:cs="Times New Roman"/>
          <w:sz w:val="24"/>
          <w:szCs w:val="24"/>
          <w:lang w:val="uz-Cyrl-UZ" w:eastAsia="ru-RU"/>
        </w:rPr>
        <w:t xml:space="preserve">. Найти объединение </w:t>
      </w:r>
      <w:r w:rsidRPr="00FB2ECB">
        <w:rPr>
          <w:rFonts w:ascii="Times New Roman" w:eastAsia="Times New Roman" w:hAnsi="Times New Roman" w:cs="Times New Roman"/>
          <w:position w:val="-8"/>
          <w:sz w:val="24"/>
          <w:szCs w:val="24"/>
          <w:lang w:val="uz-Cyrl-UZ" w:eastAsia="ru-RU"/>
        </w:rPr>
        <w:object w:dxaOrig="620" w:dyaOrig="300">
          <v:shape id="_x0000_i1262" type="#_x0000_t75" style="width:31pt;height:15pt" o:ole="">
            <v:imagedata r:id="rId1301" o:title=""/>
          </v:shape>
          <o:OLEObject Type="Embed" ProgID="Equation.3" ShapeID="_x0000_i1262" DrawAspect="Content" ObjectID="_1638191238" r:id="rId1320"/>
        </w:object>
      </w:r>
      <w:r w:rsidRPr="00FB2ECB">
        <w:rPr>
          <w:rFonts w:ascii="Times New Roman" w:eastAsia="Times New Roman" w:hAnsi="Times New Roman" w:cs="Times New Roman"/>
          <w:sz w:val="24"/>
          <w:szCs w:val="24"/>
          <w:lang w:val="uz-Cyrl-UZ" w:eastAsia="ru-RU"/>
        </w:rPr>
        <w:t xml:space="preserve">, разность A\B, пересечение </w:t>
      </w:r>
      <w:r w:rsidRPr="00FB2ECB">
        <w:rPr>
          <w:rFonts w:ascii="Times New Roman" w:eastAsia="Times New Roman" w:hAnsi="Times New Roman" w:cs="Times New Roman"/>
          <w:position w:val="-8"/>
          <w:sz w:val="24"/>
          <w:szCs w:val="24"/>
          <w:lang w:val="uz-Cyrl-UZ" w:eastAsia="ru-RU"/>
        </w:rPr>
        <w:object w:dxaOrig="639" w:dyaOrig="300">
          <v:shape id="_x0000_i1263" type="#_x0000_t75" style="width:32.5pt;height:15pt" o:ole="">
            <v:imagedata r:id="rId1303" o:title=""/>
          </v:shape>
          <o:OLEObject Type="Embed" ProgID="Equation.3" ShapeID="_x0000_i1263" DrawAspect="Content" ObjectID="_1638191239" r:id="rId1321"/>
        </w:object>
      </w:r>
      <w:r w:rsidRPr="00FB2ECB">
        <w:rPr>
          <w:rFonts w:ascii="Times New Roman" w:eastAsia="Times New Roman" w:hAnsi="Times New Roman" w:cs="Times New Roman"/>
          <w:sz w:val="24"/>
          <w:szCs w:val="24"/>
          <w:lang w:val="uz-Cyrl-UZ" w:eastAsia="ru-RU"/>
        </w:rPr>
        <w:t xml:space="preserve"> . </w:t>
      </w:r>
    </w:p>
    <w:p w:rsidR="00251F3B" w:rsidRPr="00FB2ECB" w:rsidRDefault="00251F3B" w:rsidP="00251F3B">
      <w:pPr>
        <w:tabs>
          <w:tab w:val="left" w:pos="426"/>
          <w:tab w:val="left" w:pos="2850"/>
          <w:tab w:val="center" w:pos="4320"/>
        </w:tabs>
        <w:spacing w:after="0" w:line="240" w:lineRule="auto"/>
        <w:contextualSpacing/>
        <w:jc w:val="both"/>
        <w:rPr>
          <w:rFonts w:ascii="Times New Roman" w:eastAsia="Times New Roman" w:hAnsi="Times New Roman" w:cs="Times New Roman"/>
          <w:bCs/>
          <w:sz w:val="24"/>
          <w:szCs w:val="24"/>
          <w:lang w:val="uz-Cyrl-UZ" w:eastAsia="ru-RU"/>
        </w:rPr>
      </w:pPr>
      <w:r w:rsidRPr="00FB2ECB">
        <w:rPr>
          <w:rFonts w:ascii="Times New Roman" w:eastAsia="Times New Roman" w:hAnsi="Times New Roman" w:cs="Times New Roman"/>
          <w:b/>
          <w:sz w:val="24"/>
          <w:szCs w:val="24"/>
          <w:lang w:eastAsia="ru-RU"/>
        </w:rPr>
        <w:t>7</w:t>
      </w:r>
      <w:r w:rsidRPr="00FB2ECB">
        <w:rPr>
          <w:rFonts w:ascii="Times New Roman" w:eastAsia="Times New Roman" w:hAnsi="Times New Roman" w:cs="Times New Roman"/>
          <w:b/>
          <w:sz w:val="24"/>
          <w:szCs w:val="24"/>
          <w:lang w:val="uz-Cyrl-UZ" w:eastAsia="ru-RU"/>
        </w:rPr>
        <w:t>.</w:t>
      </w:r>
      <w:r w:rsidRPr="00FB2ECB">
        <w:rPr>
          <w:rFonts w:ascii="Times New Roman" w:eastAsia="Times New Roman" w:hAnsi="Times New Roman" w:cs="Times New Roman"/>
          <w:bCs/>
          <w:sz w:val="24"/>
          <w:szCs w:val="24"/>
          <w:lang w:val="uz-Cyrl-UZ" w:eastAsia="ru-RU"/>
        </w:rPr>
        <w:t xml:space="preserve"> Даны множества </w:t>
      </w:r>
      <w:r w:rsidRPr="00FB2ECB">
        <w:rPr>
          <w:rFonts w:ascii="Times New Roman" w:eastAsia="Times New Roman" w:hAnsi="Times New Roman" w:cs="Times New Roman"/>
          <w:b/>
          <w:bCs/>
          <w:position w:val="-10"/>
          <w:sz w:val="24"/>
          <w:szCs w:val="24"/>
          <w:lang w:val="uz-Cyrl-UZ" w:eastAsia="ru-RU"/>
        </w:rPr>
        <w:object w:dxaOrig="1719" w:dyaOrig="320">
          <v:shape id="_x0000_i1264" type="#_x0000_t75" style="width:105.05pt;height:17.5pt" o:ole="">
            <v:imagedata r:id="rId1322" o:title=""/>
          </v:shape>
          <o:OLEObject Type="Embed" ProgID="Equation.DSMT4" ShapeID="_x0000_i1264" DrawAspect="Content" ObjectID="_1638191240" r:id="rId1323"/>
        </w:object>
      </w:r>
      <w:r w:rsidRPr="00FB2ECB">
        <w:rPr>
          <w:rFonts w:ascii="Times New Roman" w:eastAsia="Times New Roman" w:hAnsi="Times New Roman" w:cs="Times New Roman"/>
          <w:sz w:val="24"/>
          <w:szCs w:val="24"/>
          <w:lang w:val="uz-Cyrl-UZ" w:eastAsia="ru-RU"/>
        </w:rPr>
        <w:t xml:space="preserve">  и B={</w:t>
      </w:r>
      <w:r w:rsidRPr="00FB2ECB">
        <w:rPr>
          <w:rFonts w:ascii="Times New Roman" w:eastAsia="Times New Roman" w:hAnsi="Times New Roman" w:cs="Times New Roman"/>
          <w:sz w:val="24"/>
          <w:szCs w:val="24"/>
          <w:lang w:eastAsia="ru-RU"/>
        </w:rPr>
        <w:t>1;3;5;7</w:t>
      </w:r>
      <w:r w:rsidRPr="00FB2ECB">
        <w:rPr>
          <w:rFonts w:ascii="Times New Roman" w:eastAsia="Times New Roman" w:hAnsi="Times New Roman" w:cs="Times New Roman"/>
          <w:sz w:val="24"/>
          <w:szCs w:val="24"/>
          <w:lang w:val="uz-Cyrl-UZ" w:eastAsia="ru-RU"/>
        </w:rPr>
        <w:t xml:space="preserve">}. Найти объединение </w:t>
      </w:r>
      <w:r w:rsidRPr="00FB2ECB">
        <w:rPr>
          <w:rFonts w:ascii="Times New Roman" w:eastAsia="Times New Roman" w:hAnsi="Times New Roman" w:cs="Times New Roman"/>
          <w:position w:val="-8"/>
          <w:sz w:val="24"/>
          <w:szCs w:val="24"/>
          <w:lang w:val="uz-Cyrl-UZ" w:eastAsia="ru-RU"/>
        </w:rPr>
        <w:object w:dxaOrig="620" w:dyaOrig="300">
          <v:shape id="_x0000_i1265" type="#_x0000_t75" style="width:31pt;height:15pt" o:ole="">
            <v:imagedata r:id="rId1306" o:title=""/>
          </v:shape>
          <o:OLEObject Type="Embed" ProgID="Equation.3" ShapeID="_x0000_i1265" DrawAspect="Content" ObjectID="_1638191241" r:id="rId1324"/>
        </w:object>
      </w:r>
      <w:r w:rsidRPr="00FB2ECB">
        <w:rPr>
          <w:rFonts w:ascii="Times New Roman" w:eastAsia="Times New Roman" w:hAnsi="Times New Roman" w:cs="Times New Roman"/>
          <w:sz w:val="24"/>
          <w:szCs w:val="24"/>
          <w:lang w:val="uz-Cyrl-UZ" w:eastAsia="ru-RU"/>
        </w:rPr>
        <w:t xml:space="preserve">, разность A\B, пересечение </w:t>
      </w:r>
      <w:r w:rsidRPr="00FB2ECB">
        <w:rPr>
          <w:rFonts w:ascii="Times New Roman" w:eastAsia="Times New Roman" w:hAnsi="Times New Roman" w:cs="Times New Roman"/>
          <w:position w:val="-8"/>
          <w:sz w:val="24"/>
          <w:szCs w:val="24"/>
          <w:lang w:val="uz-Cyrl-UZ" w:eastAsia="ru-RU"/>
        </w:rPr>
        <w:object w:dxaOrig="620" w:dyaOrig="300">
          <v:shape id="_x0000_i1266" type="#_x0000_t75" style="width:31pt;height:15pt" o:ole="">
            <v:imagedata r:id="rId1308" o:title=""/>
          </v:shape>
          <o:OLEObject Type="Embed" ProgID="Equation.3" ShapeID="_x0000_i1266" DrawAspect="Content" ObjectID="_1638191242" r:id="rId1325"/>
        </w:object>
      </w:r>
      <w:r w:rsidRPr="00FB2ECB">
        <w:rPr>
          <w:rFonts w:ascii="Times New Roman" w:eastAsia="Times New Roman" w:hAnsi="Times New Roman" w:cs="Times New Roman"/>
          <w:sz w:val="24"/>
          <w:szCs w:val="24"/>
          <w:lang w:val="uz-Cyrl-UZ" w:eastAsia="ru-RU"/>
        </w:rPr>
        <w:t xml:space="preserve"> , симметрическую разность</w:t>
      </w:r>
      <w:r w:rsidRPr="00FB2ECB">
        <w:rPr>
          <w:rFonts w:ascii="Times New Roman" w:eastAsia="Times New Roman" w:hAnsi="Times New Roman" w:cs="Times New Roman"/>
          <w:snapToGrid w:val="0"/>
          <w:sz w:val="24"/>
          <w:szCs w:val="24"/>
          <w:lang w:eastAsia="ru-RU"/>
        </w:rPr>
        <w:t xml:space="preserve"> А </w:t>
      </w:r>
      <w:r w:rsidRPr="00FB2ECB">
        <w:rPr>
          <w:rFonts w:ascii="Times New Roman" w:eastAsia="Times New Roman" w:hAnsi="Times New Roman" w:cs="Times New Roman"/>
          <w:snapToGrid w:val="0"/>
          <w:sz w:val="24"/>
          <w:szCs w:val="24"/>
          <w:lang w:val="en-US" w:eastAsia="ru-RU"/>
        </w:rPr>
        <w:sym w:font="Symbol" w:char="F044"/>
      </w:r>
      <w:r w:rsidRPr="00FB2ECB">
        <w:rPr>
          <w:rFonts w:ascii="Times New Roman" w:eastAsia="Times New Roman" w:hAnsi="Times New Roman" w:cs="Times New Roman"/>
          <w:snapToGrid w:val="0"/>
          <w:sz w:val="24"/>
          <w:szCs w:val="24"/>
          <w:lang w:eastAsia="ru-RU"/>
        </w:rPr>
        <w:t xml:space="preserve"> В</w:t>
      </w:r>
      <w:r w:rsidRPr="00FB2ECB">
        <w:rPr>
          <w:rFonts w:ascii="Times New Roman" w:eastAsia="Times New Roman" w:hAnsi="Times New Roman" w:cs="Times New Roman"/>
          <w:sz w:val="24"/>
          <w:szCs w:val="24"/>
          <w:lang w:val="uz-Cyrl-UZ" w:eastAsia="ru-RU"/>
        </w:rPr>
        <w:t xml:space="preserve"> .</w:t>
      </w:r>
    </w:p>
    <w:p w:rsidR="00251F3B" w:rsidRPr="00FB2ECB" w:rsidRDefault="00251F3B" w:rsidP="00251F3B">
      <w:pPr>
        <w:tabs>
          <w:tab w:val="left" w:pos="426"/>
          <w:tab w:val="left" w:pos="2850"/>
          <w:tab w:val="center" w:pos="4320"/>
        </w:tabs>
        <w:spacing w:after="0" w:line="240" w:lineRule="auto"/>
        <w:contextualSpacing/>
        <w:jc w:val="both"/>
        <w:rPr>
          <w:rFonts w:ascii="Times New Roman" w:eastAsia="Times New Roman" w:hAnsi="Times New Roman" w:cs="Times New Roman"/>
          <w:sz w:val="24"/>
          <w:szCs w:val="24"/>
          <w:lang w:val="uz-Cyrl-UZ" w:eastAsia="ru-RU"/>
        </w:rPr>
      </w:pPr>
      <w:r w:rsidRPr="00FB2ECB">
        <w:rPr>
          <w:rFonts w:ascii="Times New Roman" w:eastAsia="Times New Roman" w:hAnsi="Times New Roman" w:cs="Times New Roman"/>
          <w:b/>
          <w:sz w:val="24"/>
          <w:szCs w:val="24"/>
          <w:lang w:eastAsia="ru-RU"/>
        </w:rPr>
        <w:t>8</w:t>
      </w:r>
      <w:r w:rsidRPr="00FB2ECB">
        <w:rPr>
          <w:rFonts w:ascii="Times New Roman" w:eastAsia="Times New Roman" w:hAnsi="Times New Roman" w:cs="Times New Roman"/>
          <w:b/>
          <w:sz w:val="24"/>
          <w:szCs w:val="24"/>
          <w:lang w:val="uz-Cyrl-UZ" w:eastAsia="ru-RU"/>
        </w:rPr>
        <w:t>.</w:t>
      </w:r>
      <w:r w:rsidRPr="00FB2ECB">
        <w:rPr>
          <w:rFonts w:ascii="Times New Roman" w:eastAsia="Times New Roman" w:hAnsi="Times New Roman" w:cs="Times New Roman"/>
          <w:sz w:val="24"/>
          <w:szCs w:val="24"/>
          <w:lang w:val="uz-Cyrl-UZ" w:eastAsia="ru-RU"/>
        </w:rPr>
        <w:t>Найти все подмножества множества {1;2;3</w:t>
      </w:r>
      <w:r w:rsidRPr="00FB2ECB">
        <w:rPr>
          <w:rFonts w:ascii="Times New Roman" w:eastAsia="Times New Roman" w:hAnsi="Times New Roman" w:cs="Times New Roman"/>
          <w:sz w:val="24"/>
          <w:szCs w:val="24"/>
          <w:lang w:eastAsia="ru-RU"/>
        </w:rPr>
        <w:t>;4</w:t>
      </w:r>
      <w:r w:rsidRPr="00FB2ECB">
        <w:rPr>
          <w:rFonts w:ascii="Times New Roman" w:eastAsia="Times New Roman" w:hAnsi="Times New Roman" w:cs="Times New Roman"/>
          <w:sz w:val="24"/>
          <w:szCs w:val="24"/>
          <w:lang w:val="uz-Cyrl-UZ" w:eastAsia="ru-RU"/>
        </w:rPr>
        <w:t>}</w:t>
      </w:r>
    </w:p>
    <w:p w:rsidR="00251F3B" w:rsidRPr="00FB2ECB" w:rsidRDefault="00251F3B" w:rsidP="00251F3B">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B2ECB">
        <w:rPr>
          <w:rFonts w:ascii="Times New Roman" w:eastAsia="Times New Roman" w:hAnsi="Times New Roman" w:cs="Times New Roman"/>
          <w:b/>
          <w:sz w:val="24"/>
          <w:szCs w:val="24"/>
          <w:lang w:eastAsia="ru-RU"/>
        </w:rPr>
        <w:t>9.</w:t>
      </w:r>
      <w:r w:rsidRPr="00FB2ECB">
        <w:rPr>
          <w:rFonts w:ascii="Times New Roman" w:eastAsia="Times New Roman" w:hAnsi="Times New Roman" w:cs="Times New Roman"/>
          <w:sz w:val="24"/>
          <w:szCs w:val="24"/>
          <w:lang w:eastAsia="ru-RU"/>
        </w:rPr>
        <w:t xml:space="preserve"> Найти множества А∩В и А</w:t>
      </w:r>
      <w:r w:rsidRPr="00FB2ECB">
        <w:rPr>
          <w:rFonts w:ascii="Times New Roman" w:eastAsia="Times New Roman" w:hAnsi="Times New Roman" w:cs="Times New Roman"/>
          <w:sz w:val="24"/>
          <w:szCs w:val="24"/>
          <w:lang w:val="uz-Cyrl-UZ" w:eastAsia="ru-RU"/>
        </w:rPr>
        <w:t>\</w:t>
      </w:r>
      <w:r w:rsidRPr="00FB2ECB">
        <w:rPr>
          <w:rFonts w:ascii="Times New Roman" w:eastAsia="Times New Roman" w:hAnsi="Times New Roman" w:cs="Times New Roman"/>
          <w:sz w:val="24"/>
          <w:szCs w:val="24"/>
          <w:lang w:eastAsia="ru-RU"/>
        </w:rPr>
        <w:t>В, если А: «</w:t>
      </w:r>
      <w:r w:rsidRPr="00FB2ECB">
        <w:rPr>
          <w:rFonts w:ascii="Times New Roman" w:eastAsia="Times New Roman" w:hAnsi="Times New Roman" w:cs="Times New Roman"/>
          <w:sz w:val="24"/>
          <w:szCs w:val="24"/>
          <w:lang w:val="en-US" w:eastAsia="ru-RU"/>
        </w:rPr>
        <w:t>c</w:t>
      </w:r>
      <w:r w:rsidRPr="00FB2ECB">
        <w:rPr>
          <w:rFonts w:ascii="Times New Roman" w:eastAsia="Times New Roman" w:hAnsi="Times New Roman" w:cs="Times New Roman"/>
          <w:sz w:val="24"/>
          <w:szCs w:val="24"/>
          <w:lang w:eastAsia="ru-RU"/>
        </w:rPr>
        <w:t>оставные числа», В: «числа, кратные 4», Х=(1,2,….,20), А и В подмножества множества Х.</w:t>
      </w:r>
    </w:p>
    <w:p w:rsidR="00251F3B" w:rsidRPr="00FB2ECB" w:rsidRDefault="00251F3B" w:rsidP="00251F3B">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B2ECB">
        <w:rPr>
          <w:rFonts w:ascii="Times New Roman" w:eastAsia="Times New Roman" w:hAnsi="Times New Roman" w:cs="Times New Roman"/>
          <w:b/>
          <w:sz w:val="24"/>
          <w:szCs w:val="24"/>
          <w:lang w:eastAsia="ru-RU"/>
        </w:rPr>
        <w:t>10.</w:t>
      </w:r>
      <w:r w:rsidRPr="00FB2ECB">
        <w:rPr>
          <w:rFonts w:ascii="Times New Roman" w:eastAsia="Times New Roman" w:hAnsi="Times New Roman" w:cs="Times New Roman"/>
          <w:sz w:val="24"/>
          <w:szCs w:val="24"/>
          <w:lang w:eastAsia="ru-RU"/>
        </w:rPr>
        <w:t xml:space="preserve"> Даны множества: А=[-7; 10), </w:t>
      </w:r>
      <w:r w:rsidRPr="00FB2ECB">
        <w:rPr>
          <w:rFonts w:ascii="Times New Roman" w:eastAsia="Times New Roman" w:hAnsi="Times New Roman" w:cs="Times New Roman"/>
          <w:sz w:val="24"/>
          <w:szCs w:val="24"/>
          <w:lang w:val="en-US" w:eastAsia="ru-RU"/>
        </w:rPr>
        <w:t>B</w:t>
      </w:r>
      <w:r w:rsidRPr="00FB2ECB">
        <w:rPr>
          <w:rFonts w:ascii="Times New Roman" w:eastAsia="Times New Roman" w:hAnsi="Times New Roman" w:cs="Times New Roman"/>
          <w:sz w:val="24"/>
          <w:szCs w:val="24"/>
          <w:lang w:eastAsia="ru-RU"/>
        </w:rPr>
        <w:t xml:space="preserve">=(-1; 5], </w:t>
      </w:r>
      <w:r w:rsidRPr="00FB2ECB">
        <w:rPr>
          <w:rFonts w:ascii="Times New Roman" w:eastAsia="Times New Roman" w:hAnsi="Times New Roman" w:cs="Times New Roman"/>
          <w:sz w:val="24"/>
          <w:szCs w:val="24"/>
          <w:lang w:val="en-US" w:eastAsia="ru-RU"/>
        </w:rPr>
        <w:t>C</w:t>
      </w:r>
      <w:r w:rsidRPr="00FB2ECB">
        <w:rPr>
          <w:rFonts w:ascii="Times New Roman" w:eastAsia="Times New Roman" w:hAnsi="Times New Roman" w:cs="Times New Roman"/>
          <w:sz w:val="24"/>
          <w:szCs w:val="24"/>
          <w:lang w:eastAsia="ru-RU"/>
        </w:rPr>
        <w:t xml:space="preserve">=[1;9). Найти множество </w:t>
      </w:r>
      <w:r w:rsidRPr="00FB2ECB">
        <w:rPr>
          <w:rFonts w:ascii="Times New Roman" w:eastAsia="Times New Roman" w:hAnsi="Times New Roman" w:cs="Times New Roman"/>
          <w:sz w:val="24"/>
          <w:szCs w:val="24"/>
          <w:lang w:val="en-US" w:eastAsia="ru-RU"/>
        </w:rPr>
        <w:t>A</w:t>
      </w:r>
      <w:r w:rsidRPr="00FB2ECB">
        <w:rPr>
          <w:rFonts w:ascii="Times New Roman" w:eastAsia="Times New Roman" w:hAnsi="Times New Roman" w:cs="Times New Roman"/>
          <w:sz w:val="24"/>
          <w:szCs w:val="24"/>
          <w:lang w:val="en-US" w:eastAsia="ru-RU"/>
        </w:rPr>
        <w:sym w:font="Symbol" w:char="F0C8"/>
      </w:r>
      <w:r w:rsidRPr="00FB2ECB">
        <w:rPr>
          <w:rFonts w:ascii="Times New Roman" w:eastAsia="Times New Roman" w:hAnsi="Times New Roman" w:cs="Times New Roman"/>
          <w:sz w:val="24"/>
          <w:szCs w:val="24"/>
          <w:lang w:eastAsia="ru-RU"/>
        </w:rPr>
        <w:t>(</w:t>
      </w:r>
      <w:r w:rsidRPr="00FB2ECB">
        <w:rPr>
          <w:rFonts w:ascii="Times New Roman" w:eastAsia="Times New Roman" w:hAnsi="Times New Roman" w:cs="Times New Roman"/>
          <w:sz w:val="24"/>
          <w:szCs w:val="24"/>
          <w:lang w:val="en-US" w:eastAsia="ru-RU"/>
        </w:rPr>
        <w:t>B</w:t>
      </w:r>
      <w:r w:rsidRPr="00FB2ECB">
        <w:rPr>
          <w:rFonts w:ascii="Times New Roman" w:eastAsia="Times New Roman" w:hAnsi="Times New Roman" w:cs="Times New Roman"/>
          <w:sz w:val="24"/>
          <w:szCs w:val="24"/>
          <w:lang w:val="uz-Cyrl-UZ" w:eastAsia="ru-RU"/>
        </w:rPr>
        <w:t>\</w:t>
      </w:r>
      <w:r w:rsidRPr="00FB2ECB">
        <w:rPr>
          <w:rFonts w:ascii="Times New Roman" w:eastAsia="Times New Roman" w:hAnsi="Times New Roman" w:cs="Times New Roman"/>
          <w:sz w:val="24"/>
          <w:szCs w:val="24"/>
          <w:lang w:val="en-US" w:eastAsia="ru-RU"/>
        </w:rPr>
        <w:t>C</w:t>
      </w:r>
      <w:r w:rsidRPr="00FB2ECB">
        <w:rPr>
          <w:rFonts w:ascii="Times New Roman" w:eastAsia="Times New Roman" w:hAnsi="Times New Roman" w:cs="Times New Roman"/>
          <w:sz w:val="24"/>
          <w:szCs w:val="24"/>
          <w:lang w:eastAsia="ru-RU"/>
        </w:rPr>
        <w:t>).</w:t>
      </w: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172F68">
      <w:pPr>
        <w:tabs>
          <w:tab w:val="left" w:pos="567"/>
        </w:tabs>
        <w:spacing w:after="0" w:line="240" w:lineRule="auto"/>
        <w:jc w:val="center"/>
        <w:rPr>
          <w:rFonts w:ascii="Times New Roman" w:eastAsia="Times New Roman" w:hAnsi="Times New Roman" w:cs="Times New Roman"/>
          <w:b/>
          <w:sz w:val="24"/>
          <w:szCs w:val="24"/>
          <w:lang w:eastAsia="ru-RU"/>
        </w:rPr>
      </w:pPr>
    </w:p>
    <w:p w:rsidR="00172F68" w:rsidRPr="00172F68" w:rsidRDefault="00FB2ECB" w:rsidP="00172F68">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 5</w:t>
      </w:r>
    </w:p>
    <w:p w:rsidR="00172F68" w:rsidRPr="000A7458" w:rsidRDefault="00172F68" w:rsidP="00172F68">
      <w:pPr>
        <w:tabs>
          <w:tab w:val="left" w:pos="567"/>
        </w:tabs>
        <w:spacing w:after="0" w:line="240" w:lineRule="auto"/>
        <w:jc w:val="center"/>
        <w:rPr>
          <w:rFonts w:ascii="Times New Roman" w:eastAsia="Times New Roman" w:hAnsi="Times New Roman" w:cs="Times New Roman"/>
          <w:b/>
          <w:sz w:val="28"/>
          <w:szCs w:val="28"/>
          <w:lang w:eastAsia="ru-RU"/>
        </w:rPr>
      </w:pPr>
      <w:r w:rsidRPr="000A7458">
        <w:rPr>
          <w:rFonts w:ascii="Times New Roman" w:eastAsia="Times New Roman" w:hAnsi="Times New Roman" w:cs="Times New Roman"/>
          <w:b/>
          <w:sz w:val="28"/>
          <w:szCs w:val="28"/>
          <w:lang w:eastAsia="ru-RU"/>
        </w:rPr>
        <w:lastRenderedPageBreak/>
        <w:t xml:space="preserve"> «Операции над множествами»</w:t>
      </w:r>
    </w:p>
    <w:p w:rsidR="00172F68" w:rsidRPr="000A7458" w:rsidRDefault="00172F68" w:rsidP="00172F68">
      <w:pPr>
        <w:tabs>
          <w:tab w:val="left" w:pos="567"/>
        </w:tabs>
        <w:spacing w:after="0" w:line="240" w:lineRule="auto"/>
        <w:jc w:val="both"/>
        <w:rPr>
          <w:rFonts w:ascii="Times New Roman" w:eastAsia="Times New Roman" w:hAnsi="Times New Roman" w:cs="Times New Roman"/>
          <w:b/>
          <w:sz w:val="28"/>
          <w:szCs w:val="28"/>
          <w:lang w:eastAsia="ru-RU"/>
        </w:rPr>
      </w:pPr>
    </w:p>
    <w:p w:rsidR="00172F68" w:rsidRPr="00172F68" w:rsidRDefault="00172F68" w:rsidP="00172F68">
      <w:pPr>
        <w:shd w:val="clear" w:color="auto" w:fill="FFFFFF"/>
        <w:tabs>
          <w:tab w:val="left" w:pos="523"/>
          <w:tab w:val="left" w:pos="5621"/>
        </w:tabs>
        <w:spacing w:after="0" w:line="240" w:lineRule="auto"/>
        <w:ind w:left="38"/>
        <w:jc w:val="both"/>
        <w:rPr>
          <w:rFonts w:ascii="Times Uzb Roman" w:eastAsia="Times New Roman" w:hAnsi="Times Uzb Roman" w:cs="Times Uzb Roman"/>
          <w:color w:val="000000"/>
          <w:spacing w:val="1"/>
          <w:w w:val="101"/>
          <w:sz w:val="28"/>
          <w:szCs w:val="28"/>
          <w:lang w:eastAsia="ru-RU"/>
        </w:rPr>
      </w:pPr>
      <w:r w:rsidRPr="00172F68">
        <w:rPr>
          <w:rFonts w:ascii="Times New Roman" w:eastAsia="Times New Roman" w:hAnsi="Times New Roman" w:cs="Times New Roman"/>
          <w:b/>
          <w:bCs/>
          <w:sz w:val="28"/>
          <w:szCs w:val="28"/>
          <w:lang w:eastAsia="ru-RU"/>
        </w:rPr>
        <w:t>Примеры прямого произведения множеств</w:t>
      </w:r>
    </w:p>
    <w:p w:rsidR="00172F68" w:rsidRPr="00172F68" w:rsidRDefault="00172F68" w:rsidP="00172F68">
      <w:pPr>
        <w:shd w:val="clear" w:color="auto" w:fill="FFFFFF"/>
        <w:tabs>
          <w:tab w:val="left" w:pos="523"/>
          <w:tab w:val="left" w:pos="5621"/>
        </w:tabs>
        <w:spacing w:after="0" w:line="240" w:lineRule="auto"/>
        <w:ind w:left="38"/>
        <w:jc w:val="both"/>
        <w:rPr>
          <w:rFonts w:ascii="Times Uzb Roman" w:eastAsia="Times New Roman" w:hAnsi="Times Uzb Roman" w:cs="Times Uzb Roman"/>
          <w:color w:val="000000"/>
          <w:w w:val="101"/>
          <w:sz w:val="28"/>
          <w:szCs w:val="28"/>
          <w:lang w:val="es-AR" w:eastAsia="ru-RU"/>
        </w:rPr>
      </w:pPr>
      <w:r w:rsidRPr="00172F68">
        <w:rPr>
          <w:rFonts w:ascii="Times Uzb Roman" w:eastAsia="Times New Roman" w:hAnsi="Times Uzb Roman" w:cs="Times Uzb Roman"/>
          <w:color w:val="000000"/>
          <w:spacing w:val="1"/>
          <w:w w:val="101"/>
          <w:sz w:val="28"/>
          <w:szCs w:val="28"/>
          <w:lang w:val="uz-Cyrl-UZ" w:eastAsia="ru-RU"/>
        </w:rPr>
        <w:t xml:space="preserve">1. Даны множества 1) </w:t>
      </w:r>
      <w:r w:rsidRPr="00172F68">
        <w:rPr>
          <w:rFonts w:ascii="Times Uzb Roman" w:eastAsia="Times New Roman" w:hAnsi="Times Uzb Roman" w:cs="Times Uzb Roman"/>
          <w:iCs/>
          <w:color w:val="000000"/>
          <w:spacing w:val="1"/>
          <w:w w:val="101"/>
          <w:sz w:val="28"/>
          <w:szCs w:val="28"/>
          <w:lang w:val="uz-Cyrl-UZ" w:eastAsia="ru-RU"/>
        </w:rPr>
        <w:t>A={a,</w:t>
      </w:r>
      <w:r w:rsidRPr="00172F68">
        <w:rPr>
          <w:rFonts w:ascii="Times Uzb Roman" w:eastAsia="Times New Roman" w:hAnsi="Times Uzb Roman" w:cs="Times Uzb Roman"/>
          <w:iCs/>
          <w:color w:val="000000"/>
          <w:spacing w:val="1"/>
          <w:w w:val="101"/>
          <w:sz w:val="28"/>
          <w:szCs w:val="28"/>
          <w:lang w:val="es-AR" w:eastAsia="ru-RU"/>
        </w:rPr>
        <w:t>b</w:t>
      </w:r>
      <w:r w:rsidRPr="00172F68">
        <w:rPr>
          <w:rFonts w:ascii="Times Uzb Roman" w:eastAsia="Times New Roman" w:hAnsi="Times Uzb Roman" w:cs="Times Uzb Roman"/>
          <w:iCs/>
          <w:color w:val="000000"/>
          <w:spacing w:val="1"/>
          <w:w w:val="101"/>
          <w:sz w:val="28"/>
          <w:szCs w:val="28"/>
          <w:lang w:val="uz-Cyrl-UZ" w:eastAsia="ru-RU"/>
        </w:rPr>
        <w:t xml:space="preserve">,s},    </w:t>
      </w:r>
      <w:r w:rsidRPr="00172F68">
        <w:rPr>
          <w:rFonts w:ascii="Times Uzb Roman" w:eastAsia="Times New Roman" w:hAnsi="Times Uzb Roman" w:cs="Times Uzb Roman"/>
          <w:iCs/>
          <w:color w:val="000000"/>
          <w:spacing w:val="1"/>
          <w:w w:val="101"/>
          <w:sz w:val="28"/>
          <w:szCs w:val="28"/>
          <w:lang w:val="es-AR" w:eastAsia="ru-RU"/>
        </w:rPr>
        <w:t>B</w:t>
      </w:r>
      <w:r w:rsidRPr="00172F68">
        <w:rPr>
          <w:rFonts w:ascii="Times Uzb Roman" w:eastAsia="Times New Roman" w:hAnsi="Times Uzb Roman" w:cs="Times Uzb Roman"/>
          <w:color w:val="000000"/>
          <w:spacing w:val="1"/>
          <w:w w:val="101"/>
          <w:sz w:val="28"/>
          <w:szCs w:val="28"/>
          <w:lang w:val="uz-Cyrl-UZ" w:eastAsia="ru-RU"/>
        </w:rPr>
        <w:t>={3;5;9};</w:t>
      </w:r>
      <w:r w:rsidRPr="00172F68">
        <w:rPr>
          <w:rFonts w:ascii="Times Uzb Roman" w:eastAsia="Times New Roman" w:hAnsi="Times Uzb Roman" w:cs="Times Uzb Roman"/>
          <w:color w:val="000000"/>
          <w:sz w:val="28"/>
          <w:szCs w:val="28"/>
          <w:lang w:val="uz-Cyrl-UZ" w:eastAsia="ru-RU"/>
        </w:rPr>
        <w:tab/>
      </w:r>
    </w:p>
    <w:p w:rsidR="00172F68" w:rsidRPr="00172F68" w:rsidRDefault="00172F68" w:rsidP="00172F68">
      <w:pPr>
        <w:shd w:val="clear" w:color="auto" w:fill="FFFFFF"/>
        <w:tabs>
          <w:tab w:val="left" w:pos="293"/>
        </w:tabs>
        <w:spacing w:after="0" w:line="240" w:lineRule="auto"/>
        <w:ind w:left="29"/>
        <w:jc w:val="both"/>
        <w:rPr>
          <w:rFonts w:ascii="Times Uzb Roman" w:eastAsia="Times New Roman" w:hAnsi="Times Uzb Roman" w:cs="Times Uzb Roman"/>
          <w:color w:val="0000FF"/>
          <w:sz w:val="28"/>
          <w:szCs w:val="28"/>
          <w:lang w:val="es-AR" w:eastAsia="ru-RU"/>
        </w:rPr>
      </w:pPr>
      <w:r w:rsidRPr="00172F68">
        <w:rPr>
          <w:rFonts w:ascii="Times Uzb Roman" w:eastAsia="Times New Roman" w:hAnsi="Times Uzb Roman" w:cs="Times Uzb Roman"/>
          <w:color w:val="000000"/>
          <w:spacing w:val="-8"/>
          <w:w w:val="101"/>
          <w:sz w:val="28"/>
          <w:szCs w:val="28"/>
          <w:lang w:val="uz-Cyrl-UZ" w:eastAsia="ru-RU"/>
        </w:rPr>
        <w:t>2)</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iCs/>
          <w:color w:val="000000"/>
          <w:spacing w:val="-1"/>
          <w:w w:val="101"/>
          <w:sz w:val="28"/>
          <w:szCs w:val="28"/>
          <w:lang w:val="es-AR" w:eastAsia="ru-RU"/>
        </w:rPr>
        <w:t xml:space="preserve">A </w:t>
      </w:r>
      <w:r w:rsidRPr="00172F68">
        <w:rPr>
          <w:rFonts w:ascii="Times Uzb Roman" w:eastAsia="Times New Roman" w:hAnsi="Times Uzb Roman" w:cs="Times Uzb Roman"/>
          <w:color w:val="000000"/>
          <w:spacing w:val="-1"/>
          <w:w w:val="101"/>
          <w:sz w:val="28"/>
          <w:szCs w:val="28"/>
          <w:lang w:val="es-AR" w:eastAsia="ru-RU"/>
        </w:rPr>
        <w:t>= {</w:t>
      </w:r>
      <w:r w:rsidRPr="00172F68">
        <w:rPr>
          <w:rFonts w:ascii="Times Uzb Roman" w:eastAsia="Times New Roman" w:hAnsi="Times Uzb Roman" w:cs="Times Uzb Roman"/>
          <w:color w:val="000000"/>
          <w:spacing w:val="-1"/>
          <w:w w:val="101"/>
          <w:sz w:val="28"/>
          <w:szCs w:val="28"/>
          <w:lang w:val="uz-Cyrl-UZ" w:eastAsia="ru-RU"/>
        </w:rPr>
        <w:t>x;</w:t>
      </w:r>
      <w:r w:rsidRPr="00172F68">
        <w:rPr>
          <w:rFonts w:ascii="Times Uzb Roman" w:eastAsia="Times New Roman" w:hAnsi="Times Uzb Roman" w:cs="Times Uzb Roman"/>
          <w:iCs/>
          <w:color w:val="000000"/>
          <w:spacing w:val="-1"/>
          <w:w w:val="101"/>
          <w:sz w:val="28"/>
          <w:szCs w:val="28"/>
          <w:lang w:val="es-AR" w:eastAsia="ru-RU"/>
        </w:rPr>
        <w:t xml:space="preserve">y},B </w:t>
      </w:r>
      <w:r w:rsidRPr="00172F68">
        <w:rPr>
          <w:rFonts w:ascii="Times Uzb Roman" w:eastAsia="Times New Roman" w:hAnsi="Times Uzb Roman" w:cs="Times Uzb Roman"/>
          <w:color w:val="000000"/>
          <w:spacing w:val="-1"/>
          <w:w w:val="101"/>
          <w:sz w:val="28"/>
          <w:szCs w:val="28"/>
          <w:lang w:val="uz-Cyrl-UZ" w:eastAsia="ru-RU"/>
        </w:rPr>
        <w:t xml:space="preserve">= </w:t>
      </w:r>
      <w:r w:rsidRPr="00172F68">
        <w:rPr>
          <w:rFonts w:ascii="Times Uzb Roman" w:eastAsia="Times New Roman" w:hAnsi="Times Uzb Roman" w:cs="Times Uzb Roman"/>
          <w:color w:val="000000"/>
          <w:spacing w:val="-1"/>
          <w:w w:val="101"/>
          <w:sz w:val="28"/>
          <w:szCs w:val="28"/>
          <w:lang w:val="es-AR" w:eastAsia="ru-RU"/>
        </w:rPr>
        <w:t>{</w:t>
      </w:r>
      <w:r w:rsidRPr="00172F68">
        <w:rPr>
          <w:rFonts w:ascii="Times Uzb Roman" w:eastAsia="Times New Roman" w:hAnsi="Times Uzb Roman" w:cs="Times Uzb Roman"/>
          <w:color w:val="000000"/>
          <w:spacing w:val="-1"/>
          <w:w w:val="101"/>
          <w:sz w:val="28"/>
          <w:szCs w:val="28"/>
          <w:lang w:val="uz-Cyrl-UZ" w:eastAsia="ru-RU"/>
        </w:rPr>
        <w:t>x,</w:t>
      </w:r>
      <w:r w:rsidRPr="00172F68">
        <w:rPr>
          <w:rFonts w:ascii="Times Uzb Roman" w:eastAsia="Times New Roman" w:hAnsi="Times Uzb Roman" w:cs="Times Uzb Roman"/>
          <w:iCs/>
          <w:color w:val="000000"/>
          <w:spacing w:val="-1"/>
          <w:w w:val="101"/>
          <w:sz w:val="28"/>
          <w:szCs w:val="28"/>
          <w:lang w:val="es-AR" w:eastAsia="ru-RU"/>
        </w:rPr>
        <w:t xml:space="preserve">y,z};   </w:t>
      </w:r>
      <w:r w:rsidRPr="00172F68">
        <w:rPr>
          <w:rFonts w:ascii="Times Uzb Roman" w:eastAsia="Times New Roman" w:hAnsi="Times Uzb Roman" w:cs="Times Uzb Roman"/>
          <w:color w:val="000000"/>
          <w:spacing w:val="-1"/>
          <w:w w:val="101"/>
          <w:sz w:val="28"/>
          <w:szCs w:val="28"/>
          <w:lang w:val="uz-Cyrl-UZ" w:eastAsia="ru-RU"/>
        </w:rPr>
        <w:t xml:space="preserve">3) </w:t>
      </w:r>
      <w:r w:rsidRPr="00172F68">
        <w:rPr>
          <w:rFonts w:ascii="Times Uzb Roman" w:eastAsia="Times New Roman" w:hAnsi="Times Uzb Roman" w:cs="Times Uzb Roman"/>
          <w:iCs/>
          <w:color w:val="000000"/>
          <w:spacing w:val="-1"/>
          <w:w w:val="101"/>
          <w:sz w:val="28"/>
          <w:szCs w:val="28"/>
          <w:lang w:val="es-AR" w:eastAsia="ru-RU"/>
        </w:rPr>
        <w:t xml:space="preserve">A </w:t>
      </w:r>
      <w:r w:rsidRPr="00172F68">
        <w:rPr>
          <w:rFonts w:ascii="Times Uzb Roman" w:eastAsia="Times New Roman" w:hAnsi="Times Uzb Roman" w:cs="Times Uzb Roman"/>
          <w:color w:val="000000"/>
          <w:spacing w:val="-1"/>
          <w:w w:val="101"/>
          <w:sz w:val="28"/>
          <w:szCs w:val="28"/>
          <w:lang w:val="es-AR" w:eastAsia="ru-RU"/>
        </w:rPr>
        <w:t xml:space="preserve">= {3;5}, </w:t>
      </w:r>
      <w:r w:rsidRPr="00172F68">
        <w:rPr>
          <w:rFonts w:ascii="Times Uzb Roman" w:eastAsia="Times New Roman" w:hAnsi="Times Uzb Roman" w:cs="Times Uzb Roman"/>
          <w:iCs/>
          <w:color w:val="000000"/>
          <w:spacing w:val="-1"/>
          <w:w w:val="101"/>
          <w:sz w:val="28"/>
          <w:szCs w:val="28"/>
          <w:lang w:val="es-AR" w:eastAsia="ru-RU"/>
        </w:rPr>
        <w:t xml:space="preserve">B </w:t>
      </w:r>
      <w:r w:rsidRPr="00172F68">
        <w:rPr>
          <w:rFonts w:ascii="Times Uzb Roman" w:eastAsia="Times New Roman" w:hAnsi="Times Uzb Roman" w:cs="Times Uzb Roman"/>
          <w:iCs/>
          <w:color w:val="000000"/>
          <w:spacing w:val="-1"/>
          <w:w w:val="101"/>
          <w:sz w:val="28"/>
          <w:szCs w:val="28"/>
          <w:lang w:val="uz-Cyrl-UZ" w:eastAsia="ru-RU"/>
        </w:rPr>
        <w:t xml:space="preserve">= </w:t>
      </w:r>
      <w:r w:rsidRPr="00172F68">
        <w:rPr>
          <w:rFonts w:ascii="Times Uzb Roman" w:eastAsia="Times New Roman" w:hAnsi="Times Uzb Roman" w:cs="Times Uzb Roman"/>
          <w:color w:val="000000"/>
          <w:spacing w:val="-1"/>
          <w:w w:val="101"/>
          <w:sz w:val="28"/>
          <w:szCs w:val="28"/>
          <w:lang w:val="uz-Cyrl-UZ" w:eastAsia="ru-RU"/>
        </w:rPr>
        <w:t>{1;5}</w:t>
      </w:r>
    </w:p>
    <w:p w:rsidR="00172F68" w:rsidRPr="00172F68" w:rsidRDefault="00172F68" w:rsidP="00172F68">
      <w:pPr>
        <w:shd w:val="clear" w:color="auto" w:fill="FFFFFF"/>
        <w:spacing w:after="0" w:line="240" w:lineRule="auto"/>
        <w:ind w:left="34"/>
        <w:jc w:val="both"/>
        <w:rPr>
          <w:rFonts w:ascii="Times Uzb Roman" w:eastAsia="Times New Roman" w:hAnsi="Times Uzb Roman" w:cs="Times Uzb Roman"/>
          <w:color w:val="0000FF"/>
          <w:sz w:val="28"/>
          <w:szCs w:val="28"/>
          <w:lang w:val="es-AR" w:eastAsia="ru-RU"/>
        </w:rPr>
      </w:pPr>
      <w:r w:rsidRPr="00172F68">
        <w:rPr>
          <w:rFonts w:ascii="Times Uzb Roman" w:eastAsia="Times New Roman" w:hAnsi="Times Uzb Roman" w:cs="Times Uzb Roman"/>
          <w:color w:val="000000"/>
          <w:spacing w:val="-2"/>
          <w:w w:val="101"/>
          <w:sz w:val="28"/>
          <w:szCs w:val="28"/>
          <w:lang w:val="uz-Cyrl-UZ" w:eastAsia="ru-RU"/>
        </w:rPr>
        <w:t>Найти Ax</w:t>
      </w:r>
      <w:r w:rsidRPr="00172F68">
        <w:rPr>
          <w:rFonts w:ascii="Times Uzb Roman" w:eastAsia="Times New Roman" w:hAnsi="Times Uzb Roman" w:cs="Times Uzb Roman"/>
          <w:color w:val="000000"/>
          <w:spacing w:val="-2"/>
          <w:w w:val="101"/>
          <w:sz w:val="28"/>
          <w:szCs w:val="28"/>
          <w:lang w:val="es-AR" w:eastAsia="ru-RU"/>
        </w:rPr>
        <w:t xml:space="preserve">B, </w:t>
      </w:r>
      <w:r w:rsidRPr="00172F68">
        <w:rPr>
          <w:rFonts w:ascii="Times Uzb Roman" w:eastAsia="Times New Roman" w:hAnsi="Times Uzb Roman" w:cs="Times Uzb Roman"/>
          <w:color w:val="000000"/>
          <w:spacing w:val="-2"/>
          <w:w w:val="101"/>
          <w:sz w:val="28"/>
          <w:szCs w:val="28"/>
          <w:lang w:val="uz-Cyrl-UZ" w:eastAsia="ru-RU"/>
        </w:rPr>
        <w:t xml:space="preserve"> </w:t>
      </w:r>
      <w:r w:rsidRPr="00172F68">
        <w:rPr>
          <w:rFonts w:ascii="Times Uzb Roman" w:eastAsia="Times New Roman" w:hAnsi="Times Uzb Roman" w:cs="Times Uzb Roman"/>
          <w:color w:val="000000"/>
          <w:spacing w:val="-2"/>
          <w:w w:val="101"/>
          <w:sz w:val="28"/>
          <w:szCs w:val="28"/>
          <w:lang w:val="es-AR" w:eastAsia="ru-RU"/>
        </w:rPr>
        <w:t>B</w:t>
      </w:r>
      <w:r w:rsidRPr="00172F68">
        <w:rPr>
          <w:rFonts w:ascii="Times Uzb Roman" w:eastAsia="Times New Roman" w:hAnsi="Times Uzb Roman" w:cs="Times Uzb Roman"/>
          <w:color w:val="000000"/>
          <w:spacing w:val="-2"/>
          <w:w w:val="101"/>
          <w:sz w:val="28"/>
          <w:szCs w:val="28"/>
          <w:lang w:val="uz-Cyrl-UZ" w:eastAsia="ru-RU"/>
        </w:rPr>
        <w:t>xA .</w:t>
      </w:r>
    </w:p>
    <w:p w:rsidR="00172F68" w:rsidRPr="00172F68" w:rsidRDefault="00172F68" w:rsidP="00172F68">
      <w:pPr>
        <w:shd w:val="clear" w:color="auto" w:fill="FFFFFF"/>
        <w:tabs>
          <w:tab w:val="left" w:pos="523"/>
        </w:tabs>
        <w:spacing w:after="0" w:line="240" w:lineRule="auto"/>
        <w:ind w:left="38"/>
        <w:jc w:val="both"/>
        <w:rPr>
          <w:rFonts w:ascii="Times Uzb Roman" w:eastAsia="Times New Roman" w:hAnsi="Times Uzb Roman" w:cs="Times Uzb Roman"/>
          <w:color w:val="0000FF"/>
          <w:sz w:val="28"/>
          <w:szCs w:val="28"/>
          <w:lang w:val="es-AR" w:eastAsia="ru-RU"/>
        </w:rPr>
      </w:pPr>
      <w:r w:rsidRPr="00172F68">
        <w:rPr>
          <w:rFonts w:ascii="Times Uzb Roman" w:eastAsia="Times New Roman" w:hAnsi="Times Uzb Roman" w:cs="Times Uzb Roman"/>
          <w:color w:val="000000"/>
          <w:spacing w:val="-5"/>
          <w:w w:val="101"/>
          <w:sz w:val="28"/>
          <w:szCs w:val="28"/>
          <w:lang w:val="uz-Cyrl-UZ" w:eastAsia="ru-RU"/>
        </w:rPr>
        <w:t>2.</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color w:val="000000"/>
          <w:w w:val="101"/>
          <w:sz w:val="28"/>
          <w:szCs w:val="28"/>
          <w:lang w:val="uz-Cyrl-UZ" w:eastAsia="ru-RU"/>
        </w:rPr>
        <w:t>Показать геометрическое изображение прямого произведения на декартовой системе координат</w:t>
      </w:r>
      <w:r w:rsidRPr="00172F68">
        <w:rPr>
          <w:rFonts w:ascii="Times Uzb Roman" w:eastAsia="Times New Roman" w:hAnsi="Times Uzb Roman" w:cs="Times Uzb Roman"/>
          <w:color w:val="000000"/>
          <w:spacing w:val="-6"/>
          <w:w w:val="101"/>
          <w:sz w:val="28"/>
          <w:szCs w:val="28"/>
          <w:lang w:val="uz-Cyrl-UZ" w:eastAsia="ru-RU"/>
        </w:rPr>
        <w:t>:</w:t>
      </w:r>
    </w:p>
    <w:p w:rsidR="00172F68" w:rsidRPr="00172F68" w:rsidRDefault="00172F68" w:rsidP="00172F68">
      <w:pPr>
        <w:shd w:val="clear" w:color="auto" w:fill="FFFFFF"/>
        <w:tabs>
          <w:tab w:val="left" w:pos="2606"/>
        </w:tabs>
        <w:spacing w:after="0" w:line="240" w:lineRule="auto"/>
        <w:ind w:left="72"/>
        <w:jc w:val="both"/>
        <w:rPr>
          <w:rFonts w:ascii="Times Uzb Roman" w:eastAsia="Times New Roman" w:hAnsi="Times Uzb Roman" w:cs="Times Uzb Roman"/>
          <w:color w:val="0000FF"/>
          <w:sz w:val="28"/>
          <w:szCs w:val="28"/>
          <w:lang w:val="es-AR" w:eastAsia="ru-RU"/>
        </w:rPr>
      </w:pPr>
      <w:r w:rsidRPr="00172F68">
        <w:rPr>
          <w:rFonts w:ascii="Times Uzb Roman" w:eastAsia="Times New Roman" w:hAnsi="Times Uzb Roman" w:cs="Times Uzb Roman"/>
          <w:color w:val="000000"/>
          <w:spacing w:val="-5"/>
          <w:w w:val="101"/>
          <w:sz w:val="28"/>
          <w:szCs w:val="28"/>
          <w:lang w:val="uz-Cyrl-UZ" w:eastAsia="ru-RU"/>
        </w:rPr>
        <w:t>1)</w:t>
      </w:r>
      <w:r w:rsidRPr="00172F68">
        <w:rPr>
          <w:rFonts w:ascii="Times Uzb Roman" w:eastAsia="Times New Roman" w:hAnsi="Times Uzb Roman" w:cs="Times Uzb Roman"/>
          <w:color w:val="000000"/>
          <w:spacing w:val="-5"/>
          <w:w w:val="101"/>
          <w:sz w:val="28"/>
          <w:szCs w:val="28"/>
          <w:lang w:val="es-AR" w:eastAsia="ru-RU"/>
        </w:rPr>
        <w:t>[</w:t>
      </w:r>
      <w:r w:rsidRPr="00172F68">
        <w:rPr>
          <w:rFonts w:ascii="Times Uzb Roman" w:eastAsia="Times New Roman" w:hAnsi="Times Uzb Roman" w:cs="Times Uzb Roman"/>
          <w:color w:val="000000"/>
          <w:spacing w:val="-5"/>
          <w:w w:val="101"/>
          <w:sz w:val="28"/>
          <w:szCs w:val="28"/>
          <w:lang w:val="uz-Cyrl-UZ" w:eastAsia="ru-RU"/>
        </w:rPr>
        <w:t>0;1</w:t>
      </w:r>
      <w:r w:rsidRPr="00172F68">
        <w:rPr>
          <w:rFonts w:ascii="Times Uzb Roman" w:eastAsia="Times New Roman" w:hAnsi="Times Uzb Roman" w:cs="Times Uzb Roman"/>
          <w:color w:val="000000"/>
          <w:spacing w:val="-5"/>
          <w:w w:val="101"/>
          <w:sz w:val="28"/>
          <w:szCs w:val="28"/>
          <w:lang w:val="es-AR" w:eastAsia="ru-RU"/>
        </w:rPr>
        <w:t>]</w:t>
      </w:r>
      <w:r w:rsidRPr="00172F68">
        <w:rPr>
          <w:rFonts w:ascii="Times Uzb Roman" w:eastAsia="Times New Roman" w:hAnsi="Times Uzb Roman" w:cs="Times Uzb Roman"/>
          <w:color w:val="000000"/>
          <w:spacing w:val="-5"/>
          <w:w w:val="101"/>
          <w:sz w:val="28"/>
          <w:szCs w:val="28"/>
          <w:lang w:val="uz-Cyrl-UZ" w:eastAsia="ru-RU"/>
        </w:rPr>
        <w:t>x[0;1</w:t>
      </w:r>
      <w:r w:rsidRPr="00172F68">
        <w:rPr>
          <w:rFonts w:ascii="Times Uzb Roman" w:eastAsia="Times New Roman" w:hAnsi="Times Uzb Roman" w:cs="Times Uzb Roman"/>
          <w:color w:val="000000"/>
          <w:spacing w:val="-5"/>
          <w:w w:val="101"/>
          <w:sz w:val="28"/>
          <w:szCs w:val="28"/>
          <w:lang w:val="es-AR" w:eastAsia="ru-RU"/>
        </w:rPr>
        <w:t>]</w:t>
      </w:r>
      <w:r w:rsidRPr="00172F68">
        <w:rPr>
          <w:rFonts w:ascii="Times Uzb Roman" w:eastAsia="Times New Roman" w:hAnsi="Times Uzb Roman" w:cs="Times Uzb Roman"/>
          <w:color w:val="000000"/>
          <w:spacing w:val="-5"/>
          <w:w w:val="101"/>
          <w:sz w:val="28"/>
          <w:szCs w:val="28"/>
          <w:lang w:val="uz-Cyrl-UZ" w:eastAsia="ru-RU"/>
        </w:rPr>
        <w:t>;</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color w:val="000000"/>
          <w:spacing w:val="11"/>
          <w:w w:val="101"/>
          <w:sz w:val="28"/>
          <w:szCs w:val="28"/>
          <w:lang w:val="uz-Cyrl-UZ" w:eastAsia="ru-RU"/>
        </w:rPr>
        <w:t>2)</w:t>
      </w:r>
      <w:r w:rsidRPr="00172F68">
        <w:rPr>
          <w:rFonts w:ascii="Times Uzb Roman" w:eastAsia="Times New Roman" w:hAnsi="Times Uzb Roman" w:cs="Times Uzb Roman"/>
          <w:color w:val="000000"/>
          <w:spacing w:val="11"/>
          <w:w w:val="101"/>
          <w:sz w:val="28"/>
          <w:szCs w:val="28"/>
          <w:lang w:val="es-AR" w:eastAsia="ru-RU"/>
        </w:rPr>
        <w:t>[-1</w:t>
      </w:r>
      <w:r w:rsidRPr="00172F68">
        <w:rPr>
          <w:rFonts w:ascii="Times Uzb Roman" w:eastAsia="Times New Roman" w:hAnsi="Times Uzb Roman" w:cs="Times Uzb Roman"/>
          <w:color w:val="000000"/>
          <w:spacing w:val="11"/>
          <w:w w:val="101"/>
          <w:sz w:val="28"/>
          <w:szCs w:val="28"/>
          <w:lang w:val="uz-Cyrl-UZ" w:eastAsia="ru-RU"/>
        </w:rPr>
        <w:t>;1]x(</w:t>
      </w:r>
      <w:r w:rsidRPr="00172F68">
        <w:rPr>
          <w:rFonts w:ascii="Times Uzb Roman" w:eastAsia="Times New Roman" w:hAnsi="Times Uzb Roman" w:cs="Times Uzb Roman"/>
          <w:color w:val="000000"/>
          <w:spacing w:val="11"/>
          <w:w w:val="101"/>
          <w:sz w:val="28"/>
          <w:szCs w:val="28"/>
          <w:lang w:val="es-AR" w:eastAsia="ru-RU"/>
        </w:rPr>
        <w:t>[2;3]</w:t>
      </w:r>
      <w:r w:rsidRPr="00172F68">
        <w:rPr>
          <w:rFonts w:ascii="Times Uzb Roman" w:eastAsia="Times New Roman" w:hAnsi="Times Uzb Roman" w:cs="Times Uzb Roman"/>
          <w:color w:val="000000"/>
          <w:spacing w:val="11"/>
          <w:w w:val="101"/>
          <w:sz w:val="28"/>
          <w:szCs w:val="28"/>
          <w:lang w:val="uz-Cyrl-UZ" w:eastAsia="ru-RU"/>
        </w:rPr>
        <w:t>;</w:t>
      </w:r>
    </w:p>
    <w:p w:rsidR="00172F68" w:rsidRPr="00172F68" w:rsidRDefault="00172F68" w:rsidP="00172F68">
      <w:pPr>
        <w:shd w:val="clear" w:color="auto" w:fill="FFFFFF"/>
        <w:tabs>
          <w:tab w:val="left" w:pos="293"/>
          <w:tab w:val="left" w:pos="2669"/>
        </w:tabs>
        <w:spacing w:after="0" w:line="240" w:lineRule="auto"/>
        <w:ind w:left="29"/>
        <w:jc w:val="both"/>
        <w:rPr>
          <w:rFonts w:ascii="Times Uzb Roman" w:eastAsia="Times New Roman" w:hAnsi="Times Uzb Roman" w:cs="Times Uzb Roman"/>
          <w:color w:val="0000FF"/>
          <w:sz w:val="28"/>
          <w:szCs w:val="28"/>
          <w:lang w:val="es-AR" w:eastAsia="ru-RU"/>
        </w:rPr>
      </w:pPr>
      <w:r w:rsidRPr="00172F68">
        <w:rPr>
          <w:rFonts w:ascii="Times Uzb Roman" w:eastAsia="Times New Roman" w:hAnsi="Times Uzb Roman" w:cs="Times Uzb Roman"/>
          <w:color w:val="000000"/>
          <w:spacing w:val="-7"/>
          <w:w w:val="101"/>
          <w:sz w:val="28"/>
          <w:szCs w:val="28"/>
          <w:lang w:val="uz-Cyrl-UZ" w:eastAsia="ru-RU"/>
        </w:rPr>
        <w:t>3)</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color w:val="000000"/>
          <w:spacing w:val="-7"/>
          <w:w w:val="101"/>
          <w:sz w:val="28"/>
          <w:szCs w:val="28"/>
          <w:lang w:val="es-AR" w:eastAsia="ru-RU"/>
        </w:rPr>
        <w:t>[</w:t>
      </w:r>
      <w:r w:rsidRPr="00172F68">
        <w:rPr>
          <w:rFonts w:ascii="Times Uzb Roman" w:eastAsia="Times New Roman" w:hAnsi="Times Uzb Roman" w:cs="Times Uzb Roman"/>
          <w:color w:val="000000"/>
          <w:spacing w:val="-7"/>
          <w:w w:val="101"/>
          <w:sz w:val="28"/>
          <w:szCs w:val="28"/>
          <w:lang w:val="uz-Cyrl-UZ" w:eastAsia="ru-RU"/>
        </w:rPr>
        <w:t>1;3] x (-</w:t>
      </w:r>
      <w:r w:rsidRPr="00172F68">
        <w:rPr>
          <w:rFonts w:ascii="Times Uzb Roman" w:eastAsia="Times New Roman" w:hAnsi="Times Uzb Roman" w:cs="Times Uzb Roman"/>
          <w:color w:val="000000"/>
          <w:spacing w:val="-7"/>
          <w:w w:val="101"/>
          <w:sz w:val="28"/>
          <w:szCs w:val="28"/>
          <w:lang w:val="uz-Cyrl-UZ" w:eastAsia="ru-RU"/>
        </w:rPr>
        <w:sym w:font="Symbol" w:char="F0A5"/>
      </w:r>
      <w:r w:rsidRPr="00172F68">
        <w:rPr>
          <w:rFonts w:ascii="Times Uzb Roman" w:eastAsia="Times New Roman" w:hAnsi="Times Uzb Roman" w:cs="Times Uzb Roman"/>
          <w:color w:val="000000"/>
          <w:spacing w:val="-7"/>
          <w:w w:val="101"/>
          <w:sz w:val="28"/>
          <w:szCs w:val="28"/>
          <w:lang w:val="uz-Cyrl-UZ" w:eastAsia="ru-RU"/>
        </w:rPr>
        <w:t>;3];</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color w:val="000000"/>
          <w:spacing w:val="-9"/>
          <w:w w:val="101"/>
          <w:sz w:val="28"/>
          <w:szCs w:val="28"/>
          <w:lang w:val="uz-Cyrl-UZ" w:eastAsia="ru-RU"/>
        </w:rPr>
        <w:t xml:space="preserve">4) </w:t>
      </w:r>
      <w:r w:rsidRPr="00172F68">
        <w:rPr>
          <w:rFonts w:ascii="Times Uzb Roman" w:eastAsia="Times New Roman" w:hAnsi="Times Uzb Roman" w:cs="Times Uzb Roman"/>
          <w:color w:val="000000"/>
          <w:spacing w:val="-9"/>
          <w:w w:val="101"/>
          <w:sz w:val="28"/>
          <w:szCs w:val="28"/>
          <w:lang w:val="es-AR" w:eastAsia="ru-RU"/>
        </w:rPr>
        <w:t>[</w:t>
      </w:r>
      <w:r w:rsidRPr="00172F68">
        <w:rPr>
          <w:rFonts w:ascii="Times Uzb Roman" w:eastAsia="Times New Roman" w:hAnsi="Times Uzb Roman" w:cs="Times Uzb Roman"/>
          <w:color w:val="000000"/>
          <w:spacing w:val="-9"/>
          <w:w w:val="101"/>
          <w:sz w:val="28"/>
          <w:szCs w:val="28"/>
          <w:lang w:val="uz-Cyrl-UZ" w:eastAsia="ru-RU"/>
        </w:rPr>
        <w:t xml:space="preserve">0;3] x </w:t>
      </w:r>
      <w:r w:rsidRPr="00172F68">
        <w:rPr>
          <w:rFonts w:ascii="Times Uzb Roman" w:eastAsia="Times New Roman" w:hAnsi="Times Uzb Roman" w:cs="Times Uzb Roman"/>
          <w:color w:val="000000"/>
          <w:spacing w:val="-9"/>
          <w:w w:val="101"/>
          <w:sz w:val="28"/>
          <w:szCs w:val="28"/>
          <w:lang w:val="es-AR" w:eastAsia="ru-RU"/>
        </w:rPr>
        <w:t>[</w:t>
      </w:r>
      <w:r w:rsidRPr="00172F68">
        <w:rPr>
          <w:rFonts w:ascii="Times Uzb Roman" w:eastAsia="Times New Roman" w:hAnsi="Times Uzb Roman" w:cs="Times Uzb Roman"/>
          <w:color w:val="000000"/>
          <w:spacing w:val="-9"/>
          <w:w w:val="101"/>
          <w:sz w:val="28"/>
          <w:szCs w:val="28"/>
          <w:lang w:val="uz-Cyrl-UZ" w:eastAsia="ru-RU"/>
        </w:rPr>
        <w:t>1;+</w:t>
      </w:r>
      <w:r w:rsidRPr="00172F68">
        <w:rPr>
          <w:rFonts w:ascii="Times Uzb Roman" w:eastAsia="Times New Roman" w:hAnsi="Times Uzb Roman" w:cs="Times Uzb Roman"/>
          <w:color w:val="000000"/>
          <w:spacing w:val="-9"/>
          <w:w w:val="101"/>
          <w:sz w:val="28"/>
          <w:szCs w:val="28"/>
          <w:lang w:val="uz-Cyrl-UZ" w:eastAsia="ru-RU"/>
        </w:rPr>
        <w:sym w:font="Symbol" w:char="F0A5"/>
      </w:r>
      <w:r w:rsidRPr="00172F68">
        <w:rPr>
          <w:rFonts w:ascii="Times Uzb Roman" w:eastAsia="Times New Roman" w:hAnsi="Times Uzb Roman" w:cs="Times Uzb Roman"/>
          <w:color w:val="000000"/>
          <w:spacing w:val="-9"/>
          <w:w w:val="101"/>
          <w:sz w:val="28"/>
          <w:szCs w:val="28"/>
          <w:lang w:val="uz-Cyrl-UZ" w:eastAsia="ru-RU"/>
        </w:rPr>
        <w:t>);</w:t>
      </w:r>
    </w:p>
    <w:p w:rsidR="00172F68" w:rsidRPr="00172F68" w:rsidRDefault="00172F68" w:rsidP="00172F68">
      <w:pPr>
        <w:shd w:val="clear" w:color="auto" w:fill="FFFFFF"/>
        <w:tabs>
          <w:tab w:val="left" w:pos="2693"/>
        </w:tabs>
        <w:spacing w:after="0" w:line="240" w:lineRule="auto"/>
        <w:ind w:left="91"/>
        <w:jc w:val="both"/>
        <w:rPr>
          <w:rFonts w:ascii="Times Uzb Roman" w:eastAsia="Times New Roman" w:hAnsi="Times Uzb Roman" w:cs="Times Uzb Roman"/>
          <w:color w:val="0000FF"/>
          <w:sz w:val="28"/>
          <w:szCs w:val="28"/>
          <w:lang w:val="es-AR" w:eastAsia="ru-RU"/>
        </w:rPr>
      </w:pPr>
      <w:r w:rsidRPr="00172F68">
        <w:rPr>
          <w:rFonts w:ascii="Times Uzb Roman" w:eastAsia="Times New Roman" w:hAnsi="Times Uzb Roman" w:cs="Times Uzb Roman"/>
          <w:color w:val="000000"/>
          <w:spacing w:val="6"/>
          <w:sz w:val="28"/>
          <w:szCs w:val="28"/>
          <w:lang w:val="uz-Cyrl-UZ" w:eastAsia="ru-RU"/>
        </w:rPr>
        <w:t>5)</w:t>
      </w:r>
      <w:r w:rsidRPr="00172F68">
        <w:rPr>
          <w:rFonts w:ascii="Times Uzb Roman" w:eastAsia="Times New Roman" w:hAnsi="Times Uzb Roman" w:cs="Times Uzb Roman"/>
          <w:color w:val="000000"/>
          <w:spacing w:val="6"/>
          <w:sz w:val="28"/>
          <w:szCs w:val="28"/>
          <w:lang w:val="es-AR" w:eastAsia="ru-RU"/>
        </w:rPr>
        <w:t>[</w:t>
      </w:r>
      <w:r w:rsidRPr="00172F68">
        <w:rPr>
          <w:rFonts w:ascii="Times Uzb Roman" w:eastAsia="Times New Roman" w:hAnsi="Times Uzb Roman" w:cs="Times Uzb Roman"/>
          <w:color w:val="000000"/>
          <w:spacing w:val="6"/>
          <w:sz w:val="28"/>
          <w:szCs w:val="28"/>
          <w:lang w:val="uz-Cyrl-UZ" w:eastAsia="ru-RU"/>
        </w:rPr>
        <w:t>1;4|x(-</w:t>
      </w:r>
      <w:r w:rsidRPr="00172F68">
        <w:rPr>
          <w:rFonts w:ascii="Times Uzb Roman" w:eastAsia="Times New Roman" w:hAnsi="Times Uzb Roman" w:cs="Times Uzb Roman"/>
          <w:color w:val="000000"/>
          <w:spacing w:val="6"/>
          <w:sz w:val="28"/>
          <w:szCs w:val="28"/>
          <w:lang w:val="uz-Cyrl-UZ" w:eastAsia="ru-RU"/>
        </w:rPr>
        <w:sym w:font="Symbol" w:char="F0A5"/>
      </w:r>
      <w:r w:rsidRPr="00172F68">
        <w:rPr>
          <w:rFonts w:ascii="Times Uzb Roman" w:eastAsia="Times New Roman" w:hAnsi="Times Uzb Roman" w:cs="Times Uzb Roman"/>
          <w:color w:val="000000"/>
          <w:spacing w:val="6"/>
          <w:sz w:val="28"/>
          <w:szCs w:val="28"/>
          <w:lang w:val="uz-Cyrl-UZ" w:eastAsia="ru-RU"/>
        </w:rPr>
        <w:t>;+</w:t>
      </w:r>
      <w:r w:rsidRPr="00172F68">
        <w:rPr>
          <w:rFonts w:ascii="Times Uzb Roman" w:eastAsia="Times New Roman" w:hAnsi="Times Uzb Roman" w:cs="Times Uzb Roman"/>
          <w:color w:val="000000"/>
          <w:spacing w:val="6"/>
          <w:sz w:val="28"/>
          <w:szCs w:val="28"/>
          <w:lang w:val="uz-Cyrl-UZ" w:eastAsia="ru-RU"/>
        </w:rPr>
        <w:sym w:font="Symbol" w:char="F0A5"/>
      </w:r>
      <w:r w:rsidRPr="00172F68">
        <w:rPr>
          <w:rFonts w:ascii="Times Uzb Roman" w:eastAsia="Times New Roman" w:hAnsi="Times Uzb Roman" w:cs="Times Uzb Roman"/>
          <w:color w:val="000000"/>
          <w:spacing w:val="6"/>
          <w:sz w:val="28"/>
          <w:szCs w:val="28"/>
          <w:lang w:val="uz-Cyrl-UZ" w:eastAsia="ru-RU"/>
        </w:rPr>
        <w:t>);</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color w:val="000000"/>
          <w:spacing w:val="3"/>
          <w:sz w:val="28"/>
          <w:szCs w:val="28"/>
          <w:lang w:val="uz-Cyrl-UZ" w:eastAsia="ru-RU"/>
        </w:rPr>
        <w:t>6) [-1;5]x {2,3,</w:t>
      </w:r>
      <w:r w:rsidRPr="00172F68">
        <w:rPr>
          <w:rFonts w:ascii="Times Uzb Roman" w:eastAsia="Times New Roman" w:hAnsi="Times Uzb Roman" w:cs="Times Uzb Roman"/>
          <w:color w:val="000000"/>
          <w:spacing w:val="3"/>
          <w:sz w:val="28"/>
          <w:szCs w:val="28"/>
          <w:lang w:val="es-AR" w:eastAsia="ru-RU"/>
        </w:rPr>
        <w:t>4</w:t>
      </w:r>
      <w:r w:rsidRPr="00172F68">
        <w:rPr>
          <w:rFonts w:ascii="Times Uzb Roman" w:eastAsia="Times New Roman" w:hAnsi="Times Uzb Roman" w:cs="Times Uzb Roman"/>
          <w:color w:val="000000"/>
          <w:spacing w:val="3"/>
          <w:sz w:val="28"/>
          <w:szCs w:val="28"/>
          <w:lang w:val="uz-Cyrl-UZ" w:eastAsia="ru-RU"/>
        </w:rPr>
        <w:t>};</w:t>
      </w:r>
    </w:p>
    <w:p w:rsidR="00172F68" w:rsidRPr="00172F68" w:rsidRDefault="00172F68" w:rsidP="00172F68">
      <w:pPr>
        <w:shd w:val="clear" w:color="auto" w:fill="FFFFFF"/>
        <w:tabs>
          <w:tab w:val="left" w:pos="2693"/>
        </w:tabs>
        <w:spacing w:after="0" w:line="240" w:lineRule="auto"/>
        <w:ind w:left="96"/>
        <w:jc w:val="both"/>
        <w:rPr>
          <w:rFonts w:ascii="Times Uzb Roman" w:eastAsia="Times New Roman" w:hAnsi="Times Uzb Roman" w:cs="Times Uzb Roman"/>
          <w:color w:val="0000FF"/>
          <w:sz w:val="28"/>
          <w:szCs w:val="28"/>
          <w:lang w:val="es-AR" w:eastAsia="ru-RU"/>
        </w:rPr>
      </w:pPr>
      <w:r w:rsidRPr="00172F68">
        <w:rPr>
          <w:rFonts w:ascii="Times Uzb Roman" w:eastAsia="Times New Roman" w:hAnsi="Times Uzb Roman" w:cs="Times Uzb Roman"/>
          <w:color w:val="000000"/>
          <w:spacing w:val="4"/>
          <w:sz w:val="28"/>
          <w:szCs w:val="28"/>
          <w:lang w:val="uz-Cyrl-UZ" w:eastAsia="ru-RU"/>
        </w:rPr>
        <w:t>7)[0;+</w:t>
      </w:r>
      <w:r w:rsidRPr="00172F68">
        <w:rPr>
          <w:rFonts w:ascii="Times Uzb Roman" w:eastAsia="Times New Roman" w:hAnsi="Times Uzb Roman" w:cs="Times Uzb Roman"/>
          <w:color w:val="000000"/>
          <w:spacing w:val="4"/>
          <w:sz w:val="28"/>
          <w:szCs w:val="28"/>
          <w:lang w:val="uz-Cyrl-UZ" w:eastAsia="ru-RU"/>
        </w:rPr>
        <w:sym w:font="Symbol" w:char="F0A5"/>
      </w:r>
      <w:r w:rsidRPr="00172F68">
        <w:rPr>
          <w:rFonts w:ascii="Times Uzb Roman" w:eastAsia="Times New Roman" w:hAnsi="Times Uzb Roman" w:cs="Times Uzb Roman"/>
          <w:color w:val="000000"/>
          <w:spacing w:val="4"/>
          <w:sz w:val="28"/>
          <w:szCs w:val="28"/>
          <w:lang w:val="uz-Cyrl-UZ" w:eastAsia="ru-RU"/>
        </w:rPr>
        <w:t>)x{1;3};</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color w:val="000000"/>
          <w:spacing w:val="-2"/>
          <w:sz w:val="28"/>
          <w:szCs w:val="28"/>
          <w:lang w:val="uz-Cyrl-UZ" w:eastAsia="ru-RU"/>
        </w:rPr>
        <w:t>8) (-</w:t>
      </w:r>
      <w:r w:rsidRPr="00172F68">
        <w:rPr>
          <w:rFonts w:ascii="Times Uzb Roman" w:eastAsia="Times New Roman" w:hAnsi="Times Uzb Roman" w:cs="Times Uzb Roman"/>
          <w:color w:val="000000"/>
          <w:spacing w:val="-2"/>
          <w:sz w:val="28"/>
          <w:szCs w:val="28"/>
          <w:lang w:val="uz-Cyrl-UZ" w:eastAsia="ru-RU"/>
        </w:rPr>
        <w:sym w:font="Symbol" w:char="F0A5"/>
      </w:r>
      <w:r w:rsidRPr="00172F68">
        <w:rPr>
          <w:rFonts w:ascii="Times Uzb Roman" w:eastAsia="Times New Roman" w:hAnsi="Times Uzb Roman" w:cs="Times Uzb Roman"/>
          <w:color w:val="000000"/>
          <w:spacing w:val="-2"/>
          <w:sz w:val="28"/>
          <w:szCs w:val="28"/>
          <w:lang w:val="uz-Cyrl-UZ" w:eastAsia="ru-RU"/>
        </w:rPr>
        <w:t>;+</w:t>
      </w:r>
      <w:r w:rsidRPr="00172F68">
        <w:rPr>
          <w:rFonts w:ascii="Times Uzb Roman" w:eastAsia="Times New Roman" w:hAnsi="Times Uzb Roman" w:cs="Times Uzb Roman"/>
          <w:color w:val="000000"/>
          <w:spacing w:val="-2"/>
          <w:sz w:val="28"/>
          <w:szCs w:val="28"/>
          <w:lang w:val="uz-Cyrl-UZ" w:eastAsia="ru-RU"/>
        </w:rPr>
        <w:sym w:font="Symbol" w:char="F0A5"/>
      </w:r>
      <w:r w:rsidRPr="00172F68">
        <w:rPr>
          <w:rFonts w:ascii="Times Uzb Roman" w:eastAsia="Times New Roman" w:hAnsi="Times Uzb Roman" w:cs="Times Uzb Roman"/>
          <w:color w:val="000000"/>
          <w:spacing w:val="-2"/>
          <w:sz w:val="28"/>
          <w:szCs w:val="28"/>
          <w:lang w:val="uz-Cyrl-UZ" w:eastAsia="ru-RU"/>
        </w:rPr>
        <w:t>) x {1,2,3}</w:t>
      </w:r>
      <w:r w:rsidRPr="00172F68">
        <w:rPr>
          <w:rFonts w:ascii="Times Uzb Roman" w:eastAsia="Times New Roman" w:hAnsi="Times Uzb Roman" w:cs="Times Uzb Roman"/>
          <w:color w:val="000000"/>
          <w:spacing w:val="-2"/>
          <w:sz w:val="28"/>
          <w:szCs w:val="28"/>
          <w:lang w:val="es-AR" w:eastAsia="ru-RU"/>
        </w:rPr>
        <w:t>.</w:t>
      </w:r>
    </w:p>
    <w:p w:rsidR="00172F68" w:rsidRPr="00172F68" w:rsidRDefault="00172F68" w:rsidP="00172F68">
      <w:pPr>
        <w:shd w:val="clear" w:color="auto" w:fill="FFFFFF"/>
        <w:tabs>
          <w:tab w:val="left" w:pos="581"/>
          <w:tab w:val="left" w:pos="3398"/>
        </w:tabs>
        <w:spacing w:after="0" w:line="240" w:lineRule="auto"/>
        <w:ind w:left="82"/>
        <w:jc w:val="both"/>
        <w:rPr>
          <w:rFonts w:ascii="Times Uzb Roman" w:eastAsia="Times New Roman" w:hAnsi="Times Uzb Roman" w:cs="Times Uzb Roman"/>
          <w:color w:val="000000"/>
          <w:spacing w:val="-6"/>
          <w:w w:val="101"/>
          <w:sz w:val="28"/>
          <w:szCs w:val="28"/>
          <w:lang w:val="uz-Cyrl-UZ" w:eastAsia="ru-RU"/>
        </w:rPr>
      </w:pPr>
    </w:p>
    <w:p w:rsidR="00172F68" w:rsidRPr="00172F68" w:rsidRDefault="00172F68" w:rsidP="00172F68">
      <w:pPr>
        <w:shd w:val="clear" w:color="auto" w:fill="FFFFFF"/>
        <w:tabs>
          <w:tab w:val="left" w:pos="581"/>
          <w:tab w:val="left" w:pos="3398"/>
        </w:tabs>
        <w:spacing w:after="0" w:line="240" w:lineRule="auto"/>
        <w:ind w:left="82"/>
        <w:jc w:val="both"/>
        <w:rPr>
          <w:rFonts w:ascii="Times Uzb Roman" w:eastAsia="Times New Roman" w:hAnsi="Times Uzb Roman" w:cs="Times Uzb Roman"/>
          <w:color w:val="000000"/>
          <w:w w:val="101"/>
          <w:sz w:val="28"/>
          <w:szCs w:val="28"/>
          <w:lang w:val="es-AR" w:eastAsia="ru-RU"/>
        </w:rPr>
      </w:pPr>
      <w:r w:rsidRPr="00172F68">
        <w:rPr>
          <w:rFonts w:ascii="Times Uzb Roman" w:eastAsia="Times New Roman" w:hAnsi="Times Uzb Roman" w:cs="Times Uzb Roman"/>
          <w:color w:val="000000"/>
          <w:spacing w:val="-6"/>
          <w:w w:val="101"/>
          <w:sz w:val="28"/>
          <w:szCs w:val="28"/>
          <w:lang w:val="uz-Cyrl-UZ" w:eastAsia="ru-RU"/>
        </w:rPr>
        <w:t>3.</w:t>
      </w:r>
      <w:r w:rsidRPr="00172F68">
        <w:rPr>
          <w:rFonts w:ascii="Times Uzb Roman" w:eastAsia="Times New Roman" w:hAnsi="Times Uzb Roman" w:cs="Times Uzb Roman"/>
          <w:color w:val="000000"/>
          <w:spacing w:val="-6"/>
          <w:w w:val="101"/>
          <w:sz w:val="28"/>
          <w:szCs w:val="28"/>
          <w:lang w:val="es-AR" w:eastAsia="ru-RU"/>
        </w:rPr>
        <w:t xml:space="preserve">  a) </w:t>
      </w:r>
      <w:r w:rsidRPr="00172F68">
        <w:rPr>
          <w:rFonts w:ascii="Times Uzb Roman" w:eastAsia="Times New Roman" w:hAnsi="Times Uzb Roman" w:cs="Times Uzb Roman"/>
          <w:color w:val="000000"/>
          <w:w w:val="101"/>
          <w:sz w:val="28"/>
          <w:szCs w:val="28"/>
          <w:lang w:val="uz-Cyrl-UZ" w:eastAsia="ru-RU"/>
        </w:rPr>
        <w:t>Для любых множеств A,</w:t>
      </w:r>
      <w:r w:rsidRPr="00172F68">
        <w:rPr>
          <w:rFonts w:ascii="Times Uzb Roman" w:eastAsia="Times New Roman" w:hAnsi="Times Uzb Roman" w:cs="Times Uzb Roman"/>
          <w:color w:val="000000"/>
          <w:w w:val="101"/>
          <w:sz w:val="28"/>
          <w:szCs w:val="28"/>
          <w:lang w:val="es-AR" w:eastAsia="ru-RU"/>
        </w:rPr>
        <w:t>B</w:t>
      </w:r>
      <w:r w:rsidRPr="00172F68">
        <w:rPr>
          <w:rFonts w:ascii="Times Uzb Roman" w:eastAsia="Times New Roman" w:hAnsi="Times Uzb Roman" w:cs="Times Uzb Roman"/>
          <w:color w:val="000000"/>
          <w:w w:val="101"/>
          <w:sz w:val="28"/>
          <w:szCs w:val="28"/>
          <w:lang w:val="uz-Cyrl-UZ" w:eastAsia="ru-RU"/>
        </w:rPr>
        <w:t xml:space="preserve"> и </w:t>
      </w:r>
      <w:r w:rsidRPr="00172F68">
        <w:rPr>
          <w:rFonts w:ascii="Times Uzb Roman" w:eastAsia="Times New Roman" w:hAnsi="Times Uzb Roman" w:cs="Times Uzb Roman"/>
          <w:color w:val="000000"/>
          <w:w w:val="101"/>
          <w:sz w:val="28"/>
          <w:szCs w:val="28"/>
          <w:lang w:val="es-AR" w:eastAsia="ru-RU"/>
        </w:rPr>
        <w:t>C</w:t>
      </w:r>
      <w:r w:rsidRPr="00172F68">
        <w:rPr>
          <w:rFonts w:ascii="Times Uzb Roman" w:eastAsia="Times New Roman" w:hAnsi="Times Uzb Roman" w:cs="Times Uzb Roman"/>
          <w:color w:val="000000"/>
          <w:w w:val="101"/>
          <w:sz w:val="28"/>
          <w:szCs w:val="28"/>
          <w:lang w:val="uz-Cyrl-UZ" w:eastAsia="ru-RU"/>
        </w:rPr>
        <w:t xml:space="preserve"> доказать равенства:</w:t>
      </w:r>
      <w:r w:rsidRPr="00172F68">
        <w:rPr>
          <w:rFonts w:ascii="Times Uzb Roman" w:eastAsia="Times New Roman" w:hAnsi="Times Uzb Roman" w:cs="Times Uzb Roman"/>
          <w:color w:val="000000"/>
          <w:w w:val="101"/>
          <w:sz w:val="28"/>
          <w:szCs w:val="28"/>
          <w:lang w:val="es-AR" w:eastAsia="ru-RU"/>
        </w:rPr>
        <w:t xml:space="preserve"> </w:t>
      </w:r>
    </w:p>
    <w:p w:rsidR="00172F68" w:rsidRPr="00172F68" w:rsidRDefault="00172F68" w:rsidP="00172F68">
      <w:pPr>
        <w:shd w:val="clear" w:color="auto" w:fill="FFFFFF"/>
        <w:tabs>
          <w:tab w:val="left" w:pos="581"/>
          <w:tab w:val="left" w:pos="3398"/>
        </w:tabs>
        <w:spacing w:after="0" w:line="240" w:lineRule="auto"/>
        <w:ind w:left="82"/>
        <w:jc w:val="both"/>
        <w:rPr>
          <w:rFonts w:ascii="Times Uzb Roman" w:eastAsia="Times New Roman" w:hAnsi="Times Uzb Roman" w:cs="Times Uzb Roman"/>
          <w:color w:val="0000FF"/>
          <w:sz w:val="28"/>
          <w:szCs w:val="28"/>
          <w:lang w:val="uz-Cyrl-UZ" w:eastAsia="ru-RU"/>
        </w:rPr>
      </w:pPr>
      <w:r w:rsidRPr="00172F68">
        <w:rPr>
          <w:rFonts w:ascii="Times Uzb Roman" w:eastAsia="Times New Roman" w:hAnsi="Times Uzb Roman" w:cs="Times Uzb Roman"/>
          <w:color w:val="000000"/>
          <w:spacing w:val="10"/>
          <w:w w:val="101"/>
          <w:sz w:val="28"/>
          <w:szCs w:val="28"/>
          <w:lang w:val="uz-Cyrl-UZ" w:eastAsia="ru-RU"/>
        </w:rPr>
        <w:t>1) (A</w:t>
      </w:r>
      <w:r w:rsidRPr="00172F68">
        <w:rPr>
          <w:rFonts w:ascii="Times Uzb Roman" w:eastAsia="Times New Roman" w:hAnsi="Times Uzb Roman" w:cs="Times Uzb Roman"/>
          <w:color w:val="000000"/>
          <w:spacing w:val="10"/>
          <w:w w:val="101"/>
          <w:sz w:val="28"/>
          <w:szCs w:val="28"/>
          <w:lang w:val="en-US" w:eastAsia="ru-RU"/>
        </w:rPr>
        <w:sym w:font="Symbol" w:char="F0C8"/>
      </w:r>
      <w:r w:rsidRPr="00172F68">
        <w:rPr>
          <w:rFonts w:ascii="Times Uzb Roman" w:eastAsia="Times New Roman" w:hAnsi="Times Uzb Roman" w:cs="Times Uzb Roman"/>
          <w:color w:val="000000"/>
          <w:spacing w:val="10"/>
          <w:w w:val="101"/>
          <w:sz w:val="28"/>
          <w:szCs w:val="28"/>
          <w:lang w:val="uz-Cyrl-UZ" w:eastAsia="ru-RU"/>
        </w:rPr>
        <w:t>B)xC=(AxC)</w:t>
      </w:r>
      <w:r w:rsidRPr="00172F68">
        <w:rPr>
          <w:rFonts w:ascii="Times Uzb Roman" w:eastAsia="Times New Roman" w:hAnsi="Times Uzb Roman" w:cs="Times Uzb Roman"/>
          <w:color w:val="000000"/>
          <w:spacing w:val="10"/>
          <w:w w:val="101"/>
          <w:sz w:val="28"/>
          <w:szCs w:val="28"/>
          <w:lang w:val="en-US" w:eastAsia="ru-RU"/>
        </w:rPr>
        <w:sym w:font="Symbol" w:char="F0C8"/>
      </w:r>
      <w:r w:rsidRPr="00172F68">
        <w:rPr>
          <w:rFonts w:ascii="Times Uzb Roman" w:eastAsia="Times New Roman" w:hAnsi="Times Uzb Roman" w:cs="Times Uzb Roman"/>
          <w:color w:val="000000"/>
          <w:spacing w:val="10"/>
          <w:w w:val="101"/>
          <w:sz w:val="28"/>
          <w:szCs w:val="28"/>
          <w:lang w:val="uz-Cyrl-UZ" w:eastAsia="ru-RU"/>
        </w:rPr>
        <w:t>(BxC);</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color w:val="000000"/>
          <w:sz w:val="28"/>
          <w:szCs w:val="28"/>
          <w:lang w:val="en-US" w:eastAsia="ru-RU"/>
        </w:rPr>
        <w:tab/>
      </w:r>
      <w:r w:rsidRPr="00172F68">
        <w:rPr>
          <w:rFonts w:ascii="Times Uzb Roman" w:eastAsia="Times New Roman" w:hAnsi="Times Uzb Roman" w:cs="Times Uzb Roman"/>
          <w:color w:val="000000"/>
          <w:spacing w:val="12"/>
          <w:w w:val="101"/>
          <w:sz w:val="28"/>
          <w:szCs w:val="28"/>
          <w:lang w:val="uz-Cyrl-UZ" w:eastAsia="ru-RU"/>
        </w:rPr>
        <w:t>2) (A</w:t>
      </w:r>
      <w:r w:rsidRPr="00172F68">
        <w:rPr>
          <w:rFonts w:ascii="Times Uzb Roman" w:eastAsia="Times New Roman" w:hAnsi="Times Uzb Roman" w:cs="Times Uzb Roman"/>
          <w:color w:val="000000"/>
          <w:spacing w:val="12"/>
          <w:w w:val="101"/>
          <w:sz w:val="28"/>
          <w:szCs w:val="28"/>
          <w:lang w:val="uz-Cyrl-UZ" w:eastAsia="ru-RU"/>
        </w:rPr>
        <w:sym w:font="Symbol" w:char="F0C7"/>
      </w:r>
      <w:r w:rsidRPr="00172F68">
        <w:rPr>
          <w:rFonts w:ascii="Times Uzb Roman" w:eastAsia="Times New Roman" w:hAnsi="Times Uzb Roman" w:cs="Times Uzb Roman"/>
          <w:color w:val="000000"/>
          <w:spacing w:val="12"/>
          <w:w w:val="101"/>
          <w:sz w:val="28"/>
          <w:szCs w:val="28"/>
          <w:lang w:val="en-US" w:eastAsia="ru-RU"/>
        </w:rPr>
        <w:t>B</w:t>
      </w:r>
      <w:r w:rsidRPr="00172F68">
        <w:rPr>
          <w:rFonts w:ascii="Times Uzb Roman" w:eastAsia="Times New Roman" w:hAnsi="Times Uzb Roman" w:cs="Times Uzb Roman"/>
          <w:color w:val="000000"/>
          <w:spacing w:val="12"/>
          <w:w w:val="101"/>
          <w:sz w:val="28"/>
          <w:szCs w:val="28"/>
          <w:lang w:val="uz-Cyrl-UZ" w:eastAsia="ru-RU"/>
        </w:rPr>
        <w:t>)x</w:t>
      </w:r>
      <w:r w:rsidRPr="00172F68">
        <w:rPr>
          <w:rFonts w:ascii="Times Uzb Roman" w:eastAsia="Times New Roman" w:hAnsi="Times Uzb Roman" w:cs="Times Uzb Roman"/>
          <w:color w:val="000000"/>
          <w:spacing w:val="12"/>
          <w:w w:val="101"/>
          <w:sz w:val="28"/>
          <w:szCs w:val="28"/>
          <w:lang w:val="en-US" w:eastAsia="ru-RU"/>
        </w:rPr>
        <w:t>C</w:t>
      </w:r>
      <w:r w:rsidRPr="00172F68">
        <w:rPr>
          <w:rFonts w:ascii="Times Uzb Roman" w:eastAsia="Times New Roman" w:hAnsi="Times Uzb Roman" w:cs="Times Uzb Roman"/>
          <w:color w:val="000000"/>
          <w:spacing w:val="12"/>
          <w:w w:val="101"/>
          <w:sz w:val="28"/>
          <w:szCs w:val="28"/>
          <w:lang w:val="uz-Cyrl-UZ" w:eastAsia="ru-RU"/>
        </w:rPr>
        <w:t>=(Ax</w:t>
      </w:r>
      <w:r w:rsidRPr="00172F68">
        <w:rPr>
          <w:rFonts w:ascii="Times Uzb Roman" w:eastAsia="Times New Roman" w:hAnsi="Times Uzb Roman" w:cs="Times Uzb Roman"/>
          <w:color w:val="000000"/>
          <w:spacing w:val="12"/>
          <w:w w:val="101"/>
          <w:sz w:val="28"/>
          <w:szCs w:val="28"/>
          <w:lang w:val="en-US" w:eastAsia="ru-RU"/>
        </w:rPr>
        <w:t>C</w:t>
      </w:r>
      <w:r w:rsidRPr="00172F68">
        <w:rPr>
          <w:rFonts w:ascii="Times Uzb Roman" w:eastAsia="Times New Roman" w:hAnsi="Times Uzb Roman" w:cs="Times Uzb Roman"/>
          <w:color w:val="000000"/>
          <w:spacing w:val="12"/>
          <w:w w:val="101"/>
          <w:sz w:val="28"/>
          <w:szCs w:val="28"/>
          <w:lang w:val="uz-Cyrl-UZ" w:eastAsia="ru-RU"/>
        </w:rPr>
        <w:t>)</w:t>
      </w:r>
      <w:r w:rsidRPr="00172F68">
        <w:rPr>
          <w:rFonts w:ascii="Times Uzb Roman" w:eastAsia="Times New Roman" w:hAnsi="Times Uzb Roman" w:cs="Times Uzb Roman"/>
          <w:color w:val="000000"/>
          <w:spacing w:val="12"/>
          <w:w w:val="101"/>
          <w:sz w:val="28"/>
          <w:szCs w:val="28"/>
          <w:lang w:val="uz-Cyrl-UZ" w:eastAsia="ru-RU"/>
        </w:rPr>
        <w:sym w:font="Symbol" w:char="F0C7"/>
      </w:r>
      <w:r w:rsidRPr="00172F68">
        <w:rPr>
          <w:rFonts w:ascii="Times Uzb Roman" w:eastAsia="Times New Roman" w:hAnsi="Times Uzb Roman" w:cs="Times Uzb Roman"/>
          <w:color w:val="000000"/>
          <w:spacing w:val="12"/>
          <w:w w:val="101"/>
          <w:sz w:val="28"/>
          <w:szCs w:val="28"/>
          <w:lang w:val="uz-Cyrl-UZ" w:eastAsia="ru-RU"/>
        </w:rPr>
        <w:t>(</w:t>
      </w:r>
      <w:r w:rsidRPr="00172F68">
        <w:rPr>
          <w:rFonts w:ascii="Times Uzb Roman" w:eastAsia="Times New Roman" w:hAnsi="Times Uzb Roman" w:cs="Times Uzb Roman"/>
          <w:color w:val="000000"/>
          <w:spacing w:val="12"/>
          <w:w w:val="101"/>
          <w:sz w:val="28"/>
          <w:szCs w:val="28"/>
          <w:lang w:val="en-US" w:eastAsia="ru-RU"/>
        </w:rPr>
        <w:t>B</w:t>
      </w:r>
      <w:r w:rsidRPr="00172F68">
        <w:rPr>
          <w:rFonts w:ascii="Times Uzb Roman" w:eastAsia="Times New Roman" w:hAnsi="Times Uzb Roman" w:cs="Times Uzb Roman"/>
          <w:color w:val="000000"/>
          <w:spacing w:val="12"/>
          <w:w w:val="101"/>
          <w:sz w:val="28"/>
          <w:szCs w:val="28"/>
          <w:lang w:val="uz-Cyrl-UZ" w:eastAsia="ru-RU"/>
        </w:rPr>
        <w:t>x</w:t>
      </w:r>
      <w:r w:rsidRPr="00172F68">
        <w:rPr>
          <w:rFonts w:ascii="Times Uzb Roman" w:eastAsia="Times New Roman" w:hAnsi="Times Uzb Roman" w:cs="Times Uzb Roman"/>
          <w:color w:val="000000"/>
          <w:spacing w:val="12"/>
          <w:w w:val="101"/>
          <w:sz w:val="28"/>
          <w:szCs w:val="28"/>
          <w:lang w:val="en-US" w:eastAsia="ru-RU"/>
        </w:rPr>
        <w:t>C</w:t>
      </w:r>
      <w:r w:rsidRPr="00172F68">
        <w:rPr>
          <w:rFonts w:ascii="Times Uzb Roman" w:eastAsia="Times New Roman" w:hAnsi="Times Uzb Roman" w:cs="Times Uzb Roman"/>
          <w:color w:val="000000"/>
          <w:spacing w:val="12"/>
          <w:w w:val="101"/>
          <w:sz w:val="28"/>
          <w:szCs w:val="28"/>
          <w:lang w:val="uz-Cyrl-UZ" w:eastAsia="ru-RU"/>
        </w:rPr>
        <w:t>)</w:t>
      </w:r>
    </w:p>
    <w:p w:rsidR="00172F68" w:rsidRPr="00172F68" w:rsidRDefault="00172F68" w:rsidP="00172F68">
      <w:pPr>
        <w:shd w:val="clear" w:color="auto" w:fill="FFFFFF"/>
        <w:tabs>
          <w:tab w:val="left" w:pos="3326"/>
        </w:tabs>
        <w:spacing w:after="0" w:line="240" w:lineRule="auto"/>
        <w:ind w:left="91"/>
        <w:jc w:val="both"/>
        <w:rPr>
          <w:rFonts w:ascii="Times Uzb Roman" w:eastAsia="Times New Roman" w:hAnsi="Times Uzb Roman" w:cs="Times Uzb Roman"/>
          <w:color w:val="0000FF"/>
          <w:sz w:val="28"/>
          <w:szCs w:val="28"/>
          <w:lang w:val="en-US" w:eastAsia="ru-RU"/>
        </w:rPr>
      </w:pPr>
      <w:r w:rsidRPr="00172F68">
        <w:rPr>
          <w:rFonts w:ascii="Times Uzb Roman" w:eastAsia="Times New Roman" w:hAnsi="Times Uzb Roman" w:cs="Times Uzb Roman"/>
          <w:color w:val="000000"/>
          <w:spacing w:val="11"/>
          <w:w w:val="101"/>
          <w:sz w:val="28"/>
          <w:szCs w:val="28"/>
          <w:lang w:val="uz-Cyrl-UZ" w:eastAsia="ru-RU"/>
        </w:rPr>
        <w:t>3) (A\</w:t>
      </w:r>
      <w:r w:rsidRPr="00172F68">
        <w:rPr>
          <w:rFonts w:ascii="Times Uzb Roman" w:eastAsia="Times New Roman" w:hAnsi="Times Uzb Roman" w:cs="Times Uzb Roman"/>
          <w:color w:val="000000"/>
          <w:spacing w:val="11"/>
          <w:w w:val="101"/>
          <w:sz w:val="28"/>
          <w:szCs w:val="28"/>
          <w:lang w:val="en-US" w:eastAsia="ru-RU"/>
        </w:rPr>
        <w:t>B</w:t>
      </w:r>
      <w:r w:rsidRPr="00172F68">
        <w:rPr>
          <w:rFonts w:ascii="Times Uzb Roman" w:eastAsia="Times New Roman" w:hAnsi="Times Uzb Roman" w:cs="Times Uzb Roman"/>
          <w:color w:val="000000"/>
          <w:spacing w:val="11"/>
          <w:w w:val="101"/>
          <w:sz w:val="28"/>
          <w:szCs w:val="28"/>
          <w:lang w:val="uz-Cyrl-UZ" w:eastAsia="ru-RU"/>
        </w:rPr>
        <w:t>)x</w:t>
      </w:r>
      <w:r w:rsidRPr="00172F68">
        <w:rPr>
          <w:rFonts w:ascii="Times Uzb Roman" w:eastAsia="Times New Roman" w:hAnsi="Times Uzb Roman" w:cs="Times Uzb Roman"/>
          <w:color w:val="000000"/>
          <w:spacing w:val="11"/>
          <w:w w:val="101"/>
          <w:sz w:val="28"/>
          <w:szCs w:val="28"/>
          <w:lang w:val="en-US" w:eastAsia="ru-RU"/>
        </w:rPr>
        <w:t>C</w:t>
      </w:r>
      <w:r w:rsidRPr="00172F68">
        <w:rPr>
          <w:rFonts w:ascii="Times Uzb Roman" w:eastAsia="Times New Roman" w:hAnsi="Times Uzb Roman" w:cs="Times Uzb Roman"/>
          <w:color w:val="000000"/>
          <w:spacing w:val="11"/>
          <w:w w:val="101"/>
          <w:sz w:val="28"/>
          <w:szCs w:val="28"/>
          <w:lang w:val="uz-Cyrl-UZ" w:eastAsia="ru-RU"/>
        </w:rPr>
        <w:t>=(Ax</w:t>
      </w:r>
      <w:r w:rsidRPr="00172F68">
        <w:rPr>
          <w:rFonts w:ascii="Times Uzb Roman" w:eastAsia="Times New Roman" w:hAnsi="Times Uzb Roman" w:cs="Times Uzb Roman"/>
          <w:color w:val="000000"/>
          <w:spacing w:val="11"/>
          <w:w w:val="101"/>
          <w:sz w:val="28"/>
          <w:szCs w:val="28"/>
          <w:lang w:val="en-US" w:eastAsia="ru-RU"/>
        </w:rPr>
        <w:t>C</w:t>
      </w:r>
      <w:r w:rsidRPr="00172F68">
        <w:rPr>
          <w:rFonts w:ascii="Times Uzb Roman" w:eastAsia="Times New Roman" w:hAnsi="Times Uzb Roman" w:cs="Times Uzb Roman"/>
          <w:color w:val="000000"/>
          <w:spacing w:val="11"/>
          <w:w w:val="101"/>
          <w:sz w:val="28"/>
          <w:szCs w:val="28"/>
          <w:lang w:val="uz-Cyrl-UZ" w:eastAsia="ru-RU"/>
        </w:rPr>
        <w:t>)\(</w:t>
      </w:r>
      <w:r w:rsidRPr="00172F68">
        <w:rPr>
          <w:rFonts w:ascii="Times Uzb Roman" w:eastAsia="Times New Roman" w:hAnsi="Times Uzb Roman" w:cs="Times Uzb Roman"/>
          <w:color w:val="000000"/>
          <w:spacing w:val="11"/>
          <w:w w:val="101"/>
          <w:sz w:val="28"/>
          <w:szCs w:val="28"/>
          <w:lang w:val="en-US" w:eastAsia="ru-RU"/>
        </w:rPr>
        <w:t>B</w:t>
      </w:r>
      <w:r w:rsidRPr="00172F68">
        <w:rPr>
          <w:rFonts w:ascii="Times Uzb Roman" w:eastAsia="Times New Roman" w:hAnsi="Times Uzb Roman" w:cs="Times Uzb Roman"/>
          <w:color w:val="000000"/>
          <w:spacing w:val="11"/>
          <w:w w:val="101"/>
          <w:sz w:val="28"/>
          <w:szCs w:val="28"/>
          <w:lang w:val="uz-Cyrl-UZ" w:eastAsia="ru-RU"/>
        </w:rPr>
        <w:t>x</w:t>
      </w:r>
      <w:r w:rsidRPr="00172F68">
        <w:rPr>
          <w:rFonts w:ascii="Times Uzb Roman" w:eastAsia="Times New Roman" w:hAnsi="Times Uzb Roman" w:cs="Times Uzb Roman"/>
          <w:color w:val="000000"/>
          <w:spacing w:val="11"/>
          <w:w w:val="101"/>
          <w:sz w:val="28"/>
          <w:szCs w:val="28"/>
          <w:lang w:val="en-US" w:eastAsia="ru-RU"/>
        </w:rPr>
        <w:t>C</w:t>
      </w:r>
      <w:r w:rsidRPr="00172F68">
        <w:rPr>
          <w:rFonts w:ascii="Times Uzb Roman" w:eastAsia="Times New Roman" w:hAnsi="Times Uzb Roman" w:cs="Times Uzb Roman"/>
          <w:color w:val="000000"/>
          <w:spacing w:val="11"/>
          <w:w w:val="101"/>
          <w:sz w:val="28"/>
          <w:szCs w:val="28"/>
          <w:lang w:val="uz-Cyrl-UZ" w:eastAsia="ru-RU"/>
        </w:rPr>
        <w:t>);</w:t>
      </w:r>
      <w:r w:rsidRPr="00172F68">
        <w:rPr>
          <w:rFonts w:ascii="Times Uzb Roman" w:eastAsia="Times New Roman" w:hAnsi="Times Uzb Roman" w:cs="Times Uzb Roman"/>
          <w:color w:val="000000"/>
          <w:sz w:val="28"/>
          <w:szCs w:val="28"/>
          <w:lang w:val="uz-Cyrl-UZ" w:eastAsia="ru-RU"/>
        </w:rPr>
        <w:tab/>
      </w:r>
      <w:r w:rsidRPr="00172F68">
        <w:rPr>
          <w:rFonts w:ascii="Times Uzb Roman" w:eastAsia="Times New Roman" w:hAnsi="Times Uzb Roman" w:cs="Times Uzb Roman"/>
          <w:color w:val="000000"/>
          <w:sz w:val="28"/>
          <w:szCs w:val="28"/>
          <w:lang w:val="en-US" w:eastAsia="ru-RU"/>
        </w:rPr>
        <w:tab/>
      </w:r>
      <w:r w:rsidRPr="00172F68">
        <w:rPr>
          <w:rFonts w:ascii="Times Uzb Roman" w:eastAsia="Times New Roman" w:hAnsi="Times Uzb Roman" w:cs="Times Uzb Roman"/>
          <w:color w:val="000000"/>
          <w:sz w:val="28"/>
          <w:szCs w:val="28"/>
          <w:lang w:val="en-US" w:eastAsia="ru-RU"/>
        </w:rPr>
        <w:tab/>
      </w:r>
      <w:r w:rsidRPr="00172F68">
        <w:rPr>
          <w:rFonts w:ascii="Times Uzb Roman" w:eastAsia="Times New Roman" w:hAnsi="Times Uzb Roman" w:cs="Times Uzb Roman"/>
          <w:color w:val="000000"/>
          <w:spacing w:val="9"/>
          <w:w w:val="101"/>
          <w:sz w:val="28"/>
          <w:szCs w:val="28"/>
          <w:lang w:val="uz-Cyrl-UZ" w:eastAsia="ru-RU"/>
        </w:rPr>
        <w:t>4) Ax</w:t>
      </w:r>
      <w:r w:rsidRPr="00172F68">
        <w:rPr>
          <w:rFonts w:ascii="Times Uzb Roman" w:eastAsia="Times New Roman" w:hAnsi="Times Uzb Roman" w:cs="Times Uzb Roman"/>
          <w:color w:val="000000"/>
          <w:spacing w:val="9"/>
          <w:w w:val="101"/>
          <w:sz w:val="28"/>
          <w:szCs w:val="28"/>
          <w:lang w:val="en-US" w:eastAsia="ru-RU"/>
        </w:rPr>
        <w:t>(B</w:t>
      </w:r>
      <w:r w:rsidRPr="00172F68">
        <w:rPr>
          <w:rFonts w:ascii="Times Uzb Roman" w:eastAsia="Times New Roman" w:hAnsi="Times Uzb Roman" w:cs="Times Uzb Roman"/>
          <w:color w:val="000000"/>
          <w:spacing w:val="9"/>
          <w:w w:val="101"/>
          <w:sz w:val="28"/>
          <w:szCs w:val="28"/>
          <w:lang w:val="uz-Cyrl-UZ" w:eastAsia="ru-RU"/>
        </w:rPr>
        <w:t>\</w:t>
      </w:r>
      <w:r w:rsidRPr="00172F68">
        <w:rPr>
          <w:rFonts w:ascii="Times Uzb Roman" w:eastAsia="Times New Roman" w:hAnsi="Times Uzb Roman" w:cs="Times Uzb Roman"/>
          <w:color w:val="000000"/>
          <w:spacing w:val="9"/>
          <w:w w:val="101"/>
          <w:sz w:val="28"/>
          <w:szCs w:val="28"/>
          <w:lang w:val="en-US" w:eastAsia="ru-RU"/>
        </w:rPr>
        <w:t>C</w:t>
      </w:r>
      <w:r w:rsidRPr="00172F68">
        <w:rPr>
          <w:rFonts w:ascii="Times Uzb Roman" w:eastAsia="Times New Roman" w:hAnsi="Times Uzb Roman" w:cs="Times Uzb Roman"/>
          <w:color w:val="000000"/>
          <w:spacing w:val="9"/>
          <w:w w:val="101"/>
          <w:sz w:val="28"/>
          <w:szCs w:val="28"/>
          <w:lang w:val="uz-Cyrl-UZ" w:eastAsia="ru-RU"/>
        </w:rPr>
        <w:t>)=(Ax</w:t>
      </w:r>
      <w:r w:rsidRPr="00172F68">
        <w:rPr>
          <w:rFonts w:ascii="Times Uzb Roman" w:eastAsia="Times New Roman" w:hAnsi="Times Uzb Roman" w:cs="Times Uzb Roman"/>
          <w:color w:val="000000"/>
          <w:spacing w:val="9"/>
          <w:w w:val="101"/>
          <w:sz w:val="28"/>
          <w:szCs w:val="28"/>
          <w:lang w:val="en-US" w:eastAsia="ru-RU"/>
        </w:rPr>
        <w:t>B</w:t>
      </w:r>
      <w:r w:rsidRPr="00172F68">
        <w:rPr>
          <w:rFonts w:ascii="Times Uzb Roman" w:eastAsia="Times New Roman" w:hAnsi="Times Uzb Roman" w:cs="Times Uzb Roman"/>
          <w:color w:val="000000"/>
          <w:spacing w:val="9"/>
          <w:w w:val="101"/>
          <w:sz w:val="28"/>
          <w:szCs w:val="28"/>
          <w:lang w:val="uz-Cyrl-UZ" w:eastAsia="ru-RU"/>
        </w:rPr>
        <w:t>)\(Ax</w:t>
      </w:r>
      <w:r w:rsidRPr="00172F68">
        <w:rPr>
          <w:rFonts w:ascii="Times Uzb Roman" w:eastAsia="Times New Roman" w:hAnsi="Times Uzb Roman" w:cs="Times Uzb Roman"/>
          <w:color w:val="000000"/>
          <w:spacing w:val="9"/>
          <w:w w:val="101"/>
          <w:sz w:val="28"/>
          <w:szCs w:val="28"/>
          <w:lang w:val="en-US" w:eastAsia="ru-RU"/>
        </w:rPr>
        <w:t>C</w:t>
      </w:r>
      <w:r w:rsidRPr="00172F68">
        <w:rPr>
          <w:rFonts w:ascii="Times Uzb Roman" w:eastAsia="Times New Roman" w:hAnsi="Times Uzb Roman" w:cs="Times Uzb Roman"/>
          <w:color w:val="000000"/>
          <w:spacing w:val="9"/>
          <w:w w:val="101"/>
          <w:sz w:val="28"/>
          <w:szCs w:val="28"/>
          <w:lang w:val="uz-Cyrl-UZ" w:eastAsia="ru-RU"/>
        </w:rPr>
        <w:t>)</w:t>
      </w:r>
    </w:p>
    <w:p w:rsidR="00172F68" w:rsidRPr="00172F68" w:rsidRDefault="00172F68" w:rsidP="00251F3B">
      <w:pPr>
        <w:widowControl w:val="0"/>
        <w:numPr>
          <w:ilvl w:val="0"/>
          <w:numId w:val="89"/>
        </w:numPr>
        <w:shd w:val="clear" w:color="auto" w:fill="FFFFFF"/>
        <w:tabs>
          <w:tab w:val="left" w:pos="394"/>
        </w:tabs>
        <w:autoSpaceDE w:val="0"/>
        <w:autoSpaceDN w:val="0"/>
        <w:adjustRightInd w:val="0"/>
        <w:spacing w:after="0" w:line="240" w:lineRule="auto"/>
        <w:jc w:val="both"/>
        <w:rPr>
          <w:rFonts w:ascii="Times Uzb Roman" w:eastAsia="Times New Roman" w:hAnsi="Times Uzb Roman" w:cs="Times Uzb Roman"/>
          <w:color w:val="000000"/>
          <w:spacing w:val="19"/>
          <w:w w:val="101"/>
          <w:sz w:val="28"/>
          <w:szCs w:val="28"/>
          <w:lang w:val="uz-Cyrl-UZ" w:eastAsia="ru-RU"/>
        </w:rPr>
      </w:pPr>
      <w:r w:rsidRPr="00172F68">
        <w:rPr>
          <w:rFonts w:ascii="Times Uzb Roman" w:eastAsia="Times New Roman" w:hAnsi="Times Uzb Roman" w:cs="Times Uzb Roman"/>
          <w:color w:val="000000"/>
          <w:spacing w:val="10"/>
          <w:w w:val="101"/>
          <w:sz w:val="28"/>
          <w:szCs w:val="28"/>
          <w:lang w:val="en-US" w:eastAsia="ru-RU"/>
        </w:rPr>
        <w:t xml:space="preserve"> Ax(B</w:t>
      </w:r>
      <w:r w:rsidRPr="00172F68">
        <w:rPr>
          <w:rFonts w:ascii="Times Uzb Roman" w:eastAsia="Times New Roman" w:hAnsi="Times Uzb Roman" w:cs="Times Uzb Roman"/>
          <w:color w:val="000000"/>
          <w:spacing w:val="10"/>
          <w:w w:val="101"/>
          <w:sz w:val="28"/>
          <w:szCs w:val="28"/>
          <w:lang w:val="en-US" w:eastAsia="ru-RU"/>
        </w:rPr>
        <w:sym w:font="Symbol" w:char="F0C8"/>
      </w:r>
      <w:r w:rsidRPr="00172F68">
        <w:rPr>
          <w:rFonts w:ascii="Times Uzb Roman" w:eastAsia="Times New Roman" w:hAnsi="Times Uzb Roman" w:cs="Times Uzb Roman"/>
          <w:color w:val="000000"/>
          <w:spacing w:val="10"/>
          <w:w w:val="101"/>
          <w:sz w:val="28"/>
          <w:szCs w:val="28"/>
          <w:lang w:val="en-US" w:eastAsia="ru-RU"/>
        </w:rPr>
        <w:t>C)=(AxB)</w:t>
      </w:r>
      <w:r w:rsidRPr="00172F68">
        <w:rPr>
          <w:rFonts w:ascii="Times Uzb Roman" w:eastAsia="Times New Roman" w:hAnsi="Times Uzb Roman" w:cs="Times Uzb Roman"/>
          <w:color w:val="000000"/>
          <w:spacing w:val="10"/>
          <w:w w:val="101"/>
          <w:sz w:val="28"/>
          <w:szCs w:val="28"/>
          <w:lang w:val="en-US" w:eastAsia="ru-RU"/>
        </w:rPr>
        <w:sym w:font="Symbol" w:char="F0C8"/>
      </w:r>
      <w:r w:rsidRPr="00172F68">
        <w:rPr>
          <w:rFonts w:ascii="Times Uzb Roman" w:eastAsia="Times New Roman" w:hAnsi="Times Uzb Roman" w:cs="Times Uzb Roman"/>
          <w:color w:val="000000"/>
          <w:spacing w:val="10"/>
          <w:w w:val="101"/>
          <w:sz w:val="28"/>
          <w:szCs w:val="28"/>
          <w:lang w:val="en-US" w:eastAsia="ru-RU"/>
        </w:rPr>
        <w:t xml:space="preserve">(AxC);        </w:t>
      </w:r>
      <w:r w:rsidRPr="00172F68">
        <w:rPr>
          <w:rFonts w:ascii="Times Uzb Roman" w:eastAsia="Times New Roman" w:hAnsi="Times Uzb Roman" w:cs="Times Uzb Roman"/>
          <w:color w:val="000000"/>
          <w:spacing w:val="10"/>
          <w:w w:val="101"/>
          <w:sz w:val="28"/>
          <w:szCs w:val="28"/>
          <w:lang w:val="en-US" w:eastAsia="ru-RU"/>
        </w:rPr>
        <w:tab/>
        <w:t>6)</w:t>
      </w:r>
      <w:r w:rsidRPr="00172F68">
        <w:rPr>
          <w:rFonts w:ascii="Times Uzb Roman" w:eastAsia="Times New Roman" w:hAnsi="Times Uzb Roman" w:cs="Times Uzb Roman"/>
          <w:color w:val="000000"/>
          <w:spacing w:val="9"/>
          <w:w w:val="101"/>
          <w:sz w:val="28"/>
          <w:szCs w:val="28"/>
          <w:lang w:val="en-US" w:eastAsia="ru-RU"/>
        </w:rPr>
        <w:t>A</w:t>
      </w:r>
      <w:r w:rsidRPr="00172F68">
        <w:rPr>
          <w:rFonts w:ascii="Times Uzb Roman" w:eastAsia="Times New Roman" w:hAnsi="Times Uzb Roman" w:cs="Times Uzb Roman"/>
          <w:color w:val="000000"/>
          <w:spacing w:val="10"/>
          <w:w w:val="101"/>
          <w:sz w:val="28"/>
          <w:szCs w:val="28"/>
          <w:lang w:val="en-US" w:eastAsia="ru-RU"/>
        </w:rPr>
        <w:sym w:font="Symbol" w:char="F0C8"/>
      </w:r>
      <w:r w:rsidRPr="00172F68">
        <w:rPr>
          <w:rFonts w:ascii="Times Uzb Roman" w:eastAsia="Times New Roman" w:hAnsi="Times Uzb Roman" w:cs="Times Uzb Roman"/>
          <w:color w:val="000000"/>
          <w:spacing w:val="9"/>
          <w:w w:val="101"/>
          <w:sz w:val="28"/>
          <w:szCs w:val="28"/>
          <w:lang w:val="en-US" w:eastAsia="ru-RU"/>
        </w:rPr>
        <w:t xml:space="preserve">B </w:t>
      </w:r>
      <w:r w:rsidRPr="00172F68">
        <w:rPr>
          <w:rFonts w:ascii="Times Uzb Roman" w:eastAsia="Times New Roman" w:hAnsi="Times Uzb Roman" w:cs="Times Uzb Roman"/>
          <w:color w:val="000000"/>
          <w:spacing w:val="9"/>
          <w:w w:val="101"/>
          <w:sz w:val="28"/>
          <w:szCs w:val="28"/>
          <w:lang w:val="uz-Cyrl-UZ" w:eastAsia="ru-RU"/>
        </w:rPr>
        <w:sym w:font="Symbol" w:char="F0CC"/>
      </w:r>
      <w:r w:rsidRPr="00172F68">
        <w:rPr>
          <w:rFonts w:ascii="Times Uzb Roman" w:eastAsia="Times New Roman" w:hAnsi="Times Uzb Roman" w:cs="Times Uzb Roman"/>
          <w:color w:val="000000"/>
          <w:spacing w:val="9"/>
          <w:w w:val="101"/>
          <w:sz w:val="28"/>
          <w:szCs w:val="28"/>
          <w:lang w:val="en-US" w:eastAsia="ru-RU"/>
        </w:rPr>
        <w:t>C</w:t>
      </w:r>
      <w:r w:rsidRPr="00172F68">
        <w:rPr>
          <w:rFonts w:ascii="Times Uzb Roman" w:eastAsia="Times New Roman" w:hAnsi="Times Uzb Roman" w:cs="Times Uzb Roman"/>
          <w:color w:val="000000"/>
          <w:spacing w:val="9"/>
          <w:w w:val="101"/>
          <w:sz w:val="28"/>
          <w:szCs w:val="28"/>
          <w:lang w:val="uz-Cyrl-UZ" w:eastAsia="ru-RU"/>
        </w:rPr>
        <w:t xml:space="preserve"> </w:t>
      </w:r>
      <w:r w:rsidRPr="00172F68">
        <w:rPr>
          <w:rFonts w:ascii="Times Uzb Roman" w:eastAsia="Times New Roman" w:hAnsi="Times Uzb Roman" w:cs="Times Uzb Roman"/>
          <w:color w:val="000000"/>
          <w:spacing w:val="9"/>
          <w:w w:val="101"/>
          <w:sz w:val="28"/>
          <w:szCs w:val="28"/>
          <w:lang w:val="uz-Cyrl-UZ" w:eastAsia="ru-RU"/>
        </w:rPr>
        <w:sym w:font="Symbol" w:char="F0DE"/>
      </w:r>
      <w:r w:rsidRPr="00172F68">
        <w:rPr>
          <w:rFonts w:ascii="Times Uzb Roman" w:eastAsia="Times New Roman" w:hAnsi="Times Uzb Roman" w:cs="Times Uzb Roman"/>
          <w:color w:val="000000"/>
          <w:spacing w:val="9"/>
          <w:w w:val="101"/>
          <w:sz w:val="28"/>
          <w:szCs w:val="28"/>
          <w:lang w:val="uz-Cyrl-UZ" w:eastAsia="ru-RU"/>
        </w:rPr>
        <w:t xml:space="preserve"> Ax</w:t>
      </w:r>
      <w:r w:rsidRPr="00172F68">
        <w:rPr>
          <w:rFonts w:ascii="Times Uzb Roman" w:eastAsia="Times New Roman" w:hAnsi="Times Uzb Roman" w:cs="Times Uzb Roman"/>
          <w:color w:val="000000"/>
          <w:spacing w:val="9"/>
          <w:w w:val="101"/>
          <w:sz w:val="28"/>
          <w:szCs w:val="28"/>
          <w:lang w:val="en-US" w:eastAsia="ru-RU"/>
        </w:rPr>
        <w:t>B</w:t>
      </w:r>
      <w:r w:rsidRPr="00172F68">
        <w:rPr>
          <w:rFonts w:ascii="Times Uzb Roman" w:eastAsia="Times New Roman" w:hAnsi="Times Uzb Roman" w:cs="Times Uzb Roman"/>
          <w:color w:val="000000"/>
          <w:spacing w:val="9"/>
          <w:w w:val="101"/>
          <w:sz w:val="28"/>
          <w:szCs w:val="28"/>
          <w:lang w:val="uz-Cyrl-UZ" w:eastAsia="ru-RU"/>
        </w:rPr>
        <w:t>=(Ax</w:t>
      </w:r>
      <w:r w:rsidRPr="00172F68">
        <w:rPr>
          <w:rFonts w:ascii="Times Uzb Roman" w:eastAsia="Times New Roman" w:hAnsi="Times Uzb Roman" w:cs="Times Uzb Roman"/>
          <w:color w:val="000000"/>
          <w:spacing w:val="9"/>
          <w:w w:val="101"/>
          <w:sz w:val="28"/>
          <w:szCs w:val="28"/>
          <w:lang w:val="en-US" w:eastAsia="ru-RU"/>
        </w:rPr>
        <w:t>C</w:t>
      </w:r>
      <w:r w:rsidRPr="00172F68">
        <w:rPr>
          <w:rFonts w:ascii="Times Uzb Roman" w:eastAsia="Times New Roman" w:hAnsi="Times Uzb Roman" w:cs="Times Uzb Roman"/>
          <w:color w:val="000000"/>
          <w:spacing w:val="9"/>
          <w:w w:val="101"/>
          <w:sz w:val="28"/>
          <w:szCs w:val="28"/>
          <w:lang w:val="uz-Cyrl-UZ" w:eastAsia="ru-RU"/>
        </w:rPr>
        <w:t>)</w:t>
      </w:r>
      <w:r w:rsidRPr="00172F68">
        <w:rPr>
          <w:rFonts w:ascii="Times Uzb Roman" w:eastAsia="Times New Roman" w:hAnsi="Times Uzb Roman" w:cs="Times Uzb Roman"/>
          <w:color w:val="000000"/>
          <w:spacing w:val="9"/>
          <w:w w:val="101"/>
          <w:sz w:val="28"/>
          <w:szCs w:val="28"/>
          <w:lang w:val="uz-Cyrl-UZ" w:eastAsia="ru-RU"/>
        </w:rPr>
        <w:sym w:font="Symbol" w:char="F0C7"/>
      </w:r>
      <w:r w:rsidRPr="00172F68">
        <w:rPr>
          <w:rFonts w:ascii="Times Uzb Roman" w:eastAsia="Times New Roman" w:hAnsi="Times Uzb Roman" w:cs="Times Uzb Roman"/>
          <w:color w:val="000000"/>
          <w:spacing w:val="9"/>
          <w:w w:val="101"/>
          <w:sz w:val="28"/>
          <w:szCs w:val="28"/>
          <w:lang w:val="uz-Cyrl-UZ" w:eastAsia="ru-RU"/>
        </w:rPr>
        <w:t>(</w:t>
      </w:r>
      <w:r w:rsidRPr="00172F68">
        <w:rPr>
          <w:rFonts w:ascii="Times Uzb Roman" w:eastAsia="Times New Roman" w:hAnsi="Times Uzb Roman" w:cs="Times Uzb Roman"/>
          <w:color w:val="000000"/>
          <w:spacing w:val="9"/>
          <w:w w:val="101"/>
          <w:sz w:val="28"/>
          <w:szCs w:val="28"/>
          <w:lang w:val="en-US" w:eastAsia="ru-RU"/>
        </w:rPr>
        <w:t>C</w:t>
      </w:r>
      <w:r w:rsidRPr="00172F68">
        <w:rPr>
          <w:rFonts w:ascii="Times Uzb Roman" w:eastAsia="Times New Roman" w:hAnsi="Times Uzb Roman" w:cs="Times Uzb Roman"/>
          <w:color w:val="000000"/>
          <w:spacing w:val="9"/>
          <w:w w:val="101"/>
          <w:sz w:val="28"/>
          <w:szCs w:val="28"/>
          <w:lang w:val="uz-Cyrl-UZ" w:eastAsia="ru-RU"/>
        </w:rPr>
        <w:t>x</w:t>
      </w:r>
      <w:r w:rsidRPr="00172F68">
        <w:rPr>
          <w:rFonts w:ascii="Times Uzb Roman" w:eastAsia="Times New Roman" w:hAnsi="Times Uzb Roman" w:cs="Times Uzb Roman"/>
          <w:color w:val="000000"/>
          <w:spacing w:val="9"/>
          <w:w w:val="101"/>
          <w:sz w:val="28"/>
          <w:szCs w:val="28"/>
          <w:lang w:val="en-US" w:eastAsia="ru-RU"/>
        </w:rPr>
        <w:t>B</w:t>
      </w:r>
      <w:r w:rsidRPr="00172F68">
        <w:rPr>
          <w:rFonts w:ascii="Times Uzb Roman" w:eastAsia="Times New Roman" w:hAnsi="Times Uzb Roman" w:cs="Times Uzb Roman"/>
          <w:color w:val="000000"/>
          <w:spacing w:val="9"/>
          <w:w w:val="101"/>
          <w:sz w:val="28"/>
          <w:szCs w:val="28"/>
          <w:lang w:val="uz-Cyrl-UZ" w:eastAsia="ru-RU"/>
        </w:rPr>
        <w:t>);</w:t>
      </w:r>
    </w:p>
    <w:p w:rsidR="00172F68" w:rsidRPr="00172F68" w:rsidRDefault="00172F68" w:rsidP="00172F68">
      <w:pPr>
        <w:shd w:val="clear" w:color="auto" w:fill="FFFFFF"/>
        <w:tabs>
          <w:tab w:val="left" w:pos="394"/>
        </w:tabs>
        <w:spacing w:after="0" w:line="240" w:lineRule="auto"/>
        <w:jc w:val="both"/>
        <w:rPr>
          <w:rFonts w:ascii="Times Uzb Roman" w:eastAsia="Times New Roman" w:hAnsi="Times Uzb Roman" w:cs="Times Uzb Roman"/>
          <w:color w:val="000000"/>
          <w:spacing w:val="7"/>
          <w:w w:val="101"/>
          <w:sz w:val="28"/>
          <w:szCs w:val="28"/>
          <w:lang w:val="uz-Cyrl-UZ" w:eastAsia="ru-RU"/>
        </w:rPr>
      </w:pPr>
      <w:r w:rsidRPr="00172F68">
        <w:rPr>
          <w:rFonts w:ascii="Times Uzb Roman" w:eastAsia="Times New Roman" w:hAnsi="Times Uzb Roman" w:cs="Times Uzb Roman"/>
          <w:color w:val="000000"/>
          <w:spacing w:val="15"/>
          <w:w w:val="101"/>
          <w:sz w:val="28"/>
          <w:szCs w:val="28"/>
          <w:lang w:val="en-US" w:eastAsia="ru-RU"/>
        </w:rPr>
        <w:t xml:space="preserve"> 7) (A</w:t>
      </w:r>
      <w:r w:rsidRPr="00172F68">
        <w:rPr>
          <w:rFonts w:ascii="Times Uzb Roman" w:eastAsia="Times New Roman" w:hAnsi="Times Uzb Roman" w:cs="Times Uzb Roman"/>
          <w:color w:val="000000"/>
          <w:spacing w:val="12"/>
          <w:w w:val="101"/>
          <w:sz w:val="28"/>
          <w:szCs w:val="28"/>
          <w:lang w:val="uz-Cyrl-UZ" w:eastAsia="ru-RU"/>
        </w:rPr>
        <w:sym w:font="Symbol" w:char="F0C7"/>
      </w:r>
      <w:r w:rsidRPr="00172F68">
        <w:rPr>
          <w:rFonts w:ascii="Times Uzb Roman" w:eastAsia="Times New Roman" w:hAnsi="Times Uzb Roman" w:cs="Times Uzb Roman"/>
          <w:color w:val="000000"/>
          <w:spacing w:val="15"/>
          <w:w w:val="101"/>
          <w:sz w:val="28"/>
          <w:szCs w:val="28"/>
          <w:lang w:val="en-US" w:eastAsia="ru-RU"/>
        </w:rPr>
        <w:t>B)x(C</w:t>
      </w:r>
      <w:r w:rsidRPr="00172F68">
        <w:rPr>
          <w:rFonts w:ascii="Times Uzb Roman" w:eastAsia="Times New Roman" w:hAnsi="Times Uzb Roman" w:cs="Times Uzb Roman"/>
          <w:color w:val="000000"/>
          <w:spacing w:val="12"/>
          <w:w w:val="101"/>
          <w:sz w:val="28"/>
          <w:szCs w:val="28"/>
          <w:lang w:val="uz-Cyrl-UZ" w:eastAsia="ru-RU"/>
        </w:rPr>
        <w:sym w:font="Symbol" w:char="F0C7"/>
      </w:r>
      <w:r w:rsidRPr="00172F68">
        <w:rPr>
          <w:rFonts w:ascii="Times Uzb Roman" w:eastAsia="Times New Roman" w:hAnsi="Times Uzb Roman" w:cs="Times Uzb Roman"/>
          <w:color w:val="000000"/>
          <w:spacing w:val="15"/>
          <w:w w:val="101"/>
          <w:sz w:val="28"/>
          <w:szCs w:val="28"/>
          <w:lang w:val="en-US" w:eastAsia="ru-RU"/>
        </w:rPr>
        <w:t>D)= (AxC)</w:t>
      </w:r>
      <w:r w:rsidRPr="00172F68">
        <w:rPr>
          <w:rFonts w:ascii="Times Uzb Roman" w:eastAsia="Times New Roman" w:hAnsi="Times Uzb Roman" w:cs="Times Uzb Roman"/>
          <w:color w:val="000000"/>
          <w:spacing w:val="12"/>
          <w:w w:val="101"/>
          <w:sz w:val="28"/>
          <w:szCs w:val="28"/>
          <w:lang w:val="uz-Cyrl-UZ" w:eastAsia="ru-RU"/>
        </w:rPr>
        <w:sym w:font="Symbol" w:char="F0C7"/>
      </w:r>
      <w:r w:rsidRPr="00172F68">
        <w:rPr>
          <w:rFonts w:ascii="Times Uzb Roman" w:eastAsia="Times New Roman" w:hAnsi="Times Uzb Roman" w:cs="Times Uzb Roman"/>
          <w:color w:val="000000"/>
          <w:spacing w:val="15"/>
          <w:w w:val="101"/>
          <w:sz w:val="28"/>
          <w:szCs w:val="28"/>
          <w:lang w:val="en-US" w:eastAsia="ru-RU"/>
        </w:rPr>
        <w:t>(BxD).</w:t>
      </w:r>
    </w:p>
    <w:p w:rsidR="00172F68" w:rsidRPr="00172F68" w:rsidRDefault="00172F68" w:rsidP="00172F68">
      <w:pPr>
        <w:shd w:val="clear" w:color="auto" w:fill="FFFFFF"/>
        <w:spacing w:after="0" w:line="240" w:lineRule="auto"/>
        <w:ind w:left="115"/>
        <w:jc w:val="both"/>
        <w:rPr>
          <w:rFonts w:ascii="Times Uzb Roman" w:eastAsia="Times New Roman" w:hAnsi="Times Uzb Roman" w:cs="Times Uzb Roman"/>
          <w:color w:val="000000"/>
          <w:w w:val="101"/>
          <w:sz w:val="28"/>
          <w:szCs w:val="28"/>
          <w:lang w:val="uz-Cyrl-UZ" w:eastAsia="ru-RU"/>
        </w:rPr>
      </w:pPr>
      <w:r w:rsidRPr="00172F68">
        <w:rPr>
          <w:rFonts w:ascii="Times Uzb Roman" w:eastAsia="Times New Roman" w:hAnsi="Times Uzb Roman" w:cs="Times Uzb Roman"/>
          <w:color w:val="000000"/>
          <w:w w:val="101"/>
          <w:sz w:val="28"/>
          <w:szCs w:val="28"/>
          <w:lang w:val="en-US" w:eastAsia="ru-RU"/>
        </w:rPr>
        <w:t xml:space="preserve">         b</w:t>
      </w:r>
      <w:r w:rsidRPr="00172F68">
        <w:rPr>
          <w:rFonts w:ascii="Times Uzb Roman" w:eastAsia="Times New Roman" w:hAnsi="Times Uzb Roman" w:cs="Times Uzb Roman"/>
          <w:color w:val="000000"/>
          <w:w w:val="101"/>
          <w:sz w:val="28"/>
          <w:szCs w:val="28"/>
          <w:lang w:eastAsia="ru-RU"/>
        </w:rPr>
        <w:t>)</w:t>
      </w:r>
      <w:r w:rsidRPr="00172F68">
        <w:rPr>
          <w:rFonts w:ascii="Times Uzb Roman" w:eastAsia="Times New Roman" w:hAnsi="Times Uzb Roman" w:cs="Times Uzb Roman"/>
          <w:color w:val="000000"/>
          <w:w w:val="101"/>
          <w:sz w:val="28"/>
          <w:szCs w:val="28"/>
          <w:lang w:val="uz-Cyrl-UZ" w:eastAsia="ru-RU"/>
        </w:rPr>
        <w:t xml:space="preserve"> Для любых множеств A,B,</w:t>
      </w:r>
      <w:r w:rsidRPr="00172F68">
        <w:rPr>
          <w:rFonts w:ascii="Times Uzb Roman" w:eastAsia="Times New Roman" w:hAnsi="Times Uzb Roman" w:cs="Times Uzb Roman"/>
          <w:color w:val="000000"/>
          <w:w w:val="101"/>
          <w:sz w:val="28"/>
          <w:szCs w:val="28"/>
          <w:lang w:val="en-US" w:eastAsia="ru-RU"/>
        </w:rPr>
        <w:t>C</w:t>
      </w:r>
      <w:r w:rsidRPr="00172F68">
        <w:rPr>
          <w:rFonts w:ascii="Times Uzb Roman" w:eastAsia="Times New Roman" w:hAnsi="Times Uzb Roman" w:cs="Times Uzb Roman"/>
          <w:color w:val="000000"/>
          <w:w w:val="101"/>
          <w:sz w:val="28"/>
          <w:szCs w:val="28"/>
          <w:lang w:val="uz-Cyrl-UZ" w:eastAsia="ru-RU"/>
        </w:rPr>
        <w:t xml:space="preserve"> и D проверить выполнимость равенств</w:t>
      </w:r>
      <w:r w:rsidRPr="00172F68">
        <w:rPr>
          <w:rFonts w:ascii="Times Uzb Roman" w:eastAsia="Times New Roman" w:hAnsi="Times Uzb Roman" w:cs="Times Uzb Roman"/>
          <w:color w:val="000000"/>
          <w:w w:val="101"/>
          <w:sz w:val="28"/>
          <w:szCs w:val="28"/>
          <w:lang w:eastAsia="ru-RU"/>
        </w:rPr>
        <w:t>?</w:t>
      </w:r>
      <w:r w:rsidRPr="00172F68">
        <w:rPr>
          <w:rFonts w:ascii="Times Uzb Roman" w:eastAsia="Times New Roman" w:hAnsi="Times Uzb Roman" w:cs="Times Uzb Roman"/>
          <w:color w:val="000000"/>
          <w:w w:val="101"/>
          <w:sz w:val="28"/>
          <w:szCs w:val="28"/>
          <w:lang w:val="uz-Cyrl-UZ" w:eastAsia="ru-RU"/>
        </w:rPr>
        <w:t xml:space="preserve"> </w:t>
      </w:r>
    </w:p>
    <w:p w:rsidR="00172F68" w:rsidRPr="00172F68" w:rsidRDefault="00172F68" w:rsidP="00172F68">
      <w:pPr>
        <w:shd w:val="clear" w:color="auto" w:fill="FFFFFF"/>
        <w:spacing w:after="0" w:line="240" w:lineRule="auto"/>
        <w:ind w:left="115"/>
        <w:jc w:val="both"/>
        <w:rPr>
          <w:rFonts w:ascii="Times Uzb Roman" w:eastAsia="Times New Roman" w:hAnsi="Times Uzb Roman" w:cs="Times Uzb Roman"/>
          <w:color w:val="000000"/>
          <w:spacing w:val="13"/>
          <w:w w:val="101"/>
          <w:sz w:val="28"/>
          <w:szCs w:val="28"/>
          <w:lang w:val="uz-Cyrl-UZ" w:eastAsia="ru-RU"/>
        </w:rPr>
      </w:pPr>
      <w:r w:rsidRPr="00172F68">
        <w:rPr>
          <w:rFonts w:ascii="Times Uzb Roman" w:eastAsia="Times New Roman" w:hAnsi="Times Uzb Roman" w:cs="Times Uzb Roman"/>
          <w:color w:val="000000"/>
          <w:spacing w:val="13"/>
          <w:w w:val="101"/>
          <w:sz w:val="28"/>
          <w:szCs w:val="28"/>
          <w:lang w:val="uz-Cyrl-UZ" w:eastAsia="ru-RU"/>
        </w:rPr>
        <w:t>1) (AxB)</w:t>
      </w:r>
      <w:r w:rsidRPr="00172F68">
        <w:rPr>
          <w:rFonts w:ascii="Times Uzb Roman" w:eastAsia="Times New Roman" w:hAnsi="Times Uzb Roman" w:cs="Times Uzb Roman"/>
          <w:color w:val="000000"/>
          <w:spacing w:val="13"/>
          <w:w w:val="101"/>
          <w:sz w:val="28"/>
          <w:szCs w:val="28"/>
          <w:lang w:val="en-US" w:eastAsia="ru-RU"/>
        </w:rPr>
        <w:sym w:font="Symbol" w:char="F0C8"/>
      </w:r>
      <w:r w:rsidRPr="00172F68">
        <w:rPr>
          <w:rFonts w:ascii="Times Uzb Roman" w:eastAsia="Times New Roman" w:hAnsi="Times Uzb Roman" w:cs="Times Uzb Roman"/>
          <w:color w:val="000000"/>
          <w:spacing w:val="13"/>
          <w:w w:val="101"/>
          <w:sz w:val="28"/>
          <w:szCs w:val="28"/>
          <w:lang w:val="uz-Cyrl-UZ" w:eastAsia="ru-RU"/>
        </w:rPr>
        <w:t>(CxD)=(A</w:t>
      </w:r>
      <w:r w:rsidRPr="00172F68">
        <w:rPr>
          <w:rFonts w:ascii="Times Uzb Roman" w:eastAsia="Times New Roman" w:hAnsi="Times Uzb Roman" w:cs="Times Uzb Roman"/>
          <w:color w:val="000000"/>
          <w:spacing w:val="13"/>
          <w:w w:val="101"/>
          <w:sz w:val="28"/>
          <w:szCs w:val="28"/>
          <w:lang w:val="uz-Cyrl-UZ" w:eastAsia="ru-RU"/>
        </w:rPr>
        <w:sym w:font="Symbol" w:char="F0C8"/>
      </w:r>
      <w:r w:rsidRPr="00172F68">
        <w:rPr>
          <w:rFonts w:ascii="Times Uzb Roman" w:eastAsia="Times New Roman" w:hAnsi="Times Uzb Roman" w:cs="Times Uzb Roman"/>
          <w:color w:val="000000"/>
          <w:spacing w:val="13"/>
          <w:w w:val="101"/>
          <w:sz w:val="28"/>
          <w:szCs w:val="28"/>
          <w:lang w:val="uz-Cyrl-UZ" w:eastAsia="ru-RU"/>
        </w:rPr>
        <w:t>C)x(BxD);   2) (Ax</w:t>
      </w:r>
      <w:r w:rsidRPr="00172F68">
        <w:rPr>
          <w:rFonts w:ascii="Times Uzb Roman" w:eastAsia="Times New Roman" w:hAnsi="Times Uzb Roman" w:cs="Times Uzb Roman"/>
          <w:color w:val="000000"/>
          <w:spacing w:val="13"/>
          <w:w w:val="101"/>
          <w:sz w:val="28"/>
          <w:szCs w:val="28"/>
          <w:lang w:val="en-US" w:eastAsia="ru-RU"/>
        </w:rPr>
        <w:t>B</w:t>
      </w:r>
      <w:r w:rsidRPr="00172F68">
        <w:rPr>
          <w:rFonts w:ascii="Times Uzb Roman" w:eastAsia="Times New Roman" w:hAnsi="Times Uzb Roman" w:cs="Times Uzb Roman"/>
          <w:color w:val="000000"/>
          <w:spacing w:val="13"/>
          <w:w w:val="101"/>
          <w:sz w:val="28"/>
          <w:szCs w:val="28"/>
          <w:lang w:val="uz-Cyrl-UZ" w:eastAsia="ru-RU"/>
        </w:rPr>
        <w:t>)xC  Ax(</w:t>
      </w:r>
      <w:r w:rsidRPr="00172F68">
        <w:rPr>
          <w:rFonts w:ascii="Times Uzb Roman" w:eastAsia="Times New Roman" w:hAnsi="Times Uzb Roman" w:cs="Times Uzb Roman"/>
          <w:color w:val="000000"/>
          <w:spacing w:val="13"/>
          <w:w w:val="101"/>
          <w:sz w:val="28"/>
          <w:szCs w:val="28"/>
          <w:lang w:val="en-US" w:eastAsia="ru-RU"/>
        </w:rPr>
        <w:t>B</w:t>
      </w:r>
      <w:r w:rsidRPr="00172F68">
        <w:rPr>
          <w:rFonts w:ascii="Times Uzb Roman" w:eastAsia="Times New Roman" w:hAnsi="Times Uzb Roman" w:cs="Times Uzb Roman"/>
          <w:color w:val="000000"/>
          <w:spacing w:val="13"/>
          <w:w w:val="101"/>
          <w:sz w:val="28"/>
          <w:szCs w:val="28"/>
          <w:lang w:val="uz-Cyrl-UZ" w:eastAsia="ru-RU"/>
        </w:rPr>
        <w:t>x</w:t>
      </w:r>
      <w:r w:rsidRPr="00172F68">
        <w:rPr>
          <w:rFonts w:ascii="Times Uzb Roman" w:eastAsia="Times New Roman" w:hAnsi="Times Uzb Roman" w:cs="Times Uzb Roman"/>
          <w:color w:val="000000"/>
          <w:spacing w:val="13"/>
          <w:w w:val="101"/>
          <w:sz w:val="28"/>
          <w:szCs w:val="28"/>
          <w:lang w:val="en-US" w:eastAsia="ru-RU"/>
        </w:rPr>
        <w:t>C</w:t>
      </w:r>
      <w:r w:rsidRPr="00172F68">
        <w:rPr>
          <w:rFonts w:ascii="Times Uzb Roman" w:eastAsia="Times New Roman" w:hAnsi="Times Uzb Roman" w:cs="Times Uzb Roman"/>
          <w:color w:val="000000"/>
          <w:spacing w:val="13"/>
          <w:w w:val="101"/>
          <w:sz w:val="28"/>
          <w:szCs w:val="28"/>
          <w:lang w:val="uz-Cyrl-UZ" w:eastAsia="ru-RU"/>
        </w:rPr>
        <w:t xml:space="preserve">); </w:t>
      </w:r>
    </w:p>
    <w:p w:rsidR="00172F68" w:rsidRPr="00172F68" w:rsidRDefault="00172F68" w:rsidP="00172F68">
      <w:pPr>
        <w:shd w:val="clear" w:color="auto" w:fill="FFFFFF"/>
        <w:spacing w:after="0" w:line="240" w:lineRule="auto"/>
        <w:ind w:left="115"/>
        <w:jc w:val="both"/>
        <w:rPr>
          <w:rFonts w:ascii="Times Uzb Roman" w:eastAsia="Times New Roman" w:hAnsi="Times Uzb Roman" w:cs="Times Uzb Roman"/>
          <w:color w:val="000000"/>
          <w:spacing w:val="13"/>
          <w:w w:val="101"/>
          <w:sz w:val="28"/>
          <w:szCs w:val="28"/>
          <w:lang w:val="uz-Cyrl-UZ" w:eastAsia="ru-RU"/>
        </w:rPr>
      </w:pPr>
      <w:r w:rsidRPr="00172F68">
        <w:rPr>
          <w:rFonts w:ascii="Times Uzb Roman" w:eastAsia="Times New Roman" w:hAnsi="Times Uzb Roman" w:cs="Times Uzb Roman"/>
          <w:color w:val="000000"/>
          <w:spacing w:val="13"/>
          <w:w w:val="101"/>
          <w:sz w:val="28"/>
          <w:szCs w:val="28"/>
          <w:lang w:val="uz-Cyrl-UZ" w:eastAsia="ru-RU"/>
        </w:rPr>
        <w:t>3)Ax(</w:t>
      </w:r>
      <w:r w:rsidRPr="00172F68">
        <w:rPr>
          <w:rFonts w:ascii="Times Uzb Roman" w:eastAsia="Times New Roman" w:hAnsi="Times Uzb Roman" w:cs="Times Uzb Roman"/>
          <w:color w:val="000000"/>
          <w:spacing w:val="13"/>
          <w:w w:val="101"/>
          <w:sz w:val="28"/>
          <w:szCs w:val="28"/>
          <w:lang w:val="en-US" w:eastAsia="ru-RU"/>
        </w:rPr>
        <w:t>B</w:t>
      </w:r>
      <w:r w:rsidRPr="00172F68">
        <w:rPr>
          <w:rFonts w:ascii="Times Uzb Roman" w:eastAsia="Times New Roman" w:hAnsi="Times Uzb Roman" w:cs="Times Uzb Roman"/>
          <w:color w:val="000000"/>
          <w:spacing w:val="13"/>
          <w:w w:val="101"/>
          <w:sz w:val="28"/>
          <w:szCs w:val="28"/>
          <w:lang w:val="uz-Cyrl-UZ" w:eastAsia="ru-RU"/>
        </w:rPr>
        <w:sym w:font="Symbol" w:char="F0C7"/>
      </w:r>
      <w:r w:rsidRPr="00172F68">
        <w:rPr>
          <w:rFonts w:ascii="Times Uzb Roman" w:eastAsia="Times New Roman" w:hAnsi="Times Uzb Roman" w:cs="Times Uzb Roman"/>
          <w:color w:val="000000"/>
          <w:spacing w:val="13"/>
          <w:w w:val="101"/>
          <w:sz w:val="28"/>
          <w:szCs w:val="28"/>
          <w:lang w:val="en-US" w:eastAsia="ru-RU"/>
        </w:rPr>
        <w:t>C</w:t>
      </w:r>
      <w:r w:rsidRPr="00172F68">
        <w:rPr>
          <w:rFonts w:ascii="Times Uzb Roman" w:eastAsia="Times New Roman" w:hAnsi="Times Uzb Roman" w:cs="Times Uzb Roman"/>
          <w:color w:val="000000"/>
          <w:spacing w:val="13"/>
          <w:w w:val="101"/>
          <w:sz w:val="28"/>
          <w:szCs w:val="28"/>
          <w:lang w:val="uz-Cyrl-UZ" w:eastAsia="ru-RU"/>
        </w:rPr>
        <w:t>)=(Ax</w:t>
      </w:r>
      <w:r w:rsidRPr="00172F68">
        <w:rPr>
          <w:rFonts w:ascii="Times Uzb Roman" w:eastAsia="Times New Roman" w:hAnsi="Times Uzb Roman" w:cs="Times Uzb Roman"/>
          <w:color w:val="000000"/>
          <w:spacing w:val="13"/>
          <w:w w:val="101"/>
          <w:sz w:val="28"/>
          <w:szCs w:val="28"/>
          <w:lang w:val="en-US" w:eastAsia="ru-RU"/>
        </w:rPr>
        <w:t>B</w:t>
      </w:r>
      <w:r w:rsidRPr="00172F68">
        <w:rPr>
          <w:rFonts w:ascii="Times Uzb Roman" w:eastAsia="Times New Roman" w:hAnsi="Times Uzb Roman" w:cs="Times Uzb Roman"/>
          <w:color w:val="000000"/>
          <w:spacing w:val="13"/>
          <w:w w:val="101"/>
          <w:sz w:val="28"/>
          <w:szCs w:val="28"/>
          <w:lang w:val="uz-Cyrl-UZ" w:eastAsia="ru-RU"/>
        </w:rPr>
        <w:t>)</w:t>
      </w:r>
      <w:r w:rsidRPr="00172F68">
        <w:rPr>
          <w:rFonts w:ascii="Times Uzb Roman" w:eastAsia="Times New Roman" w:hAnsi="Times Uzb Roman" w:cs="Times Uzb Roman"/>
          <w:color w:val="000000"/>
          <w:spacing w:val="13"/>
          <w:w w:val="101"/>
          <w:sz w:val="28"/>
          <w:szCs w:val="28"/>
          <w:lang w:val="uz-Cyrl-UZ" w:eastAsia="ru-RU"/>
        </w:rPr>
        <w:sym w:font="Symbol" w:char="F0C7"/>
      </w:r>
      <w:r w:rsidRPr="00172F68">
        <w:rPr>
          <w:rFonts w:ascii="Times Uzb Roman" w:eastAsia="Times New Roman" w:hAnsi="Times Uzb Roman" w:cs="Times Uzb Roman"/>
          <w:color w:val="000000"/>
          <w:spacing w:val="13"/>
          <w:w w:val="101"/>
          <w:sz w:val="28"/>
          <w:szCs w:val="28"/>
          <w:lang w:val="uz-Cyrl-UZ" w:eastAsia="ru-RU"/>
        </w:rPr>
        <w:t>(Ax</w:t>
      </w:r>
      <w:r w:rsidRPr="00172F68">
        <w:rPr>
          <w:rFonts w:ascii="Times Uzb Roman" w:eastAsia="Times New Roman" w:hAnsi="Times Uzb Roman" w:cs="Times Uzb Roman"/>
          <w:color w:val="000000"/>
          <w:spacing w:val="13"/>
          <w:w w:val="101"/>
          <w:sz w:val="28"/>
          <w:szCs w:val="28"/>
          <w:lang w:val="en-US" w:eastAsia="ru-RU"/>
        </w:rPr>
        <w:t>C</w:t>
      </w:r>
      <w:r w:rsidRPr="00172F68">
        <w:rPr>
          <w:rFonts w:ascii="Times Uzb Roman" w:eastAsia="Times New Roman" w:hAnsi="Times Uzb Roman" w:cs="Times Uzb Roman"/>
          <w:color w:val="000000"/>
          <w:spacing w:val="13"/>
          <w:w w:val="101"/>
          <w:sz w:val="28"/>
          <w:szCs w:val="28"/>
          <w:lang w:val="uz-Cyrl-UZ" w:eastAsia="ru-RU"/>
        </w:rPr>
        <w:t>).</w:t>
      </w:r>
    </w:p>
    <w:p w:rsidR="00172F68" w:rsidRPr="00172F68" w:rsidRDefault="00172F68" w:rsidP="00172F68">
      <w:pPr>
        <w:spacing w:after="0" w:line="240" w:lineRule="auto"/>
        <w:jc w:val="both"/>
        <w:rPr>
          <w:rFonts w:ascii="Times Uzb Roman" w:eastAsia="Times New Roman" w:hAnsi="Times Uzb Roman" w:cs="Times Uzb Roman"/>
          <w:color w:val="000000"/>
          <w:spacing w:val="10"/>
          <w:w w:val="101"/>
          <w:sz w:val="28"/>
          <w:szCs w:val="28"/>
          <w:lang w:eastAsia="ru-RU"/>
        </w:rPr>
      </w:pPr>
      <w:r w:rsidRPr="00172F68">
        <w:rPr>
          <w:rFonts w:ascii="Times Uzb Roman" w:eastAsia="Times New Roman" w:hAnsi="Times Uzb Roman" w:cs="Times Uzb Roman"/>
          <w:color w:val="000000"/>
          <w:spacing w:val="10"/>
          <w:w w:val="101"/>
          <w:sz w:val="28"/>
          <w:szCs w:val="28"/>
          <w:lang w:eastAsia="ru-RU"/>
        </w:rPr>
        <w:t xml:space="preserve">4.Даны множества </w:t>
      </w:r>
      <w:r w:rsidRPr="00172F68">
        <w:rPr>
          <w:rFonts w:ascii="Times Uzb Roman" w:eastAsia="Times New Roman" w:hAnsi="Times Uzb Roman" w:cs="Times Uzb Roman"/>
          <w:noProof/>
          <w:color w:val="000000"/>
          <w:spacing w:val="10"/>
          <w:w w:val="101"/>
          <w:sz w:val="28"/>
          <w:szCs w:val="28"/>
          <w:lang w:eastAsia="ru-RU"/>
        </w:rPr>
        <w:drawing>
          <wp:inline distT="0" distB="0" distL="0" distR="0" wp14:anchorId="654F8BEF" wp14:editId="37B82E62">
            <wp:extent cx="1716405" cy="2159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716405" cy="215900"/>
                    </a:xfrm>
                    <a:prstGeom prst="rect">
                      <a:avLst/>
                    </a:prstGeom>
                    <a:noFill/>
                    <a:ln>
                      <a:noFill/>
                    </a:ln>
                  </pic:spPr>
                </pic:pic>
              </a:graphicData>
            </a:graphic>
          </wp:inline>
        </w:drawing>
      </w:r>
      <w:r w:rsidRPr="00172F68">
        <w:rPr>
          <w:rFonts w:ascii="Times Uzb Roman" w:eastAsia="Times New Roman" w:hAnsi="Times Uzb Roman" w:cs="Times Uzb Roman"/>
          <w:color w:val="000000"/>
          <w:spacing w:val="10"/>
          <w:w w:val="101"/>
          <w:sz w:val="28"/>
          <w:szCs w:val="28"/>
          <w:lang w:eastAsia="ru-RU"/>
        </w:rPr>
        <w:t xml:space="preserve"> </w:t>
      </w:r>
    </w:p>
    <w:p w:rsidR="00172F68" w:rsidRPr="00172F68" w:rsidRDefault="00172F68" w:rsidP="00172F68">
      <w:pPr>
        <w:spacing w:after="0" w:line="240" w:lineRule="auto"/>
        <w:ind w:firstLine="540"/>
        <w:jc w:val="both"/>
        <w:rPr>
          <w:rFonts w:ascii="Times New Roman" w:eastAsia="Times New Roman" w:hAnsi="Times New Roman" w:cs="Times New Roman"/>
          <w:sz w:val="28"/>
          <w:szCs w:val="28"/>
          <w:lang w:val="uz-Cyrl-UZ" w:eastAsia="ru-RU"/>
        </w:rPr>
      </w:pPr>
    </w:p>
    <w:p w:rsidR="00172F68" w:rsidRPr="00172F68" w:rsidRDefault="00DA36D6" w:rsidP="00172F68">
      <w:pPr>
        <w:spacing w:after="0" w:line="240" w:lineRule="auto"/>
        <w:ind w:firstLine="540"/>
        <w:jc w:val="both"/>
        <w:rPr>
          <w:rFonts w:ascii="Times New Roman" w:eastAsia="Times New Roman" w:hAnsi="Times New Roman" w:cs="Times New Roman"/>
          <w:sz w:val="28"/>
          <w:szCs w:val="28"/>
          <w:lang w:val="uz-Cyrl-UZ" w:eastAsia="ru-RU"/>
        </w:rPr>
      </w:pPr>
      <w:r w:rsidRPr="00172F68">
        <w:rPr>
          <w:rFonts w:ascii="Times New Roman" w:eastAsia="Times New Roman" w:hAnsi="Times New Roman" w:cs="Times New Roman"/>
          <w:noProof/>
          <w:position w:val="-10"/>
          <w:sz w:val="28"/>
          <w:szCs w:val="28"/>
          <w:lang w:eastAsia="ru-RU"/>
        </w:rPr>
        <w:drawing>
          <wp:inline distT="0" distB="0" distL="0" distR="0" wp14:anchorId="160E93A7" wp14:editId="48432E68">
            <wp:extent cx="2924175" cy="215900"/>
            <wp:effectExtent l="0" t="0" r="952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924175" cy="215900"/>
                    </a:xfrm>
                    <a:prstGeom prst="rect">
                      <a:avLst/>
                    </a:prstGeom>
                    <a:noFill/>
                    <a:ln>
                      <a:noFill/>
                    </a:ln>
                  </pic:spPr>
                </pic:pic>
              </a:graphicData>
            </a:graphic>
          </wp:inline>
        </w:drawing>
      </w:r>
      <w:r w:rsidR="00172F68" w:rsidRPr="00172F68">
        <w:rPr>
          <w:rFonts w:ascii="Times New Roman" w:eastAsia="Times New Roman" w:hAnsi="Times New Roman" w:cs="Times New Roman"/>
          <w:noProof/>
          <w:position w:val="-10"/>
          <w:sz w:val="28"/>
          <w:szCs w:val="28"/>
          <w:lang w:eastAsia="ru-RU"/>
        </w:rPr>
        <w:drawing>
          <wp:inline distT="0" distB="0" distL="0" distR="0" wp14:anchorId="6C3898B1" wp14:editId="5246B8BC">
            <wp:extent cx="2924175" cy="215900"/>
            <wp:effectExtent l="0" t="0" r="9525"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2924175" cy="215900"/>
                    </a:xfrm>
                    <a:prstGeom prst="rect">
                      <a:avLst/>
                    </a:prstGeom>
                    <a:noFill/>
                    <a:ln>
                      <a:noFill/>
                    </a:ln>
                  </pic:spPr>
                </pic:pic>
              </a:graphicData>
            </a:graphic>
          </wp:inline>
        </w:drawing>
      </w:r>
      <w:r w:rsidR="00172F68" w:rsidRPr="00172F68">
        <w:rPr>
          <w:rFonts w:ascii="Times New Roman" w:eastAsia="Times New Roman" w:hAnsi="Times New Roman" w:cs="Times New Roman"/>
          <w:sz w:val="28"/>
          <w:szCs w:val="28"/>
          <w:lang w:val="uz-Cyrl-UZ" w:eastAsia="ru-RU"/>
        </w:rPr>
        <w:t>.</w:t>
      </w:r>
    </w:p>
    <w:p w:rsidR="00172F68" w:rsidRPr="00172F68" w:rsidRDefault="00172F68" w:rsidP="00172F68">
      <w:pPr>
        <w:spacing w:after="0" w:line="240" w:lineRule="auto"/>
        <w:ind w:firstLine="540"/>
        <w:jc w:val="both"/>
        <w:rPr>
          <w:rFonts w:ascii="Times New Roman" w:eastAsia="Times New Roman" w:hAnsi="Times New Roman" w:cs="Times New Roman"/>
          <w:sz w:val="28"/>
          <w:szCs w:val="28"/>
          <w:lang w:val="uz-Cyrl-UZ" w:eastAsia="ru-RU"/>
        </w:rPr>
      </w:pPr>
      <w:r w:rsidRPr="00172F68">
        <w:rPr>
          <w:rFonts w:ascii="Times New Roman" w:eastAsia="Times New Roman" w:hAnsi="Times New Roman" w:cs="Times New Roman"/>
          <w:sz w:val="28"/>
          <w:szCs w:val="28"/>
          <w:lang w:val="uz-Cyrl-UZ" w:eastAsia="ru-RU"/>
        </w:rPr>
        <w:t xml:space="preserve">Тогда праведливо тождества </w:t>
      </w:r>
      <w:r w:rsidRPr="00172F68">
        <w:rPr>
          <w:rFonts w:ascii="Times New Roman" w:eastAsia="Times New Roman" w:hAnsi="Times New Roman" w:cs="Times New Roman"/>
          <w:noProof/>
          <w:position w:val="-4"/>
          <w:sz w:val="28"/>
          <w:szCs w:val="28"/>
          <w:lang w:eastAsia="ru-RU"/>
        </w:rPr>
        <w:drawing>
          <wp:inline distT="0" distB="0" distL="0" distR="0" wp14:anchorId="7E29D67D" wp14:editId="26168394">
            <wp:extent cx="880110" cy="163830"/>
            <wp:effectExtent l="0" t="0" r="0" b="762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880110" cy="163830"/>
                    </a:xfrm>
                    <a:prstGeom prst="rect">
                      <a:avLst/>
                    </a:prstGeom>
                    <a:noFill/>
                    <a:ln>
                      <a:noFill/>
                    </a:ln>
                  </pic:spPr>
                </pic:pic>
              </a:graphicData>
            </a:graphic>
          </wp:inline>
        </w:drawing>
      </w:r>
      <w:r w:rsidRPr="00172F68">
        <w:rPr>
          <w:rFonts w:ascii="Times New Roman" w:eastAsia="Times New Roman" w:hAnsi="Times New Roman" w:cs="Times New Roman"/>
          <w:position w:val="-4"/>
          <w:sz w:val="28"/>
          <w:szCs w:val="28"/>
          <w:lang w:val="uz-Cyrl-UZ" w:eastAsia="ru-RU"/>
        </w:rPr>
        <w:t xml:space="preserve"> </w:t>
      </w:r>
    </w:p>
    <w:p w:rsidR="00172F68" w:rsidRPr="00172F68" w:rsidRDefault="00172F68" w:rsidP="00172F68">
      <w:pPr>
        <w:spacing w:after="0"/>
        <w:ind w:firstLine="540"/>
        <w:jc w:val="center"/>
        <w:rPr>
          <w:rFonts w:ascii="Times Uzb Roman" w:eastAsia="Times New Roman" w:hAnsi="Times Uzb Roman" w:cs="Times Uzb Roman"/>
          <w:color w:val="000000"/>
          <w:spacing w:val="10"/>
          <w:w w:val="101"/>
          <w:sz w:val="28"/>
          <w:szCs w:val="28"/>
          <w:lang w:val="uz-Cyrl-UZ" w:eastAsia="ru-RU"/>
        </w:rPr>
      </w:pPr>
      <w:r>
        <w:rPr>
          <w:rFonts w:ascii="Times Uzb Roman" w:eastAsia="Times New Roman" w:hAnsi="Times Uzb Roman" w:cs="Times Uzb Roman"/>
          <w:color w:val="000000"/>
          <w:spacing w:val="10"/>
          <w:w w:val="101"/>
          <w:sz w:val="28"/>
          <w:szCs w:val="28"/>
          <w:lang w:val="uz-Cyrl-UZ" w:eastAsia="ru-RU"/>
        </w:rPr>
        <w:t>Самостоятельная работа</w:t>
      </w:r>
    </w:p>
    <w:p w:rsidR="00172F68" w:rsidRPr="00172F68" w:rsidRDefault="00172F68" w:rsidP="00172F68">
      <w:pPr>
        <w:spacing w:after="0"/>
        <w:rPr>
          <w:rFonts w:ascii="Times Uzb Roman" w:eastAsia="Times New Roman" w:hAnsi="Times Uzb Roman" w:cs="Times Uzb Roman"/>
          <w:color w:val="000000"/>
          <w:spacing w:val="10"/>
          <w:w w:val="101"/>
          <w:sz w:val="28"/>
          <w:szCs w:val="28"/>
          <w:lang w:val="uz-Cyrl-UZ" w:eastAsia="ru-RU"/>
        </w:rPr>
      </w:pPr>
      <w:r w:rsidRPr="00172F68">
        <w:rPr>
          <w:rFonts w:ascii="Times Uzb Roman" w:eastAsia="Times New Roman" w:hAnsi="Times Uzb Roman" w:cs="Times Uzb Roman"/>
          <w:color w:val="000000"/>
          <w:spacing w:val="10"/>
          <w:w w:val="101"/>
          <w:sz w:val="28"/>
          <w:szCs w:val="28"/>
          <w:lang w:val="uz-Cyrl-UZ" w:eastAsia="ru-RU"/>
        </w:rPr>
        <w:t>Для бинарных соотношений R = A x B , S = B x A   найти  R o S, S o R, R</w:t>
      </w:r>
      <w:r w:rsidRPr="00172F68">
        <w:rPr>
          <w:rFonts w:ascii="Times Uzb Roman" w:eastAsia="Times New Roman" w:hAnsi="Times Uzb Roman" w:cs="Times Uzb Roman"/>
          <w:color w:val="000000"/>
          <w:spacing w:val="10"/>
          <w:w w:val="101"/>
          <w:sz w:val="28"/>
          <w:szCs w:val="28"/>
          <w:vertAlign w:val="superscript"/>
          <w:lang w:val="uz-Cyrl-UZ" w:eastAsia="ru-RU"/>
        </w:rPr>
        <w:t>2</w:t>
      </w:r>
      <w:r w:rsidRPr="00172F68">
        <w:rPr>
          <w:rFonts w:ascii="Times Uzb Roman" w:eastAsia="Times New Roman" w:hAnsi="Times Uzb Roman" w:cs="Times Uzb Roman"/>
          <w:color w:val="000000"/>
          <w:spacing w:val="10"/>
          <w:w w:val="101"/>
          <w:sz w:val="28"/>
          <w:szCs w:val="28"/>
          <w:lang w:val="uz-Cyrl-UZ" w:eastAsia="ru-RU"/>
        </w:rPr>
        <w:t xml:space="preserve"> , S</w:t>
      </w:r>
      <w:r w:rsidRPr="00172F68">
        <w:rPr>
          <w:rFonts w:ascii="Times Uzb Roman" w:eastAsia="Times New Roman" w:hAnsi="Times Uzb Roman" w:cs="Times Uzb Roman"/>
          <w:color w:val="000000"/>
          <w:spacing w:val="10"/>
          <w:w w:val="101"/>
          <w:sz w:val="28"/>
          <w:szCs w:val="28"/>
          <w:vertAlign w:val="superscript"/>
          <w:lang w:val="uz-Cyrl-UZ" w:eastAsia="ru-RU"/>
        </w:rPr>
        <w:t>2</w:t>
      </w:r>
      <w:r w:rsidRPr="00172F68">
        <w:rPr>
          <w:rFonts w:ascii="Times Uzb Roman" w:eastAsia="Times New Roman" w:hAnsi="Times Uzb Roman" w:cs="Times Uzb Roman"/>
          <w:color w:val="000000"/>
          <w:spacing w:val="10"/>
          <w:w w:val="101"/>
          <w:sz w:val="28"/>
          <w:szCs w:val="28"/>
          <w:lang w:val="uz-Cyrl-UZ" w:eastAsia="ru-RU"/>
        </w:rPr>
        <w:t xml:space="preserve">: </w:t>
      </w:r>
    </w:p>
    <w:p w:rsidR="00172F68" w:rsidRPr="00172F68" w:rsidRDefault="00172F68" w:rsidP="00251F3B">
      <w:pPr>
        <w:numPr>
          <w:ilvl w:val="0"/>
          <w:numId w:val="90"/>
        </w:numPr>
        <w:tabs>
          <w:tab w:val="left" w:pos="900"/>
          <w:tab w:val="left" w:pos="1080"/>
        </w:tabs>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uz-Cyrl-UZ" w:eastAsia="ru-RU"/>
        </w:rPr>
        <w:t xml:space="preserve">  </w:t>
      </w:r>
      <w:r w:rsidRPr="00172F68">
        <w:rPr>
          <w:rFonts w:ascii="Times Uzb Roman" w:eastAsia="Times New Roman" w:hAnsi="Times Uzb Roman" w:cs="Times Uzb Roman"/>
          <w:color w:val="000000"/>
          <w:spacing w:val="10"/>
          <w:w w:val="101"/>
          <w:sz w:val="28"/>
          <w:szCs w:val="28"/>
          <w:lang w:val="en-US" w:eastAsia="ru-RU"/>
        </w:rPr>
        <w:t>A = {0, 2, 4},       B = {</w:t>
      </w:r>
      <w:r w:rsidRPr="00172F68">
        <w:rPr>
          <w:rFonts w:ascii="Times Uzb Roman" w:eastAsia="Times New Roman" w:hAnsi="Times Uzb Roman" w:cs="Times Uzb Roman"/>
          <w:color w:val="000000"/>
          <w:spacing w:val="10"/>
          <w:w w:val="101"/>
          <w:sz w:val="28"/>
          <w:szCs w:val="28"/>
          <w:lang w:val="en-US" w:eastAsia="ru-RU"/>
        </w:rPr>
        <w:object w:dxaOrig="820" w:dyaOrig="340">
          <v:shape id="_x0000_i1267" type="#_x0000_t75" style="width:41pt;height:17pt" o:ole="">
            <v:imagedata r:id="rId1330" o:title=""/>
          </v:shape>
          <o:OLEObject Type="Embed" ProgID="Equation.3" ShapeID="_x0000_i1267" DrawAspect="Content" ObjectID="_1638191243" r:id="rId1331"/>
        </w:object>
      </w:r>
      <w:r w:rsidRPr="00172F68">
        <w:rPr>
          <w:rFonts w:ascii="Times Uzb Roman" w:eastAsia="Times New Roman" w:hAnsi="Times Uzb Roman" w:cs="Times Uzb Roman"/>
          <w:color w:val="000000"/>
          <w:spacing w:val="10"/>
          <w:w w:val="101"/>
          <w:sz w:val="28"/>
          <w:szCs w:val="28"/>
          <w:lang w:val="en-US" w:eastAsia="ru-RU"/>
        </w:rPr>
        <w:t>};</w:t>
      </w:r>
    </w:p>
    <w:p w:rsidR="00172F68" w:rsidRPr="00172F68" w:rsidRDefault="00172F68" w:rsidP="00251F3B">
      <w:pPr>
        <w:numPr>
          <w:ilvl w:val="0"/>
          <w:numId w:val="90"/>
        </w:numPr>
        <w:tabs>
          <w:tab w:val="left" w:pos="900"/>
          <w:tab w:val="left" w:pos="1080"/>
        </w:tabs>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 xml:space="preserve">   A = {</w:t>
      </w:r>
      <w:r w:rsidRPr="00172F68">
        <w:rPr>
          <w:rFonts w:ascii="Times Uzb Roman" w:eastAsia="Times New Roman" w:hAnsi="Times Uzb Roman" w:cs="Times Uzb Roman"/>
          <w:color w:val="000000"/>
          <w:spacing w:val="10"/>
          <w:w w:val="101"/>
          <w:sz w:val="28"/>
          <w:szCs w:val="28"/>
          <w:lang w:val="en-US" w:eastAsia="ru-RU"/>
        </w:rPr>
        <w:sym w:font="Symbol" w:char="F0FF"/>
      </w:r>
      <w:r w:rsidRPr="00172F68">
        <w:rPr>
          <w:rFonts w:ascii="Times Uzb Roman" w:eastAsia="Times New Roman" w:hAnsi="Times Uzb Roman" w:cs="Times Uzb Roman"/>
          <w:color w:val="000000"/>
          <w:spacing w:val="10"/>
          <w:w w:val="101"/>
          <w:sz w:val="28"/>
          <w:szCs w:val="28"/>
          <w:lang w:val="en-US" w:eastAsia="ru-RU"/>
        </w:rPr>
        <w:t xml:space="preserve">, </w:t>
      </w:r>
      <w:r w:rsidRPr="00172F68">
        <w:rPr>
          <w:rFonts w:ascii="Times Uzb Roman" w:eastAsia="Times New Roman" w:hAnsi="Times Uzb Roman" w:cs="Times Uzb Roman"/>
          <w:color w:val="000000"/>
          <w:spacing w:val="10"/>
          <w:w w:val="101"/>
          <w:sz w:val="28"/>
          <w:szCs w:val="28"/>
          <w:lang w:val="en-US" w:eastAsia="ru-RU"/>
        </w:rPr>
        <w:sym w:font="Symbol" w:char="F0E0"/>
      </w:r>
      <w:r w:rsidRPr="00172F68">
        <w:rPr>
          <w:rFonts w:ascii="Times Uzb Roman" w:eastAsia="Times New Roman" w:hAnsi="Times Uzb Roman" w:cs="Times Uzb Roman"/>
          <w:color w:val="000000"/>
          <w:spacing w:val="10"/>
          <w:w w:val="101"/>
          <w:sz w:val="28"/>
          <w:szCs w:val="28"/>
          <w:lang w:val="en-US" w:eastAsia="ru-RU"/>
        </w:rPr>
        <w:t>},     B = {</w:t>
      </w:r>
      <w:r w:rsidRPr="00172F68">
        <w:rPr>
          <w:rFonts w:ascii="Times Uzb Roman" w:eastAsia="Times New Roman" w:hAnsi="Times Uzb Roman" w:cs="Times Uzb Roman"/>
          <w:color w:val="000000"/>
          <w:spacing w:val="10"/>
          <w:w w:val="101"/>
          <w:sz w:val="28"/>
          <w:szCs w:val="28"/>
          <w:lang w:val="en-US" w:eastAsia="ru-RU"/>
        </w:rPr>
        <w:sym w:font="Symbol" w:char="F0A7"/>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A8"/>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A9"/>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AA"/>
      </w:r>
      <w:r w:rsidRPr="00172F68">
        <w:rPr>
          <w:rFonts w:ascii="Times Uzb Roman" w:eastAsia="Times New Roman" w:hAnsi="Times Uzb Roman" w:cs="Times Uzb Roman"/>
          <w:color w:val="000000"/>
          <w:spacing w:val="10"/>
          <w:w w:val="101"/>
          <w:sz w:val="28"/>
          <w:szCs w:val="28"/>
          <w:lang w:val="en-US" w:eastAsia="ru-RU"/>
        </w:rPr>
        <w:t>};</w:t>
      </w:r>
    </w:p>
    <w:p w:rsidR="00172F68" w:rsidRPr="00172F68" w:rsidRDefault="00172F68" w:rsidP="00251F3B">
      <w:pPr>
        <w:numPr>
          <w:ilvl w:val="0"/>
          <w:numId w:val="90"/>
        </w:numPr>
        <w:tabs>
          <w:tab w:val="left" w:pos="900"/>
          <w:tab w:val="left" w:pos="1080"/>
        </w:tabs>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 xml:space="preserve">    A = {</w:t>
      </w:r>
      <w:r w:rsidRPr="00172F68">
        <w:rPr>
          <w:rFonts w:ascii="Times Uzb Roman" w:eastAsia="Times New Roman" w:hAnsi="Times Uzb Roman" w:cs="Times Uzb Roman"/>
          <w:color w:val="000000"/>
          <w:spacing w:val="10"/>
          <w:w w:val="101"/>
          <w:sz w:val="28"/>
          <w:szCs w:val="28"/>
          <w:lang w:val="en-US" w:eastAsia="ru-RU"/>
        </w:rPr>
        <w:sym w:font="Symbol" w:char="F0D9"/>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DA"/>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DE"/>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DB"/>
      </w:r>
      <w:r w:rsidRPr="00172F68">
        <w:rPr>
          <w:rFonts w:ascii="Times Uzb Roman" w:eastAsia="Times New Roman" w:hAnsi="Times Uzb Roman" w:cs="Times Uzb Roman"/>
          <w:color w:val="000000"/>
          <w:spacing w:val="10"/>
          <w:w w:val="101"/>
          <w:sz w:val="28"/>
          <w:szCs w:val="28"/>
          <w:lang w:val="en-US" w:eastAsia="ru-RU"/>
        </w:rPr>
        <w:t>},         B = {</w:t>
      </w:r>
      <w:r w:rsidRPr="00172F68">
        <w:rPr>
          <w:rFonts w:ascii="Times Uzb Roman" w:eastAsia="Times New Roman" w:hAnsi="Times Uzb Roman" w:cs="Times Uzb Roman"/>
          <w:color w:val="000000"/>
          <w:spacing w:val="10"/>
          <w:w w:val="101"/>
          <w:sz w:val="28"/>
          <w:szCs w:val="28"/>
          <w:lang w:val="en-US" w:eastAsia="ru-RU"/>
        </w:rPr>
        <w:sym w:font="Symbol" w:char="F0C7"/>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C8"/>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CE"/>
      </w:r>
      <w:r w:rsidRPr="00172F68">
        <w:rPr>
          <w:rFonts w:ascii="Times Uzb Roman" w:eastAsia="Times New Roman" w:hAnsi="Times Uzb Roman" w:cs="Times Uzb Roman"/>
          <w:color w:val="000000"/>
          <w:spacing w:val="10"/>
          <w:w w:val="101"/>
          <w:sz w:val="28"/>
          <w:szCs w:val="28"/>
          <w:lang w:val="en-US" w:eastAsia="ru-RU"/>
        </w:rPr>
        <w:t>,</w:t>
      </w:r>
      <w:r w:rsidRPr="00172F68">
        <w:rPr>
          <w:rFonts w:ascii="Times Uzb Roman" w:eastAsia="Times New Roman" w:hAnsi="Times Uzb Roman" w:cs="Times Uzb Roman"/>
          <w:color w:val="000000"/>
          <w:spacing w:val="10"/>
          <w:w w:val="101"/>
          <w:sz w:val="28"/>
          <w:szCs w:val="28"/>
          <w:lang w:val="en-US" w:eastAsia="ru-RU"/>
        </w:rPr>
        <w:sym w:font="Symbol" w:char="F0CC"/>
      </w:r>
      <w:r w:rsidRPr="00172F68">
        <w:rPr>
          <w:rFonts w:ascii="Times Uzb Roman" w:eastAsia="Times New Roman" w:hAnsi="Times Uzb Roman" w:cs="Times Uzb Roman"/>
          <w:color w:val="000000"/>
          <w:spacing w:val="10"/>
          <w:w w:val="101"/>
          <w:sz w:val="28"/>
          <w:szCs w:val="28"/>
          <w:lang w:val="en-US" w:eastAsia="ru-RU"/>
        </w:rPr>
        <w:t>}.</w:t>
      </w:r>
    </w:p>
    <w:p w:rsidR="00172F68" w:rsidRPr="00172F68" w:rsidRDefault="00172F68" w:rsidP="00251F3B">
      <w:pPr>
        <w:numPr>
          <w:ilvl w:val="0"/>
          <w:numId w:val="90"/>
        </w:numPr>
        <w:tabs>
          <w:tab w:val="left" w:pos="180"/>
        </w:tabs>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{1, 3, 5},         B = {11, 13, 15};</w:t>
      </w:r>
    </w:p>
    <w:p w:rsidR="00172F68" w:rsidRPr="00172F68" w:rsidRDefault="00172F68" w:rsidP="00251F3B">
      <w:pPr>
        <w:numPr>
          <w:ilvl w:val="0"/>
          <w:numId w:val="90"/>
        </w:numPr>
        <w:tabs>
          <w:tab w:val="left" w:pos="180"/>
        </w:tabs>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{2, 4, 6},         B = {12, 14, 16};</w:t>
      </w:r>
    </w:p>
    <w:p w:rsidR="00172F68" w:rsidRPr="00172F68" w:rsidRDefault="00172F68" w:rsidP="00251F3B">
      <w:pPr>
        <w:numPr>
          <w:ilvl w:val="0"/>
          <w:numId w:val="90"/>
        </w:numPr>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{7, 9, 11},        B = {17, 19};</w:t>
      </w:r>
    </w:p>
    <w:p w:rsidR="00172F68" w:rsidRPr="00172F68" w:rsidRDefault="00172F68" w:rsidP="00251F3B">
      <w:pPr>
        <w:numPr>
          <w:ilvl w:val="0"/>
          <w:numId w:val="90"/>
        </w:numPr>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{2, 3, 5},         B = {10, 13, 18};</w:t>
      </w:r>
    </w:p>
    <w:p w:rsidR="00172F68" w:rsidRPr="00172F68" w:rsidRDefault="00172F68" w:rsidP="00251F3B">
      <w:pPr>
        <w:numPr>
          <w:ilvl w:val="0"/>
          <w:numId w:val="90"/>
        </w:numPr>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{3, 5, 7},         B = {1, 3, 5};</w:t>
      </w:r>
    </w:p>
    <w:p w:rsidR="00172F68" w:rsidRPr="00172F68" w:rsidRDefault="00172F68" w:rsidP="00251F3B">
      <w:pPr>
        <w:numPr>
          <w:ilvl w:val="0"/>
          <w:numId w:val="90"/>
        </w:numPr>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{1, 4, 5},         B = {1, 4, 5};</w:t>
      </w:r>
    </w:p>
    <w:p w:rsidR="00172F68" w:rsidRPr="00172F68" w:rsidRDefault="00172F68" w:rsidP="00251F3B">
      <w:pPr>
        <w:numPr>
          <w:ilvl w:val="0"/>
          <w:numId w:val="90"/>
        </w:numPr>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{11, 13, 14},     B = {11, 12, 13};</w:t>
      </w:r>
    </w:p>
    <w:p w:rsidR="00172F68" w:rsidRPr="00172F68" w:rsidRDefault="00172F68" w:rsidP="00251F3B">
      <w:pPr>
        <w:numPr>
          <w:ilvl w:val="0"/>
          <w:numId w:val="90"/>
        </w:numPr>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{5, 6, 7},         B = {1, 11, 15};</w:t>
      </w:r>
    </w:p>
    <w:p w:rsidR="00172F68" w:rsidRPr="00172F68" w:rsidRDefault="00172F68" w:rsidP="00251F3B">
      <w:pPr>
        <w:numPr>
          <w:ilvl w:val="0"/>
          <w:numId w:val="90"/>
        </w:numPr>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{10, 13, 15},     B = {1, 11, 15};</w:t>
      </w:r>
    </w:p>
    <w:p w:rsidR="00172F68" w:rsidRPr="00172F68" w:rsidRDefault="00172F68" w:rsidP="00251F3B">
      <w:pPr>
        <w:numPr>
          <w:ilvl w:val="0"/>
          <w:numId w:val="90"/>
        </w:numPr>
        <w:tabs>
          <w:tab w:val="left" w:pos="900"/>
        </w:tabs>
        <w:spacing w:after="0" w:line="240" w:lineRule="auto"/>
        <w:ind w:firstLine="540"/>
        <w:rPr>
          <w:rFonts w:ascii="Times Uzb Roman" w:eastAsia="Times New Roman" w:hAnsi="Times Uzb Roman" w:cs="Times Uzb Roman"/>
          <w:color w:val="000000"/>
          <w:spacing w:val="10"/>
          <w:w w:val="101"/>
          <w:sz w:val="28"/>
          <w:szCs w:val="28"/>
          <w:lang w:val="en-US" w:eastAsia="ru-RU"/>
        </w:rPr>
      </w:pPr>
      <w:r w:rsidRPr="00172F68">
        <w:rPr>
          <w:rFonts w:ascii="Times Uzb Roman" w:eastAsia="Times New Roman" w:hAnsi="Times Uzb Roman" w:cs="Times Uzb Roman"/>
          <w:color w:val="000000"/>
          <w:spacing w:val="10"/>
          <w:w w:val="101"/>
          <w:sz w:val="28"/>
          <w:szCs w:val="28"/>
          <w:lang w:val="en-US" w:eastAsia="ru-RU"/>
        </w:rPr>
        <w:t>A = {4, 5},             B = {17, 18, 19};</w:t>
      </w:r>
    </w:p>
    <w:p w:rsidR="007D611B" w:rsidRPr="007D611B" w:rsidRDefault="007D611B" w:rsidP="007D611B">
      <w:pPr>
        <w:keepNext/>
        <w:spacing w:after="0" w:line="240" w:lineRule="auto"/>
        <w:jc w:val="center"/>
        <w:outlineLvl w:val="4"/>
        <w:rPr>
          <w:rFonts w:ascii="Times New Roman" w:eastAsia="Times New Roman" w:hAnsi="Times New Roman" w:cs="Times New Roman"/>
          <w:b/>
          <w:bCs/>
          <w:sz w:val="24"/>
          <w:szCs w:val="24"/>
          <w:lang w:val="uz-Cyrl-UZ" w:eastAsia="ru-RU"/>
        </w:rPr>
      </w:pPr>
      <w:r w:rsidRPr="007D611B">
        <w:rPr>
          <w:rFonts w:ascii="Times New Roman" w:eastAsia="Times New Roman" w:hAnsi="Times New Roman" w:cs="Times New Roman"/>
          <w:b/>
          <w:bCs/>
          <w:sz w:val="24"/>
          <w:szCs w:val="24"/>
          <w:lang w:val="uz-Cyrl-UZ" w:eastAsia="ru-RU"/>
        </w:rPr>
        <w:lastRenderedPageBreak/>
        <w:t xml:space="preserve">Тема </w:t>
      </w:r>
      <w:r>
        <w:rPr>
          <w:rFonts w:ascii="Times New Roman" w:eastAsia="Times New Roman" w:hAnsi="Times New Roman" w:cs="Times New Roman"/>
          <w:b/>
          <w:bCs/>
          <w:sz w:val="24"/>
          <w:szCs w:val="24"/>
          <w:lang w:val="uz-Cyrl-UZ" w:eastAsia="ru-RU"/>
        </w:rPr>
        <w:t>6</w:t>
      </w:r>
      <w:r w:rsidRPr="007D611B">
        <w:rPr>
          <w:rFonts w:ascii="Times New Roman" w:eastAsia="Times New Roman" w:hAnsi="Times New Roman" w:cs="Times New Roman"/>
          <w:b/>
          <w:bCs/>
          <w:sz w:val="24"/>
          <w:szCs w:val="24"/>
          <w:lang w:val="uz-Cyrl-UZ" w:eastAsia="ru-RU"/>
        </w:rPr>
        <w:t xml:space="preserve"> Бинарные операции и их свойства</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uz-Cyrl-UZ" w:eastAsia="ru-RU"/>
        </w:rPr>
      </w:pPr>
      <w:r w:rsidRPr="006659B8">
        <w:rPr>
          <w:rFonts w:ascii="Times New Roman" w:eastAsia="Times New Roman" w:hAnsi="Times New Roman" w:cs="Times New Roman"/>
          <w:bCs/>
          <w:sz w:val="24"/>
          <w:szCs w:val="24"/>
          <w:lang w:val="uz-Cyrl-UZ" w:eastAsia="ru-RU"/>
        </w:rPr>
        <w:t xml:space="preserve">Для бинарных отношений R, S, T </w:t>
      </w:r>
      <w:r w:rsidRPr="006659B8">
        <w:rPr>
          <w:rFonts w:ascii="Times New Roman" w:eastAsia="Times New Roman" w:hAnsi="Times New Roman" w:cs="Times New Roman"/>
          <w:bCs/>
          <w:sz w:val="24"/>
          <w:szCs w:val="24"/>
          <w:lang w:val="uz-Cyrl-UZ" w:eastAsia="ru-RU"/>
        </w:rPr>
        <w:sym w:font="Symbol" w:char="F0CC"/>
      </w:r>
      <w:r w:rsidRPr="006659B8">
        <w:rPr>
          <w:rFonts w:ascii="Times New Roman" w:eastAsia="Times New Roman" w:hAnsi="Times New Roman" w:cs="Times New Roman"/>
          <w:bCs/>
          <w:sz w:val="24"/>
          <w:szCs w:val="24"/>
          <w:lang w:val="uz-Cyrl-UZ" w:eastAsia="ru-RU"/>
        </w:rPr>
        <w:t xml:space="preserve"> A </w:t>
      </w:r>
      <w:r w:rsidRPr="006659B8">
        <w:rPr>
          <w:rFonts w:ascii="Times New Roman" w:eastAsia="Times New Roman" w:hAnsi="Times New Roman" w:cs="Times New Roman"/>
          <w:bCs/>
          <w:sz w:val="24"/>
          <w:szCs w:val="24"/>
          <w:lang w:val="uz-Cyrl-UZ" w:eastAsia="ru-RU"/>
        </w:rPr>
        <w:sym w:font="Symbol" w:char="F0B4"/>
      </w:r>
      <w:r w:rsidRPr="006659B8">
        <w:rPr>
          <w:rFonts w:ascii="Times New Roman" w:eastAsia="Times New Roman" w:hAnsi="Times New Roman" w:cs="Times New Roman"/>
          <w:bCs/>
          <w:sz w:val="24"/>
          <w:szCs w:val="24"/>
          <w:lang w:val="uz-Cyrl-UZ" w:eastAsia="ru-RU"/>
        </w:rPr>
        <w:t xml:space="preserve"> A </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uz-Cyrl-UZ" w:eastAsia="ru-RU"/>
        </w:rPr>
      </w:pPr>
      <w:r w:rsidRPr="006659B8">
        <w:rPr>
          <w:rFonts w:ascii="Times New Roman" w:eastAsia="Times New Roman" w:hAnsi="Times New Roman" w:cs="Times New Roman"/>
          <w:bCs/>
          <w:sz w:val="24"/>
          <w:szCs w:val="24"/>
          <w:lang w:eastAsia="ru-RU"/>
        </w:rPr>
        <w:t xml:space="preserve">     </w:t>
      </w:r>
      <w:r w:rsidRPr="006659B8">
        <w:rPr>
          <w:rFonts w:ascii="Times New Roman" w:eastAsia="Times New Roman" w:hAnsi="Times New Roman" w:cs="Times New Roman"/>
          <w:bCs/>
          <w:sz w:val="24"/>
          <w:szCs w:val="24"/>
          <w:lang w:val="uz-Cyrl-UZ" w:eastAsia="ru-RU"/>
        </w:rPr>
        <w:tab/>
        <w:t xml:space="preserve">Решение. </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uz-Cyrl-UZ" w:eastAsia="ru-RU"/>
        </w:rPr>
        <w:sym w:font="Symbol" w:char="F022"/>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T)) </w:t>
      </w:r>
      <w:r w:rsidRPr="006659B8">
        <w:rPr>
          <w:rFonts w:ascii="Times New Roman" w:eastAsia="Times New Roman" w:hAnsi="Times New Roman" w:cs="Times New Roman"/>
          <w:bCs/>
          <w:sz w:val="24"/>
          <w:szCs w:val="24"/>
          <w:lang w:val="uz-Cyrl-UZ" w:eastAsia="ru-RU"/>
        </w:rPr>
        <w:sym w:font="Symbol" w:char="F0DE"/>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uz-Cyrl-UZ" w:eastAsia="ru-RU"/>
        </w:rPr>
        <w:sym w:font="Symbol" w:char="F024"/>
      </w:r>
      <w:r w:rsidRPr="006659B8">
        <w:rPr>
          <w:rFonts w:ascii="Times New Roman" w:eastAsia="Times New Roman" w:hAnsi="Times New Roman" w:cs="Times New Roman"/>
          <w:bCs/>
          <w:sz w:val="24"/>
          <w:szCs w:val="24"/>
          <w:lang w:val="en-US" w:eastAsia="ru-RU"/>
        </w:rPr>
        <w:t xml:space="preserve"> z </w:t>
      </w:r>
      <w:r w:rsidRPr="006659B8">
        <w:rPr>
          <w:rFonts w:ascii="Times New Roman" w:eastAsia="Times New Roman" w:hAnsi="Times New Roman" w:cs="Times New Roman"/>
          <w:bCs/>
          <w:sz w:val="24"/>
          <w:szCs w:val="24"/>
          <w:lang w:val="en-US" w:eastAsia="ru-RU"/>
        </w:rPr>
        <w:sym w:font="Symbol" w:char="F0CE"/>
      </w:r>
      <w:r w:rsidRPr="006659B8">
        <w:rPr>
          <w:rFonts w:ascii="Times New Roman" w:eastAsia="Times New Roman" w:hAnsi="Times New Roman" w:cs="Times New Roman"/>
          <w:bCs/>
          <w:sz w:val="24"/>
          <w:szCs w:val="24"/>
          <w:lang w:val="en-US" w:eastAsia="ru-RU"/>
        </w:rPr>
        <w:t xml:space="preserve"> A,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(S \ 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R</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E"/>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sym w:font="Symbol" w:char="F0D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S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uz-Cyrl-UZ" w:eastAsia="ru-RU"/>
        </w:rPr>
        <w:t xml:space="preserve"> (х,</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F"/>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R</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S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R</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en-US" w:eastAsia="ru-RU"/>
        </w:rPr>
        <w:t xml:space="preserve"> </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F"/>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R</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en-US" w:eastAsia="ru-RU"/>
        </w:rPr>
        <w:sym w:font="Symbol" w:char="F0D9"/>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F"/>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E"/>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uz-Cyrl-UZ" w:eastAsia="ru-RU"/>
        </w:rPr>
      </w:pPr>
      <w:r w:rsidRPr="006659B8">
        <w:rPr>
          <w:rFonts w:ascii="Times New Roman" w:eastAsia="Times New Roman" w:hAnsi="Times New Roman" w:cs="Times New Roman"/>
          <w:bCs/>
          <w:sz w:val="24"/>
          <w:szCs w:val="24"/>
          <w:lang w:eastAsia="ru-RU"/>
        </w:rPr>
        <w:sym w:font="Symbol" w:char="F0D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 Dеmаk, </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C"/>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T</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2) </w:t>
      </w:r>
      <w:r w:rsidRPr="006659B8">
        <w:rPr>
          <w:rFonts w:ascii="Times New Roman" w:eastAsia="Times New Roman" w:hAnsi="Times New Roman" w:cs="Times New Roman"/>
          <w:bCs/>
          <w:sz w:val="24"/>
          <w:szCs w:val="24"/>
          <w:lang w:val="uz-Cyrl-UZ" w:eastAsia="ru-RU"/>
        </w:rPr>
        <w:sym w:font="Symbol" w:char="F022"/>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en-US" w:eastAsia="ru-RU"/>
        </w:rPr>
        <w:sym w:font="Symbol" w:char="F0D9"/>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F"/>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eastAsia="ru-RU"/>
        </w:rPr>
        <w:sym w:font="Symbol" w:char="F0DE"/>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eastAsia="ru-RU"/>
        </w:rPr>
        <w:sym w:font="Symbol" w:char="F0D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24"/>
      </w:r>
      <w:r w:rsidRPr="006659B8">
        <w:rPr>
          <w:rFonts w:ascii="Times New Roman" w:eastAsia="Times New Roman" w:hAnsi="Times New Roman" w:cs="Times New Roman"/>
          <w:bCs/>
          <w:sz w:val="24"/>
          <w:szCs w:val="24"/>
          <w:lang w:val="en-US" w:eastAsia="ru-RU"/>
        </w:rPr>
        <w:t xml:space="preserve"> z’ </w:t>
      </w:r>
      <w:r w:rsidRPr="006659B8">
        <w:rPr>
          <w:rFonts w:ascii="Times New Roman" w:eastAsia="Times New Roman" w:hAnsi="Times New Roman" w:cs="Times New Roman"/>
          <w:bCs/>
          <w:sz w:val="24"/>
          <w:szCs w:val="24"/>
          <w:lang w:val="en-US" w:eastAsia="ru-RU"/>
        </w:rPr>
        <w:sym w:font="Symbol" w:char="F0CE"/>
      </w:r>
      <w:r w:rsidRPr="006659B8">
        <w:rPr>
          <w:rFonts w:ascii="Times New Roman" w:eastAsia="Times New Roman" w:hAnsi="Times New Roman" w:cs="Times New Roman"/>
          <w:bCs/>
          <w:sz w:val="24"/>
          <w:szCs w:val="24"/>
          <w:lang w:val="en-US" w:eastAsia="ru-RU"/>
        </w:rPr>
        <w:t xml:space="preserve"> A,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S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R</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F"/>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R)</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en-US" w:eastAsia="ru-RU"/>
        </w:rPr>
        <w:sym w:font="Symbol" w:char="F0DE"/>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sym w:font="Symbol" w:char="F0D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S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F"/>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R</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DE"/>
      </w:r>
      <w:r w:rsidRPr="006659B8">
        <w:rPr>
          <w:rFonts w:ascii="Times New Roman" w:eastAsia="Times New Roman" w:hAnsi="Times New Roman" w:cs="Times New Roman"/>
          <w:bCs/>
          <w:sz w:val="24"/>
          <w:szCs w:val="24"/>
          <w:lang w:val="uz-Cyrl-UZ" w:eastAsia="ru-RU"/>
        </w:rPr>
        <w:t xml:space="preserve"> (х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(S \ 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9"/>
      </w:r>
      <w:r w:rsidRPr="006659B8">
        <w:rPr>
          <w:rFonts w:ascii="Times New Roman" w:eastAsia="Times New Roman" w:hAnsi="Times New Roman" w:cs="Times New Roman"/>
          <w:bCs/>
          <w:sz w:val="24"/>
          <w:szCs w:val="24"/>
          <w:lang w:val="uz-Cyrl-UZ" w:eastAsia="ru-RU"/>
        </w:rPr>
        <w:t xml:space="preserve"> (</w:t>
      </w:r>
      <w:r w:rsidRPr="006659B8">
        <w:rPr>
          <w:rFonts w:ascii="Times New Roman" w:eastAsia="Times New Roman" w:hAnsi="Times New Roman" w:cs="Times New Roman"/>
          <w:bCs/>
          <w:sz w:val="24"/>
          <w:szCs w:val="24"/>
          <w:lang w:val="en-US" w:eastAsia="ru-RU"/>
        </w:rPr>
        <w:t>z’</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uz-Cyrl-UZ" w:eastAsia="ru-RU"/>
        </w:rPr>
        <w:t>R</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eastAsia="ru-RU"/>
        </w:rPr>
        <w:sym w:font="Symbol" w:char="F0DE"/>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uz-Cyrl-UZ" w:eastAsia="ru-RU"/>
        </w:rPr>
      </w:pPr>
      <w:r w:rsidRPr="006659B8">
        <w:rPr>
          <w:rFonts w:ascii="Times New Roman" w:eastAsia="Times New Roman" w:hAnsi="Times New Roman" w:cs="Times New Roman"/>
          <w:bCs/>
          <w:sz w:val="24"/>
          <w:szCs w:val="24"/>
          <w:lang w:val="en-US" w:eastAsia="ru-RU"/>
        </w:rPr>
        <w:sym w:font="Symbol" w:char="F0DE"/>
      </w:r>
      <w:r w:rsidRPr="006659B8">
        <w:rPr>
          <w:rFonts w:ascii="Times New Roman" w:eastAsia="Times New Roman" w:hAnsi="Times New Roman" w:cs="Times New Roman"/>
          <w:bCs/>
          <w:sz w:val="24"/>
          <w:szCs w:val="24"/>
          <w:lang w:val="uz-Cyrl-UZ" w:eastAsia="ru-RU"/>
        </w:rPr>
        <w:t xml:space="preserve"> (х</w:t>
      </w:r>
      <w:r w:rsidRPr="006659B8">
        <w:rPr>
          <w:rFonts w:ascii="Times New Roman" w:eastAsia="Times New Roman" w:hAnsi="Times New Roman" w:cs="Times New Roman"/>
          <w:bCs/>
          <w:sz w:val="24"/>
          <w:szCs w:val="24"/>
          <w:lang w:val="en-US" w:eastAsia="ru-RU"/>
        </w:rPr>
        <w:t>’</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y’</w:t>
      </w:r>
      <w:r w:rsidRPr="006659B8">
        <w:rPr>
          <w:rFonts w:ascii="Times New Roman" w:eastAsia="Times New Roman" w:hAnsi="Times New Roman" w:cs="Times New Roman"/>
          <w:bCs/>
          <w:sz w:val="24"/>
          <w:szCs w:val="24"/>
          <w:lang w:val="uz-Cyrl-UZ" w:eastAsia="ru-RU"/>
        </w:rPr>
        <w: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E"/>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T))</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Dеmаk,</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T) </w:t>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sym w:font="Symbol" w:char="F0CC"/>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uz-Cyrl-UZ"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uz-Cyrl-UZ" w:eastAsia="ru-RU"/>
        </w:rPr>
      </w:pPr>
      <w:r w:rsidRPr="006659B8">
        <w:rPr>
          <w:rFonts w:ascii="Times New Roman" w:eastAsia="Times New Roman" w:hAnsi="Times New Roman" w:cs="Times New Roman"/>
          <w:bCs/>
          <w:sz w:val="24"/>
          <w:szCs w:val="24"/>
          <w:lang w:val="uz-Cyrl-UZ" w:eastAsia="ru-RU"/>
        </w:rPr>
        <w:t xml:space="preserve">Доказано, что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T)=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S) \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uz-Cyrl-UZ" w:eastAsia="ru-RU"/>
        </w:rPr>
        <w:t xml:space="preserve"> T</w:t>
      </w:r>
      <w:r w:rsidR="00497C00">
        <w:rPr>
          <w:rFonts w:ascii="Times New Roman" w:eastAsia="Times New Roman" w:hAnsi="Times New Roman" w:cs="Times New Roman"/>
          <w:bCs/>
          <w:sz w:val="24"/>
          <w:szCs w:val="24"/>
          <w:lang w:val="uz-Cyrl-UZ" w:eastAsia="ru-RU"/>
        </w:rPr>
        <w: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uz-Cyrl-UZ" w:eastAsia="ru-RU"/>
        </w:rPr>
      </w:pPr>
      <w:r w:rsidRPr="006659B8">
        <w:rPr>
          <w:rFonts w:ascii="Times New Roman" w:eastAsia="Times New Roman" w:hAnsi="Times New Roman" w:cs="Times New Roman"/>
          <w:bCs/>
          <w:sz w:val="24"/>
          <w:szCs w:val="24"/>
          <w:lang w:val="uz-Cyrl-UZ" w:eastAsia="ru-RU"/>
        </w:rPr>
        <w:t xml:space="preserve">     2. Для множеств A = {1,2}, B = {2,5} найти R = A x B , S = B x и для них составить R o S, S o R, R </w:t>
      </w:r>
      <w:r w:rsidRPr="006659B8">
        <w:rPr>
          <w:rFonts w:ascii="Times New Roman" w:eastAsia="Times New Roman" w:hAnsi="Times New Roman" w:cs="Times New Roman"/>
          <w:bCs/>
          <w:sz w:val="24"/>
          <w:szCs w:val="24"/>
          <w:vertAlign w:val="superscript"/>
          <w:lang w:val="uz-Cyrl-UZ" w:eastAsia="ru-RU"/>
        </w:rPr>
        <w:t>2</w:t>
      </w:r>
      <w:r w:rsidRPr="006659B8">
        <w:rPr>
          <w:rFonts w:ascii="Times New Roman" w:eastAsia="Times New Roman" w:hAnsi="Times New Roman" w:cs="Times New Roman"/>
          <w:bCs/>
          <w:sz w:val="24"/>
          <w:szCs w:val="24"/>
          <w:lang w:val="uz-Cyrl-UZ" w:eastAsia="ru-RU"/>
        </w:rPr>
        <w:t xml:space="preserve"> , S </w:t>
      </w:r>
      <w:r w:rsidRPr="006659B8">
        <w:rPr>
          <w:rFonts w:ascii="Times New Roman" w:eastAsia="Times New Roman" w:hAnsi="Times New Roman" w:cs="Times New Roman"/>
          <w:bCs/>
          <w:sz w:val="24"/>
          <w:szCs w:val="24"/>
          <w:vertAlign w:val="superscript"/>
          <w:lang w:val="uz-Cyrl-UZ" w:eastAsia="ru-RU"/>
        </w:rPr>
        <w:t>2</w:t>
      </w:r>
      <w:r w:rsidRPr="006659B8">
        <w:rPr>
          <w:rFonts w:ascii="Times New Roman" w:eastAsia="Times New Roman" w:hAnsi="Times New Roman" w:cs="Times New Roman"/>
          <w:bCs/>
          <w:sz w:val="24"/>
          <w:szCs w:val="24"/>
          <w:lang w:val="uz-Cyrl-UZ" w:eastAsia="ru-RU"/>
        </w:rPr>
        <w: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uz-Cyrl-UZ" w:eastAsia="ru-RU"/>
        </w:rPr>
      </w:pPr>
      <w:r w:rsidRPr="006659B8">
        <w:rPr>
          <w:rFonts w:ascii="Times New Roman" w:eastAsia="Times New Roman" w:hAnsi="Times New Roman" w:cs="Times New Roman"/>
          <w:bCs/>
          <w:sz w:val="24"/>
          <w:szCs w:val="24"/>
          <w:lang w:val="uz-Cyrl-UZ" w:eastAsia="ru-RU"/>
        </w:rPr>
        <w:t>Решение.Найдем по определению прямое произведение множеств и для них составим бинарные отношения:</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uz-Cyrl-UZ" w:eastAsia="ru-RU"/>
        </w:rPr>
      </w:pPr>
      <w:r w:rsidRPr="006659B8">
        <w:rPr>
          <w:rFonts w:ascii="Times New Roman" w:eastAsia="Times New Roman" w:hAnsi="Times New Roman" w:cs="Times New Roman"/>
          <w:bCs/>
          <w:sz w:val="24"/>
          <w:szCs w:val="24"/>
          <w:lang w:val="uz-Cyrl-UZ" w:eastAsia="ru-RU"/>
        </w:rPr>
        <w:t>R = A x B = {(1,2), (1,5), (2,2), (2,5)};</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S = B x A = {(2,1), (2,2), (5,1), (5,2)} </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R o S = {(2,2), (2,5), (5,2), (5,5)}</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S o R = {(1,1), (1,2), (2,1), 2,2)}</w:t>
      </w:r>
    </w:p>
    <w:p w:rsidR="00DA36D6" w:rsidRPr="00C134B8" w:rsidRDefault="00DA36D6" w:rsidP="00DA36D6">
      <w:pPr>
        <w:keepNext/>
        <w:spacing w:after="0" w:line="240" w:lineRule="auto"/>
        <w:jc w:val="both"/>
        <w:outlineLvl w:val="4"/>
        <w:rPr>
          <w:rFonts w:ascii="Times New Roman" w:eastAsia="Times New Roman" w:hAnsi="Times New Roman" w:cs="Times New Roman"/>
          <w:bCs/>
          <w:sz w:val="24"/>
          <w:szCs w:val="24"/>
          <w:lang w:eastAsia="ru-RU"/>
        </w:rPr>
      </w:pPr>
      <w:r w:rsidRPr="006659B8">
        <w:rPr>
          <w:rFonts w:ascii="Times New Roman" w:eastAsia="Times New Roman" w:hAnsi="Times New Roman" w:cs="Times New Roman"/>
          <w:bCs/>
          <w:sz w:val="24"/>
          <w:szCs w:val="24"/>
          <w:lang w:val="en-US" w:eastAsia="ru-RU"/>
        </w:rPr>
        <w:t>R</w:t>
      </w:r>
      <w:r w:rsidRPr="00C134B8">
        <w:rPr>
          <w:rFonts w:ascii="Times New Roman" w:eastAsia="Times New Roman" w:hAnsi="Times New Roman" w:cs="Times New Roman"/>
          <w:bCs/>
          <w:sz w:val="24"/>
          <w:szCs w:val="24"/>
          <w:lang w:eastAsia="ru-RU"/>
        </w:rPr>
        <w:t xml:space="preserve"> </w:t>
      </w:r>
      <w:r w:rsidRPr="00C134B8">
        <w:rPr>
          <w:rFonts w:ascii="Times New Roman" w:eastAsia="Times New Roman" w:hAnsi="Times New Roman" w:cs="Times New Roman"/>
          <w:bCs/>
          <w:sz w:val="24"/>
          <w:szCs w:val="24"/>
          <w:vertAlign w:val="superscript"/>
          <w:lang w:eastAsia="ru-RU"/>
        </w:rPr>
        <w:t>2</w:t>
      </w:r>
      <w:r w:rsidRPr="00C134B8">
        <w:rPr>
          <w:rFonts w:ascii="Times New Roman" w:eastAsia="Times New Roman" w:hAnsi="Times New Roman" w:cs="Times New Roman"/>
          <w:bCs/>
          <w:sz w:val="24"/>
          <w:szCs w:val="24"/>
          <w:lang w:eastAsia="ru-RU"/>
        </w:rPr>
        <w:t xml:space="preserve">= </w:t>
      </w:r>
      <w:r w:rsidRPr="006659B8">
        <w:rPr>
          <w:rFonts w:ascii="Times New Roman" w:eastAsia="Times New Roman" w:hAnsi="Times New Roman" w:cs="Times New Roman"/>
          <w:bCs/>
          <w:sz w:val="24"/>
          <w:szCs w:val="24"/>
          <w:lang w:val="en-US" w:eastAsia="ru-RU"/>
        </w:rPr>
        <w:t>R</w:t>
      </w:r>
      <w:r w:rsidRPr="00C134B8">
        <w:rPr>
          <w:rFonts w:ascii="Times New Roman" w:eastAsia="Times New Roman" w:hAnsi="Times New Roman" w:cs="Times New Roman"/>
          <w:bCs/>
          <w:sz w:val="24"/>
          <w:szCs w:val="24"/>
          <w:lang w:eastAsia="ru-RU"/>
        </w:rPr>
        <w:t xml:space="preserve"> </w:t>
      </w:r>
      <w:r w:rsidRPr="006659B8">
        <w:rPr>
          <w:rFonts w:ascii="Times New Roman" w:eastAsia="Times New Roman" w:hAnsi="Times New Roman" w:cs="Times New Roman"/>
          <w:bCs/>
          <w:sz w:val="24"/>
          <w:szCs w:val="24"/>
          <w:lang w:val="en-US" w:eastAsia="ru-RU"/>
        </w:rPr>
        <w:t>o</w:t>
      </w:r>
      <w:r w:rsidRPr="00C134B8">
        <w:rPr>
          <w:rFonts w:ascii="Times New Roman" w:eastAsia="Times New Roman" w:hAnsi="Times New Roman" w:cs="Times New Roman"/>
          <w:bCs/>
          <w:sz w:val="24"/>
          <w:szCs w:val="24"/>
          <w:lang w:eastAsia="ru-RU"/>
        </w:rPr>
        <w:t xml:space="preserve"> </w:t>
      </w:r>
      <w:r w:rsidRPr="006659B8">
        <w:rPr>
          <w:rFonts w:ascii="Times New Roman" w:eastAsia="Times New Roman" w:hAnsi="Times New Roman" w:cs="Times New Roman"/>
          <w:bCs/>
          <w:sz w:val="24"/>
          <w:szCs w:val="24"/>
          <w:lang w:val="en-US" w:eastAsia="ru-RU"/>
        </w:rPr>
        <w:t>R</w:t>
      </w:r>
      <w:r w:rsidRPr="00C134B8">
        <w:rPr>
          <w:rFonts w:ascii="Times New Roman" w:eastAsia="Times New Roman" w:hAnsi="Times New Roman" w:cs="Times New Roman"/>
          <w:bCs/>
          <w:sz w:val="24"/>
          <w:szCs w:val="24"/>
          <w:lang w:eastAsia="ru-RU"/>
        </w:rPr>
        <w:t xml:space="preserve"> = {(1,2), (1,5), (2,2), (2,5)} ;  </w:t>
      </w:r>
    </w:p>
    <w:p w:rsidR="00DA36D6" w:rsidRPr="00C134B8" w:rsidRDefault="00DA36D6" w:rsidP="00DA36D6">
      <w:pPr>
        <w:keepNext/>
        <w:spacing w:after="0" w:line="240" w:lineRule="auto"/>
        <w:jc w:val="both"/>
        <w:outlineLvl w:val="4"/>
        <w:rPr>
          <w:rFonts w:ascii="Times New Roman" w:eastAsia="Times New Roman" w:hAnsi="Times New Roman" w:cs="Times New Roman"/>
          <w:bCs/>
          <w:sz w:val="24"/>
          <w:szCs w:val="24"/>
          <w:lang w:eastAsia="ru-RU"/>
        </w:rPr>
      </w:pPr>
      <w:r w:rsidRPr="006659B8">
        <w:rPr>
          <w:rFonts w:ascii="Times New Roman" w:eastAsia="Times New Roman" w:hAnsi="Times New Roman" w:cs="Times New Roman"/>
          <w:bCs/>
          <w:sz w:val="24"/>
          <w:szCs w:val="24"/>
          <w:lang w:val="en-US" w:eastAsia="ru-RU"/>
        </w:rPr>
        <w:t>S</w:t>
      </w:r>
      <w:r w:rsidRPr="00C134B8">
        <w:rPr>
          <w:rFonts w:ascii="Times New Roman" w:eastAsia="Times New Roman" w:hAnsi="Times New Roman" w:cs="Times New Roman"/>
          <w:bCs/>
          <w:sz w:val="24"/>
          <w:szCs w:val="24"/>
          <w:lang w:eastAsia="ru-RU"/>
        </w:rPr>
        <w:t xml:space="preserve"> </w:t>
      </w:r>
      <w:r w:rsidRPr="00C134B8">
        <w:rPr>
          <w:rFonts w:ascii="Times New Roman" w:eastAsia="Times New Roman" w:hAnsi="Times New Roman" w:cs="Times New Roman"/>
          <w:bCs/>
          <w:sz w:val="24"/>
          <w:szCs w:val="24"/>
          <w:vertAlign w:val="superscript"/>
          <w:lang w:eastAsia="ru-RU"/>
        </w:rPr>
        <w:t>2</w:t>
      </w:r>
      <w:r w:rsidRPr="00C134B8">
        <w:rPr>
          <w:rFonts w:ascii="Times New Roman" w:eastAsia="Times New Roman" w:hAnsi="Times New Roman" w:cs="Times New Roman"/>
          <w:bCs/>
          <w:sz w:val="24"/>
          <w:szCs w:val="24"/>
          <w:lang w:eastAsia="ru-RU"/>
        </w:rPr>
        <w:t xml:space="preserve"> = </w:t>
      </w:r>
      <w:r w:rsidRPr="006659B8">
        <w:rPr>
          <w:rFonts w:ascii="Times New Roman" w:eastAsia="Times New Roman" w:hAnsi="Times New Roman" w:cs="Times New Roman"/>
          <w:bCs/>
          <w:sz w:val="24"/>
          <w:szCs w:val="24"/>
          <w:lang w:val="en-US" w:eastAsia="ru-RU"/>
        </w:rPr>
        <w:t>S</w:t>
      </w:r>
      <w:r w:rsidRPr="00C134B8">
        <w:rPr>
          <w:rFonts w:ascii="Times New Roman" w:eastAsia="Times New Roman" w:hAnsi="Times New Roman" w:cs="Times New Roman"/>
          <w:bCs/>
          <w:sz w:val="24"/>
          <w:szCs w:val="24"/>
          <w:lang w:eastAsia="ru-RU"/>
        </w:rPr>
        <w:t xml:space="preserve"> </w:t>
      </w:r>
      <w:r w:rsidRPr="006659B8">
        <w:rPr>
          <w:rFonts w:ascii="Times New Roman" w:eastAsia="Times New Roman" w:hAnsi="Times New Roman" w:cs="Times New Roman"/>
          <w:bCs/>
          <w:sz w:val="24"/>
          <w:szCs w:val="24"/>
          <w:lang w:val="en-US" w:eastAsia="ru-RU"/>
        </w:rPr>
        <w:t>o</w:t>
      </w:r>
      <w:r w:rsidRPr="00C134B8">
        <w:rPr>
          <w:rFonts w:ascii="Times New Roman" w:eastAsia="Times New Roman" w:hAnsi="Times New Roman" w:cs="Times New Roman"/>
          <w:bCs/>
          <w:sz w:val="24"/>
          <w:szCs w:val="24"/>
          <w:lang w:eastAsia="ru-RU"/>
        </w:rPr>
        <w:t xml:space="preserve"> </w:t>
      </w:r>
      <w:r w:rsidRPr="006659B8">
        <w:rPr>
          <w:rFonts w:ascii="Times New Roman" w:eastAsia="Times New Roman" w:hAnsi="Times New Roman" w:cs="Times New Roman"/>
          <w:bCs/>
          <w:sz w:val="24"/>
          <w:szCs w:val="24"/>
          <w:lang w:val="en-US" w:eastAsia="ru-RU"/>
        </w:rPr>
        <w:t>S</w:t>
      </w:r>
      <w:r w:rsidRPr="00C134B8">
        <w:rPr>
          <w:rFonts w:ascii="Times New Roman" w:eastAsia="Times New Roman" w:hAnsi="Times New Roman" w:cs="Times New Roman"/>
          <w:bCs/>
          <w:sz w:val="24"/>
          <w:szCs w:val="24"/>
          <w:lang w:eastAsia="ru-RU"/>
        </w:rPr>
        <w:t xml:space="preserve"> ={(2,1), (2,2), (5,1),(5,2)}.   </w:t>
      </w:r>
    </w:p>
    <w:p w:rsidR="00DA36D6" w:rsidRPr="00C134B8" w:rsidRDefault="00DA36D6" w:rsidP="00DA36D6">
      <w:pPr>
        <w:keepNext/>
        <w:spacing w:after="0" w:line="240" w:lineRule="auto"/>
        <w:jc w:val="center"/>
        <w:outlineLvl w:val="4"/>
        <w:rPr>
          <w:rFonts w:ascii="Times New Roman" w:eastAsia="Times New Roman" w:hAnsi="Times New Roman" w:cs="Times New Roman"/>
          <w:b/>
          <w:bCs/>
          <w:sz w:val="24"/>
          <w:szCs w:val="24"/>
          <w:lang w:eastAsia="ru-RU"/>
        </w:rPr>
      </w:pPr>
    </w:p>
    <w:p w:rsidR="00DA36D6" w:rsidRPr="006659B8" w:rsidRDefault="00DA36D6" w:rsidP="00DA36D6">
      <w:pPr>
        <w:keepNext/>
        <w:spacing w:after="0" w:line="240" w:lineRule="auto"/>
        <w:jc w:val="center"/>
        <w:outlineLvl w:val="4"/>
        <w:rPr>
          <w:rFonts w:ascii="Times New Roman" w:eastAsia="Times New Roman" w:hAnsi="Times New Roman" w:cs="Times New Roman"/>
          <w:b/>
          <w:bCs/>
          <w:sz w:val="24"/>
          <w:szCs w:val="24"/>
          <w:lang w:eastAsia="ru-RU"/>
        </w:rPr>
      </w:pPr>
      <w:r w:rsidRPr="006659B8">
        <w:rPr>
          <w:rFonts w:ascii="Times New Roman" w:eastAsia="Times New Roman" w:hAnsi="Times New Roman" w:cs="Times New Roman"/>
          <w:b/>
          <w:bCs/>
          <w:sz w:val="24"/>
          <w:szCs w:val="24"/>
          <w:lang w:eastAsia="ru-RU"/>
        </w:rPr>
        <w:t>Самостоятельное решение примеров</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eastAsia="ru-RU"/>
        </w:rPr>
      </w:pPr>
      <w:r w:rsidRPr="006659B8">
        <w:rPr>
          <w:rFonts w:ascii="Times New Roman" w:eastAsia="Times New Roman" w:hAnsi="Times New Roman" w:cs="Times New Roman"/>
          <w:bCs/>
          <w:i/>
          <w:sz w:val="24"/>
          <w:szCs w:val="24"/>
          <w:lang w:eastAsia="ru-RU"/>
        </w:rPr>
        <w:t xml:space="preserve">3. Доказать для бинарных отношений </w:t>
      </w:r>
      <w:r w:rsidRPr="006659B8">
        <w:rPr>
          <w:rFonts w:ascii="Times New Roman" w:eastAsia="Times New Roman" w:hAnsi="Times New Roman" w:cs="Times New Roman"/>
          <w:bCs/>
          <w:i/>
          <w:sz w:val="24"/>
          <w:szCs w:val="24"/>
          <w:lang w:val="en-US" w:eastAsia="ru-RU"/>
        </w:rPr>
        <w:t>R</w:t>
      </w:r>
      <w:r w:rsidRPr="006659B8">
        <w:rPr>
          <w:rFonts w:ascii="Times New Roman" w:eastAsia="Times New Roman" w:hAnsi="Times New Roman" w:cs="Times New Roman"/>
          <w:bCs/>
          <w:i/>
          <w:sz w:val="24"/>
          <w:szCs w:val="24"/>
          <w:lang w:eastAsia="ru-RU"/>
        </w:rPr>
        <w:t xml:space="preserve">, </w:t>
      </w:r>
      <w:r w:rsidRPr="006659B8">
        <w:rPr>
          <w:rFonts w:ascii="Times New Roman" w:eastAsia="Times New Roman" w:hAnsi="Times New Roman" w:cs="Times New Roman"/>
          <w:bCs/>
          <w:i/>
          <w:sz w:val="24"/>
          <w:szCs w:val="24"/>
          <w:lang w:val="en-US" w:eastAsia="ru-RU"/>
        </w:rPr>
        <w:t>S</w:t>
      </w:r>
      <w:r w:rsidRPr="006659B8">
        <w:rPr>
          <w:rFonts w:ascii="Times New Roman" w:eastAsia="Times New Roman" w:hAnsi="Times New Roman" w:cs="Times New Roman"/>
          <w:bCs/>
          <w:i/>
          <w:sz w:val="24"/>
          <w:szCs w:val="24"/>
          <w:lang w:eastAsia="ru-RU"/>
        </w:rPr>
        <w:t xml:space="preserve">, </w:t>
      </w:r>
      <w:r w:rsidRPr="006659B8">
        <w:rPr>
          <w:rFonts w:ascii="Times New Roman" w:eastAsia="Times New Roman" w:hAnsi="Times New Roman" w:cs="Times New Roman"/>
          <w:bCs/>
          <w:i/>
          <w:sz w:val="24"/>
          <w:szCs w:val="24"/>
          <w:lang w:val="en-US" w:eastAsia="ru-RU"/>
        </w:rPr>
        <w:t>T</w:t>
      </w:r>
      <w:r w:rsidRPr="006659B8">
        <w:rPr>
          <w:rFonts w:ascii="Times New Roman" w:eastAsia="Times New Roman" w:hAnsi="Times New Roman" w:cs="Times New Roman"/>
          <w:bCs/>
          <w:i/>
          <w:sz w:val="24"/>
          <w:szCs w:val="24"/>
          <w:lang w:eastAsia="ru-RU"/>
        </w:rPr>
        <w:t xml:space="preserve"> следующие утверждения:</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(R </w:t>
      </w:r>
      <w:r w:rsidRPr="006659B8">
        <w:rPr>
          <w:rFonts w:ascii="Times New Roman" w:eastAsia="Times New Roman" w:hAnsi="Times New Roman" w:cs="Times New Roman"/>
          <w:bCs/>
          <w:sz w:val="24"/>
          <w:szCs w:val="24"/>
          <w:lang w:val="en-US" w:eastAsia="ru-RU"/>
        </w:rPr>
        <w:sym w:font="Symbol" w:char="F0C7"/>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 xml:space="preserve"> =  R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en-US" w:eastAsia="ru-RU"/>
        </w:rPr>
        <w:sym w:font="Symbol" w:char="F0C7"/>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(R </w:t>
      </w:r>
      <w:r w:rsidRPr="006659B8">
        <w:rPr>
          <w:rFonts w:ascii="Times New Roman" w:eastAsia="Times New Roman" w:hAnsi="Times New Roman" w:cs="Times New Roman"/>
          <w:bCs/>
          <w:sz w:val="24"/>
          <w:szCs w:val="24"/>
          <w:lang w:val="en-US" w:eastAsia="ru-RU"/>
        </w:rPr>
        <w:sym w:font="Symbol" w:char="F0C8"/>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 xml:space="preserve"> = R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en-US" w:eastAsia="ru-RU"/>
        </w:rPr>
        <w:sym w:font="Symbol" w:char="F0C8"/>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 xml:space="preserve"> .</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 =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 xml:space="preserve"> = S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 xml:space="preserve">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R </w:t>
      </w:r>
      <w:r w:rsidRPr="006659B8">
        <w:rPr>
          <w:rFonts w:ascii="Times New Roman" w:eastAsia="Times New Roman" w:hAnsi="Times New Roman" w:cs="Times New Roman"/>
          <w:bCs/>
          <w:sz w:val="24"/>
          <w:szCs w:val="24"/>
          <w:vertAlign w:val="superscript"/>
          <w:lang w:val="en-US" w:eastAsia="ru-RU"/>
        </w:rPr>
        <w:sym w:font="Symbol" w:char="F0C8"/>
      </w:r>
      <w:r w:rsidRPr="006659B8">
        <w:rPr>
          <w:rFonts w:ascii="Times New Roman" w:eastAsia="Times New Roman" w:hAnsi="Times New Roman" w:cs="Times New Roman"/>
          <w:bCs/>
          <w:sz w:val="24"/>
          <w:szCs w:val="24"/>
          <w:lang w:val="en-US" w:eastAsia="ru-RU"/>
        </w:rPr>
        <w: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(R </w:t>
      </w:r>
      <w:r w:rsidRPr="006659B8">
        <w:rPr>
          <w:rFonts w:ascii="Times New Roman" w:eastAsia="Times New Roman" w:hAnsi="Times New Roman" w:cs="Times New Roman"/>
          <w:bCs/>
          <w:sz w:val="24"/>
          <w:szCs w:val="24"/>
          <w:lang w:val="en-US" w:eastAsia="ru-RU"/>
        </w:rPr>
        <w:sym w:font="Symbol" w:char="F0C8"/>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 =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 </w:t>
      </w:r>
      <w:r w:rsidRPr="006659B8">
        <w:rPr>
          <w:rFonts w:ascii="Times New Roman" w:eastAsia="Times New Roman" w:hAnsi="Times New Roman" w:cs="Times New Roman"/>
          <w:bCs/>
          <w:sz w:val="24"/>
          <w:szCs w:val="24"/>
          <w:lang w:val="en-US" w:eastAsia="ru-RU"/>
        </w:rPr>
        <w:sym w:font="Symbol" w:char="F0C8"/>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Symbol" w:char="F0C8"/>
      </w:r>
      <w:r w:rsidRPr="006659B8">
        <w:rPr>
          <w:rFonts w:ascii="Times New Roman" w:eastAsia="Times New Roman" w:hAnsi="Times New Roman" w:cs="Times New Roman"/>
          <w:bCs/>
          <w:sz w:val="24"/>
          <w:szCs w:val="24"/>
          <w:lang w:val="en-US" w:eastAsia="ru-RU"/>
        </w:rPr>
        <w:t xml:space="preserve"> T) =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Symbol" w:char="F0C8"/>
      </w:r>
      <w:r w:rsidRPr="006659B8">
        <w:rPr>
          <w:rFonts w:ascii="Times New Roman" w:eastAsia="Times New Roman" w:hAnsi="Times New Roman" w:cs="Times New Roman"/>
          <w:bCs/>
          <w:sz w:val="24"/>
          <w:szCs w:val="24"/>
          <w:lang w:val="en-US" w:eastAsia="ru-RU"/>
        </w:rPr>
        <w:t xml:space="preserve">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(R </w:t>
      </w:r>
      <w:r w:rsidRPr="006659B8">
        <w:rPr>
          <w:rFonts w:ascii="Times New Roman" w:eastAsia="Times New Roman" w:hAnsi="Times New Roman" w:cs="Times New Roman"/>
          <w:bCs/>
          <w:sz w:val="24"/>
          <w:szCs w:val="24"/>
          <w:lang w:val="en-US" w:eastAsia="ru-RU"/>
        </w:rPr>
        <w:sym w:font="Symbol" w:char="F0C7"/>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 </w:t>
      </w:r>
      <w:r w:rsidRPr="006659B8">
        <w:rPr>
          <w:rFonts w:ascii="Times New Roman" w:eastAsia="Times New Roman" w:hAnsi="Times New Roman" w:cs="Times New Roman"/>
          <w:bCs/>
          <w:sz w:val="24"/>
          <w:szCs w:val="24"/>
          <w:lang w:val="en-US" w:eastAsia="ru-RU"/>
        </w:rPr>
        <w:sym w:font="Symbol" w:char="F0CC"/>
      </w:r>
      <w:r w:rsidRPr="006659B8">
        <w:rPr>
          <w:rFonts w:ascii="Times New Roman" w:eastAsia="Times New Roman" w:hAnsi="Times New Roman" w:cs="Times New Roman"/>
          <w:bCs/>
          <w:sz w:val="24"/>
          <w:szCs w:val="24"/>
          <w:lang w:val="en-US" w:eastAsia="ru-RU"/>
        </w:rPr>
        <w:t xml:space="preserve">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 </w:t>
      </w:r>
      <w:r w:rsidRPr="006659B8">
        <w:rPr>
          <w:rFonts w:ascii="Times New Roman" w:eastAsia="Times New Roman" w:hAnsi="Times New Roman" w:cs="Times New Roman"/>
          <w:bCs/>
          <w:sz w:val="24"/>
          <w:szCs w:val="24"/>
          <w:lang w:val="en-US" w:eastAsia="ru-RU"/>
        </w:rPr>
        <w:sym w:font="Symbol" w:char="F0C7"/>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w:t>
      </w:r>
    </w:p>
    <w:p w:rsidR="00DA36D6" w:rsidRPr="006659B8" w:rsidRDefault="00DA36D6" w:rsidP="00DA36D6">
      <w:pPr>
        <w:keepNext/>
        <w:spacing w:after="0" w:line="240" w:lineRule="auto"/>
        <w:jc w:val="both"/>
        <w:outlineLvl w:val="4"/>
        <w:rPr>
          <w:rFonts w:ascii="Times New Roman" w:eastAsia="Times New Roman" w:hAnsi="Times New Roman" w:cs="Times New Roman"/>
          <w:bCs/>
          <w:sz w:val="24"/>
          <w:szCs w:val="24"/>
          <w:lang w:val="en-US" w:eastAsia="ru-RU"/>
        </w:rPr>
      </w:pPr>
      <w:r w:rsidRPr="006659B8">
        <w:rPr>
          <w:rFonts w:ascii="Times New Roman" w:eastAsia="Times New Roman" w:hAnsi="Times New Roman" w:cs="Times New Roman"/>
          <w:bCs/>
          <w:sz w:val="24"/>
          <w:szCs w:val="24"/>
          <w:lang w:val="en-US" w:eastAsia="ru-RU"/>
        </w:rPr>
        <w:t xml:space="preserve">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Symbol" w:char="F0C7"/>
      </w:r>
      <w:r w:rsidRPr="006659B8">
        <w:rPr>
          <w:rFonts w:ascii="Times New Roman" w:eastAsia="Times New Roman" w:hAnsi="Times New Roman" w:cs="Times New Roman"/>
          <w:bCs/>
          <w:sz w:val="24"/>
          <w:szCs w:val="24"/>
          <w:lang w:val="en-US" w:eastAsia="ru-RU"/>
        </w:rPr>
        <w:t xml:space="preserve"> T) </w:t>
      </w:r>
      <w:r w:rsidRPr="006659B8">
        <w:rPr>
          <w:rFonts w:ascii="Times New Roman" w:eastAsia="Times New Roman" w:hAnsi="Times New Roman" w:cs="Times New Roman"/>
          <w:bCs/>
          <w:sz w:val="24"/>
          <w:szCs w:val="24"/>
          <w:lang w:val="en-US" w:eastAsia="ru-RU"/>
        </w:rPr>
        <w:sym w:font="Symbol" w:char="F0CC"/>
      </w:r>
      <w:r w:rsidRPr="006659B8">
        <w:rPr>
          <w:rFonts w:ascii="Times New Roman" w:eastAsia="Times New Roman" w:hAnsi="Times New Roman" w:cs="Times New Roman"/>
          <w:bCs/>
          <w:sz w:val="24"/>
          <w:szCs w:val="24"/>
          <w:lang w:val="en-US" w:eastAsia="ru-RU"/>
        </w:rPr>
        <w:t xml:space="preserve">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S </w:t>
      </w:r>
      <w:r w:rsidRPr="006659B8">
        <w:rPr>
          <w:rFonts w:ascii="Times New Roman" w:eastAsia="Times New Roman" w:hAnsi="Times New Roman" w:cs="Times New Roman"/>
          <w:bCs/>
          <w:sz w:val="24"/>
          <w:szCs w:val="24"/>
          <w:lang w:val="en-US" w:eastAsia="ru-RU"/>
        </w:rPr>
        <w:sym w:font="Symbol" w:char="F0C7"/>
      </w:r>
      <w:r w:rsidRPr="006659B8">
        <w:rPr>
          <w:rFonts w:ascii="Times New Roman" w:eastAsia="Times New Roman" w:hAnsi="Times New Roman" w:cs="Times New Roman"/>
          <w:bCs/>
          <w:sz w:val="24"/>
          <w:szCs w:val="24"/>
          <w:lang w:val="en-US" w:eastAsia="ru-RU"/>
        </w:rPr>
        <w:t xml:space="preserve"> R </w:t>
      </w:r>
      <w:r w:rsidRPr="006659B8">
        <w:rPr>
          <w:rFonts w:ascii="Times New Roman" w:eastAsia="Times New Roman" w:hAnsi="Times New Roman" w:cs="Times New Roman"/>
          <w:bCs/>
          <w:sz w:val="24"/>
          <w:szCs w:val="24"/>
          <w:lang w:val="en-US" w:eastAsia="ru-RU"/>
        </w:rPr>
        <w:sym w:font="MT Extra" w:char="F06F"/>
      </w:r>
      <w:r w:rsidRPr="006659B8">
        <w:rPr>
          <w:rFonts w:ascii="Times New Roman" w:eastAsia="Times New Roman" w:hAnsi="Times New Roman" w:cs="Times New Roman"/>
          <w:bCs/>
          <w:sz w:val="24"/>
          <w:szCs w:val="24"/>
          <w:lang w:val="en-US" w:eastAsia="ru-RU"/>
        </w:rPr>
        <w:t xml:space="preserve"> T.</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t xml:space="preserve">Dom (R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val="en-US" w:eastAsia="ru-RU"/>
        </w:rPr>
        <w:t xml:space="preserve"> ) = Im R ..</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t xml:space="preserve">Im (R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val="en-US" w:eastAsia="ru-RU"/>
        </w:rPr>
        <w:t xml:space="preserve"> ) = Dom R..</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t xml:space="preserve">Dom (R </w:t>
      </w:r>
      <w:r w:rsidRPr="00DA36D6">
        <w:rPr>
          <w:rFonts w:ascii="Times New Roman" w:eastAsia="Times New Roman" w:hAnsi="Times New Roman" w:cs="Times New Roman"/>
          <w:bCs/>
          <w:sz w:val="28"/>
          <w:szCs w:val="28"/>
          <w:lang w:val="en-US" w:eastAsia="ru-RU"/>
        </w:rPr>
        <w:sym w:font="MT Extra" w:char="F06F"/>
      </w:r>
      <w:r w:rsidRPr="00DA36D6">
        <w:rPr>
          <w:rFonts w:ascii="Times New Roman" w:eastAsia="Times New Roman" w:hAnsi="Times New Roman" w:cs="Times New Roman"/>
          <w:bCs/>
          <w:sz w:val="28"/>
          <w:szCs w:val="28"/>
          <w:lang w:val="en-US" w:eastAsia="ru-RU"/>
        </w:rPr>
        <w:t xml:space="preserve"> S) </w:t>
      </w:r>
      <w:r w:rsidRPr="00DA36D6">
        <w:rPr>
          <w:rFonts w:ascii="Times New Roman" w:eastAsia="Times New Roman" w:hAnsi="Times New Roman" w:cs="Times New Roman"/>
          <w:bCs/>
          <w:sz w:val="28"/>
          <w:szCs w:val="28"/>
          <w:lang w:val="en-US" w:eastAsia="ru-RU"/>
        </w:rPr>
        <w:sym w:font="Symbol" w:char="F0CC"/>
      </w:r>
      <w:r w:rsidRPr="00DA36D6">
        <w:rPr>
          <w:rFonts w:ascii="Times New Roman" w:eastAsia="Times New Roman" w:hAnsi="Times New Roman" w:cs="Times New Roman"/>
          <w:bCs/>
          <w:sz w:val="28"/>
          <w:szCs w:val="28"/>
          <w:lang w:val="en-US" w:eastAsia="ru-RU"/>
        </w:rPr>
        <w:t xml:space="preserve">  Dom S.</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t xml:space="preserve">Im (R </w:t>
      </w:r>
      <w:r w:rsidRPr="00DA36D6">
        <w:rPr>
          <w:rFonts w:ascii="Times New Roman" w:eastAsia="Times New Roman" w:hAnsi="Times New Roman" w:cs="Times New Roman"/>
          <w:bCs/>
          <w:sz w:val="28"/>
          <w:szCs w:val="28"/>
          <w:lang w:val="en-US" w:eastAsia="ru-RU"/>
        </w:rPr>
        <w:sym w:font="MT Extra" w:char="F06F"/>
      </w:r>
      <w:r w:rsidRPr="00DA36D6">
        <w:rPr>
          <w:rFonts w:ascii="Times New Roman" w:eastAsia="Times New Roman" w:hAnsi="Times New Roman" w:cs="Times New Roman"/>
          <w:bCs/>
          <w:sz w:val="28"/>
          <w:szCs w:val="28"/>
          <w:lang w:val="en-US" w:eastAsia="ru-RU"/>
        </w:rPr>
        <w:t xml:space="preserve"> S) </w:t>
      </w:r>
      <w:r w:rsidRPr="00DA36D6">
        <w:rPr>
          <w:rFonts w:ascii="Times New Roman" w:eastAsia="Times New Roman" w:hAnsi="Times New Roman" w:cs="Times New Roman"/>
          <w:bCs/>
          <w:sz w:val="28"/>
          <w:szCs w:val="28"/>
          <w:lang w:val="en-US" w:eastAsia="ru-RU"/>
        </w:rPr>
        <w:sym w:font="Symbol" w:char="F0CC"/>
      </w:r>
      <w:r w:rsidRPr="00DA36D6">
        <w:rPr>
          <w:rFonts w:ascii="Times New Roman" w:eastAsia="Times New Roman" w:hAnsi="Times New Roman" w:cs="Times New Roman"/>
          <w:bCs/>
          <w:sz w:val="28"/>
          <w:szCs w:val="28"/>
          <w:lang w:val="en-US" w:eastAsia="ru-RU"/>
        </w:rPr>
        <w:t xml:space="preserve">  Im R.</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t xml:space="preserve">(R \ S)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val="en-US" w:eastAsia="ru-RU"/>
        </w:rPr>
        <w:t xml:space="preserve"> = R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val="en-US" w:eastAsia="ru-RU"/>
        </w:rPr>
        <w:t xml:space="preserve"> \ S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val="en-US" w:eastAsia="ru-RU"/>
        </w:rPr>
        <w:t>.</w:t>
      </w:r>
    </w:p>
    <w:p w:rsidR="00DA36D6" w:rsidRPr="00C134B8"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eastAsia="ru-RU"/>
        </w:rPr>
        <w:t>Если</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t>R</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t>S</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eastAsia="ru-RU"/>
        </w:rPr>
        <w:t>транзитивны</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sym w:font="Symbol" w:char="F0DE"/>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t>R</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sym w:font="Symbol" w:char="F0C8"/>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t>S</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eastAsia="ru-RU"/>
        </w:rPr>
        <w:t>транзитивно</w:t>
      </w:r>
      <w:r w:rsidRPr="00C134B8">
        <w:rPr>
          <w:rFonts w:ascii="Times New Roman" w:eastAsia="Times New Roman" w:hAnsi="Times New Roman" w:cs="Times New Roman"/>
          <w:bCs/>
          <w:sz w:val="28"/>
          <w:szCs w:val="28"/>
          <w:lang w:val="en-US" w:eastAsia="ru-RU"/>
        </w:rPr>
        <w:t>.</w:t>
      </w:r>
    </w:p>
    <w:p w:rsidR="00DA36D6" w:rsidRPr="00C134B8"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t>S</w:t>
      </w:r>
      <w:r w:rsidRPr="00C134B8">
        <w:rPr>
          <w:rFonts w:ascii="Times New Roman" w:eastAsia="Times New Roman" w:hAnsi="Times New Roman" w:cs="Times New Roman"/>
          <w:bCs/>
          <w:sz w:val="28"/>
          <w:szCs w:val="28"/>
          <w:lang w:val="en-US" w:eastAsia="ru-RU"/>
        </w:rPr>
        <w:t xml:space="preserve"> – </w:t>
      </w:r>
      <w:r w:rsidRPr="00DA36D6">
        <w:rPr>
          <w:rFonts w:ascii="Times New Roman" w:eastAsia="Times New Roman" w:hAnsi="Times New Roman" w:cs="Times New Roman"/>
          <w:bCs/>
          <w:sz w:val="28"/>
          <w:szCs w:val="28"/>
          <w:lang w:eastAsia="ru-RU"/>
        </w:rPr>
        <w:t>рефлексивно</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sym w:font="Symbol" w:char="F0DE"/>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t>S</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vertAlign w:val="superscript"/>
          <w:lang w:val="en-US" w:eastAsia="ru-RU"/>
        </w:rPr>
        <w:sym w:font="Symbol" w:char="F0C8"/>
      </w:r>
      <w:r w:rsidRPr="00C134B8">
        <w:rPr>
          <w:rFonts w:ascii="Times New Roman" w:eastAsia="Times New Roman" w:hAnsi="Times New Roman" w:cs="Times New Roman"/>
          <w:bCs/>
          <w:sz w:val="28"/>
          <w:szCs w:val="28"/>
          <w:lang w:val="en-US" w:eastAsia="ru-RU"/>
        </w:rPr>
        <w:t xml:space="preserve"> – </w:t>
      </w:r>
      <w:r w:rsidRPr="00DA36D6">
        <w:rPr>
          <w:rFonts w:ascii="Times New Roman" w:eastAsia="Times New Roman" w:hAnsi="Times New Roman" w:cs="Times New Roman"/>
          <w:bCs/>
          <w:sz w:val="28"/>
          <w:szCs w:val="28"/>
          <w:lang w:eastAsia="ru-RU"/>
        </w:rPr>
        <w:t>рефлексивно</w:t>
      </w:r>
      <w:r w:rsidRPr="00C134B8">
        <w:rPr>
          <w:rFonts w:ascii="Times New Roman" w:eastAsia="Times New Roman" w:hAnsi="Times New Roman" w:cs="Times New Roman"/>
          <w:bCs/>
          <w:sz w:val="28"/>
          <w:szCs w:val="28"/>
          <w:lang w:val="en-US" w:eastAsia="ru-RU"/>
        </w:rPr>
        <w:t>.</w:t>
      </w:r>
    </w:p>
    <w:p w:rsidR="00DA36D6" w:rsidRPr="00C134B8"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t>R</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t>S</w:t>
      </w:r>
      <w:r w:rsidRPr="00C134B8">
        <w:rPr>
          <w:rFonts w:ascii="Times New Roman" w:eastAsia="Times New Roman" w:hAnsi="Times New Roman" w:cs="Times New Roman"/>
          <w:bCs/>
          <w:sz w:val="28"/>
          <w:szCs w:val="28"/>
          <w:lang w:val="en-US" w:eastAsia="ru-RU"/>
        </w:rPr>
        <w:t xml:space="preserve"> - </w:t>
      </w:r>
      <w:r w:rsidRPr="00DA36D6">
        <w:rPr>
          <w:rFonts w:ascii="Times New Roman" w:eastAsia="Times New Roman" w:hAnsi="Times New Roman" w:cs="Times New Roman"/>
          <w:bCs/>
          <w:sz w:val="28"/>
          <w:szCs w:val="28"/>
          <w:lang w:eastAsia="ru-RU"/>
        </w:rPr>
        <w:t>симметричны</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sym w:font="Symbol" w:char="F0DE"/>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t>R</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sym w:font="Symbol" w:char="F0C8"/>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val="en-US" w:eastAsia="ru-RU"/>
        </w:rPr>
        <w:t>S</w:t>
      </w:r>
      <w:r w:rsidRPr="00C134B8">
        <w:rPr>
          <w:rFonts w:ascii="Times New Roman" w:eastAsia="Times New Roman" w:hAnsi="Times New Roman" w:cs="Times New Roman"/>
          <w:bCs/>
          <w:sz w:val="28"/>
          <w:szCs w:val="28"/>
          <w:lang w:val="en-US" w:eastAsia="ru-RU"/>
        </w:rPr>
        <w:t xml:space="preserve">– </w:t>
      </w:r>
      <w:r w:rsidRPr="00DA36D6">
        <w:rPr>
          <w:rFonts w:ascii="Times New Roman" w:eastAsia="Times New Roman" w:hAnsi="Times New Roman" w:cs="Times New Roman"/>
          <w:bCs/>
          <w:sz w:val="28"/>
          <w:szCs w:val="28"/>
          <w:lang w:eastAsia="ru-RU"/>
        </w:rPr>
        <w:t>симметрично</w:t>
      </w:r>
      <w:r w:rsidRPr="00C134B8">
        <w:rPr>
          <w:rFonts w:ascii="Times New Roman" w:eastAsia="Times New Roman" w:hAnsi="Times New Roman" w:cs="Times New Roman"/>
          <w:bCs/>
          <w:sz w:val="28"/>
          <w:szCs w:val="28"/>
          <w:lang w:val="en-US" w:eastAsia="ru-RU"/>
        </w:rPr>
        <w:t>.</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S</w:t>
      </w:r>
      <w:r w:rsidRPr="00DA36D6">
        <w:rPr>
          <w:rFonts w:ascii="Times New Roman" w:eastAsia="Times New Roman" w:hAnsi="Times New Roman" w:cs="Times New Roman"/>
          <w:bCs/>
          <w:sz w:val="28"/>
          <w:szCs w:val="28"/>
          <w:lang w:eastAsia="ru-RU"/>
        </w:rPr>
        <w:t xml:space="preserve"> - эквивалентны</w:t>
      </w:r>
      <w:r w:rsidRPr="00DA36D6">
        <w:rPr>
          <w:rFonts w:ascii="Times New Roman" w:eastAsia="Times New Roman" w:hAnsi="Times New Roman" w:cs="Times New Roman"/>
          <w:bCs/>
          <w:sz w:val="28"/>
          <w:szCs w:val="28"/>
          <w:lang w:val="en-US" w:eastAsia="ru-RU"/>
        </w:rPr>
        <w:sym w:font="Symbol" w:char="F0D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S</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eastAsia="ru-RU"/>
        </w:rPr>
        <w:t xml:space="preserve"> – эквивалентны.</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линейно зависимо  </w:t>
      </w: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eastAsia="ru-RU"/>
        </w:rPr>
        <w:t xml:space="preserve">  – линейно зависимо.</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S</w:t>
      </w:r>
      <w:r w:rsidRPr="00DA36D6">
        <w:rPr>
          <w:rFonts w:ascii="Times New Roman" w:eastAsia="Times New Roman" w:hAnsi="Times New Roman" w:cs="Times New Roman"/>
          <w:bCs/>
          <w:sz w:val="28"/>
          <w:szCs w:val="28"/>
          <w:lang w:eastAsia="ru-RU"/>
        </w:rPr>
        <w:t xml:space="preserve"> - антирефлексивны  </w:t>
      </w:r>
      <w:r w:rsidRPr="00DA36D6">
        <w:rPr>
          <w:rFonts w:ascii="Times New Roman" w:eastAsia="Times New Roman" w:hAnsi="Times New Roman" w:cs="Times New Roman"/>
          <w:bCs/>
          <w:sz w:val="28"/>
          <w:szCs w:val="28"/>
          <w:lang w:val="en-US" w:eastAsia="ru-RU"/>
        </w:rPr>
        <w:sym w:font="Symbol" w:char="F0D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8"/>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S</w:t>
      </w:r>
      <w:r w:rsidRPr="00DA36D6">
        <w:rPr>
          <w:rFonts w:ascii="Times New Roman" w:eastAsia="Times New Roman" w:hAnsi="Times New Roman" w:cs="Times New Roman"/>
          <w:bCs/>
          <w:sz w:val="28"/>
          <w:szCs w:val="28"/>
          <w:lang w:eastAsia="ru-RU"/>
        </w:rPr>
        <w:t>– антирифлексивно.</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S</w:t>
      </w:r>
      <w:r w:rsidRPr="00DA36D6">
        <w:rPr>
          <w:rFonts w:ascii="Times New Roman" w:eastAsia="Times New Roman" w:hAnsi="Times New Roman" w:cs="Times New Roman"/>
          <w:bCs/>
          <w:sz w:val="28"/>
          <w:szCs w:val="28"/>
          <w:lang w:eastAsia="ru-RU"/>
        </w:rPr>
        <w:t xml:space="preserve"> - антисимметрично</w:t>
      </w:r>
      <w:r w:rsidRPr="00DA36D6">
        <w:rPr>
          <w:rFonts w:ascii="Times New Roman" w:eastAsia="Times New Roman" w:hAnsi="Times New Roman" w:cs="Times New Roman"/>
          <w:bCs/>
          <w:sz w:val="28"/>
          <w:szCs w:val="28"/>
          <w:lang w:val="en-US" w:eastAsia="ru-RU"/>
        </w:rPr>
        <w:sym w:font="Symbol" w:char="F0D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S</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vertAlign w:val="superscript"/>
          <w:lang w:val="en-US" w:eastAsia="ru-RU"/>
        </w:rPr>
        <w:sym w:font="Symbol" w:char="F0C8"/>
      </w:r>
      <w:r w:rsidRPr="00DA36D6">
        <w:rPr>
          <w:rFonts w:ascii="Times New Roman" w:eastAsia="Times New Roman" w:hAnsi="Times New Roman" w:cs="Times New Roman"/>
          <w:bCs/>
          <w:sz w:val="28"/>
          <w:szCs w:val="28"/>
          <w:lang w:eastAsia="ru-RU"/>
        </w:rPr>
        <w:t xml:space="preserve"> – антисимметрично.</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A</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C"/>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B</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A</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B4"/>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C</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C"/>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B</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B4"/>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C</w:t>
      </w:r>
      <w:r w:rsidRPr="00DA36D6">
        <w:rPr>
          <w:rFonts w:ascii="Times New Roman" w:eastAsia="Times New Roman" w:hAnsi="Times New Roman" w:cs="Times New Roman"/>
          <w:bCs/>
          <w:sz w:val="28"/>
          <w:szCs w:val="28"/>
          <w:lang w:eastAsia="ru-RU"/>
        </w:rPr>
        <w:t>.</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t xml:space="preserve">A </w:t>
      </w:r>
      <w:r w:rsidRPr="00DA36D6">
        <w:rPr>
          <w:rFonts w:ascii="Times New Roman" w:eastAsia="Times New Roman" w:hAnsi="Times New Roman" w:cs="Times New Roman"/>
          <w:bCs/>
          <w:sz w:val="28"/>
          <w:szCs w:val="28"/>
          <w:lang w:val="en-US" w:eastAsia="ru-RU"/>
        </w:rPr>
        <w:sym w:font="Symbol" w:char="F0C8"/>
      </w:r>
      <w:r w:rsidRPr="00DA36D6">
        <w:rPr>
          <w:rFonts w:ascii="Times New Roman" w:eastAsia="Times New Roman" w:hAnsi="Times New Roman" w:cs="Times New Roman"/>
          <w:bCs/>
          <w:sz w:val="28"/>
          <w:szCs w:val="28"/>
          <w:lang w:val="en-US" w:eastAsia="ru-RU"/>
        </w:rPr>
        <w:t xml:space="preserve"> B </w:t>
      </w:r>
      <w:r w:rsidRPr="00DA36D6">
        <w:rPr>
          <w:rFonts w:ascii="Times New Roman" w:eastAsia="Times New Roman" w:hAnsi="Times New Roman" w:cs="Times New Roman"/>
          <w:bCs/>
          <w:sz w:val="28"/>
          <w:szCs w:val="28"/>
          <w:lang w:val="en-US" w:eastAsia="ru-RU"/>
        </w:rPr>
        <w:sym w:font="Symbol" w:char="F0CC"/>
      </w:r>
      <w:r w:rsidRPr="00DA36D6">
        <w:rPr>
          <w:rFonts w:ascii="Times New Roman" w:eastAsia="Times New Roman" w:hAnsi="Times New Roman" w:cs="Times New Roman"/>
          <w:bCs/>
          <w:sz w:val="28"/>
          <w:szCs w:val="28"/>
          <w:lang w:val="en-US" w:eastAsia="ru-RU"/>
        </w:rPr>
        <w:t xml:space="preserve"> C </w:t>
      </w:r>
      <w:r w:rsidRPr="00DA36D6">
        <w:rPr>
          <w:rFonts w:ascii="Times New Roman" w:eastAsia="Times New Roman" w:hAnsi="Times New Roman" w:cs="Times New Roman"/>
          <w:bCs/>
          <w:sz w:val="28"/>
          <w:szCs w:val="28"/>
          <w:lang w:val="en-US" w:eastAsia="ru-RU"/>
        </w:rPr>
        <w:sym w:font="Symbol" w:char="F0DE"/>
      </w:r>
      <w:r w:rsidRPr="00DA36D6">
        <w:rPr>
          <w:rFonts w:ascii="Times New Roman" w:eastAsia="Times New Roman" w:hAnsi="Times New Roman" w:cs="Times New Roman"/>
          <w:bCs/>
          <w:sz w:val="28"/>
          <w:szCs w:val="28"/>
          <w:lang w:val="en-US" w:eastAsia="ru-RU"/>
        </w:rPr>
        <w:t xml:space="preserve"> A </w:t>
      </w:r>
      <w:r w:rsidRPr="00DA36D6">
        <w:rPr>
          <w:rFonts w:ascii="Times New Roman" w:eastAsia="Times New Roman" w:hAnsi="Times New Roman" w:cs="Times New Roman"/>
          <w:bCs/>
          <w:sz w:val="28"/>
          <w:szCs w:val="28"/>
          <w:lang w:val="en-US" w:eastAsia="ru-RU"/>
        </w:rPr>
        <w:sym w:font="Symbol" w:char="F0B4"/>
      </w:r>
      <w:r w:rsidRPr="00DA36D6">
        <w:rPr>
          <w:rFonts w:ascii="Times New Roman" w:eastAsia="Times New Roman" w:hAnsi="Times New Roman" w:cs="Times New Roman"/>
          <w:bCs/>
          <w:sz w:val="28"/>
          <w:szCs w:val="28"/>
          <w:lang w:val="en-US" w:eastAsia="ru-RU"/>
        </w:rPr>
        <w:t xml:space="preserve"> B = (A </w:t>
      </w:r>
      <w:r w:rsidRPr="00DA36D6">
        <w:rPr>
          <w:rFonts w:ascii="Times New Roman" w:eastAsia="Times New Roman" w:hAnsi="Times New Roman" w:cs="Times New Roman"/>
          <w:bCs/>
          <w:sz w:val="28"/>
          <w:szCs w:val="28"/>
          <w:lang w:val="en-US" w:eastAsia="ru-RU"/>
        </w:rPr>
        <w:sym w:font="Symbol" w:char="F0B4"/>
      </w:r>
      <w:r w:rsidRPr="00DA36D6">
        <w:rPr>
          <w:rFonts w:ascii="Times New Roman" w:eastAsia="Times New Roman" w:hAnsi="Times New Roman" w:cs="Times New Roman"/>
          <w:bCs/>
          <w:sz w:val="28"/>
          <w:szCs w:val="28"/>
          <w:lang w:val="en-US" w:eastAsia="ru-RU"/>
        </w:rPr>
        <w:t xml:space="preserve"> B) </w:t>
      </w:r>
      <w:r w:rsidRPr="00DA36D6">
        <w:rPr>
          <w:rFonts w:ascii="Times New Roman" w:eastAsia="Times New Roman" w:hAnsi="Times New Roman" w:cs="Times New Roman"/>
          <w:bCs/>
          <w:sz w:val="28"/>
          <w:szCs w:val="28"/>
          <w:lang w:val="en-US" w:eastAsia="ru-RU"/>
        </w:rPr>
        <w:sym w:font="Symbol" w:char="F0C7"/>
      </w:r>
      <w:r w:rsidRPr="00DA36D6">
        <w:rPr>
          <w:rFonts w:ascii="Times New Roman" w:eastAsia="Times New Roman" w:hAnsi="Times New Roman" w:cs="Times New Roman"/>
          <w:bCs/>
          <w:sz w:val="28"/>
          <w:szCs w:val="28"/>
          <w:lang w:val="en-US" w:eastAsia="ru-RU"/>
        </w:rPr>
        <w:t xml:space="preserve"> (C </w:t>
      </w:r>
      <w:r w:rsidRPr="00DA36D6">
        <w:rPr>
          <w:rFonts w:ascii="Times New Roman" w:eastAsia="Times New Roman" w:hAnsi="Times New Roman" w:cs="Times New Roman"/>
          <w:bCs/>
          <w:sz w:val="28"/>
          <w:szCs w:val="28"/>
          <w:lang w:val="en-US" w:eastAsia="ru-RU"/>
        </w:rPr>
        <w:sym w:font="Symbol" w:char="F0B4"/>
      </w:r>
      <w:r w:rsidRPr="00DA36D6">
        <w:rPr>
          <w:rFonts w:ascii="Times New Roman" w:eastAsia="Times New Roman" w:hAnsi="Times New Roman" w:cs="Times New Roman"/>
          <w:bCs/>
          <w:sz w:val="28"/>
          <w:szCs w:val="28"/>
          <w:lang w:val="en-US" w:eastAsia="ru-RU"/>
        </w:rPr>
        <w:t xml:space="preserve"> B).</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val="en-US" w:eastAsia="ru-RU"/>
        </w:rPr>
      </w:pPr>
      <w:r w:rsidRPr="00DA36D6">
        <w:rPr>
          <w:rFonts w:ascii="Times New Roman" w:eastAsia="Times New Roman" w:hAnsi="Times New Roman" w:cs="Times New Roman"/>
          <w:bCs/>
          <w:sz w:val="28"/>
          <w:szCs w:val="28"/>
          <w:lang w:val="en-US" w:eastAsia="ru-RU"/>
        </w:rPr>
        <w:lastRenderedPageBreak/>
        <w:t xml:space="preserve">(A </w:t>
      </w:r>
      <w:r w:rsidRPr="00DA36D6">
        <w:rPr>
          <w:rFonts w:ascii="Times New Roman" w:eastAsia="Times New Roman" w:hAnsi="Times New Roman" w:cs="Times New Roman"/>
          <w:bCs/>
          <w:sz w:val="28"/>
          <w:szCs w:val="28"/>
          <w:lang w:val="en-US" w:eastAsia="ru-RU"/>
        </w:rPr>
        <w:sym w:font="Symbol" w:char="F0B4"/>
      </w:r>
      <w:r w:rsidRPr="00DA36D6">
        <w:rPr>
          <w:rFonts w:ascii="Times New Roman" w:eastAsia="Times New Roman" w:hAnsi="Times New Roman" w:cs="Times New Roman"/>
          <w:bCs/>
          <w:sz w:val="28"/>
          <w:szCs w:val="28"/>
          <w:lang w:val="en-US" w:eastAsia="ru-RU"/>
        </w:rPr>
        <w:t xml:space="preserve"> B) </w:t>
      </w:r>
      <w:r w:rsidRPr="00DA36D6">
        <w:rPr>
          <w:rFonts w:ascii="Times New Roman" w:eastAsia="Times New Roman" w:hAnsi="Times New Roman" w:cs="Times New Roman"/>
          <w:bCs/>
          <w:sz w:val="28"/>
          <w:szCs w:val="28"/>
          <w:lang w:val="en-US" w:eastAsia="ru-RU"/>
        </w:rPr>
        <w:sym w:font="Symbol" w:char="F0C8"/>
      </w:r>
      <w:r w:rsidRPr="00DA36D6">
        <w:rPr>
          <w:rFonts w:ascii="Times New Roman" w:eastAsia="Times New Roman" w:hAnsi="Times New Roman" w:cs="Times New Roman"/>
          <w:bCs/>
          <w:sz w:val="28"/>
          <w:szCs w:val="28"/>
          <w:lang w:val="en-US" w:eastAsia="ru-RU"/>
        </w:rPr>
        <w:t xml:space="preserve"> (B </w:t>
      </w:r>
      <w:r w:rsidRPr="00DA36D6">
        <w:rPr>
          <w:rFonts w:ascii="Times New Roman" w:eastAsia="Times New Roman" w:hAnsi="Times New Roman" w:cs="Times New Roman"/>
          <w:bCs/>
          <w:sz w:val="28"/>
          <w:szCs w:val="28"/>
          <w:lang w:val="en-US" w:eastAsia="ru-RU"/>
        </w:rPr>
        <w:sym w:font="Symbol" w:char="F0B4"/>
      </w:r>
      <w:r w:rsidRPr="00DA36D6">
        <w:rPr>
          <w:rFonts w:ascii="Times New Roman" w:eastAsia="Times New Roman" w:hAnsi="Times New Roman" w:cs="Times New Roman"/>
          <w:bCs/>
          <w:sz w:val="28"/>
          <w:szCs w:val="28"/>
          <w:lang w:val="en-US" w:eastAsia="ru-RU"/>
        </w:rPr>
        <w:t xml:space="preserve"> A) = C </w:t>
      </w:r>
      <w:r w:rsidRPr="00DA36D6">
        <w:rPr>
          <w:rFonts w:ascii="Times New Roman" w:eastAsia="Times New Roman" w:hAnsi="Times New Roman" w:cs="Times New Roman"/>
          <w:bCs/>
          <w:sz w:val="28"/>
          <w:szCs w:val="28"/>
          <w:lang w:val="en-US" w:eastAsia="ru-RU"/>
        </w:rPr>
        <w:sym w:font="Symbol" w:char="F0B4"/>
      </w:r>
      <w:r w:rsidRPr="00DA36D6">
        <w:rPr>
          <w:rFonts w:ascii="Times New Roman" w:eastAsia="Times New Roman" w:hAnsi="Times New Roman" w:cs="Times New Roman"/>
          <w:bCs/>
          <w:sz w:val="28"/>
          <w:szCs w:val="28"/>
          <w:lang w:val="en-US" w:eastAsia="ru-RU"/>
        </w:rPr>
        <w:t xml:space="preserve"> C </w:t>
      </w:r>
      <w:r w:rsidRPr="00DA36D6">
        <w:rPr>
          <w:rFonts w:ascii="Times New Roman" w:eastAsia="Times New Roman" w:hAnsi="Times New Roman" w:cs="Times New Roman"/>
          <w:bCs/>
          <w:sz w:val="28"/>
          <w:szCs w:val="28"/>
          <w:lang w:val="en-US" w:eastAsia="ru-RU"/>
        </w:rPr>
        <w:sym w:font="Symbol" w:char="F0DE"/>
      </w:r>
      <w:r w:rsidRPr="00DA36D6">
        <w:rPr>
          <w:rFonts w:ascii="Times New Roman" w:eastAsia="Times New Roman" w:hAnsi="Times New Roman" w:cs="Times New Roman"/>
          <w:bCs/>
          <w:sz w:val="28"/>
          <w:szCs w:val="28"/>
          <w:lang w:val="en-US" w:eastAsia="ru-RU"/>
        </w:rPr>
        <w:t xml:space="preserve"> A = B = C.</w:t>
      </w:r>
    </w:p>
    <w:p w:rsidR="00DA36D6" w:rsidRPr="00DA36D6" w:rsidRDefault="00DA36D6" w:rsidP="00DA36D6">
      <w:pPr>
        <w:keepNext/>
        <w:spacing w:after="0" w:line="240" w:lineRule="auto"/>
        <w:jc w:val="both"/>
        <w:outlineLvl w:val="4"/>
        <w:rPr>
          <w:rFonts w:ascii="Times New Roman" w:eastAsia="Times New Roman" w:hAnsi="Times New Roman" w:cs="Times New Roman"/>
          <w:bCs/>
          <w:i/>
          <w:sz w:val="28"/>
          <w:szCs w:val="28"/>
          <w:lang w:eastAsia="ru-RU"/>
        </w:rPr>
      </w:pPr>
      <w:r w:rsidRPr="00DA36D6">
        <w:rPr>
          <w:rFonts w:ascii="Times New Roman" w:eastAsia="Times New Roman" w:hAnsi="Times New Roman" w:cs="Times New Roman"/>
          <w:bCs/>
          <w:i/>
          <w:sz w:val="28"/>
          <w:szCs w:val="28"/>
          <w:lang w:eastAsia="ru-RU"/>
        </w:rPr>
        <w:t xml:space="preserve">4. Проверить выполнимость свойств бинарных отношений заданных в множестве </w:t>
      </w:r>
      <w:r w:rsidRPr="00DA36D6">
        <w:rPr>
          <w:rFonts w:ascii="Times New Roman" w:eastAsia="Times New Roman" w:hAnsi="Times New Roman" w:cs="Times New Roman"/>
          <w:bCs/>
          <w:i/>
          <w:sz w:val="28"/>
          <w:szCs w:val="28"/>
          <w:lang w:val="en-US" w:eastAsia="ru-RU"/>
        </w:rPr>
        <w:t>M</w:t>
      </w:r>
      <w:r w:rsidRPr="00DA36D6">
        <w:rPr>
          <w:rFonts w:ascii="Times New Roman" w:eastAsia="Times New Roman" w:hAnsi="Times New Roman" w:cs="Times New Roman"/>
          <w:bCs/>
          <w:i/>
          <w:sz w:val="28"/>
          <w:szCs w:val="28"/>
          <w:lang w:eastAsia="ru-RU"/>
        </w:rPr>
        <w:t xml:space="preserve"> = {1, 2, . . . , 20} и начертить графы:</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vertAlign w:val="superscript"/>
          <w:lang w:eastAsia="ru-RU"/>
        </w:rPr>
        <w:t>2</w:t>
      </w:r>
      <w:r w:rsidRPr="00DA36D6">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vertAlign w:val="superscript"/>
          <w:lang w:eastAsia="ru-RU"/>
        </w:rPr>
        <w:t>2</w:t>
      </w:r>
      <w:r w:rsidRPr="00DA36D6">
        <w:rPr>
          <w:rFonts w:ascii="Times New Roman" w:eastAsia="Times New Roman" w:hAnsi="Times New Roman" w:cs="Times New Roman"/>
          <w:bCs/>
          <w:sz w:val="28"/>
          <w:szCs w:val="28"/>
          <w:lang w:eastAsia="ru-RU"/>
        </w:rPr>
        <w:t xml:space="preserve"> = 10 }.</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MT Extra" w:char="F04D"/>
      </w:r>
      <w:r w:rsidRPr="00DA36D6">
        <w:rPr>
          <w:rFonts w:ascii="Times New Roman" w:eastAsia="Times New Roman" w:hAnsi="Times New Roman" w:cs="Times New Roman"/>
          <w:bCs/>
          <w:sz w:val="28"/>
          <w:szCs w:val="28"/>
          <w:lang w:eastAsia="ru-RU"/>
        </w:rPr>
        <w:t xml:space="preserve"> 3 }.</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MT Extra" w:char="F04D"/>
      </w:r>
      <w:r w:rsidRPr="00DA36D6">
        <w:rPr>
          <w:rFonts w:ascii="Times New Roman" w:eastAsia="Times New Roman" w:hAnsi="Times New Roman" w:cs="Times New Roman"/>
          <w:bCs/>
          <w:sz w:val="28"/>
          <w:szCs w:val="28"/>
          <w:lang w:eastAsia="ru-RU"/>
        </w:rPr>
        <w:t xml:space="preserve"> 4 }.</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A3"/>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+ 2 }.</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A3"/>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+ 3 }.</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 15 }.</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A3"/>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+ 1 }.</w:t>
      </w:r>
    </w:p>
    <w:p w:rsidR="00DA36D6" w:rsidRPr="00DA36D6"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DA36D6">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DA36D6">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DA36D6">
        <w:rPr>
          <w:rFonts w:ascii="Times New Roman" w:eastAsia="Times New Roman" w:hAnsi="Times New Roman" w:cs="Times New Roman"/>
          <w:bCs/>
          <w:sz w:val="28"/>
          <w:szCs w:val="28"/>
          <w:lang w:eastAsia="ru-RU"/>
        </w:rPr>
        <w:t>| = |</w:t>
      </w:r>
      <w:r w:rsidRPr="00DA36D6">
        <w:rPr>
          <w:rFonts w:ascii="Times New Roman" w:eastAsia="Times New Roman" w:hAnsi="Times New Roman" w:cs="Times New Roman"/>
          <w:bCs/>
          <w:sz w:val="28"/>
          <w:szCs w:val="28"/>
          <w:lang w:val="en-US" w:eastAsia="ru-RU"/>
        </w:rPr>
        <w:t>y</w:t>
      </w:r>
      <w:r w:rsidRPr="00DA36D6">
        <w:rPr>
          <w:rFonts w:ascii="Times New Roman" w:eastAsia="Times New Roman" w:hAnsi="Times New Roman" w:cs="Times New Roman"/>
          <w:bCs/>
          <w:sz w:val="28"/>
          <w:szCs w:val="28"/>
          <w:lang w:eastAsia="ru-RU"/>
        </w:rPr>
        <w:t>|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MT Extra" w:char="F04D"/>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&lt;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A3"/>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B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vertAlign w:val="superscript"/>
          <w:lang w:eastAsia="ru-RU"/>
        </w:rPr>
        <w:t xml:space="preserve">2 </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vertAlign w:val="superscript"/>
          <w:lang w:eastAsia="ru-RU"/>
        </w:rPr>
        <w:t>2</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vertAlign w:val="superscript"/>
          <w:lang w:eastAsia="ru-RU"/>
        </w:rPr>
        <w:t>2</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vertAlign w:val="superscript"/>
          <w:lang w:eastAsia="ru-RU"/>
        </w:rPr>
        <w:t>2</w:t>
      </w:r>
      <w:r w:rsidRPr="00440759">
        <w:rPr>
          <w:rFonts w:ascii="Times New Roman" w:eastAsia="Times New Roman" w:hAnsi="Times New Roman" w:cs="Times New Roman"/>
          <w:bCs/>
          <w:sz w:val="28"/>
          <w:szCs w:val="28"/>
          <w:lang w:eastAsia="ru-RU"/>
        </w:rPr>
        <w:t xml:space="preserve"> = 1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MT Extra" w:char="F04D"/>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A"/>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&lt;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MT Extra" w:char="F04D"/>
      </w:r>
      <w:r w:rsidRPr="00440759">
        <w:rPr>
          <w:rFonts w:ascii="Times New Roman" w:eastAsia="Times New Roman" w:hAnsi="Times New Roman" w:cs="Times New Roman"/>
          <w:bCs/>
          <w:sz w:val="28"/>
          <w:szCs w:val="28"/>
          <w:lang w:eastAsia="ru-RU"/>
        </w:rPr>
        <w:t xml:space="preserve"> 2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 12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A3"/>
      </w:r>
      <w:r w:rsidRPr="00440759">
        <w:rPr>
          <w:rFonts w:ascii="Times New Roman" w:eastAsia="Times New Roman" w:hAnsi="Times New Roman" w:cs="Times New Roman"/>
          <w:bCs/>
          <w:sz w:val="28"/>
          <w:szCs w:val="28"/>
          <w:lang w:eastAsia="ru-RU"/>
        </w:rPr>
        <w:t xml:space="preserve"> 7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 20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B3"/>
      </w:r>
      <w:r w:rsidRPr="00440759">
        <w:rPr>
          <w:rFonts w:ascii="Times New Roman" w:eastAsia="Times New Roman" w:hAnsi="Times New Roman" w:cs="Times New Roman"/>
          <w:bCs/>
          <w:sz w:val="28"/>
          <w:szCs w:val="28"/>
          <w:lang w:eastAsia="ru-RU"/>
        </w:rPr>
        <w:t xml:space="preserve"> 20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MT Extra" w:char="F04D"/>
      </w:r>
      <w:r w:rsidRPr="00440759">
        <w:rPr>
          <w:rFonts w:ascii="Times New Roman" w:eastAsia="Times New Roman" w:hAnsi="Times New Roman" w:cs="Times New Roman"/>
          <w:bCs/>
          <w:sz w:val="28"/>
          <w:szCs w:val="28"/>
          <w:lang w:eastAsia="ru-RU"/>
        </w:rPr>
        <w:t xml:space="preserve"> 5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&gt;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MT Extra" w:char="F04D"/>
      </w:r>
      <w:r w:rsidRPr="00440759">
        <w:rPr>
          <w:rFonts w:ascii="Times New Roman" w:eastAsia="Times New Roman" w:hAnsi="Times New Roman" w:cs="Times New Roman"/>
          <w:bCs/>
          <w:sz w:val="28"/>
          <w:szCs w:val="28"/>
          <w:lang w:eastAsia="ru-RU"/>
        </w:rPr>
        <w:t xml:space="preserve"> 3)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B3"/>
      </w:r>
      <w:r w:rsidRPr="00440759">
        <w:rPr>
          <w:rFonts w:ascii="Times New Roman" w:eastAsia="Times New Roman" w:hAnsi="Times New Roman" w:cs="Times New Roman"/>
          <w:bCs/>
          <w:sz w:val="28"/>
          <w:szCs w:val="28"/>
          <w:lang w:eastAsia="ru-RU"/>
        </w:rPr>
        <w:t xml:space="preserve"> 10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B3"/>
      </w:r>
      <w:r w:rsidRPr="00440759">
        <w:rPr>
          <w:rFonts w:ascii="Times New Roman" w:eastAsia="Times New Roman" w:hAnsi="Times New Roman" w:cs="Times New Roman"/>
          <w:bCs/>
          <w:sz w:val="28"/>
          <w:szCs w:val="28"/>
          <w:lang w:eastAsia="ru-RU"/>
        </w:rPr>
        <w:t xml:space="preserve"> 5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 10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 21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 2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 - 2 }.</w:t>
      </w:r>
    </w:p>
    <w:p w:rsidR="00DA36D6" w:rsidRPr="00440759"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440759">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440759">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440759">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440759">
        <w:rPr>
          <w:rFonts w:ascii="Times New Roman" w:eastAsia="Times New Roman" w:hAnsi="Times New Roman" w:cs="Times New Roman"/>
          <w:bCs/>
          <w:sz w:val="28"/>
          <w:szCs w:val="28"/>
          <w:lang w:eastAsia="ru-RU"/>
        </w:rPr>
        <w:t xml:space="preserve"> = 4 }.</w:t>
      </w:r>
    </w:p>
    <w:p w:rsidR="00DA36D6" w:rsidRPr="00315D27" w:rsidRDefault="00DA36D6" w:rsidP="00DA36D6">
      <w:pPr>
        <w:keepNext/>
        <w:spacing w:after="0" w:line="240" w:lineRule="auto"/>
        <w:jc w:val="both"/>
        <w:outlineLvl w:val="4"/>
        <w:rPr>
          <w:rFonts w:ascii="Times New Roman" w:eastAsia="Times New Roman" w:hAnsi="Times New Roman" w:cs="Times New Roman"/>
          <w:bCs/>
          <w:sz w:val="28"/>
          <w:szCs w:val="28"/>
          <w:lang w:eastAsia="ru-RU"/>
        </w:rPr>
      </w:pPr>
      <w:r w:rsidRPr="00DA36D6">
        <w:rPr>
          <w:rFonts w:ascii="Times New Roman" w:eastAsia="Times New Roman" w:hAnsi="Times New Roman" w:cs="Times New Roman"/>
          <w:bCs/>
          <w:sz w:val="28"/>
          <w:szCs w:val="28"/>
          <w:lang w:val="en-US" w:eastAsia="ru-RU"/>
        </w:rPr>
        <w:t>R</w:t>
      </w:r>
      <w:r w:rsidRPr="00315D27">
        <w:rPr>
          <w:rFonts w:ascii="Times New Roman" w:eastAsia="Times New Roman" w:hAnsi="Times New Roman" w:cs="Times New Roman"/>
          <w:bCs/>
          <w:sz w:val="28"/>
          <w:szCs w:val="28"/>
          <w:lang w:eastAsia="ru-RU"/>
        </w:rPr>
        <w:t xml:space="preserve"> = { &lt;</w:t>
      </w:r>
      <w:r w:rsidRPr="00DA36D6">
        <w:rPr>
          <w:rFonts w:ascii="Times New Roman" w:eastAsia="Times New Roman" w:hAnsi="Times New Roman" w:cs="Times New Roman"/>
          <w:bCs/>
          <w:sz w:val="28"/>
          <w:szCs w:val="28"/>
          <w:lang w:val="en-US" w:eastAsia="ru-RU"/>
        </w:rPr>
        <w:t>x</w:t>
      </w:r>
      <w:r w:rsidRPr="00315D27">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315D27">
        <w:rPr>
          <w:rFonts w:ascii="Times New Roman" w:eastAsia="Times New Roman" w:hAnsi="Times New Roman" w:cs="Times New Roman"/>
          <w:bCs/>
          <w:sz w:val="28"/>
          <w:szCs w:val="28"/>
          <w:lang w:eastAsia="ru-RU"/>
        </w:rPr>
        <w:t xml:space="preserve">&gt; | </w:t>
      </w:r>
      <w:r w:rsidRPr="00DA36D6">
        <w:rPr>
          <w:rFonts w:ascii="Times New Roman" w:eastAsia="Times New Roman" w:hAnsi="Times New Roman" w:cs="Times New Roman"/>
          <w:bCs/>
          <w:sz w:val="28"/>
          <w:szCs w:val="28"/>
          <w:lang w:val="en-US" w:eastAsia="ru-RU"/>
        </w:rPr>
        <w:t>x</w:t>
      </w:r>
      <w:r w:rsidRPr="00315D27">
        <w:rPr>
          <w:rFonts w:ascii="Times New Roman" w:eastAsia="Times New Roman" w:hAnsi="Times New Roman" w:cs="Times New Roman"/>
          <w:bCs/>
          <w:sz w:val="28"/>
          <w:szCs w:val="28"/>
          <w:lang w:eastAsia="ru-RU"/>
        </w:rPr>
        <w:t>,</w:t>
      </w:r>
      <w:r w:rsidRPr="00DA36D6">
        <w:rPr>
          <w:rFonts w:ascii="Times New Roman" w:eastAsia="Times New Roman" w:hAnsi="Times New Roman" w:cs="Times New Roman"/>
          <w:bCs/>
          <w:sz w:val="28"/>
          <w:szCs w:val="28"/>
          <w:lang w:val="en-US" w:eastAsia="ru-RU"/>
        </w:rPr>
        <w:t>y</w:t>
      </w:r>
      <w:r w:rsidRPr="00315D27">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CE"/>
      </w:r>
      <w:r w:rsidRPr="00315D27">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M</w:t>
      </w:r>
      <w:r w:rsidRPr="00315D27">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sym w:font="Symbol" w:char="F0D9"/>
      </w:r>
      <w:r w:rsidRPr="00315D27">
        <w:rPr>
          <w:rFonts w:ascii="Times New Roman" w:eastAsia="Times New Roman" w:hAnsi="Times New Roman" w:cs="Times New Roman"/>
          <w:bCs/>
          <w:sz w:val="28"/>
          <w:szCs w:val="28"/>
          <w:lang w:eastAsia="ru-RU"/>
        </w:rPr>
        <w:t xml:space="preserve"> </w:t>
      </w:r>
      <w:r w:rsidRPr="00DA36D6">
        <w:rPr>
          <w:rFonts w:ascii="Times New Roman" w:eastAsia="Times New Roman" w:hAnsi="Times New Roman" w:cs="Times New Roman"/>
          <w:bCs/>
          <w:sz w:val="28"/>
          <w:szCs w:val="28"/>
          <w:lang w:val="en-US" w:eastAsia="ru-RU"/>
        </w:rPr>
        <w:t>x</w:t>
      </w:r>
      <w:r w:rsidRPr="00315D27">
        <w:rPr>
          <w:rFonts w:ascii="Times New Roman" w:eastAsia="Times New Roman" w:hAnsi="Times New Roman" w:cs="Times New Roman"/>
          <w:bCs/>
          <w:sz w:val="28"/>
          <w:szCs w:val="28"/>
          <w:lang w:eastAsia="ru-RU"/>
        </w:rPr>
        <w:t xml:space="preserve"> - </w:t>
      </w:r>
      <w:r w:rsidRPr="00DA36D6">
        <w:rPr>
          <w:rFonts w:ascii="Times New Roman" w:eastAsia="Times New Roman" w:hAnsi="Times New Roman" w:cs="Times New Roman"/>
          <w:bCs/>
          <w:sz w:val="28"/>
          <w:szCs w:val="28"/>
          <w:lang w:val="en-US" w:eastAsia="ru-RU"/>
        </w:rPr>
        <w:t>y</w:t>
      </w:r>
      <w:r w:rsidRPr="00315D27">
        <w:rPr>
          <w:rFonts w:ascii="Times New Roman" w:eastAsia="Times New Roman" w:hAnsi="Times New Roman" w:cs="Times New Roman"/>
          <w:bCs/>
          <w:sz w:val="28"/>
          <w:szCs w:val="28"/>
          <w:lang w:eastAsia="ru-RU"/>
        </w:rPr>
        <w:t xml:space="preserve"> = 6 }.</w:t>
      </w:r>
    </w:p>
    <w:p w:rsidR="00DA36D6" w:rsidRPr="00DA36D6" w:rsidRDefault="00DA36D6" w:rsidP="00DA36D6">
      <w:pPr>
        <w:tabs>
          <w:tab w:val="left" w:pos="567"/>
        </w:tabs>
        <w:spacing w:after="0" w:line="240" w:lineRule="auto"/>
        <w:jc w:val="center"/>
        <w:rPr>
          <w:rFonts w:ascii="Times New Roman" w:eastAsia="Times New Roman" w:hAnsi="Times New Roman" w:cs="Times New Roman"/>
          <w:b/>
          <w:sz w:val="24"/>
          <w:szCs w:val="24"/>
          <w:lang w:eastAsia="ru-RU"/>
        </w:rPr>
      </w:pPr>
    </w:p>
    <w:p w:rsidR="00497C00" w:rsidRDefault="00497C00" w:rsidP="00DA36D6">
      <w:pPr>
        <w:tabs>
          <w:tab w:val="left" w:pos="567"/>
        </w:tabs>
        <w:spacing w:after="0" w:line="240" w:lineRule="auto"/>
        <w:jc w:val="center"/>
        <w:rPr>
          <w:rFonts w:ascii="Times New Roman" w:eastAsia="Times New Roman" w:hAnsi="Times New Roman" w:cs="Times New Roman"/>
          <w:b/>
          <w:sz w:val="24"/>
          <w:szCs w:val="24"/>
          <w:lang w:eastAsia="ru-RU"/>
        </w:rPr>
      </w:pPr>
    </w:p>
    <w:p w:rsidR="00DA36D6" w:rsidRDefault="007D611B" w:rsidP="00DA36D6">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Тема 7 </w:t>
      </w:r>
      <w:r w:rsidR="00DA36D6" w:rsidRPr="00DA36D6">
        <w:rPr>
          <w:rFonts w:ascii="Times New Roman" w:eastAsia="Times New Roman" w:hAnsi="Times New Roman" w:cs="Times New Roman"/>
          <w:b/>
          <w:sz w:val="24"/>
          <w:szCs w:val="24"/>
          <w:lang w:eastAsia="ru-RU"/>
        </w:rPr>
        <w:t>«Графы. Маршруты в графах. Деревья. »</w:t>
      </w:r>
    </w:p>
    <w:p w:rsidR="007D611B" w:rsidRPr="00DA36D6" w:rsidRDefault="007D611B" w:rsidP="00DA36D6">
      <w:pPr>
        <w:tabs>
          <w:tab w:val="left" w:pos="567"/>
        </w:tabs>
        <w:spacing w:after="0" w:line="240" w:lineRule="auto"/>
        <w:jc w:val="center"/>
        <w:rPr>
          <w:rFonts w:ascii="Times New Roman" w:eastAsia="Times New Roman" w:hAnsi="Times New Roman" w:cs="Times New Roman"/>
          <w:b/>
          <w:sz w:val="24"/>
          <w:szCs w:val="24"/>
          <w:lang w:eastAsia="ru-RU"/>
        </w:rPr>
      </w:pPr>
    </w:p>
    <w:p w:rsidR="00497C00" w:rsidRDefault="00497C00" w:rsidP="00DA36D6">
      <w:pPr>
        <w:spacing w:after="0" w:line="240" w:lineRule="auto"/>
        <w:jc w:val="right"/>
        <w:rPr>
          <w:rFonts w:ascii="Times New Roman" w:eastAsia="Times New Roman" w:hAnsi="Times New Roman" w:cs="Times New Roman"/>
          <w:b/>
          <w:sz w:val="24"/>
          <w:szCs w:val="24"/>
          <w:lang w:eastAsia="ru-RU"/>
        </w:rPr>
      </w:pPr>
    </w:p>
    <w:p w:rsidR="00DA36D6" w:rsidRPr="00DA36D6" w:rsidRDefault="00DA36D6" w:rsidP="00DA36D6">
      <w:pPr>
        <w:spacing w:after="0" w:line="240" w:lineRule="auto"/>
        <w:ind w:firstLine="540"/>
        <w:jc w:val="center"/>
        <w:rPr>
          <w:rFonts w:ascii="Times New Roman" w:eastAsia="Times New Roman" w:hAnsi="Times New Roman" w:cs="Times New Roman"/>
          <w:b/>
          <w:bCs/>
          <w:sz w:val="24"/>
          <w:szCs w:val="24"/>
          <w:lang w:eastAsia="ru-RU"/>
        </w:rPr>
      </w:pPr>
      <w:r w:rsidRPr="00DA36D6">
        <w:rPr>
          <w:rFonts w:ascii="Times New Roman" w:eastAsia="Times New Roman" w:hAnsi="Times New Roman" w:cs="Times New Roman"/>
          <w:b/>
          <w:bCs/>
          <w:sz w:val="24"/>
          <w:szCs w:val="24"/>
          <w:lang w:eastAsia="ru-RU"/>
        </w:rPr>
        <w:t>Примеры графов</w:t>
      </w:r>
    </w:p>
    <w:p w:rsidR="00DA36D6" w:rsidRPr="00DA36D6" w:rsidRDefault="00DA36D6" w:rsidP="00DA36D6">
      <w:pPr>
        <w:spacing w:after="0" w:line="240" w:lineRule="auto"/>
        <w:ind w:firstLine="540"/>
        <w:jc w:val="both"/>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r w:rsidRPr="00DA36D6">
        <w:rPr>
          <w:rFonts w:ascii="Times New Roman" w:eastAsia="Times New Roman" w:hAnsi="Times New Roman" w:cs="Times New Roman"/>
          <w:b/>
          <w:bCs/>
          <w:sz w:val="24"/>
          <w:szCs w:val="24"/>
          <w:lang w:eastAsia="ru-RU"/>
        </w:rPr>
        <w:t>1–пример. Изобразить отношения</w:t>
      </w:r>
      <w:r w:rsidRPr="00DA36D6">
        <w:rPr>
          <w:rFonts w:ascii="Times New Roman" w:eastAsia="Times New Roman" w:hAnsi="Times New Roman" w:cs="Times New Roman"/>
          <w:b/>
          <w:bCs/>
          <w:noProof/>
          <w:position w:val="-10"/>
          <w:sz w:val="24"/>
          <w:szCs w:val="24"/>
          <w:lang w:eastAsia="ru-RU"/>
        </w:rPr>
        <w:drawing>
          <wp:inline distT="0" distB="0" distL="0" distR="0" wp14:anchorId="064182E3" wp14:editId="1A46F9E3">
            <wp:extent cx="1669415" cy="255270"/>
            <wp:effectExtent l="0" t="0" r="698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669415" cy="255270"/>
                    </a:xfrm>
                    <a:prstGeom prst="rect">
                      <a:avLst/>
                    </a:prstGeom>
                    <a:noFill/>
                    <a:ln>
                      <a:noFill/>
                    </a:ln>
                  </pic:spPr>
                </pic:pic>
              </a:graphicData>
            </a:graphic>
          </wp:inline>
        </w:drawing>
      </w:r>
      <w:r w:rsidRPr="00DA36D6">
        <w:rPr>
          <w:rFonts w:ascii="Times New Roman" w:eastAsia="Times New Roman" w:hAnsi="Times New Roman" w:cs="Times New Roman"/>
          <w:sz w:val="24"/>
          <w:szCs w:val="24"/>
          <w:lang w:eastAsia="ru-RU"/>
        </w:rPr>
        <w:t xml:space="preserve">       </w:t>
      </w: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r w:rsidRPr="00DA36D6">
        <w:rPr>
          <w:rFonts w:ascii="Times New Roman" w:eastAsia="Times New Roman" w:hAnsi="Times New Roman" w:cs="Times New Roman"/>
          <w:sz w:val="24"/>
          <w:szCs w:val="24"/>
          <w:lang w:eastAsia="ru-RU"/>
        </w:rPr>
        <w:t xml:space="preserve">        </w:t>
      </w:r>
      <w:r w:rsidRPr="00DA36D6">
        <w:rPr>
          <w:rFonts w:ascii="Times New Roman" w:eastAsia="Times New Roman" w:hAnsi="Times New Roman" w:cs="Times New Roman"/>
          <w:i/>
          <w:iCs/>
          <w:sz w:val="24"/>
          <w:szCs w:val="24"/>
          <w:lang w:val="en-US" w:eastAsia="ru-RU"/>
        </w:rPr>
        <w:t>b</w:t>
      </w:r>
      <w:r w:rsidRPr="00DA36D6">
        <w:rPr>
          <w:rFonts w:ascii="Times New Roman" w:eastAsia="Times New Roman" w:hAnsi="Times New Roman" w:cs="Times New Roman"/>
          <w:sz w:val="24"/>
          <w:szCs w:val="24"/>
          <w:lang w:eastAsia="ru-RU"/>
        </w:rPr>
        <w:t xml:space="preserve">             </w:t>
      </w:r>
      <w:r w:rsidRPr="00DA36D6">
        <w:rPr>
          <w:rFonts w:ascii="Times New Roman" w:eastAsia="Times New Roman" w:hAnsi="Times New Roman" w:cs="Times New Roman"/>
          <w:sz w:val="24"/>
          <w:szCs w:val="24"/>
          <w:lang w:val="en-US" w:eastAsia="ru-RU"/>
        </w:rPr>
        <w:t>c</w:t>
      </w:r>
      <w:r w:rsidRPr="00DA36D6">
        <w:rPr>
          <w:rFonts w:ascii="Times New Roman" w:eastAsia="Times New Roman" w:hAnsi="Times New Roman" w:cs="Times New Roman"/>
          <w:sz w:val="24"/>
          <w:szCs w:val="24"/>
          <w:lang w:eastAsia="ru-RU"/>
        </w:rPr>
        <w:t xml:space="preserve">                   </w:t>
      </w: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r w:rsidRPr="00DA36D6">
        <w:rPr>
          <w:rFonts w:ascii="Times New Roman" w:eastAsia="Times New Roman" w:hAnsi="Times New Roman" w:cs="Times New Roman"/>
          <w:i/>
          <w:iCs/>
          <w:sz w:val="24"/>
          <w:szCs w:val="24"/>
          <w:lang w:eastAsia="ru-RU"/>
        </w:rPr>
        <w:lastRenderedPageBreak/>
        <w:t>а</w:t>
      </w:r>
      <w:r w:rsidRPr="00DA36D6">
        <w:rPr>
          <w:rFonts w:ascii="Times New Roman" w:eastAsia="Times New Roman" w:hAnsi="Times New Roman" w:cs="Times New Roman"/>
          <w:noProof/>
          <w:sz w:val="24"/>
          <w:szCs w:val="24"/>
          <w:lang w:eastAsia="ru-RU"/>
        </w:rPr>
        <w:drawing>
          <wp:inline distT="0" distB="0" distL="0" distR="0" wp14:anchorId="59D072CD" wp14:editId="2CD0F891">
            <wp:extent cx="1403350" cy="733425"/>
            <wp:effectExtent l="0" t="0" r="6350" b="9525"/>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1403350" cy="733425"/>
                    </a:xfrm>
                    <a:prstGeom prst="rect">
                      <a:avLst/>
                    </a:prstGeom>
                    <a:noFill/>
                    <a:ln>
                      <a:noFill/>
                    </a:ln>
                  </pic:spPr>
                </pic:pic>
              </a:graphicData>
            </a:graphic>
          </wp:inline>
        </w:drawing>
      </w:r>
      <w:r w:rsidRPr="00DA36D6">
        <w:rPr>
          <w:rFonts w:ascii="Times New Roman" w:eastAsia="Times New Roman" w:hAnsi="Times New Roman" w:cs="Times New Roman"/>
          <w:sz w:val="24"/>
          <w:szCs w:val="24"/>
          <w:lang w:eastAsia="ru-RU"/>
        </w:rPr>
        <w:t xml:space="preserve"> </w:t>
      </w:r>
      <w:r w:rsidRPr="00DA36D6">
        <w:rPr>
          <w:rFonts w:ascii="Times New Roman" w:eastAsia="Times New Roman" w:hAnsi="Times New Roman" w:cs="Times New Roman"/>
          <w:noProof/>
          <w:sz w:val="24"/>
          <w:szCs w:val="24"/>
          <w:lang w:eastAsia="ru-RU"/>
        </w:rPr>
        <w:drawing>
          <wp:inline distT="0" distB="0" distL="0" distR="0" wp14:anchorId="67DCA133" wp14:editId="16210928">
            <wp:extent cx="755015" cy="840105"/>
            <wp:effectExtent l="0" t="0" r="6985"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755015" cy="840105"/>
                    </a:xfrm>
                    <a:prstGeom prst="rect">
                      <a:avLst/>
                    </a:prstGeom>
                    <a:noFill/>
                    <a:ln>
                      <a:noFill/>
                    </a:ln>
                  </pic:spPr>
                </pic:pic>
              </a:graphicData>
            </a:graphic>
          </wp:inline>
        </w:drawing>
      </w:r>
      <w:r w:rsidRPr="00DA36D6">
        <w:rPr>
          <w:rFonts w:ascii="Times New Roman" w:eastAsia="Times New Roman" w:hAnsi="Times New Roman" w:cs="Times New Roman"/>
          <w:sz w:val="24"/>
          <w:szCs w:val="24"/>
          <w:lang w:val="en-US" w:eastAsia="ru-RU"/>
        </w:rPr>
        <w:t>d</w:t>
      </w: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r w:rsidRPr="00DA36D6">
        <w:rPr>
          <w:rFonts w:ascii="Times New Roman" w:eastAsia="Times New Roman" w:hAnsi="Times New Roman" w:cs="Times New Roman"/>
          <w:b/>
          <w:bCs/>
          <w:sz w:val="24"/>
          <w:szCs w:val="24"/>
          <w:lang w:eastAsia="ru-RU"/>
        </w:rPr>
        <w:t xml:space="preserve">2 –пример. </w:t>
      </w:r>
      <w:r w:rsidRPr="00DA36D6">
        <w:rPr>
          <w:rFonts w:ascii="Times New Roman" w:eastAsia="Times New Roman" w:hAnsi="Times New Roman" w:cs="Times New Roman"/>
          <w:b/>
          <w:bCs/>
          <w:noProof/>
          <w:position w:val="-4"/>
          <w:sz w:val="24"/>
          <w:szCs w:val="24"/>
          <w:lang w:eastAsia="ru-RU"/>
        </w:rPr>
        <w:drawing>
          <wp:inline distT="0" distB="0" distL="0" distR="0" wp14:anchorId="7E8739BE" wp14:editId="24BF2456">
            <wp:extent cx="148590" cy="170180"/>
            <wp:effectExtent l="0" t="0" r="3810" b="127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DA36D6">
        <w:rPr>
          <w:rFonts w:ascii="Times New Roman" w:eastAsia="Times New Roman" w:hAnsi="Times New Roman" w:cs="Times New Roman"/>
          <w:b/>
          <w:bCs/>
          <w:sz w:val="24"/>
          <w:szCs w:val="24"/>
          <w:lang w:eastAsia="ru-RU"/>
        </w:rPr>
        <w:t>-</w:t>
      </w:r>
      <w:r w:rsidRPr="00DA36D6">
        <w:rPr>
          <w:rFonts w:ascii="Times New Roman" w:eastAsia="Times New Roman" w:hAnsi="Times New Roman" w:cs="Times New Roman"/>
          <w:sz w:val="24"/>
          <w:szCs w:val="24"/>
          <w:lang w:eastAsia="ru-RU"/>
        </w:rPr>
        <w:t xml:space="preserve"> бинарное отношение.  </w:t>
      </w:r>
      <w:r w:rsidRPr="00DA36D6">
        <w:rPr>
          <w:rFonts w:ascii="Times New Roman" w:eastAsia="Times New Roman" w:hAnsi="Times New Roman" w:cs="Times New Roman"/>
          <w:noProof/>
          <w:position w:val="-10"/>
          <w:sz w:val="24"/>
          <w:szCs w:val="24"/>
          <w:lang w:eastAsia="ru-RU"/>
        </w:rPr>
        <w:drawing>
          <wp:inline distT="0" distB="0" distL="0" distR="0" wp14:anchorId="53E1C9E3" wp14:editId="180AF0B8">
            <wp:extent cx="786765" cy="21272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786765" cy="212725"/>
                    </a:xfrm>
                    <a:prstGeom prst="rect">
                      <a:avLst/>
                    </a:prstGeom>
                    <a:noFill/>
                    <a:ln>
                      <a:noFill/>
                    </a:ln>
                  </pic:spPr>
                </pic:pic>
              </a:graphicData>
            </a:graphic>
          </wp:inline>
        </w:drawing>
      </w:r>
      <w:r w:rsidRPr="00DA36D6">
        <w:rPr>
          <w:rFonts w:ascii="Times New Roman" w:eastAsia="Times New Roman" w:hAnsi="Times New Roman" w:cs="Times New Roman"/>
          <w:sz w:val="24"/>
          <w:szCs w:val="24"/>
          <w:lang w:eastAsia="ru-RU"/>
        </w:rPr>
        <w:t xml:space="preserve"> Пусть в множестве А задано отношение «&lt;». Тогда отношение «&lt;» можно изобразить с помощью графа следующим образом:</w:t>
      </w: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r w:rsidRPr="00DA36D6">
        <w:rPr>
          <w:rFonts w:ascii="Times New Roman" w:eastAsia="Times New Roman" w:hAnsi="Times New Roman" w:cs="Times New Roman"/>
          <w:noProof/>
          <w:color w:val="0000FF"/>
          <w:sz w:val="24"/>
          <w:szCs w:val="24"/>
          <w:lang w:eastAsia="ru-RU"/>
        </w:rPr>
        <mc:AlternateContent>
          <mc:Choice Requires="wpg">
            <w:drawing>
              <wp:anchor distT="0" distB="0" distL="114300" distR="114300" simplePos="0" relativeHeight="251776000" behindDoc="0" locked="1" layoutInCell="1" allowOverlap="1" wp14:anchorId="1F9EB06C" wp14:editId="25E2DA81">
                <wp:simplePos x="0" y="0"/>
                <wp:positionH relativeFrom="column">
                  <wp:posOffset>571500</wp:posOffset>
                </wp:positionH>
                <wp:positionV relativeFrom="paragraph">
                  <wp:posOffset>74930</wp:posOffset>
                </wp:positionV>
                <wp:extent cx="2171700" cy="254635"/>
                <wp:effectExtent l="13335" t="13970" r="34290" b="74295"/>
                <wp:wrapNone/>
                <wp:docPr id="735" name="Группа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54635"/>
                          <a:chOff x="2034" y="4528"/>
                          <a:chExt cx="3420" cy="401"/>
                        </a:xfrm>
                      </wpg:grpSpPr>
                      <wps:wsp>
                        <wps:cNvPr id="736" name="Line 3"/>
                        <wps:cNvCnPr>
                          <a:cxnSpLocks noChangeShapeType="1"/>
                        </wps:cNvCnPr>
                        <wps:spPr bwMode="auto">
                          <a:xfrm>
                            <a:off x="3114" y="4929"/>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4"/>
                        <wps:cNvCnPr>
                          <a:cxnSpLocks noChangeShapeType="1"/>
                        </wps:cNvCnPr>
                        <wps:spPr bwMode="auto">
                          <a:xfrm>
                            <a:off x="4194" y="4929"/>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Line 5"/>
                        <wps:cNvCnPr>
                          <a:cxnSpLocks noChangeShapeType="1"/>
                        </wps:cNvCnPr>
                        <wps:spPr bwMode="auto">
                          <a:xfrm>
                            <a:off x="2094" y="4929"/>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Freeform 6"/>
                        <wps:cNvSpPr>
                          <a:spLocks/>
                        </wps:cNvSpPr>
                        <wps:spPr bwMode="auto">
                          <a:xfrm>
                            <a:off x="2034" y="4700"/>
                            <a:ext cx="2160" cy="180"/>
                          </a:xfrm>
                          <a:custGeom>
                            <a:avLst/>
                            <a:gdLst>
                              <a:gd name="T0" fmla="*/ 0 w 2160"/>
                              <a:gd name="T1" fmla="*/ 180 h 180"/>
                              <a:gd name="T2" fmla="*/ 1080 w 2160"/>
                              <a:gd name="T3" fmla="*/ 0 h 180"/>
                              <a:gd name="T4" fmla="*/ 2160 w 2160"/>
                              <a:gd name="T5" fmla="*/ 180 h 180"/>
                            </a:gdLst>
                            <a:ahLst/>
                            <a:cxnLst>
                              <a:cxn ang="0">
                                <a:pos x="T0" y="T1"/>
                              </a:cxn>
                              <a:cxn ang="0">
                                <a:pos x="T2" y="T3"/>
                              </a:cxn>
                              <a:cxn ang="0">
                                <a:pos x="T4" y="T5"/>
                              </a:cxn>
                            </a:cxnLst>
                            <a:rect l="0" t="0" r="r" b="b"/>
                            <a:pathLst>
                              <a:path w="2160" h="180">
                                <a:moveTo>
                                  <a:pt x="0" y="180"/>
                                </a:moveTo>
                                <a:cubicBezTo>
                                  <a:pt x="360" y="90"/>
                                  <a:pt x="720" y="0"/>
                                  <a:pt x="1080" y="0"/>
                                </a:cubicBezTo>
                                <a:cubicBezTo>
                                  <a:pt x="1440" y="0"/>
                                  <a:pt x="1800" y="90"/>
                                  <a:pt x="2160" y="180"/>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7"/>
                        <wps:cNvSpPr>
                          <a:spLocks/>
                        </wps:cNvSpPr>
                        <wps:spPr bwMode="auto">
                          <a:xfrm>
                            <a:off x="3294" y="4749"/>
                            <a:ext cx="2160" cy="180"/>
                          </a:xfrm>
                          <a:custGeom>
                            <a:avLst/>
                            <a:gdLst>
                              <a:gd name="T0" fmla="*/ 0 w 2160"/>
                              <a:gd name="T1" fmla="*/ 180 h 180"/>
                              <a:gd name="T2" fmla="*/ 1080 w 2160"/>
                              <a:gd name="T3" fmla="*/ 0 h 180"/>
                              <a:gd name="T4" fmla="*/ 2160 w 2160"/>
                              <a:gd name="T5" fmla="*/ 180 h 180"/>
                            </a:gdLst>
                            <a:ahLst/>
                            <a:cxnLst>
                              <a:cxn ang="0">
                                <a:pos x="T0" y="T1"/>
                              </a:cxn>
                              <a:cxn ang="0">
                                <a:pos x="T2" y="T3"/>
                              </a:cxn>
                              <a:cxn ang="0">
                                <a:pos x="T4" y="T5"/>
                              </a:cxn>
                            </a:cxnLst>
                            <a:rect l="0" t="0" r="r" b="b"/>
                            <a:pathLst>
                              <a:path w="2160" h="180">
                                <a:moveTo>
                                  <a:pt x="0" y="180"/>
                                </a:moveTo>
                                <a:cubicBezTo>
                                  <a:pt x="360" y="90"/>
                                  <a:pt x="720" y="0"/>
                                  <a:pt x="1080" y="0"/>
                                </a:cubicBezTo>
                                <a:cubicBezTo>
                                  <a:pt x="1440" y="0"/>
                                  <a:pt x="1800" y="90"/>
                                  <a:pt x="2160" y="180"/>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8"/>
                        <wps:cNvSpPr>
                          <a:spLocks/>
                        </wps:cNvSpPr>
                        <wps:spPr bwMode="auto">
                          <a:xfrm>
                            <a:off x="2034" y="4528"/>
                            <a:ext cx="3240" cy="360"/>
                          </a:xfrm>
                          <a:custGeom>
                            <a:avLst/>
                            <a:gdLst>
                              <a:gd name="T0" fmla="*/ 0 w 3240"/>
                              <a:gd name="T1" fmla="*/ 360 h 360"/>
                              <a:gd name="T2" fmla="*/ 1620 w 3240"/>
                              <a:gd name="T3" fmla="*/ 0 h 360"/>
                              <a:gd name="T4" fmla="*/ 3240 w 3240"/>
                              <a:gd name="T5" fmla="*/ 360 h 360"/>
                            </a:gdLst>
                            <a:ahLst/>
                            <a:cxnLst>
                              <a:cxn ang="0">
                                <a:pos x="T0" y="T1"/>
                              </a:cxn>
                              <a:cxn ang="0">
                                <a:pos x="T2" y="T3"/>
                              </a:cxn>
                              <a:cxn ang="0">
                                <a:pos x="T4" y="T5"/>
                              </a:cxn>
                            </a:cxnLst>
                            <a:rect l="0" t="0" r="r" b="b"/>
                            <a:pathLst>
                              <a:path w="3240" h="360">
                                <a:moveTo>
                                  <a:pt x="0" y="360"/>
                                </a:moveTo>
                                <a:cubicBezTo>
                                  <a:pt x="540" y="180"/>
                                  <a:pt x="1080" y="0"/>
                                  <a:pt x="1620" y="0"/>
                                </a:cubicBezTo>
                                <a:cubicBezTo>
                                  <a:pt x="2160" y="0"/>
                                  <a:pt x="2970" y="300"/>
                                  <a:pt x="3240" y="360"/>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95602B" id="Группа 735" o:spid="_x0000_s1026" style="position:absolute;margin-left:45pt;margin-top:5.9pt;width:171pt;height:20.05pt;z-index:251776000" coordorigin="2034,4528" coordsize="342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">
                <v:line id="Line 3" o:spid="_x0000_s1027" style="position:absolute;visibility:visible;mso-wrap-style:square" from="3114,4929" to="4374,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l4MUAAADcAAAADwAAAGRycy9kb3ducmV2LnhtbESPzWrDMBCE74G+g9hCbomcB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Pl4MUAAADcAAAADwAAAAAAAAAA&#10;AAAAAAChAgAAZHJzL2Rvd25yZXYueG1sUEsFBgAAAAAEAAQA+QAAAJMDAAAAAA==&#10;">
                  <v:stroke endarrow="block"/>
                </v:line>
                <v:line id="Line 4" o:spid="_x0000_s1028" style="position:absolute;visibility:visible;mso-wrap-style:square" from="4194,4929" to="5454,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Ae8QAAADcAAAADwAAAGRycy9kb3ducmV2LnhtbESPQWsCMRSE70L/Q3iF3jSrBb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0B7xAAAANwAAAAPAAAAAAAAAAAA&#10;AAAAAKECAABkcnMvZG93bnJldi54bWxQSwUGAAAAAAQABAD5AAAAkgMAAAAA&#10;">
                  <v:stroke endarrow="block"/>
                </v:line>
                <v:line id="Line 5" o:spid="_x0000_s1029" style="position:absolute;visibility:visible;mso-wrap-style:square" from="2094,4929" to="3354,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UCcIAAADcAAAADwAAAGRycy9kb3ducmV2LnhtbERPTUsDMRC9C/0PYQrebLYK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DUCcIAAADcAAAADwAAAAAAAAAAAAAA&#10;AAChAgAAZHJzL2Rvd25yZXYueG1sUEsFBgAAAAAEAAQA+QAAAJADAAAAAA==&#10;">
                  <v:stroke endarrow="block"/>
                </v:line>
                <v:shape id="Freeform 6" o:spid="_x0000_s1030" style="position:absolute;left:2034;top:4700;width:2160;height:180;visibility:visible;mso-wrap-style:square;v-text-anchor:top" coordsize="21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lkcQA&#10;AADcAAAADwAAAGRycy9kb3ducmV2LnhtbESPzWrCQBSF9wXfYbiCO51owNboKNKidtFNoyLuLplr&#10;EszcCZnRxLd3CkKXh/PzcRarzlTiTo0rLSsYjyIQxJnVJecKDvvN8AOE88gaK8uk4EEOVsve2wIT&#10;bVv+pXvqcxFG2CWooPC+TqR0WUEG3cjWxMG72MagD7LJpW6wDeOmkpMomkqDJQdCgTV9FpRd05sJ&#10;3Gs8OZ2O3flre0vPu7j9kdvSKTXod+s5CE+d/w+/2t9awXs8g7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pZHEAAAA3AAAAA8AAAAAAAAAAAAAAAAAmAIAAGRycy9k&#10;b3ducmV2LnhtbFBLBQYAAAAABAAEAPUAAACJAwAAAAA=&#10;" path="m,180c360,90,720,,1080,v360,,720,90,1080,180e" filled="f">
                  <v:stroke endarrow="open"/>
                  <v:path arrowok="t" o:connecttype="custom" o:connectlocs="0,180;1080,0;2160,180" o:connectangles="0,0,0"/>
                </v:shape>
                <v:shape id="Freeform 7" o:spid="_x0000_s1031" style="position:absolute;left:3294;top:4749;width:2160;height:180;visibility:visible;mso-wrap-style:square;v-text-anchor:top" coordsize="21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ccIA&#10;AADcAAAADwAAAGRycy9kb3ducmV2LnhtbERPTWvCQBC9F/wPywi91Y1a2hJdRRSth15MK+JtyI5J&#10;MDsbsqtJ/71zKPT4eN/zZe9qdac2VJ4NjEcJKOLc24oLAz/f25cPUCEiW6w9k4FfCrBcDJ7mmFrf&#10;8YHuWSyUhHBI0UAZY5NqHfKSHIaRb4iFu/jWYRTYFtq22Em4q/UkSd60w4qlocSG1iXl1+zmpPc6&#10;nZxOx/682d2y8+e0+9K7KhjzPOxXM1CR+vgv/nPvrYH3V5kvZ+Q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n9xwgAAANwAAAAPAAAAAAAAAAAAAAAAAJgCAABkcnMvZG93&#10;bnJldi54bWxQSwUGAAAAAAQABAD1AAAAhwMAAAAA&#10;" path="m,180c360,90,720,,1080,v360,,720,90,1080,180e" filled="f">
                  <v:stroke endarrow="open"/>
                  <v:path arrowok="t" o:connecttype="custom" o:connectlocs="0,180;1080,0;2160,180" o:connectangles="0,0,0"/>
                </v:shape>
                <v:shape id="Freeform 8" o:spid="_x0000_s1032" style="position:absolute;left:2034;top:4528;width:3240;height:360;visibility:visible;mso-wrap-style:square;v-text-anchor:top" coordsize="32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vTccA&#10;AADcAAAADwAAAGRycy9kb3ducmV2LnhtbESPzWrDMBCE74W+g9hCLqGRHZe6uJZDfgiEQsBNC70u&#10;1tY2tVbGUhLn7aNAoMdhZr5h8sVoOnGiwbWWFcSzCARxZXXLtYLvr+3zGwjnkTV2lknBhRwsiseH&#10;HDNtz/xJp4OvRYCwy1BB432fSemqhgy6me2Jg/drB4M+yKGWesBzgJtOzqPoVRpsOSw02NO6oerv&#10;cDQKkuSjTFdV302PcWo3tkx25f5HqcnTuHwH4Wn0/+F7e6cVpC8x3M6EI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b03HAAAA3AAAAA8AAAAAAAAAAAAAAAAAmAIAAGRy&#10;cy9kb3ducmV2LnhtbFBLBQYAAAAABAAEAPUAAACMAwAAAAA=&#10;" path="m,360c540,180,1080,,1620,v540,,1350,300,1620,360e" filled="f">
                  <v:stroke endarrow="open"/>
                  <v:path arrowok="t" o:connecttype="custom" o:connectlocs="0,360;1620,0;3240,360" o:connectangles="0,0,0"/>
                </v:shape>
                <w10:anchorlock/>
              </v:group>
            </w:pict>
          </mc:Fallback>
        </mc:AlternateContent>
      </w: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r w:rsidRPr="00DA36D6">
        <w:rPr>
          <w:rFonts w:ascii="Times New Roman" w:eastAsia="Times New Roman" w:hAnsi="Times New Roman" w:cs="Times New Roman"/>
          <w:sz w:val="24"/>
          <w:szCs w:val="24"/>
          <w:lang w:eastAsia="ru-RU"/>
        </w:rPr>
        <w:t xml:space="preserve">   1          2         3         4</w:t>
      </w:r>
    </w:p>
    <w:p w:rsidR="00DA36D6" w:rsidRPr="00DA36D6" w:rsidRDefault="00DA36D6" w:rsidP="00DA36D6">
      <w:pPr>
        <w:spacing w:after="0" w:line="240" w:lineRule="auto"/>
        <w:ind w:firstLine="540"/>
        <w:jc w:val="center"/>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ind w:firstLine="540"/>
        <w:jc w:val="both"/>
        <w:rPr>
          <w:rFonts w:ascii="Times New Roman" w:eastAsia="Times New Roman" w:hAnsi="Times New Roman" w:cs="Times New Roman"/>
          <w:sz w:val="24"/>
          <w:szCs w:val="24"/>
          <w:lang w:eastAsia="ru-RU"/>
        </w:rPr>
      </w:pPr>
      <w:r w:rsidRPr="00DA36D6">
        <w:rPr>
          <w:rFonts w:ascii="Times New Roman" w:eastAsia="Times New Roman" w:hAnsi="Times New Roman" w:cs="Times New Roman"/>
          <w:sz w:val="24"/>
          <w:szCs w:val="24"/>
          <w:lang w:eastAsia="ru-RU"/>
        </w:rPr>
        <w:t xml:space="preserve">       {</w:t>
      </w:r>
      <w:r w:rsidRPr="00DA36D6">
        <w:rPr>
          <w:rFonts w:ascii="Times New Roman" w:eastAsia="Times New Roman" w:hAnsi="Times New Roman" w:cs="Times New Roman"/>
          <w:i/>
          <w:iCs/>
          <w:sz w:val="24"/>
          <w:szCs w:val="24"/>
          <w:lang w:val="en-US" w:eastAsia="ru-RU"/>
        </w:rPr>
        <w:t>a</w:t>
      </w:r>
      <w:r w:rsidRPr="00DA36D6">
        <w:rPr>
          <w:rFonts w:ascii="Times New Roman" w:eastAsia="Times New Roman" w:hAnsi="Times New Roman" w:cs="Times New Roman"/>
          <w:sz w:val="24"/>
          <w:szCs w:val="24"/>
          <w:lang w:eastAsia="ru-RU"/>
        </w:rPr>
        <w:t>}       {</w:t>
      </w:r>
      <w:r w:rsidRPr="00DA36D6">
        <w:rPr>
          <w:rFonts w:ascii="Times New Roman" w:eastAsia="Times New Roman" w:hAnsi="Times New Roman" w:cs="Times New Roman"/>
          <w:i/>
          <w:iCs/>
          <w:sz w:val="24"/>
          <w:szCs w:val="24"/>
          <w:lang w:val="en-US" w:eastAsia="ru-RU"/>
        </w:rPr>
        <w:t>b</w:t>
      </w:r>
      <w:r w:rsidRPr="00DA36D6">
        <w:rPr>
          <w:rFonts w:ascii="Times New Roman" w:eastAsia="Times New Roman" w:hAnsi="Times New Roman" w:cs="Times New Roman"/>
          <w:sz w:val="24"/>
          <w:szCs w:val="24"/>
          <w:lang w:eastAsia="ru-RU"/>
        </w:rPr>
        <w:t>}      {</w:t>
      </w:r>
      <w:r w:rsidRPr="00DA36D6">
        <w:rPr>
          <w:rFonts w:ascii="Times New Roman" w:eastAsia="Times New Roman" w:hAnsi="Times New Roman" w:cs="Times New Roman"/>
          <w:sz w:val="24"/>
          <w:szCs w:val="24"/>
          <w:lang w:val="en-US" w:eastAsia="ru-RU"/>
        </w:rPr>
        <w:t>c</w:t>
      </w:r>
      <w:r w:rsidRPr="00DA36D6">
        <w:rPr>
          <w:rFonts w:ascii="Times New Roman" w:eastAsia="Times New Roman" w:hAnsi="Times New Roman" w:cs="Times New Roman"/>
          <w:sz w:val="24"/>
          <w:szCs w:val="24"/>
          <w:lang w:eastAsia="ru-RU"/>
        </w:rPr>
        <w:t>}</w:t>
      </w:r>
    </w:p>
    <w:p w:rsidR="00DA36D6" w:rsidRPr="00DA36D6" w:rsidRDefault="00DA36D6" w:rsidP="00DA36D6">
      <w:pPr>
        <w:spacing w:after="0" w:line="240" w:lineRule="auto"/>
        <w:ind w:firstLine="5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самостоятельного решения</w:t>
      </w:r>
    </w:p>
    <w:p w:rsidR="00DA36D6" w:rsidRPr="00DA36D6" w:rsidRDefault="00DA36D6" w:rsidP="00DA36D6">
      <w:pPr>
        <w:spacing w:after="0" w:line="240" w:lineRule="auto"/>
        <w:ind w:firstLine="540"/>
        <w:jc w:val="both"/>
        <w:rPr>
          <w:rFonts w:ascii="Times New Roman" w:eastAsia="Times New Roman" w:hAnsi="Times New Roman" w:cs="Times New Roman"/>
          <w:color w:val="0000FF"/>
          <w:sz w:val="24"/>
          <w:szCs w:val="24"/>
          <w:lang w:eastAsia="ru-RU"/>
        </w:rPr>
      </w:pPr>
      <w:r w:rsidRPr="00DA36D6">
        <w:rPr>
          <w:rFonts w:ascii="Times New Roman" w:eastAsia="Times New Roman" w:hAnsi="Times New Roman" w:cs="Times New Roman"/>
          <w:noProof/>
          <w:color w:val="0000FF"/>
          <w:sz w:val="24"/>
          <w:szCs w:val="24"/>
          <w:lang w:eastAsia="ru-RU"/>
        </w:rPr>
        <w:drawing>
          <wp:anchor distT="0" distB="0" distL="114300" distR="114300" simplePos="0" relativeHeight="251777024" behindDoc="0" locked="0" layoutInCell="1" allowOverlap="1" wp14:anchorId="3B510D8A" wp14:editId="2F813369">
            <wp:simplePos x="0" y="0"/>
            <wp:positionH relativeFrom="column">
              <wp:posOffset>310515</wp:posOffset>
            </wp:positionH>
            <wp:positionV relativeFrom="paragraph">
              <wp:posOffset>161925</wp:posOffset>
            </wp:positionV>
            <wp:extent cx="4422775" cy="3869690"/>
            <wp:effectExtent l="0" t="0" r="0" b="0"/>
            <wp:wrapThrough wrapText="bothSides">
              <wp:wrapPolygon edited="0">
                <wp:start x="0" y="0"/>
                <wp:lineTo x="0" y="21479"/>
                <wp:lineTo x="21491" y="21479"/>
                <wp:lineTo x="21491" y="0"/>
                <wp:lineTo x="0" y="0"/>
              </wp:wrapPolygon>
            </wp:wrapThrough>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7">
                      <a:extLst>
                        <a:ext uri="{BEBA8EAE-BF5A-486C-A8C5-ECC9F3942E4B}">
                          <a14:imgProps xmlns:a14="http://schemas.microsoft.com/office/drawing/2010/main">
                            <a14:imgLayer r:embed="rId133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422775" cy="3869690"/>
                    </a:xfrm>
                    <a:prstGeom prst="rect">
                      <a:avLst/>
                    </a:prstGeom>
                  </pic:spPr>
                </pic:pic>
              </a:graphicData>
            </a:graphic>
            <wp14:sizeRelH relativeFrom="page">
              <wp14:pctWidth>0</wp14:pctWidth>
            </wp14:sizeRelH>
            <wp14:sizeRelV relativeFrom="page">
              <wp14:pctHeight>0</wp14:pctHeight>
            </wp14:sizeRelV>
          </wp:anchor>
        </w:drawing>
      </w:r>
      <w:r w:rsidRPr="00DA36D6">
        <w:rPr>
          <w:rFonts w:ascii="Times New Roman" w:eastAsia="Times New Roman" w:hAnsi="Times New Roman" w:cs="Times New Roman"/>
          <w:sz w:val="24"/>
          <w:szCs w:val="24"/>
          <w:lang w:eastAsia="ru-RU"/>
        </w:rPr>
        <w:t xml:space="preserve">                             </w:t>
      </w:r>
      <w:r w:rsidRPr="00DA36D6">
        <w:rPr>
          <w:rFonts w:ascii="Times New Roman" w:eastAsia="Times New Roman" w:hAnsi="Times New Roman" w:cs="Times New Roman"/>
          <w:b/>
          <w:bCs/>
          <w:sz w:val="24"/>
          <w:szCs w:val="24"/>
          <w:lang w:eastAsia="ru-RU"/>
        </w:rPr>
        <w:t>3-пример.Нарисовать графы для следующих примеров</w:t>
      </w:r>
      <w:r w:rsidR="007D611B">
        <w:rPr>
          <w:rStyle w:val="afc"/>
          <w:rFonts w:ascii="Times New Roman" w:eastAsia="Times New Roman" w:hAnsi="Times New Roman" w:cs="Times New Roman"/>
          <w:b/>
          <w:bCs/>
          <w:sz w:val="24"/>
          <w:szCs w:val="24"/>
          <w:lang w:eastAsia="ru-RU"/>
        </w:rPr>
        <w:footnoteReference w:id="34"/>
      </w: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r w:rsidRPr="00DA36D6">
        <w:rPr>
          <w:rFonts w:ascii="Times New Roman" w:eastAsia="Times New Roman" w:hAnsi="Times New Roman" w:cs="Times New Roman"/>
          <w:noProof/>
          <w:color w:val="0000FF"/>
          <w:sz w:val="24"/>
          <w:szCs w:val="24"/>
          <w:lang w:eastAsia="ru-RU"/>
        </w:rPr>
        <w:lastRenderedPageBreak/>
        <w:drawing>
          <wp:anchor distT="0" distB="0" distL="114300" distR="114300" simplePos="0" relativeHeight="251778048" behindDoc="0" locked="0" layoutInCell="1" allowOverlap="1" wp14:anchorId="1CEB7A35" wp14:editId="10BC15AE">
            <wp:simplePos x="0" y="0"/>
            <wp:positionH relativeFrom="column">
              <wp:posOffset>396875</wp:posOffset>
            </wp:positionH>
            <wp:positionV relativeFrom="paragraph">
              <wp:posOffset>-36830</wp:posOffset>
            </wp:positionV>
            <wp:extent cx="4391025" cy="3314700"/>
            <wp:effectExtent l="0" t="0" r="9525" b="0"/>
            <wp:wrapThrough wrapText="bothSides">
              <wp:wrapPolygon edited="0">
                <wp:start x="0" y="0"/>
                <wp:lineTo x="0" y="21476"/>
                <wp:lineTo x="21553" y="21476"/>
                <wp:lineTo x="21553" y="0"/>
                <wp:lineTo x="0" y="0"/>
              </wp:wrapPolygon>
            </wp:wrapThrough>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9">
                      <a:extLst>
                        <a:ext uri="{BEBA8EAE-BF5A-486C-A8C5-ECC9F3942E4B}">
                          <a14:imgProps xmlns:a14="http://schemas.microsoft.com/office/drawing/2010/main">
                            <a14:imgLayer r:embed="rId134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391025" cy="3314700"/>
                    </a:xfrm>
                    <a:prstGeom prst="rect">
                      <a:avLst/>
                    </a:prstGeom>
                  </pic:spPr>
                </pic:pic>
              </a:graphicData>
            </a:graphic>
            <wp14:sizeRelH relativeFrom="page">
              <wp14:pctWidth>0</wp14:pctWidth>
            </wp14:sizeRelH>
            <wp14:sizeRelV relativeFrom="page">
              <wp14:pctHeight>0</wp14:pctHeight>
            </wp14:sizeRelV>
          </wp:anchor>
        </w:drawing>
      </w: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color w:val="0000FF"/>
          <w:sz w:val="24"/>
          <w:szCs w:val="24"/>
          <w:lang w:eastAsia="ru-RU"/>
        </w:rPr>
      </w:pPr>
    </w:p>
    <w:p w:rsidR="00DA36D6" w:rsidRPr="00DA36D6" w:rsidRDefault="00DA36D6" w:rsidP="00DA36D6">
      <w:pPr>
        <w:spacing w:after="0" w:line="240" w:lineRule="auto"/>
        <w:jc w:val="both"/>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jc w:val="both"/>
        <w:rPr>
          <w:rFonts w:ascii="Times New Roman" w:eastAsia="Times New Roman" w:hAnsi="Times New Roman" w:cs="Times New Roman"/>
          <w:b/>
          <w:bCs/>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6B31C1" w:rsidRDefault="006B31C1"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020645" w:rsidRDefault="007D611B" w:rsidP="00020645">
      <w:pPr>
        <w:tabs>
          <w:tab w:val="left" w:pos="56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Тема 8</w:t>
      </w:r>
      <w:r w:rsidR="00020645" w:rsidRPr="00020645">
        <w:rPr>
          <w:rFonts w:ascii="Times New Roman" w:eastAsia="Times New Roman" w:hAnsi="Times New Roman" w:cs="Times New Roman"/>
          <w:b/>
          <w:sz w:val="24"/>
          <w:szCs w:val="24"/>
          <w:lang w:eastAsia="ru-RU"/>
        </w:rPr>
        <w:t>«</w:t>
      </w:r>
      <w:r w:rsidR="00020645">
        <w:rPr>
          <w:rFonts w:ascii="Times New Roman" w:eastAsia="Times New Roman" w:hAnsi="Times New Roman" w:cs="Times New Roman"/>
          <w:b/>
          <w:sz w:val="24"/>
          <w:szCs w:val="24"/>
          <w:lang w:eastAsia="ru-RU"/>
        </w:rPr>
        <w:t>Ф</w:t>
      </w:r>
      <w:r w:rsidR="00020645" w:rsidRPr="00020645">
        <w:rPr>
          <w:rFonts w:ascii="Times New Roman" w:eastAsia="Times New Roman" w:hAnsi="Times New Roman" w:cs="Times New Roman"/>
          <w:b/>
          <w:sz w:val="24"/>
          <w:szCs w:val="24"/>
          <w:lang w:eastAsia="ru-RU"/>
        </w:rPr>
        <w:t>ункци</w:t>
      </w:r>
      <w:r w:rsidR="00020645">
        <w:rPr>
          <w:rFonts w:ascii="Times New Roman" w:eastAsia="Times New Roman" w:hAnsi="Times New Roman" w:cs="Times New Roman"/>
          <w:b/>
          <w:sz w:val="24"/>
          <w:szCs w:val="24"/>
          <w:lang w:eastAsia="ru-RU"/>
        </w:rPr>
        <w:t>я</w:t>
      </w:r>
      <w:r w:rsidR="00020645" w:rsidRPr="00020645">
        <w:rPr>
          <w:rFonts w:ascii="Times New Roman" w:eastAsia="Times New Roman" w:hAnsi="Times New Roman" w:cs="Times New Roman"/>
          <w:b/>
          <w:sz w:val="24"/>
          <w:szCs w:val="24"/>
          <w:lang w:eastAsia="ru-RU"/>
        </w:rPr>
        <w:t>. Предел функции.</w:t>
      </w:r>
      <w:r w:rsidR="00020645" w:rsidRPr="00020645">
        <w:rPr>
          <w:rFonts w:ascii="Times New Roman" w:eastAsia="Times New Roman" w:hAnsi="Times New Roman" w:cs="Times New Roman"/>
          <w:sz w:val="24"/>
          <w:szCs w:val="24"/>
          <w:lang w:eastAsia="ru-RU"/>
        </w:rPr>
        <w:t xml:space="preserve"> </w:t>
      </w:r>
      <w:r w:rsidR="00020645" w:rsidRPr="00020645">
        <w:rPr>
          <w:rFonts w:ascii="Times New Roman" w:eastAsia="Times New Roman" w:hAnsi="Times New Roman" w:cs="Times New Roman"/>
          <w:b/>
          <w:sz w:val="24"/>
          <w:szCs w:val="24"/>
          <w:lang w:eastAsia="ru-RU"/>
        </w:rPr>
        <w:t>Предел. Непрерывность функции»</w:t>
      </w:r>
    </w:p>
    <w:p w:rsidR="007D611B" w:rsidRPr="00020645" w:rsidRDefault="007D611B" w:rsidP="00020645">
      <w:pPr>
        <w:tabs>
          <w:tab w:val="left" w:pos="567"/>
        </w:tabs>
        <w:spacing w:after="0" w:line="240" w:lineRule="auto"/>
        <w:jc w:val="center"/>
        <w:rPr>
          <w:rFonts w:ascii="Times New Roman" w:eastAsia="Times New Roman" w:hAnsi="Times New Roman" w:cs="Times New Roman"/>
          <w:b/>
          <w:sz w:val="24"/>
          <w:szCs w:val="24"/>
          <w:lang w:eastAsia="ru-RU"/>
        </w:rPr>
      </w:pPr>
    </w:p>
    <w:p w:rsidR="00020645" w:rsidRPr="00020645" w:rsidRDefault="00020645" w:rsidP="00020645">
      <w:pPr>
        <w:tabs>
          <w:tab w:val="left" w:pos="567"/>
        </w:tabs>
        <w:spacing w:after="0" w:line="240" w:lineRule="auto"/>
        <w:jc w:val="both"/>
        <w:rPr>
          <w:rFonts w:ascii="Times New Roman" w:eastAsia="Times New Roman" w:hAnsi="Times New Roman" w:cs="Times New Roman"/>
          <w:b/>
          <w:sz w:val="24"/>
          <w:szCs w:val="24"/>
          <w:lang w:eastAsia="ru-RU"/>
        </w:rPr>
      </w:pP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bCs/>
          <w:sz w:val="24"/>
          <w:szCs w:val="24"/>
          <w:u w:val="single"/>
          <w:lang w:eastAsia="ru-RU"/>
        </w:rPr>
        <w:t>Пример 1.</w:t>
      </w:r>
      <w:r w:rsidRPr="00020645">
        <w:rPr>
          <w:rFonts w:ascii="Times New Roman" w:eastAsia="Times New Roman" w:hAnsi="Times New Roman" w:cs="Times New Roman"/>
          <w:sz w:val="24"/>
          <w:szCs w:val="24"/>
          <w:lang w:eastAsia="ru-RU"/>
        </w:rPr>
        <w:t xml:space="preserve"> Найти область определения функции у = 1/(х</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5х + 6).</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Решение: Найдем значения х, в которых знаменатель обращается в нуль.</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 xml:space="preserve"> х</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5х + 6=0. х</w:t>
      </w:r>
      <w:r w:rsidRPr="00020645">
        <w:rPr>
          <w:rFonts w:ascii="Times New Roman" w:eastAsia="Times New Roman" w:hAnsi="Times New Roman" w:cs="Times New Roman"/>
          <w:sz w:val="24"/>
          <w:szCs w:val="24"/>
          <w:vertAlign w:val="subscript"/>
          <w:lang w:eastAsia="ru-RU"/>
        </w:rPr>
        <w:t>1</w:t>
      </w:r>
      <w:r w:rsidRPr="00020645">
        <w:rPr>
          <w:rFonts w:ascii="Times New Roman" w:eastAsia="Times New Roman" w:hAnsi="Times New Roman" w:cs="Times New Roman"/>
          <w:sz w:val="24"/>
          <w:szCs w:val="24"/>
          <w:lang w:eastAsia="ru-RU"/>
        </w:rPr>
        <w:t xml:space="preserve"> = 2, х</w:t>
      </w:r>
      <w:r w:rsidRPr="00020645">
        <w:rPr>
          <w:rFonts w:ascii="Times New Roman" w:eastAsia="Times New Roman" w:hAnsi="Times New Roman" w:cs="Times New Roman"/>
          <w:sz w:val="24"/>
          <w:szCs w:val="24"/>
          <w:vertAlign w:val="subscript"/>
          <w:lang w:eastAsia="ru-RU"/>
        </w:rPr>
        <w:t>2</w:t>
      </w:r>
      <w:r w:rsidRPr="00020645">
        <w:rPr>
          <w:rFonts w:ascii="Times New Roman" w:eastAsia="Times New Roman" w:hAnsi="Times New Roman" w:cs="Times New Roman"/>
          <w:sz w:val="24"/>
          <w:szCs w:val="24"/>
          <w:lang w:eastAsia="ru-RU"/>
        </w:rPr>
        <w:t>=3. Функция не существует в этих точках. Областью определения является объединение таких множеств: (-∞, 2) U (2, 3) U (3, ∞).</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bCs/>
          <w:sz w:val="24"/>
          <w:szCs w:val="24"/>
          <w:u w:val="single"/>
          <w:lang w:eastAsia="ru-RU"/>
        </w:rPr>
        <w:t>Пример 2.</w:t>
      </w:r>
      <w:r w:rsidRPr="00020645">
        <w:rPr>
          <w:rFonts w:ascii="Times New Roman" w:eastAsia="Times New Roman" w:hAnsi="Times New Roman" w:cs="Times New Roman"/>
          <w:b/>
          <w:sz w:val="24"/>
          <w:szCs w:val="24"/>
          <w:lang w:eastAsia="ru-RU"/>
        </w:rPr>
        <w:t xml:space="preserve"> </w:t>
      </w:r>
      <w:r w:rsidRPr="00020645">
        <w:rPr>
          <w:rFonts w:ascii="Times New Roman" w:eastAsia="Times New Roman" w:hAnsi="Times New Roman" w:cs="Times New Roman"/>
          <w:sz w:val="24"/>
          <w:szCs w:val="24"/>
          <w:lang w:eastAsia="ru-RU"/>
        </w:rPr>
        <w:t>Найти область определения функции у= log</w:t>
      </w:r>
      <w:r w:rsidRPr="00020645">
        <w:rPr>
          <w:rFonts w:ascii="Times New Roman" w:eastAsia="Times New Roman" w:hAnsi="Times New Roman" w:cs="Times New Roman"/>
          <w:sz w:val="24"/>
          <w:szCs w:val="24"/>
          <w:vertAlign w:val="subscript"/>
          <w:lang w:eastAsia="ru-RU"/>
        </w:rPr>
        <w:t>3</w:t>
      </w:r>
      <w:r w:rsidRPr="00020645">
        <w:rPr>
          <w:rFonts w:ascii="Times New Roman" w:eastAsia="Times New Roman" w:hAnsi="Times New Roman" w:cs="Times New Roman"/>
          <w:sz w:val="24"/>
          <w:szCs w:val="24"/>
          <w:lang w:eastAsia="ru-RU"/>
        </w:rPr>
        <w:t>(х – 1).</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Решение: х – 1 &gt;0, х&gt;1. Запишем решение в виде интервала: (1, ∞) – область определения функции.</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bCs/>
          <w:sz w:val="24"/>
          <w:szCs w:val="24"/>
          <w:u w:val="single"/>
          <w:lang w:eastAsia="ru-RU"/>
        </w:rPr>
        <w:t>Пример 3</w:t>
      </w:r>
      <w:r w:rsidRPr="00020645">
        <w:rPr>
          <w:rFonts w:ascii="Times New Roman" w:eastAsia="Times New Roman" w:hAnsi="Times New Roman" w:cs="Times New Roman"/>
          <w:b/>
          <w:sz w:val="24"/>
          <w:szCs w:val="24"/>
          <w:lang w:eastAsia="ru-RU"/>
        </w:rPr>
        <w:t>.</w:t>
      </w:r>
      <w:r w:rsidRPr="00020645">
        <w:rPr>
          <w:rFonts w:ascii="Times New Roman" w:eastAsia="Times New Roman" w:hAnsi="Times New Roman" w:cs="Times New Roman"/>
          <w:sz w:val="24"/>
          <w:szCs w:val="24"/>
          <w:lang w:eastAsia="ru-RU"/>
        </w:rPr>
        <w:t xml:space="preserve"> Дана функция f (х) = |х + 2|/х – 1. Найти значения функции в точках </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х = -2, х = -3, х = 1, х = 0.</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Решение: f(-2) = |-2+2| / (2-1) = 0/1 = 0;  f (-3) = |-3+2| / (3 – 2) = | - 1| / 1= 1;</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 xml:space="preserve">               f(1) = |1+2| / (1 – 1) = 3/0, точка х = 1 в область определения функции не входит, так как знаменатель в этой точке обращается в 0.</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f (0) = |0 + 2| / (0-1) = 2/ -1 = -2.</w:t>
      </w:r>
    </w:p>
    <w:p w:rsidR="00020645" w:rsidRPr="00020645" w:rsidRDefault="00020645" w:rsidP="00020645">
      <w:pPr>
        <w:spacing w:after="0" w:line="240" w:lineRule="auto"/>
        <w:ind w:firstLine="709"/>
        <w:rPr>
          <w:rFonts w:ascii="Times New Roman" w:eastAsia="Times New Roman" w:hAnsi="Times New Roman" w:cs="Times New Roman"/>
          <w:b/>
          <w:sz w:val="24"/>
          <w:szCs w:val="24"/>
          <w:lang w:eastAsia="ru-RU"/>
        </w:rPr>
      </w:pP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bCs/>
          <w:sz w:val="24"/>
          <w:szCs w:val="24"/>
          <w:u w:val="single"/>
          <w:lang w:eastAsia="ru-RU"/>
        </w:rPr>
        <w:t xml:space="preserve">Пример 4. </w:t>
      </w:r>
      <w:r w:rsidRPr="00020645">
        <w:rPr>
          <w:rFonts w:ascii="Times New Roman" w:eastAsia="Times New Roman" w:hAnsi="Times New Roman" w:cs="Times New Roman"/>
          <w:sz w:val="24"/>
          <w:szCs w:val="24"/>
          <w:lang w:eastAsia="ru-RU"/>
        </w:rPr>
        <w:t>Дана функция f(х) = 3х</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х – 1.</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Найти значение этой функции при 1) х=а</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1, 2) х = 1/t.</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Решение: 1)f(а</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1) = 3(а</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1)</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а</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1 – 1=3а</w:t>
      </w:r>
      <w:r w:rsidRPr="00020645">
        <w:rPr>
          <w:rFonts w:ascii="Times New Roman" w:eastAsia="Times New Roman" w:hAnsi="Times New Roman" w:cs="Times New Roman"/>
          <w:sz w:val="24"/>
          <w:szCs w:val="24"/>
          <w:vertAlign w:val="superscript"/>
          <w:lang w:eastAsia="ru-RU"/>
        </w:rPr>
        <w:t>4</w:t>
      </w:r>
      <w:r w:rsidRPr="00020645">
        <w:rPr>
          <w:rFonts w:ascii="Times New Roman" w:eastAsia="Times New Roman" w:hAnsi="Times New Roman" w:cs="Times New Roman"/>
          <w:sz w:val="24"/>
          <w:szCs w:val="24"/>
          <w:lang w:eastAsia="ru-RU"/>
        </w:rPr>
        <w:t xml:space="preserve"> – 6а</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+ 3 + а</w:t>
      </w:r>
      <w:r w:rsidRPr="00020645">
        <w:rPr>
          <w:rFonts w:ascii="Times New Roman" w:eastAsia="Times New Roman" w:hAnsi="Times New Roman" w:cs="Times New Roman"/>
          <w:sz w:val="24"/>
          <w:szCs w:val="24"/>
          <w:vertAlign w:val="superscript"/>
          <w:lang w:eastAsia="ru-RU"/>
        </w:rPr>
        <w:t xml:space="preserve">2 </w:t>
      </w:r>
      <w:r w:rsidRPr="00020645">
        <w:rPr>
          <w:rFonts w:ascii="Times New Roman" w:eastAsia="Times New Roman" w:hAnsi="Times New Roman" w:cs="Times New Roman"/>
          <w:sz w:val="24"/>
          <w:szCs w:val="24"/>
          <w:lang w:eastAsia="ru-RU"/>
        </w:rPr>
        <w:t xml:space="preserve"> - 2 = 3а</w:t>
      </w:r>
      <w:r w:rsidRPr="00020645">
        <w:rPr>
          <w:rFonts w:ascii="Times New Roman" w:eastAsia="Times New Roman" w:hAnsi="Times New Roman" w:cs="Times New Roman"/>
          <w:sz w:val="24"/>
          <w:szCs w:val="24"/>
          <w:vertAlign w:val="superscript"/>
          <w:lang w:eastAsia="ru-RU"/>
        </w:rPr>
        <w:t>4</w:t>
      </w:r>
      <w:r w:rsidRPr="00020645">
        <w:rPr>
          <w:rFonts w:ascii="Times New Roman" w:eastAsia="Times New Roman" w:hAnsi="Times New Roman" w:cs="Times New Roman"/>
          <w:sz w:val="24"/>
          <w:szCs w:val="24"/>
          <w:lang w:eastAsia="ru-RU"/>
        </w:rPr>
        <w:t xml:space="preserve"> – 5а</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+ 1.</w:t>
      </w: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 xml:space="preserve">2) </w:t>
      </w:r>
      <w:r w:rsidRPr="00020645">
        <w:rPr>
          <w:rFonts w:ascii="Times New Roman" w:eastAsia="Times New Roman" w:hAnsi="Times New Roman" w:cs="Times New Roman"/>
          <w:sz w:val="24"/>
          <w:szCs w:val="24"/>
          <w:lang w:val="en-US" w:eastAsia="ru-RU"/>
        </w:rPr>
        <w:t>f</w:t>
      </w:r>
      <w:r w:rsidRPr="00020645">
        <w:rPr>
          <w:rFonts w:ascii="Times New Roman" w:eastAsia="Times New Roman" w:hAnsi="Times New Roman" w:cs="Times New Roman"/>
          <w:sz w:val="24"/>
          <w:szCs w:val="24"/>
          <w:lang w:eastAsia="ru-RU"/>
        </w:rPr>
        <w:t xml:space="preserve"> (1/</w:t>
      </w:r>
      <w:r w:rsidRPr="00020645">
        <w:rPr>
          <w:rFonts w:ascii="Times New Roman" w:eastAsia="Times New Roman" w:hAnsi="Times New Roman" w:cs="Times New Roman"/>
          <w:sz w:val="24"/>
          <w:szCs w:val="24"/>
          <w:lang w:val="en-US" w:eastAsia="ru-RU"/>
        </w:rPr>
        <w:t>t</w:t>
      </w:r>
      <w:r w:rsidRPr="00020645">
        <w:rPr>
          <w:rFonts w:ascii="Times New Roman" w:eastAsia="Times New Roman" w:hAnsi="Times New Roman" w:cs="Times New Roman"/>
          <w:sz w:val="24"/>
          <w:szCs w:val="24"/>
          <w:lang w:eastAsia="ru-RU"/>
        </w:rPr>
        <w:t>) = 3(1/</w:t>
      </w:r>
      <w:r w:rsidRPr="00020645">
        <w:rPr>
          <w:rFonts w:ascii="Times New Roman" w:eastAsia="Times New Roman" w:hAnsi="Times New Roman" w:cs="Times New Roman"/>
          <w:sz w:val="24"/>
          <w:szCs w:val="24"/>
          <w:lang w:val="en-US" w:eastAsia="ru-RU"/>
        </w:rPr>
        <w:t>t</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+ 1/</w:t>
      </w:r>
      <w:r w:rsidRPr="00020645">
        <w:rPr>
          <w:rFonts w:ascii="Times New Roman" w:eastAsia="Times New Roman" w:hAnsi="Times New Roman" w:cs="Times New Roman"/>
          <w:sz w:val="24"/>
          <w:szCs w:val="24"/>
          <w:lang w:val="en-US" w:eastAsia="ru-RU"/>
        </w:rPr>
        <w:t>t</w:t>
      </w:r>
      <w:r w:rsidRPr="00020645">
        <w:rPr>
          <w:rFonts w:ascii="Times New Roman" w:eastAsia="Times New Roman" w:hAnsi="Times New Roman" w:cs="Times New Roman"/>
          <w:sz w:val="24"/>
          <w:szCs w:val="24"/>
          <w:lang w:eastAsia="ru-RU"/>
        </w:rPr>
        <w:t xml:space="preserve"> – 1 = (3 + </w:t>
      </w:r>
      <w:r w:rsidRPr="00020645">
        <w:rPr>
          <w:rFonts w:ascii="Times New Roman" w:eastAsia="Times New Roman" w:hAnsi="Times New Roman" w:cs="Times New Roman"/>
          <w:sz w:val="24"/>
          <w:szCs w:val="24"/>
          <w:lang w:val="en-US" w:eastAsia="ru-RU"/>
        </w:rPr>
        <w:t>t</w:t>
      </w:r>
      <w:r w:rsidRPr="00020645">
        <w:rPr>
          <w:rFonts w:ascii="Times New Roman" w:eastAsia="Times New Roman" w:hAnsi="Times New Roman" w:cs="Times New Roman"/>
          <w:sz w:val="24"/>
          <w:szCs w:val="24"/>
          <w:lang w:eastAsia="ru-RU"/>
        </w:rPr>
        <w:t xml:space="preserve"> – </w:t>
      </w:r>
      <w:r w:rsidRPr="00020645">
        <w:rPr>
          <w:rFonts w:ascii="Times New Roman" w:eastAsia="Times New Roman" w:hAnsi="Times New Roman" w:cs="Times New Roman"/>
          <w:sz w:val="24"/>
          <w:szCs w:val="24"/>
          <w:lang w:val="en-US" w:eastAsia="ru-RU"/>
        </w:rPr>
        <w:t>t</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w:t>
      </w:r>
      <w:r w:rsidRPr="00020645">
        <w:rPr>
          <w:rFonts w:ascii="Times New Roman" w:eastAsia="Times New Roman" w:hAnsi="Times New Roman" w:cs="Times New Roman"/>
          <w:sz w:val="24"/>
          <w:szCs w:val="24"/>
          <w:lang w:val="en-US" w:eastAsia="ru-RU"/>
        </w:rPr>
        <w:t>t</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w:t>
      </w:r>
    </w:p>
    <w:p w:rsidR="00020645" w:rsidRPr="00020645" w:rsidRDefault="00020645" w:rsidP="00020645">
      <w:pPr>
        <w:spacing w:after="0" w:line="240" w:lineRule="auto"/>
        <w:ind w:firstLine="709"/>
        <w:jc w:val="center"/>
        <w:rPr>
          <w:rFonts w:ascii="Times New Roman" w:eastAsia="Times New Roman" w:hAnsi="Times New Roman" w:cs="Times New Roman"/>
          <w:sz w:val="24"/>
          <w:szCs w:val="24"/>
          <w:u w:val="single"/>
          <w:lang w:eastAsia="ru-RU"/>
        </w:rPr>
      </w:pPr>
      <w:r w:rsidRPr="00020645">
        <w:rPr>
          <w:rFonts w:ascii="Times New Roman" w:eastAsia="Times New Roman" w:hAnsi="Times New Roman" w:cs="Times New Roman"/>
          <w:sz w:val="24"/>
          <w:szCs w:val="24"/>
          <w:u w:val="single"/>
          <w:lang w:eastAsia="ru-RU"/>
        </w:rPr>
        <w:t>Нахождение пределов функций.</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u w:val="single"/>
          <w:lang w:eastAsia="ru-RU"/>
        </w:rPr>
        <w:t>Пример1.</w:t>
      </w:r>
      <w:r w:rsidRPr="00020645">
        <w:rPr>
          <w:rFonts w:ascii="Times New Roman" w:eastAsia="Times New Roman" w:hAnsi="Times New Roman" w:cs="Times New Roman"/>
          <w:sz w:val="24"/>
          <w:szCs w:val="24"/>
          <w:lang w:eastAsia="ru-RU"/>
        </w:rPr>
        <w:t xml:space="preserve"> Найти предел.</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position w:val="-94"/>
          <w:sz w:val="24"/>
          <w:szCs w:val="24"/>
          <w:lang w:eastAsia="ru-RU"/>
        </w:rPr>
        <w:object w:dxaOrig="9200" w:dyaOrig="2000">
          <v:shape id="_x0000_i1268" type="#_x0000_t75" style="width:459.1pt;height:100pt" o:ole="" fillcolor="window">
            <v:imagedata r:id="rId1341" o:title=""/>
          </v:shape>
          <o:OLEObject Type="Embed" ProgID="Equation.3" ShapeID="_x0000_i1268" DrawAspect="Content" ObjectID="_1638191244" r:id="rId1342"/>
        </w:objec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u w:val="single"/>
          <w:lang w:eastAsia="ru-RU"/>
        </w:rPr>
        <w:t>Пример2.</w:t>
      </w:r>
      <w:r w:rsidRPr="00020645">
        <w:rPr>
          <w:rFonts w:ascii="Times New Roman" w:eastAsia="Times New Roman" w:hAnsi="Times New Roman" w:cs="Times New Roman"/>
          <w:sz w:val="24"/>
          <w:szCs w:val="24"/>
          <w:lang w:eastAsia="ru-RU"/>
        </w:rPr>
        <w:t xml:space="preserve"> Найти предел   </w:t>
      </w:r>
      <w:r w:rsidRPr="00020645">
        <w:rPr>
          <w:rFonts w:ascii="Times New Roman" w:eastAsia="Times New Roman" w:hAnsi="Times New Roman" w:cs="Times New Roman"/>
          <w:position w:val="-24"/>
          <w:sz w:val="24"/>
          <w:szCs w:val="24"/>
          <w:lang w:eastAsia="ru-RU"/>
        </w:rPr>
        <w:object w:dxaOrig="1600" w:dyaOrig="660">
          <v:shape id="_x0000_i1269" type="#_x0000_t75" style="width:80.5pt;height:32.5pt" o:ole="" fillcolor="window">
            <v:imagedata r:id="rId1343" o:title=""/>
          </v:shape>
          <o:OLEObject Type="Embed" ProgID="Equation.3" ShapeID="_x0000_i1269" DrawAspect="Content" ObjectID="_1638191245" r:id="rId1344"/>
        </w:object>
      </w:r>
      <w:r w:rsidRPr="00020645">
        <w:rPr>
          <w:rFonts w:ascii="Times New Roman" w:eastAsia="Times New Roman" w:hAnsi="Times New Roman" w:cs="Times New Roman"/>
          <w:sz w:val="24"/>
          <w:szCs w:val="24"/>
          <w:lang w:eastAsia="ru-RU"/>
        </w:rPr>
        <w:t>.</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ab/>
        <w:t>Для нахождения этого предела разложим на множители числитель и знаменатель данной дроби.</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center"/>
        <w:rPr>
          <w:rFonts w:ascii="Times New Roman" w:eastAsia="Times New Roman" w:hAnsi="Times New Roman" w:cs="Times New Roman"/>
          <w:i/>
          <w:sz w:val="24"/>
          <w:szCs w:val="24"/>
          <w:lang w:eastAsia="ru-RU"/>
        </w:rPr>
      </w:pP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perscript"/>
          <w:lang w:eastAsia="ru-RU"/>
        </w:rPr>
        <w:t>2</w:t>
      </w:r>
      <w:r w:rsidRPr="00020645">
        <w:rPr>
          <w:rFonts w:ascii="Times New Roman" w:eastAsia="Times New Roman" w:hAnsi="Times New Roman" w:cs="Times New Roman"/>
          <w:i/>
          <w:sz w:val="24"/>
          <w:szCs w:val="24"/>
          <w:lang w:eastAsia="ru-RU"/>
        </w:rPr>
        <w:t xml:space="preserve"> – 6</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+ 8 = 0;                                    </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perscript"/>
          <w:lang w:eastAsia="ru-RU"/>
        </w:rPr>
        <w:t>2</w:t>
      </w:r>
      <w:r w:rsidRPr="00020645">
        <w:rPr>
          <w:rFonts w:ascii="Times New Roman" w:eastAsia="Times New Roman" w:hAnsi="Times New Roman" w:cs="Times New Roman"/>
          <w:i/>
          <w:sz w:val="24"/>
          <w:szCs w:val="24"/>
          <w:lang w:eastAsia="ru-RU"/>
        </w:rPr>
        <w:t xml:space="preserve"> – 8</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+ 12 = 0;</w:t>
      </w:r>
    </w:p>
    <w:p w:rsidR="00020645" w:rsidRPr="00020645" w:rsidRDefault="00020645" w:rsidP="00020645">
      <w:pPr>
        <w:keepNext/>
        <w:spacing w:after="0" w:line="240" w:lineRule="auto"/>
        <w:ind w:firstLine="709"/>
        <w:jc w:val="center"/>
        <w:outlineLvl w:val="1"/>
        <w:rPr>
          <w:rFonts w:ascii="Times New Roman" w:eastAsia="Times New Roman" w:hAnsi="Times New Roman" w:cs="Times New Roman"/>
          <w:i/>
          <w:sz w:val="24"/>
          <w:szCs w:val="20"/>
          <w:lang w:eastAsia="ru-RU"/>
        </w:rPr>
      </w:pPr>
      <w:r w:rsidRPr="00020645">
        <w:rPr>
          <w:rFonts w:ascii="Times New Roman" w:eastAsia="Times New Roman" w:hAnsi="Times New Roman" w:cs="Times New Roman"/>
          <w:i/>
          <w:sz w:val="24"/>
          <w:szCs w:val="20"/>
          <w:lang w:val="en-US" w:eastAsia="ru-RU"/>
        </w:rPr>
        <w:t>D</w:t>
      </w:r>
      <w:r w:rsidRPr="00020645">
        <w:rPr>
          <w:rFonts w:ascii="Times New Roman" w:eastAsia="Times New Roman" w:hAnsi="Times New Roman" w:cs="Times New Roman"/>
          <w:i/>
          <w:sz w:val="24"/>
          <w:szCs w:val="20"/>
          <w:lang w:eastAsia="ru-RU"/>
        </w:rPr>
        <w:t xml:space="preserve"> = 36 – 32 = 4;                                 </w:t>
      </w:r>
      <w:r w:rsidRPr="00020645">
        <w:rPr>
          <w:rFonts w:ascii="Times New Roman" w:eastAsia="Times New Roman" w:hAnsi="Times New Roman" w:cs="Times New Roman"/>
          <w:i/>
          <w:sz w:val="24"/>
          <w:szCs w:val="20"/>
          <w:lang w:val="en-US" w:eastAsia="ru-RU"/>
        </w:rPr>
        <w:t>D</w:t>
      </w:r>
      <w:r w:rsidRPr="00020645">
        <w:rPr>
          <w:rFonts w:ascii="Times New Roman" w:eastAsia="Times New Roman" w:hAnsi="Times New Roman" w:cs="Times New Roman"/>
          <w:i/>
          <w:sz w:val="24"/>
          <w:szCs w:val="20"/>
          <w:lang w:eastAsia="ru-RU"/>
        </w:rPr>
        <w:t xml:space="preserve"> = 64 – 48 = 16;</w:t>
      </w:r>
    </w:p>
    <w:p w:rsidR="00020645" w:rsidRPr="00020645" w:rsidRDefault="00020645" w:rsidP="00020645">
      <w:pPr>
        <w:spacing w:after="0" w:line="240" w:lineRule="auto"/>
        <w:ind w:firstLine="709"/>
        <w:jc w:val="center"/>
        <w:rPr>
          <w:rFonts w:ascii="Times New Roman" w:eastAsia="Times New Roman" w:hAnsi="Times New Roman" w:cs="Times New Roman"/>
          <w:i/>
          <w:sz w:val="24"/>
          <w:szCs w:val="24"/>
          <w:lang w:eastAsia="ru-RU"/>
        </w:rPr>
      </w:pP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bscript"/>
          <w:lang w:eastAsia="ru-RU"/>
        </w:rPr>
        <w:t>1</w:t>
      </w:r>
      <w:r w:rsidRPr="00020645">
        <w:rPr>
          <w:rFonts w:ascii="Times New Roman" w:eastAsia="Times New Roman" w:hAnsi="Times New Roman" w:cs="Times New Roman"/>
          <w:i/>
          <w:sz w:val="24"/>
          <w:szCs w:val="24"/>
          <w:lang w:eastAsia="ru-RU"/>
        </w:rPr>
        <w:t xml:space="preserve"> = (6 + 2)/2 = 4;                               </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bscript"/>
          <w:lang w:eastAsia="ru-RU"/>
        </w:rPr>
        <w:t>1</w:t>
      </w:r>
      <w:r w:rsidRPr="00020645">
        <w:rPr>
          <w:rFonts w:ascii="Times New Roman" w:eastAsia="Times New Roman" w:hAnsi="Times New Roman" w:cs="Times New Roman"/>
          <w:i/>
          <w:sz w:val="24"/>
          <w:szCs w:val="24"/>
          <w:lang w:eastAsia="ru-RU"/>
        </w:rPr>
        <w:t xml:space="preserve"> = (8 + 4)/2 = 6;</w:t>
      </w:r>
    </w:p>
    <w:p w:rsidR="00020645" w:rsidRPr="00020645" w:rsidRDefault="00020645" w:rsidP="00020645">
      <w:pPr>
        <w:spacing w:after="0" w:line="240" w:lineRule="auto"/>
        <w:ind w:firstLine="709"/>
        <w:jc w:val="center"/>
        <w:rPr>
          <w:rFonts w:ascii="Times New Roman" w:eastAsia="Times New Roman" w:hAnsi="Times New Roman" w:cs="Times New Roman"/>
          <w:i/>
          <w:sz w:val="24"/>
          <w:szCs w:val="24"/>
          <w:lang w:eastAsia="ru-RU"/>
        </w:rPr>
      </w:pP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bscript"/>
          <w:lang w:eastAsia="ru-RU"/>
        </w:rPr>
        <w:t>2</w:t>
      </w:r>
      <w:r w:rsidRPr="00020645">
        <w:rPr>
          <w:rFonts w:ascii="Times New Roman" w:eastAsia="Times New Roman" w:hAnsi="Times New Roman" w:cs="Times New Roman"/>
          <w:i/>
          <w:sz w:val="24"/>
          <w:szCs w:val="24"/>
          <w:lang w:eastAsia="ru-RU"/>
        </w:rPr>
        <w:t xml:space="preserve"> = (6 – 2)/2 = 2 ;                               </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bscript"/>
          <w:lang w:eastAsia="ru-RU"/>
        </w:rPr>
        <w:t>2</w:t>
      </w:r>
      <w:r w:rsidRPr="00020645">
        <w:rPr>
          <w:rFonts w:ascii="Times New Roman" w:eastAsia="Times New Roman" w:hAnsi="Times New Roman" w:cs="Times New Roman"/>
          <w:i/>
          <w:sz w:val="24"/>
          <w:szCs w:val="24"/>
          <w:lang w:eastAsia="ru-RU"/>
        </w:rPr>
        <w:t xml:space="preserve"> = (8 – 4)/2 = 2;</w:t>
      </w:r>
    </w:p>
    <w:p w:rsidR="00020645" w:rsidRPr="00020645" w:rsidRDefault="00020645" w:rsidP="00020645">
      <w:pPr>
        <w:spacing w:after="0" w:line="240" w:lineRule="auto"/>
        <w:ind w:firstLine="709"/>
        <w:jc w:val="both"/>
        <w:rPr>
          <w:rFonts w:ascii="Times New Roman" w:eastAsia="Times New Roman" w:hAnsi="Times New Roman" w:cs="Times New Roman"/>
          <w:i/>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 xml:space="preserve">Тогда </w:t>
      </w:r>
      <w:r w:rsidRPr="00020645">
        <w:rPr>
          <w:rFonts w:ascii="Times New Roman" w:eastAsia="Times New Roman" w:hAnsi="Times New Roman" w:cs="Times New Roman"/>
          <w:position w:val="-28"/>
          <w:sz w:val="24"/>
          <w:szCs w:val="24"/>
          <w:lang w:val="en-US" w:eastAsia="ru-RU"/>
        </w:rPr>
        <w:object w:dxaOrig="3680" w:dyaOrig="660">
          <v:shape id="_x0000_i1270" type="#_x0000_t75" style="width:184pt;height:32.5pt" o:ole="" fillcolor="window">
            <v:imagedata r:id="rId1345" o:title=""/>
          </v:shape>
          <o:OLEObject Type="Embed" ProgID="Equation.3" ShapeID="_x0000_i1270" DrawAspect="Content" ObjectID="_1638191246" r:id="rId1346"/>
        </w:objec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u w:val="single"/>
          <w:lang w:eastAsia="ru-RU"/>
        </w:rPr>
        <w:t>Пример3.</w:t>
      </w:r>
      <w:r w:rsidRPr="00020645">
        <w:rPr>
          <w:rFonts w:ascii="Times New Roman" w:eastAsia="Times New Roman" w:hAnsi="Times New Roman" w:cs="Times New Roman"/>
          <w:sz w:val="24"/>
          <w:szCs w:val="24"/>
          <w:lang w:eastAsia="ru-RU"/>
        </w:rPr>
        <w:t xml:space="preserve"> Найти предел.</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sidRPr="00020645">
        <w:rPr>
          <w:rFonts w:ascii="Times New Roman" w:eastAsia="Times New Roman" w:hAnsi="Times New Roman" w:cs="Times New Roman"/>
          <w:position w:val="-24"/>
          <w:sz w:val="24"/>
          <w:szCs w:val="24"/>
          <w:lang w:val="en-US" w:eastAsia="ru-RU"/>
        </w:rPr>
        <w:object w:dxaOrig="2860" w:dyaOrig="700">
          <v:shape id="_x0000_i1271" type="#_x0000_t75" style="width:143pt;height:35.5pt" o:ole="" fillcolor="window">
            <v:imagedata r:id="rId1347" o:title=""/>
          </v:shape>
          <o:OLEObject Type="Embed" ProgID="Equation.3" ShapeID="_x0000_i1271" DrawAspect="Content" ObjectID="_1638191247" r:id="rId1348"/>
        </w:object>
      </w:r>
      <w:r w:rsidRPr="00020645">
        <w:rPr>
          <w:rFonts w:ascii="Times New Roman" w:eastAsia="Times New Roman" w:hAnsi="Times New Roman" w:cs="Times New Roman"/>
          <w:sz w:val="24"/>
          <w:szCs w:val="24"/>
          <w:lang w:eastAsia="ru-RU"/>
        </w:rPr>
        <w:t xml:space="preserve">  домножим числитель и знаменатель дроби на сопряженное выражение: </w:t>
      </w:r>
      <w:r w:rsidRPr="00020645">
        <w:rPr>
          <w:rFonts w:ascii="Times New Roman" w:eastAsia="Times New Roman" w:hAnsi="Times New Roman" w:cs="Times New Roman"/>
          <w:position w:val="-34"/>
          <w:sz w:val="24"/>
          <w:szCs w:val="24"/>
          <w:lang w:val="en-US" w:eastAsia="ru-RU"/>
        </w:rPr>
        <w:object w:dxaOrig="7660" w:dyaOrig="760">
          <v:shape id="_x0000_i1272" type="#_x0000_t75" style="width:382.6pt;height:38.5pt" o:ole="" fillcolor="window">
            <v:imagedata r:id="rId1349" o:title=""/>
          </v:shape>
          <o:OLEObject Type="Embed" ProgID="Equation.3" ShapeID="_x0000_i1272" DrawAspect="Content" ObjectID="_1638191248" r:id="rId1350"/>
        </w:object>
      </w:r>
      <w:r w:rsidRPr="00020645">
        <w:rPr>
          <w:rFonts w:ascii="Times New Roman" w:eastAsia="Times New Roman" w:hAnsi="Times New Roman" w:cs="Times New Roman"/>
          <w:sz w:val="24"/>
          <w:szCs w:val="24"/>
          <w:lang w:eastAsia="ru-RU"/>
        </w:rPr>
        <w:t xml:space="preserve">= </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w:t>
      </w:r>
      <w:r w:rsidRPr="00020645">
        <w:rPr>
          <w:rFonts w:ascii="Times New Roman" w:eastAsia="Times New Roman" w:hAnsi="Times New Roman" w:cs="Times New Roman"/>
          <w:position w:val="-28"/>
          <w:sz w:val="24"/>
          <w:szCs w:val="24"/>
          <w:lang w:val="en-US" w:eastAsia="ru-RU"/>
        </w:rPr>
        <w:object w:dxaOrig="1540" w:dyaOrig="660">
          <v:shape id="_x0000_i1273" type="#_x0000_t75" style="width:77.45pt;height:32.5pt" o:ole="" fillcolor="window">
            <v:imagedata r:id="rId1351" o:title=""/>
          </v:shape>
          <o:OLEObject Type="Embed" ProgID="Equation.3" ShapeID="_x0000_i1273" DrawAspect="Content" ObjectID="_1638191249" r:id="rId1352"/>
        </w:object>
      </w:r>
      <w:r w:rsidRPr="00020645">
        <w:rPr>
          <w:rFonts w:ascii="Times New Roman" w:eastAsia="Times New Roman" w:hAnsi="Times New Roman" w:cs="Times New Roman"/>
          <w:sz w:val="24"/>
          <w:szCs w:val="24"/>
          <w:lang w:eastAsia="ru-RU"/>
        </w:rPr>
        <w:t>.</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ab/>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u w:val="single"/>
          <w:lang w:eastAsia="ru-RU"/>
        </w:rPr>
        <w:t>Пример4.</w:t>
      </w:r>
      <w:r w:rsidRPr="00020645">
        <w:rPr>
          <w:rFonts w:ascii="Times New Roman" w:eastAsia="Times New Roman" w:hAnsi="Times New Roman" w:cs="Times New Roman"/>
          <w:sz w:val="24"/>
          <w:szCs w:val="24"/>
          <w:lang w:eastAsia="ru-RU"/>
        </w:rPr>
        <w:t xml:space="preserve"> Найти предел.</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val="en-US" w:eastAsia="ru-RU"/>
        </w:rPr>
      </w:pPr>
      <w:r w:rsidRPr="00020645">
        <w:rPr>
          <w:rFonts w:ascii="Times New Roman" w:eastAsia="Times New Roman" w:hAnsi="Times New Roman" w:cs="Times New Roman"/>
          <w:position w:val="-28"/>
          <w:sz w:val="24"/>
          <w:szCs w:val="24"/>
          <w:lang w:val="en-US" w:eastAsia="ru-RU"/>
        </w:rPr>
        <w:object w:dxaOrig="7500" w:dyaOrig="700">
          <v:shape id="_x0000_i1274" type="#_x0000_t75" style="width:376.15pt;height:35.5pt" o:ole="" fillcolor="window">
            <v:imagedata r:id="rId1353" o:title=""/>
          </v:shape>
          <o:OLEObject Type="Embed" ProgID="Equation.3" ShapeID="_x0000_i1274" DrawAspect="Content" ObjectID="_1638191250" r:id="rId1354"/>
        </w:objec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val="en-US"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val="en-US" w:eastAsia="ru-RU"/>
        </w:rPr>
        <w:tab/>
      </w:r>
      <w:r w:rsidRPr="00020645">
        <w:rPr>
          <w:rFonts w:ascii="Times New Roman" w:eastAsia="Times New Roman" w:hAnsi="Times New Roman" w:cs="Times New Roman"/>
          <w:sz w:val="24"/>
          <w:szCs w:val="24"/>
          <w:u w:val="single"/>
          <w:lang w:eastAsia="ru-RU"/>
        </w:rPr>
        <w:t>Пример5.</w:t>
      </w:r>
      <w:r w:rsidRPr="00020645">
        <w:rPr>
          <w:rFonts w:ascii="Times New Roman" w:eastAsia="Times New Roman" w:hAnsi="Times New Roman" w:cs="Times New Roman"/>
          <w:sz w:val="24"/>
          <w:szCs w:val="24"/>
          <w:lang w:eastAsia="ru-RU"/>
        </w:rPr>
        <w:t xml:space="preserve"> Найти предел </w:t>
      </w:r>
      <w:r w:rsidRPr="00020645">
        <w:rPr>
          <w:rFonts w:ascii="Times New Roman" w:eastAsia="Times New Roman" w:hAnsi="Times New Roman" w:cs="Times New Roman"/>
          <w:position w:val="-24"/>
          <w:sz w:val="24"/>
          <w:szCs w:val="24"/>
          <w:lang w:val="en-US" w:eastAsia="ru-RU"/>
        </w:rPr>
        <w:object w:dxaOrig="2180" w:dyaOrig="660">
          <v:shape id="_x0000_i1275" type="#_x0000_t75" style="width:108.45pt;height:32.5pt" o:ole="" fillcolor="window">
            <v:imagedata r:id="rId1355" o:title=""/>
          </v:shape>
          <o:OLEObject Type="Embed" ProgID="Equation.3" ShapeID="_x0000_i1275" DrawAspect="Content" ObjectID="_1638191251" r:id="rId1356"/>
        </w:object>
      </w:r>
      <w:r w:rsidRPr="00020645">
        <w:rPr>
          <w:rFonts w:ascii="Times New Roman" w:eastAsia="Times New Roman" w:hAnsi="Times New Roman" w:cs="Times New Roman"/>
          <w:sz w:val="24"/>
          <w:szCs w:val="24"/>
          <w:lang w:eastAsia="ru-RU"/>
        </w:rPr>
        <w:t>.</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ab/>
        <w:t>Разложим числитель и знаменатель на множители.</w:t>
      </w:r>
    </w:p>
    <w:p w:rsidR="00020645" w:rsidRPr="00020645" w:rsidRDefault="00020645" w:rsidP="00020645">
      <w:pPr>
        <w:spacing w:after="0" w:line="240" w:lineRule="auto"/>
        <w:ind w:firstLine="709"/>
        <w:jc w:val="center"/>
        <w:rPr>
          <w:rFonts w:ascii="Times New Roman" w:eastAsia="Times New Roman" w:hAnsi="Times New Roman" w:cs="Times New Roman"/>
          <w:i/>
          <w:sz w:val="24"/>
          <w:szCs w:val="24"/>
          <w:lang w:eastAsia="ru-RU"/>
        </w:rPr>
      </w:pP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perscript"/>
          <w:lang w:eastAsia="ru-RU"/>
        </w:rPr>
        <w:t>2</w:t>
      </w:r>
      <w:r w:rsidRPr="00020645">
        <w:rPr>
          <w:rFonts w:ascii="Times New Roman" w:eastAsia="Times New Roman" w:hAnsi="Times New Roman" w:cs="Times New Roman"/>
          <w:i/>
          <w:sz w:val="24"/>
          <w:szCs w:val="24"/>
          <w:lang w:eastAsia="ru-RU"/>
        </w:rPr>
        <w:t xml:space="preserve"> – 3</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+ 2 = (</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1)(</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2)</w:t>
      </w:r>
    </w:p>
    <w:p w:rsidR="00020645" w:rsidRPr="00020645" w:rsidRDefault="00020645" w:rsidP="00020645">
      <w:pPr>
        <w:spacing w:after="0" w:line="240" w:lineRule="auto"/>
        <w:ind w:firstLine="709"/>
        <w:jc w:val="center"/>
        <w:rPr>
          <w:rFonts w:ascii="Times New Roman" w:eastAsia="Times New Roman" w:hAnsi="Times New Roman" w:cs="Times New Roman"/>
          <w:sz w:val="24"/>
          <w:szCs w:val="24"/>
          <w:lang w:eastAsia="ru-RU"/>
        </w:rPr>
      </w:pP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perscript"/>
          <w:lang w:eastAsia="ru-RU"/>
        </w:rPr>
        <w:t>3</w:t>
      </w:r>
      <w:r w:rsidRPr="00020645">
        <w:rPr>
          <w:rFonts w:ascii="Times New Roman" w:eastAsia="Times New Roman" w:hAnsi="Times New Roman" w:cs="Times New Roman"/>
          <w:i/>
          <w:sz w:val="24"/>
          <w:szCs w:val="24"/>
          <w:lang w:eastAsia="ru-RU"/>
        </w:rPr>
        <w:t xml:space="preserve"> – 6</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vertAlign w:val="superscript"/>
          <w:lang w:eastAsia="ru-RU"/>
        </w:rPr>
        <w:t>2</w:t>
      </w:r>
      <w:r w:rsidRPr="00020645">
        <w:rPr>
          <w:rFonts w:ascii="Times New Roman" w:eastAsia="Times New Roman" w:hAnsi="Times New Roman" w:cs="Times New Roman"/>
          <w:i/>
          <w:sz w:val="24"/>
          <w:szCs w:val="24"/>
          <w:lang w:eastAsia="ru-RU"/>
        </w:rPr>
        <w:t xml:space="preserve"> + 11</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6 = (</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1)(</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2)(</w:t>
      </w:r>
      <w:r w:rsidRPr="00020645">
        <w:rPr>
          <w:rFonts w:ascii="Times New Roman" w:eastAsia="Times New Roman" w:hAnsi="Times New Roman" w:cs="Times New Roman"/>
          <w:i/>
          <w:sz w:val="24"/>
          <w:szCs w:val="24"/>
          <w:lang w:val="en-US" w:eastAsia="ru-RU"/>
        </w:rPr>
        <w:t>x</w:t>
      </w:r>
      <w:r w:rsidRPr="00020645">
        <w:rPr>
          <w:rFonts w:ascii="Times New Roman" w:eastAsia="Times New Roman" w:hAnsi="Times New Roman" w:cs="Times New Roman"/>
          <w:i/>
          <w:sz w:val="24"/>
          <w:szCs w:val="24"/>
          <w:lang w:eastAsia="ru-RU"/>
        </w:rPr>
        <w:t xml:space="preserve"> – 3)</w:t>
      </w:r>
      <w:r w:rsidRPr="00020645">
        <w:rPr>
          <w:rFonts w:ascii="Times New Roman" w:eastAsia="Times New Roman" w:hAnsi="Times New Roman" w:cs="Times New Roman"/>
          <w:sz w:val="24"/>
          <w:szCs w:val="24"/>
          <w:lang w:eastAsia="ru-RU"/>
        </w:rPr>
        <w:t>, т.к.</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80096" behindDoc="0" locked="0" layoutInCell="0" allowOverlap="1">
                <wp:simplePos x="0" y="0"/>
                <wp:positionH relativeFrom="column">
                  <wp:posOffset>2105025</wp:posOffset>
                </wp:positionH>
                <wp:positionV relativeFrom="paragraph">
                  <wp:posOffset>40640</wp:posOffset>
                </wp:positionV>
                <wp:extent cx="1954530" cy="1049655"/>
                <wp:effectExtent l="13335" t="6350" r="13335" b="10795"/>
                <wp:wrapNone/>
                <wp:docPr id="761" name="Группа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1049655"/>
                          <a:chOff x="4731" y="1197"/>
                          <a:chExt cx="3078" cy="1653"/>
                        </a:xfrm>
                      </wpg:grpSpPr>
                      <wps:wsp>
                        <wps:cNvPr id="762" name="Line 224"/>
                        <wps:cNvCnPr/>
                        <wps:spPr bwMode="auto">
                          <a:xfrm>
                            <a:off x="4731" y="1710"/>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225"/>
                        <wps:cNvCnPr/>
                        <wps:spPr bwMode="auto">
                          <a:xfrm>
                            <a:off x="6612" y="1425"/>
                            <a:ext cx="1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226"/>
                        <wps:cNvCnPr/>
                        <wps:spPr bwMode="auto">
                          <a:xfrm>
                            <a:off x="5130" y="2280"/>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227"/>
                        <wps:cNvCnPr/>
                        <wps:spPr bwMode="auto">
                          <a:xfrm>
                            <a:off x="5814" y="2850"/>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228"/>
                        <wps:cNvCnPr/>
                        <wps:spPr bwMode="auto">
                          <a:xfrm>
                            <a:off x="6612" y="11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AF7359" id="Группа 761" o:spid="_x0000_s1026" style="position:absolute;margin-left:165.75pt;margin-top:3.2pt;width:153.9pt;height:82.65pt;z-index:251780096" coordorigin="4731,1197" coordsize="3078,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" o:allowincell="f">
                <v:line id="Line 224" o:spid="_x0000_s1027" style="position:absolute;visibility:visible;mso-wrap-style:square" from="4731,1710" to="535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line id="Line 225" o:spid="_x0000_s1028" style="position:absolute;visibility:visible;mso-wrap-style:square" from="6612,1425" to="780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226" o:spid="_x0000_s1029" style="position:absolute;visibility:visible;mso-wrap-style:square" from="5130,2280" to="6156,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227" o:spid="_x0000_s1030" style="position:absolute;visibility:visible;mso-wrap-style:square" from="5814,2850" to="6384,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line id="Line 228" o:spid="_x0000_s1031" style="position:absolute;visibility:visible;mso-wrap-style:square" from="6612,1197" to="661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group>
            </w:pict>
          </mc:Fallback>
        </mc:AlternateContent>
      </w:r>
      <w:r w:rsidRPr="00020645">
        <w:rPr>
          <w:rFonts w:ascii="Times New Roman" w:eastAsia="Times New Roman" w:hAnsi="Times New Roman" w:cs="Times New Roman"/>
          <w:sz w:val="24"/>
          <w:szCs w:val="24"/>
          <w:lang w:eastAsia="ru-RU"/>
        </w:rPr>
        <w:t xml:space="preserve">                                            </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vertAlign w:val="superscript"/>
          <w:lang w:eastAsia="ru-RU"/>
        </w:rPr>
        <w:t>3</w:t>
      </w:r>
      <w:r w:rsidRPr="00020645">
        <w:rPr>
          <w:rFonts w:ascii="Times New Roman" w:eastAsia="Times New Roman" w:hAnsi="Times New Roman" w:cs="Times New Roman"/>
          <w:sz w:val="24"/>
          <w:szCs w:val="24"/>
          <w:lang w:eastAsia="ru-RU"/>
        </w:rPr>
        <w:t xml:space="preserve"> – 6</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+ 11</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lang w:eastAsia="ru-RU"/>
        </w:rPr>
        <w:t xml:space="preserve"> – 6    </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lang w:eastAsia="ru-RU"/>
        </w:rPr>
        <w:t xml:space="preserve"> - 1</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 xml:space="preserve">                                           </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vertAlign w:val="superscript"/>
          <w:lang w:eastAsia="ru-RU"/>
        </w:rPr>
        <w:t>3</w:t>
      </w:r>
      <w:r w:rsidRPr="00020645">
        <w:rPr>
          <w:rFonts w:ascii="Times New Roman" w:eastAsia="Times New Roman" w:hAnsi="Times New Roman" w:cs="Times New Roman"/>
          <w:sz w:val="24"/>
          <w:szCs w:val="24"/>
          <w:lang w:eastAsia="ru-RU"/>
        </w:rPr>
        <w:t xml:space="preserve"> – </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5</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lang w:eastAsia="ru-RU"/>
        </w:rPr>
        <w:t xml:space="preserve"> + 6</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 xml:space="preserve">                                                - 5</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+ 11</w:t>
      </w:r>
      <w:r w:rsidRPr="00020645">
        <w:rPr>
          <w:rFonts w:ascii="Times New Roman" w:eastAsia="Times New Roman" w:hAnsi="Times New Roman" w:cs="Times New Roman"/>
          <w:sz w:val="24"/>
          <w:szCs w:val="24"/>
          <w:lang w:val="en-US" w:eastAsia="ru-RU"/>
        </w:rPr>
        <w:t>x</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 xml:space="preserve">                                                - 5</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+ 5</w:t>
      </w:r>
      <w:r w:rsidRPr="00020645">
        <w:rPr>
          <w:rFonts w:ascii="Times New Roman" w:eastAsia="Times New Roman" w:hAnsi="Times New Roman" w:cs="Times New Roman"/>
          <w:sz w:val="24"/>
          <w:szCs w:val="24"/>
          <w:lang w:val="en-US" w:eastAsia="ru-RU"/>
        </w:rPr>
        <w:t>x</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t xml:space="preserve">  6</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lang w:eastAsia="ru-RU"/>
        </w:rPr>
        <w:t xml:space="preserve"> - 6</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t xml:space="preserve">             6</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lang w:eastAsia="ru-RU"/>
        </w:rPr>
        <w:t xml:space="preserve"> - 6</w:t>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lang w:eastAsia="ru-RU"/>
        </w:rPr>
        <w:tab/>
        <w:t xml:space="preserve">                   0</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center"/>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vertAlign w:val="superscript"/>
          <w:lang w:eastAsia="ru-RU"/>
        </w:rPr>
        <w:t>2</w:t>
      </w:r>
      <w:r w:rsidRPr="00020645">
        <w:rPr>
          <w:rFonts w:ascii="Times New Roman" w:eastAsia="Times New Roman" w:hAnsi="Times New Roman" w:cs="Times New Roman"/>
          <w:sz w:val="24"/>
          <w:szCs w:val="24"/>
          <w:lang w:eastAsia="ru-RU"/>
        </w:rPr>
        <w:t xml:space="preserve"> – 5</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lang w:eastAsia="ru-RU"/>
        </w:rPr>
        <w:t xml:space="preserve"> + 6 = (</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lang w:eastAsia="ru-RU"/>
        </w:rPr>
        <w:t xml:space="preserve"> – 2)(</w:t>
      </w:r>
      <w:r w:rsidRPr="00020645">
        <w:rPr>
          <w:rFonts w:ascii="Times New Roman" w:eastAsia="Times New Roman" w:hAnsi="Times New Roman" w:cs="Times New Roman"/>
          <w:sz w:val="24"/>
          <w:szCs w:val="24"/>
          <w:lang w:val="en-US" w:eastAsia="ru-RU"/>
        </w:rPr>
        <w:t>x</w:t>
      </w:r>
      <w:r w:rsidRPr="00020645">
        <w:rPr>
          <w:rFonts w:ascii="Times New Roman" w:eastAsia="Times New Roman" w:hAnsi="Times New Roman" w:cs="Times New Roman"/>
          <w:sz w:val="24"/>
          <w:szCs w:val="24"/>
          <w:lang w:eastAsia="ru-RU"/>
        </w:rPr>
        <w:t xml:space="preserve"> – 3)</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 xml:space="preserve">Тогда </w:t>
      </w:r>
      <w:r w:rsidRPr="00020645">
        <w:rPr>
          <w:rFonts w:ascii="Times New Roman" w:eastAsia="Times New Roman" w:hAnsi="Times New Roman" w:cs="Times New Roman"/>
          <w:position w:val="-28"/>
          <w:sz w:val="24"/>
          <w:szCs w:val="24"/>
          <w:lang w:eastAsia="ru-RU"/>
        </w:rPr>
        <w:object w:dxaOrig="2820" w:dyaOrig="660">
          <v:shape id="_x0000_i1276" type="#_x0000_t75" style="width:141pt;height:32.5pt" o:ole="" fillcolor="window">
            <v:imagedata r:id="rId1357" o:title=""/>
          </v:shape>
          <o:OLEObject Type="Embed" ProgID="Equation.3" ShapeID="_x0000_i1276" DrawAspect="Content" ObjectID="_1638191252" r:id="rId1358"/>
        </w:objec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sz w:val="24"/>
          <w:szCs w:val="24"/>
          <w:lang w:eastAsia="ru-RU"/>
        </w:rPr>
        <w:tab/>
      </w:r>
      <w:r w:rsidRPr="00020645">
        <w:rPr>
          <w:rFonts w:ascii="Times New Roman" w:eastAsia="Times New Roman" w:hAnsi="Times New Roman" w:cs="Times New Roman"/>
          <w:sz w:val="24"/>
          <w:szCs w:val="24"/>
          <w:u w:val="single"/>
          <w:lang w:eastAsia="ru-RU"/>
        </w:rPr>
        <w:t>Пример 6.</w:t>
      </w:r>
      <w:r w:rsidRPr="00020645">
        <w:rPr>
          <w:rFonts w:ascii="Times New Roman" w:eastAsia="Times New Roman" w:hAnsi="Times New Roman" w:cs="Times New Roman"/>
          <w:sz w:val="24"/>
          <w:szCs w:val="24"/>
          <w:lang w:eastAsia="ru-RU"/>
        </w:rPr>
        <w:t xml:space="preserve"> Найти предел.</w:t>
      </w: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z w:val="24"/>
          <w:szCs w:val="24"/>
          <w:lang w:eastAsia="ru-RU"/>
        </w:rPr>
      </w:pPr>
      <w:r w:rsidRPr="00020645">
        <w:rPr>
          <w:rFonts w:ascii="Times New Roman" w:eastAsia="Times New Roman" w:hAnsi="Times New Roman" w:cs="Times New Roman"/>
          <w:position w:val="-76"/>
          <w:sz w:val="24"/>
          <w:szCs w:val="24"/>
          <w:lang w:eastAsia="ru-RU"/>
        </w:rPr>
        <w:object w:dxaOrig="10100" w:dyaOrig="1640">
          <v:shape id="_x0000_i1277" type="#_x0000_t75" style="width:473.2pt;height:62.5pt" o:ole="" fillcolor="window">
            <v:imagedata r:id="rId1359" o:title=""/>
          </v:shape>
          <o:OLEObject Type="Embed" ProgID="Equation.3" ShapeID="_x0000_i1277" DrawAspect="Content" ObjectID="_1638191253" r:id="rId1360"/>
        </w:object>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sz w:val="24"/>
          <w:szCs w:val="24"/>
          <w:u w:val="single"/>
          <w:lang w:eastAsia="ru-RU"/>
        </w:rPr>
        <w:t>Пример.</w:t>
      </w:r>
      <w:r w:rsidRPr="00020645">
        <w:rPr>
          <w:rFonts w:ascii="Times New Roman" w:eastAsia="Times New Roman" w:hAnsi="Times New Roman" w:cs="Times New Roman"/>
          <w:snapToGrid w:val="0"/>
          <w:sz w:val="24"/>
          <w:szCs w:val="24"/>
          <w:lang w:eastAsia="ru-RU"/>
        </w:rPr>
        <w:t xml:space="preserve"> Исследовать на непрерывность функцию и определить тип точек разрыва, если они есть. </w:t>
      </w:r>
    </w:p>
    <w:p w:rsidR="00020645" w:rsidRPr="00020645" w:rsidRDefault="00020645" w:rsidP="00020645">
      <w:pPr>
        <w:spacing w:after="0" w:line="240" w:lineRule="auto"/>
        <w:ind w:firstLine="709"/>
        <w:jc w:val="center"/>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position w:val="-52"/>
          <w:sz w:val="24"/>
          <w:szCs w:val="24"/>
          <w:lang w:eastAsia="ru-RU"/>
        </w:rPr>
        <w:object w:dxaOrig="2560" w:dyaOrig="1160">
          <v:shape id="_x0000_i1278" type="#_x0000_t75" style="width:128pt;height:59pt" o:ole="" fillcolor="window">
            <v:imagedata r:id="rId1361" o:title=""/>
          </v:shape>
          <o:OLEObject Type="Embed" ProgID="Equation.3" ShapeID="_x0000_i1278" DrawAspect="Content" ObjectID="_1638191254" r:id="rId1362"/>
        </w:object>
      </w:r>
    </w:p>
    <w:p w:rsidR="00020645" w:rsidRPr="00020645" w:rsidRDefault="00020645" w:rsidP="00020645">
      <w:pPr>
        <w:spacing w:after="0" w:line="240" w:lineRule="auto"/>
        <w:ind w:firstLine="709"/>
        <w:jc w:val="center"/>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position w:val="-38"/>
          <w:sz w:val="24"/>
          <w:szCs w:val="24"/>
          <w:lang w:eastAsia="ru-RU"/>
        </w:rPr>
        <w:object w:dxaOrig="1359" w:dyaOrig="880">
          <v:shape id="_x0000_i1279" type="#_x0000_t75" style="width:67.45pt;height:44pt" o:ole="" fillcolor="window">
            <v:imagedata r:id="rId1363" o:title=""/>
          </v:shape>
          <o:OLEObject Type="Embed" ProgID="Equation.3" ShapeID="_x0000_i1279" DrawAspect="Content" ObjectID="_1638191255" r:id="rId1364"/>
        </w:object>
      </w:r>
      <w:r w:rsidRPr="00020645">
        <w:rPr>
          <w:rFonts w:ascii="Times New Roman" w:eastAsia="Times New Roman" w:hAnsi="Times New Roman" w:cs="Times New Roman"/>
          <w:snapToGrid w:val="0"/>
          <w:sz w:val="24"/>
          <w:szCs w:val="24"/>
          <w:lang w:eastAsia="ru-RU"/>
        </w:rPr>
        <w:t xml:space="preserve">                                      </w:t>
      </w:r>
      <w:r w:rsidRPr="00020645">
        <w:rPr>
          <w:rFonts w:ascii="Times New Roman" w:eastAsia="Times New Roman" w:hAnsi="Times New Roman" w:cs="Times New Roman"/>
          <w:snapToGrid w:val="0"/>
          <w:position w:val="-38"/>
          <w:sz w:val="24"/>
          <w:szCs w:val="24"/>
          <w:lang w:eastAsia="ru-RU"/>
        </w:rPr>
        <w:object w:dxaOrig="1359" w:dyaOrig="880">
          <v:shape id="_x0000_i1280" type="#_x0000_t75" style="width:67.45pt;height:44pt" o:ole="" fillcolor="window">
            <v:imagedata r:id="rId1365" o:title=""/>
          </v:shape>
          <o:OLEObject Type="Embed" ProgID="Equation.3" ShapeID="_x0000_i1280" DrawAspect="Content" ObjectID="_1638191256" r:id="rId1366"/>
        </w:object>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sz w:val="24"/>
          <w:szCs w:val="24"/>
          <w:lang w:eastAsia="ru-RU"/>
        </w:rPr>
        <w:t xml:space="preserve">в точке х = 0 функция непрерывна             в точке х = 1 точка разрыва 1 – го рода                         </w:t>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81120" behindDoc="0" locked="0" layoutInCell="0" allowOverlap="1">
                <wp:simplePos x="0" y="0"/>
                <wp:positionH relativeFrom="column">
                  <wp:posOffset>1127760</wp:posOffset>
                </wp:positionH>
                <wp:positionV relativeFrom="paragraph">
                  <wp:posOffset>175260</wp:posOffset>
                </wp:positionV>
                <wp:extent cx="3547110" cy="2063115"/>
                <wp:effectExtent l="7620" t="23495" r="17145" b="8890"/>
                <wp:wrapNone/>
                <wp:docPr id="749" name="Группа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2063115"/>
                          <a:chOff x="3192" y="4865"/>
                          <a:chExt cx="5586" cy="3249"/>
                        </a:xfrm>
                      </wpg:grpSpPr>
                      <wps:wsp>
                        <wps:cNvPr id="750" name="Line 230"/>
                        <wps:cNvCnPr/>
                        <wps:spPr bwMode="auto">
                          <a:xfrm>
                            <a:off x="5871" y="4865"/>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51" name="Line 231"/>
                        <wps:cNvCnPr/>
                        <wps:spPr bwMode="auto">
                          <a:xfrm>
                            <a:off x="3420" y="6746"/>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2" name="Line 232"/>
                        <wps:cNvCnPr/>
                        <wps:spPr bwMode="auto">
                          <a:xfrm>
                            <a:off x="6327" y="5150"/>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3" name="Line 233"/>
                        <wps:cNvCnPr/>
                        <wps:spPr bwMode="auto">
                          <a:xfrm>
                            <a:off x="5814" y="6327"/>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34"/>
                        <wps:cNvCnPr/>
                        <wps:spPr bwMode="auto">
                          <a:xfrm>
                            <a:off x="5814" y="592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35"/>
                        <wps:cNvCnPr/>
                        <wps:spPr bwMode="auto">
                          <a:xfrm>
                            <a:off x="4503"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236"/>
                        <wps:cNvCnPr/>
                        <wps:spPr bwMode="auto">
                          <a:xfrm>
                            <a:off x="5187"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237"/>
                        <wps:cNvCnPr/>
                        <wps:spPr bwMode="auto">
                          <a:xfrm>
                            <a:off x="3762"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Freeform 238"/>
                        <wps:cNvSpPr>
                          <a:spLocks/>
                        </wps:cNvSpPr>
                        <wps:spPr bwMode="auto">
                          <a:xfrm>
                            <a:off x="3192" y="6327"/>
                            <a:ext cx="2679" cy="798"/>
                          </a:xfrm>
                          <a:custGeom>
                            <a:avLst/>
                            <a:gdLst>
                              <a:gd name="T0" fmla="*/ 2679 w 2679"/>
                              <a:gd name="T1" fmla="*/ 0 h 798"/>
                              <a:gd name="T2" fmla="*/ 2280 w 2679"/>
                              <a:gd name="T3" fmla="*/ 171 h 798"/>
                              <a:gd name="T4" fmla="*/ 1767 w 2679"/>
                              <a:gd name="T5" fmla="*/ 627 h 798"/>
                              <a:gd name="T6" fmla="*/ 1311 w 2679"/>
                              <a:gd name="T7" fmla="*/ 798 h 798"/>
                              <a:gd name="T8" fmla="*/ 855 w 2679"/>
                              <a:gd name="T9" fmla="*/ 627 h 798"/>
                              <a:gd name="T10" fmla="*/ 342 w 2679"/>
                              <a:gd name="T11" fmla="*/ 228 h 798"/>
                              <a:gd name="T12" fmla="*/ 0 w 2679"/>
                              <a:gd name="T13" fmla="*/ 57 h 798"/>
                            </a:gdLst>
                            <a:ahLst/>
                            <a:cxnLst>
                              <a:cxn ang="0">
                                <a:pos x="T0" y="T1"/>
                              </a:cxn>
                              <a:cxn ang="0">
                                <a:pos x="T2" y="T3"/>
                              </a:cxn>
                              <a:cxn ang="0">
                                <a:pos x="T4" y="T5"/>
                              </a:cxn>
                              <a:cxn ang="0">
                                <a:pos x="T6" y="T7"/>
                              </a:cxn>
                              <a:cxn ang="0">
                                <a:pos x="T8" y="T9"/>
                              </a:cxn>
                              <a:cxn ang="0">
                                <a:pos x="T10" y="T11"/>
                              </a:cxn>
                              <a:cxn ang="0">
                                <a:pos x="T12" y="T13"/>
                              </a:cxn>
                            </a:cxnLst>
                            <a:rect l="0" t="0" r="r" b="b"/>
                            <a:pathLst>
                              <a:path w="2679" h="798">
                                <a:moveTo>
                                  <a:pt x="2679" y="0"/>
                                </a:moveTo>
                                <a:cubicBezTo>
                                  <a:pt x="2555" y="33"/>
                                  <a:pt x="2432" y="67"/>
                                  <a:pt x="2280" y="171"/>
                                </a:cubicBezTo>
                                <a:cubicBezTo>
                                  <a:pt x="2128" y="275"/>
                                  <a:pt x="1929" y="522"/>
                                  <a:pt x="1767" y="627"/>
                                </a:cubicBezTo>
                                <a:cubicBezTo>
                                  <a:pt x="1605" y="732"/>
                                  <a:pt x="1463" y="798"/>
                                  <a:pt x="1311" y="798"/>
                                </a:cubicBezTo>
                                <a:cubicBezTo>
                                  <a:pt x="1159" y="798"/>
                                  <a:pt x="1016" y="722"/>
                                  <a:pt x="855" y="627"/>
                                </a:cubicBezTo>
                                <a:cubicBezTo>
                                  <a:pt x="694" y="532"/>
                                  <a:pt x="484" y="323"/>
                                  <a:pt x="342" y="228"/>
                                </a:cubicBezTo>
                                <a:cubicBezTo>
                                  <a:pt x="200" y="133"/>
                                  <a:pt x="100" y="95"/>
                                  <a:pt x="0"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239"/>
                        <wps:cNvSpPr>
                          <a:spLocks/>
                        </wps:cNvSpPr>
                        <wps:spPr bwMode="auto">
                          <a:xfrm>
                            <a:off x="5871" y="5928"/>
                            <a:ext cx="456" cy="408"/>
                          </a:xfrm>
                          <a:custGeom>
                            <a:avLst/>
                            <a:gdLst>
                              <a:gd name="T0" fmla="*/ 0 w 456"/>
                              <a:gd name="T1" fmla="*/ 399 h 408"/>
                              <a:gd name="T2" fmla="*/ 285 w 456"/>
                              <a:gd name="T3" fmla="*/ 342 h 408"/>
                              <a:gd name="T4" fmla="*/ 456 w 456"/>
                              <a:gd name="T5" fmla="*/ 0 h 408"/>
                            </a:gdLst>
                            <a:ahLst/>
                            <a:cxnLst>
                              <a:cxn ang="0">
                                <a:pos x="T0" y="T1"/>
                              </a:cxn>
                              <a:cxn ang="0">
                                <a:pos x="T2" y="T3"/>
                              </a:cxn>
                              <a:cxn ang="0">
                                <a:pos x="T4" y="T5"/>
                              </a:cxn>
                            </a:cxnLst>
                            <a:rect l="0" t="0" r="r" b="b"/>
                            <a:pathLst>
                              <a:path w="456" h="408">
                                <a:moveTo>
                                  <a:pt x="0" y="399"/>
                                </a:moveTo>
                                <a:cubicBezTo>
                                  <a:pt x="104" y="403"/>
                                  <a:pt x="209" y="408"/>
                                  <a:pt x="285" y="342"/>
                                </a:cubicBezTo>
                                <a:cubicBezTo>
                                  <a:pt x="361" y="276"/>
                                  <a:pt x="408" y="138"/>
                                  <a:pt x="4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Line 240"/>
                        <wps:cNvCnPr/>
                        <wps:spPr bwMode="auto">
                          <a:xfrm flipV="1">
                            <a:off x="6327" y="5244"/>
                            <a:ext cx="1254"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C6E972" id="Группа 749" o:spid="_x0000_s1026" style="position:absolute;margin-left:88.8pt;margin-top:13.8pt;width:279.3pt;height:162.45pt;z-index:251781120" coordorigin="3192,4865" coordsize="5586,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" o:allowincell="f">
                <v:line id="Line 230" o:spid="_x0000_s1027" style="position:absolute;visibility:visible;mso-wrap-style:square" from="5871,4865" to="5871,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PyZMEAAADcAAAADwAAAGRycy9kb3ducmV2LnhtbERPTU/CQBC9k/gfNmPijW6rAbSyEAMS&#10;4IZo4nXsDm1Dd7bprlD+PXMg4fjyvqfz3jXqRF2oPRvIkhQUceFtzaWBn+/V8BVUiMgWG89k4EIB&#10;5rOHwRRz68/8Rad9LJWEcMjRQBVjm2sdioochsS3xMIdfOcwCuxKbTs8S7hr9HOajrXDmqWhwpYW&#10;FRXH/b+T3sPfC30es3o3StfLX7/N3rhsjHl67D/eQUXq4118c2+sgclI5ssZOQJ6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w/JkwQAAANwAAAAPAAAAAAAAAAAAAAAA&#10;AKECAABkcnMvZG93bnJldi54bWxQSwUGAAAAAAQABAD5AAAAjwMAAAAA&#10;">
                  <v:stroke startarrow="open"/>
                </v:line>
                <v:line id="Line 231" o:spid="_x0000_s1028" style="position:absolute;visibility:visible;mso-wrap-style:square" from="3420,6746" to="8778,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k8YAAADcAAAADwAAAGRycy9kb3ducmV2LnhtbESP3WrCQBSE74W+w3IKvRHdWIjW1FWk&#10;UCheFIx9gGP2mCzNno3ZzU99+m6h4OUwM98wm91oa9FT641jBYt5AoK4cNpwqeDr9D57AeEDssba&#10;MSn4IQ+77cNkg5l2Ax+pz0MpIoR9hgqqEJpMSl9UZNHPXUMcvYtrLYYo21LqFocIt7V8TpKltGg4&#10;LlTY0FtFxXfeWQWpuV5Xl+6z7vcHXJ/tbWrOkpR6ehz3ryACjeEe/m9/aAWrdAF/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lsZPGAAAA3AAAAA8AAAAAAAAA&#10;AAAAAAAAoQIAAGRycy9kb3ducmV2LnhtbFBLBQYAAAAABAAEAPkAAACUAwAAAAA=&#10;">
                  <v:stroke endarrow="open"/>
                </v:line>
                <v:line id="Line 232" o:spid="_x0000_s1029" style="position:absolute;visibility:visible;mso-wrap-style:square" from="6327,5150" to="6327,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Gw8QAAADcAAAADwAAAGRycy9kb3ducmV2LnhtbESPS2sCMRSF94X+h3AL3WmmgraOE6UI&#10;ggttUYvry+TOQyc3Y5KO4783BaHLw3l8nGzRm0Z05HxtWcHbMAFBnFtdc6ng57AafIDwAVljY5kU&#10;3MjDYv78lGGq7ZV31O1DKeII+xQVVCG0qZQ+r8igH9qWOHqFdQZDlK6U2uE1jptGjpJkIg3WHAkV&#10;trSsKD/vf03k5uXGXY6nc78utpvVhbvp1+FbqdeX/nMGIlAf/sOP9loreB+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IbDxAAAANwAAAAPAAAAAAAAAAAA&#10;AAAAAKECAABkcnMvZG93bnJldi54bWxQSwUGAAAAAAQABAD5AAAAkgMAAAAA&#10;">
                  <v:stroke dashstyle="dash"/>
                </v:line>
                <v:line id="Line 233" o:spid="_x0000_s1030" style="position:absolute;visibility:visible;mso-wrap-style:square" from="5814,6327" to="5928,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line id="Line 234" o:spid="_x0000_s1031" style="position:absolute;visibility:visible;mso-wrap-style:square" from="5814,5928" to="5928,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235" o:spid="_x0000_s1032" style="position:absolute;visibility:visible;mso-wrap-style:square" from="4503,6689" to="450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line id="Line 236" o:spid="_x0000_s1033" style="position:absolute;visibility:visible;mso-wrap-style:square" from="5187,6689" to="5187,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line id="Line 237" o:spid="_x0000_s1034" style="position:absolute;visibility:visible;mso-wrap-style:square" from="3762,6689" to="3762,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v:shape id="Freeform 238" o:spid="_x0000_s1035" style="position:absolute;left:3192;top:6327;width:2679;height:798;visibility:visible;mso-wrap-style:square;v-text-anchor:top" coordsize="267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8W8IA&#10;AADcAAAADwAAAGRycy9kb3ducmV2LnhtbERPS27CMBDdI3EHa5DYgUMlKAQMiqhQu2DB7wBDPMQR&#10;8TjEBtKeHi8qsXx6/8WqtZV4UONLxwpGwwQEce50yYWC03EzmILwAVlj5ZgU/JKH1bLbWWCq3ZP3&#10;9DiEQsQQ9ikqMCHUqZQ+N2TRD11NHLmLayyGCJtC6gafMdxW8iNJJtJiybHBYE1rQ/n1cLcKsp2e&#10;/X1NbqNs870b789mej6tt0r1e202BxGoDW/xv/tHK/gcx7Xx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TxbwgAAANwAAAAPAAAAAAAAAAAAAAAAAJgCAABkcnMvZG93&#10;bnJldi54bWxQSwUGAAAAAAQABAD1AAAAhwMAAAAA&#10;" path="m2679,c2555,33,2432,67,2280,171,2128,275,1929,522,1767,627,1605,732,1463,798,1311,798v-152,,-295,-76,-456,-171c694,532,484,323,342,228,200,133,100,95,,57e" filled="f">
                  <v:path arrowok="t" o:connecttype="custom" o:connectlocs="2679,0;2280,171;1767,627;1311,798;855,627;342,228;0,57" o:connectangles="0,0,0,0,0,0,0"/>
                </v:shape>
                <v:shape id="Freeform 239" o:spid="_x0000_s1036" style="position:absolute;left:5871;top:5928;width:456;height:408;visibility:visible;mso-wrap-style:square;v-text-anchor:top" coordsize="45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bcUA&#10;AADcAAAADwAAAGRycy9kb3ducmV2LnhtbESPQUsDMRSE7wX/Q3iCtzZrQVvXpkUsSgu9dF0P3h7J&#10;c3dx87Ikabr++0YQehxm5htmtRltLxL50DlWcD8rQBBrZzpuFNQfb9MliBCRDfaOScEvBdisbyYr&#10;LI0785FSFRuRIRxKVNDGOJRSBt2SxTBzA3H2vp23GLP0jTQezxluezkvikdpseO80OJAry3pn+pk&#10;FRy378NeHtIu6cNn2lZf9UL7Wqm72/HlGUSkMV7D/+2dUbB4eIK/M/k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xtxQAAANwAAAAPAAAAAAAAAAAAAAAAAJgCAABkcnMv&#10;ZG93bnJldi54bWxQSwUGAAAAAAQABAD1AAAAigMAAAAA&#10;" path="m,399v104,4,209,9,285,-57c361,276,408,138,456,e" filled="f">
                  <v:path arrowok="t" o:connecttype="custom" o:connectlocs="0,399;285,342;456,0" o:connectangles="0,0,0"/>
                </v:shape>
                <v:line id="Line 240" o:spid="_x0000_s1037" style="position:absolute;flip:y;visibility:visible;mso-wrap-style:square" from="6327,5244" to="7581,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m+cQAAADcAAAADwAAAGRycy9kb3ducmV2LnhtbERPTWvCMBi+D/wP4RV2kZluiLrOKDIY&#10;7ODFD1p2e9e8a0qbN12Saf335iDs+PB8rzaD7cSZfGgcK3ieZiCIK6cbrhWcjh9PSxAhImvsHJOC&#10;KwXYrEcPK8y1u/CezodYixTCIUcFJsY+lzJUhiyGqeuJE/fjvMWYoK+l9nhJ4baTL1k2lxYbTg0G&#10;e3o3VLWHP6tALneTX7/9nrVFW5avpqiK/mun1ON42L6BiDTEf/Hd/akVL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ab5xAAAANwAAAAPAAAAAAAAAAAA&#10;AAAAAKECAABkcnMvZG93bnJldi54bWxQSwUGAAAAAAQABAD5AAAAkgMAAAAA&#10;"/>
              </v:group>
            </w:pict>
          </mc:Fallback>
        </mc:AlternateContent>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t xml:space="preserve">           у</w:t>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t>2</w:t>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r>
      <w:r w:rsidRPr="00020645">
        <w:rPr>
          <w:rFonts w:ascii="Times New Roman" w:eastAsia="Times New Roman" w:hAnsi="Times New Roman" w:cs="Times New Roman"/>
          <w:snapToGrid w:val="0"/>
          <w:sz w:val="24"/>
          <w:szCs w:val="24"/>
          <w:lang w:eastAsia="ru-RU"/>
        </w:rPr>
        <w:tab/>
        <w:t xml:space="preserve">    1</w:t>
      </w: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p>
    <w:p w:rsidR="00020645" w:rsidRPr="00020645" w:rsidRDefault="00020645" w:rsidP="00020645">
      <w:pPr>
        <w:spacing w:after="0" w:line="240" w:lineRule="auto"/>
        <w:ind w:firstLine="709"/>
        <w:jc w:val="both"/>
        <w:rPr>
          <w:rFonts w:ascii="Times New Roman" w:eastAsia="Times New Roman" w:hAnsi="Times New Roman" w:cs="Times New Roman"/>
          <w:snapToGrid w:val="0"/>
          <w:sz w:val="24"/>
          <w:szCs w:val="24"/>
          <w:lang w:eastAsia="ru-RU"/>
        </w:rPr>
      </w:pPr>
      <w:r w:rsidRPr="00020645">
        <w:rPr>
          <w:rFonts w:ascii="Times New Roman" w:eastAsia="Times New Roman" w:hAnsi="Times New Roman" w:cs="Times New Roman"/>
          <w:snapToGrid w:val="0"/>
          <w:sz w:val="24"/>
          <w:szCs w:val="24"/>
          <w:lang w:eastAsia="ru-RU"/>
        </w:rPr>
        <w:t xml:space="preserve">                                               -</w:t>
      </w:r>
      <w:r w:rsidRPr="00020645">
        <w:rPr>
          <w:rFonts w:ascii="Times New Roman" w:eastAsia="Times New Roman" w:hAnsi="Times New Roman" w:cs="Times New Roman"/>
          <w:snapToGrid w:val="0"/>
          <w:sz w:val="24"/>
          <w:szCs w:val="24"/>
          <w:lang w:eastAsia="ru-RU"/>
        </w:rPr>
        <w:sym w:font="Symbol" w:char="F070"/>
      </w:r>
      <w:r w:rsidRPr="00020645">
        <w:rPr>
          <w:rFonts w:ascii="Times New Roman" w:eastAsia="Times New Roman" w:hAnsi="Times New Roman" w:cs="Times New Roman"/>
          <w:snapToGrid w:val="0"/>
          <w:sz w:val="24"/>
          <w:szCs w:val="24"/>
          <w:lang w:eastAsia="ru-RU"/>
        </w:rPr>
        <w:t xml:space="preserve">       -</w:t>
      </w:r>
      <w:r w:rsidRPr="00020645">
        <w:rPr>
          <w:rFonts w:ascii="Times New Roman" w:eastAsia="Times New Roman" w:hAnsi="Times New Roman" w:cs="Times New Roman"/>
          <w:snapToGrid w:val="0"/>
          <w:sz w:val="24"/>
          <w:szCs w:val="24"/>
          <w:lang w:eastAsia="ru-RU"/>
        </w:rPr>
        <w:sym w:font="Symbol" w:char="F070"/>
      </w:r>
      <w:r w:rsidRPr="00020645">
        <w:rPr>
          <w:rFonts w:ascii="Times New Roman" w:eastAsia="Times New Roman" w:hAnsi="Times New Roman" w:cs="Times New Roman"/>
          <w:snapToGrid w:val="0"/>
          <w:sz w:val="24"/>
          <w:szCs w:val="24"/>
          <w:lang w:eastAsia="ru-RU"/>
        </w:rPr>
        <w:t xml:space="preserve">/2         0      1                                   </w:t>
      </w:r>
      <w:r w:rsidRPr="00020645">
        <w:rPr>
          <w:rFonts w:ascii="Times New Roman" w:eastAsia="Times New Roman" w:hAnsi="Times New Roman" w:cs="Times New Roman"/>
          <w:snapToGrid w:val="0"/>
          <w:sz w:val="24"/>
          <w:szCs w:val="24"/>
          <w:lang w:val="en-US" w:eastAsia="ru-RU"/>
        </w:rPr>
        <w:t>x</w:t>
      </w:r>
    </w:p>
    <w:p w:rsidR="00020645" w:rsidRPr="00020645" w:rsidRDefault="00020645" w:rsidP="00020645">
      <w:pPr>
        <w:spacing w:after="0" w:line="240" w:lineRule="auto"/>
        <w:ind w:firstLine="709"/>
        <w:jc w:val="center"/>
        <w:rPr>
          <w:rFonts w:ascii="Times New Roman" w:eastAsia="Times New Roman" w:hAnsi="Times New Roman" w:cs="Times New Roman"/>
          <w:sz w:val="24"/>
          <w:szCs w:val="24"/>
          <w:u w:val="single"/>
          <w:lang w:eastAsia="ru-RU"/>
        </w:rPr>
      </w:pPr>
    </w:p>
    <w:p w:rsidR="00DA36D6" w:rsidRPr="00DA36D6" w:rsidRDefault="00DA36D6" w:rsidP="00DA36D6">
      <w:pPr>
        <w:spacing w:after="0" w:line="240" w:lineRule="auto"/>
        <w:jc w:val="both"/>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jc w:val="both"/>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jc w:val="both"/>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jc w:val="both"/>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jc w:val="both"/>
        <w:rPr>
          <w:rFonts w:ascii="Times New Roman" w:eastAsia="Times New Roman" w:hAnsi="Times New Roman" w:cs="Times New Roman"/>
          <w:b/>
          <w:bCs/>
          <w:sz w:val="24"/>
          <w:szCs w:val="24"/>
          <w:lang w:eastAsia="ru-RU"/>
        </w:rPr>
      </w:pPr>
    </w:p>
    <w:p w:rsidR="00DA36D6" w:rsidRPr="00DA36D6" w:rsidRDefault="00DA36D6" w:rsidP="00DA36D6">
      <w:pPr>
        <w:spacing w:after="0" w:line="240" w:lineRule="auto"/>
        <w:jc w:val="center"/>
        <w:rPr>
          <w:rFonts w:ascii="Times New Roman" w:eastAsia="Times New Roman" w:hAnsi="Times New Roman" w:cs="Times New Roman"/>
          <w:b/>
          <w:sz w:val="24"/>
          <w:szCs w:val="24"/>
          <w:lang w:eastAsia="ru-RU"/>
        </w:rPr>
      </w:pPr>
    </w:p>
    <w:p w:rsidR="00DA36D6" w:rsidRDefault="00DA36D6" w:rsidP="00DA36D6">
      <w:pPr>
        <w:spacing w:after="0" w:line="240" w:lineRule="auto"/>
        <w:jc w:val="center"/>
        <w:rPr>
          <w:rFonts w:ascii="Times New Roman" w:eastAsia="Times New Roman" w:hAnsi="Times New Roman" w:cs="Times New Roman"/>
          <w:b/>
          <w:sz w:val="24"/>
          <w:szCs w:val="24"/>
          <w:lang w:eastAsia="ru-RU"/>
        </w:rPr>
      </w:pPr>
    </w:p>
    <w:p w:rsidR="00020645" w:rsidRPr="00020645" w:rsidRDefault="00020645" w:rsidP="00497C00">
      <w:pPr>
        <w:shd w:val="clear" w:color="auto" w:fill="FFFFFF"/>
        <w:spacing w:after="0" w:line="240" w:lineRule="auto"/>
        <w:ind w:left="720"/>
        <w:contextualSpacing/>
        <w:jc w:val="center"/>
        <w:rPr>
          <w:rFonts w:ascii="Times New Roman" w:eastAsia="Times New Roman" w:hAnsi="Times New Roman" w:cs="Times New Roman"/>
          <w:b/>
          <w:sz w:val="28"/>
          <w:szCs w:val="28"/>
          <w:lang w:eastAsia="ru-RU"/>
        </w:rPr>
      </w:pPr>
      <w:r w:rsidRPr="00020645">
        <w:rPr>
          <w:rFonts w:ascii="Times New Roman" w:eastAsia="Times New Roman" w:hAnsi="Times New Roman" w:cs="Times New Roman"/>
          <w:b/>
          <w:sz w:val="28"/>
          <w:szCs w:val="28"/>
          <w:lang w:eastAsia="ru-RU"/>
        </w:rPr>
        <w:t>Упражнения для самостоятельного решения:</w:t>
      </w:r>
    </w:p>
    <w:p w:rsidR="00020645" w:rsidRPr="00020645" w:rsidRDefault="00020645" w:rsidP="00497C00">
      <w:pPr>
        <w:spacing w:after="0"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b/>
          <w:bCs/>
          <w:sz w:val="28"/>
          <w:szCs w:val="28"/>
          <w:lang w:eastAsia="ru-RU"/>
        </w:rPr>
        <w:t>1.</w:t>
      </w:r>
      <w:r w:rsidRPr="00020645">
        <w:rPr>
          <w:rFonts w:ascii="Times New Roman" w:eastAsia="Times New Roman" w:hAnsi="Times New Roman" w:cs="Times New Roman"/>
          <w:bCs/>
          <w:sz w:val="28"/>
          <w:szCs w:val="28"/>
          <w:lang w:eastAsia="ru-RU"/>
        </w:rPr>
        <w:t>П</w:t>
      </w:r>
      <w:r w:rsidRPr="00020645">
        <w:rPr>
          <w:rFonts w:ascii="Times New Roman" w:eastAsia="Times New Roman" w:hAnsi="Times New Roman" w:cs="Times New Roman"/>
          <w:sz w:val="28"/>
          <w:szCs w:val="28"/>
          <w:lang w:eastAsia="ru-RU"/>
        </w:rPr>
        <w:t xml:space="preserve">остройте графики следующих функций. Найдите области определения и области значений этих функций.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 xml:space="preserve">1) </w:t>
      </w:r>
      <w:r w:rsidRPr="00020645">
        <w:rPr>
          <w:rFonts w:ascii="Times New Roman" w:eastAsia="Times New Roman" w:hAnsi="Times New Roman" w:cs="Times New Roman"/>
          <w:position w:val="-10"/>
          <w:sz w:val="28"/>
          <w:szCs w:val="28"/>
          <w:lang w:val="en-US" w:eastAsia="ru-RU"/>
        </w:rPr>
        <w:object w:dxaOrig="1600" w:dyaOrig="320">
          <v:shape id="_x0000_i1281" type="#_x0000_t75" style="width:80.5pt;height:16pt" o:ole="" fillcolor="window">
            <v:imagedata r:id="rId1367" o:title=""/>
          </v:shape>
          <o:OLEObject Type="Embed" ProgID="Equation.DSMT4" ShapeID="_x0000_i1281" DrawAspect="Content" ObjectID="_1638191257" r:id="rId1368"/>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2)</w: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24"/>
          <w:sz w:val="28"/>
          <w:szCs w:val="28"/>
          <w:lang w:val="en-US" w:eastAsia="ru-RU"/>
        </w:rPr>
        <w:object w:dxaOrig="1180" w:dyaOrig="620">
          <v:shape id="_x0000_i1282" type="#_x0000_t75" style="width:59pt;height:31pt" o:ole="" fillcolor="window">
            <v:imagedata r:id="rId1369" o:title=""/>
          </v:shape>
          <o:OLEObject Type="Embed" ProgID="Equation.DSMT4" ShapeID="_x0000_i1282" DrawAspect="Content" ObjectID="_1638191258" r:id="rId1370"/>
        </w:object>
      </w:r>
      <w:r w:rsidRPr="00020645">
        <w:rPr>
          <w:rFonts w:ascii="Times New Roman" w:eastAsia="Times New Roman" w:hAnsi="Times New Roman" w:cs="Times New Roman"/>
          <w:sz w:val="28"/>
          <w:szCs w:val="28"/>
          <w:lang w:eastAsia="ru-RU"/>
        </w:rPr>
        <w:t xml:space="preserve"> ;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3)</w: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10"/>
          <w:sz w:val="28"/>
          <w:szCs w:val="28"/>
          <w:lang w:val="en-US" w:eastAsia="ru-RU"/>
        </w:rPr>
        <w:object w:dxaOrig="1840" w:dyaOrig="360">
          <v:shape id="_x0000_i1283" type="#_x0000_t75" style="width:92.45pt;height:17.5pt" o:ole="" fillcolor="window">
            <v:imagedata r:id="rId1371" o:title=""/>
          </v:shape>
          <o:OLEObject Type="Embed" ProgID="Equation.DSMT4" ShapeID="_x0000_i1283" DrawAspect="Content" ObjectID="_1638191259" r:id="rId1372"/>
        </w:object>
      </w:r>
      <w:r w:rsidRPr="00020645">
        <w:rPr>
          <w:rFonts w:ascii="Times New Roman" w:eastAsia="Times New Roman" w:hAnsi="Times New Roman" w:cs="Times New Roman"/>
          <w:sz w:val="28"/>
          <w:szCs w:val="28"/>
          <w:lang w:eastAsia="ru-RU"/>
        </w:rPr>
        <w:t xml:space="preserve"> ;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 xml:space="preserve">4) </w:t>
      </w:r>
      <w:r w:rsidRPr="00020645">
        <w:rPr>
          <w:rFonts w:ascii="Times New Roman" w:eastAsia="Times New Roman" w:hAnsi="Times New Roman" w:cs="Times New Roman"/>
          <w:position w:val="-24"/>
          <w:sz w:val="28"/>
          <w:szCs w:val="28"/>
          <w:lang w:val="en-US" w:eastAsia="ru-RU"/>
        </w:rPr>
        <w:object w:dxaOrig="1939" w:dyaOrig="620">
          <v:shape id="_x0000_i1284" type="#_x0000_t75" style="width:97.05pt;height:31pt" o:ole="" fillcolor="window">
            <v:imagedata r:id="rId1373" o:title=""/>
          </v:shape>
          <o:OLEObject Type="Embed" ProgID="Equation.DSMT4" ShapeID="_x0000_i1284" DrawAspect="Content" ObjectID="_1638191260" r:id="rId1374"/>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5)</w: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10"/>
          <w:sz w:val="28"/>
          <w:szCs w:val="28"/>
          <w:lang w:val="en-US" w:eastAsia="ru-RU"/>
        </w:rPr>
        <w:object w:dxaOrig="1140" w:dyaOrig="360">
          <v:shape id="_x0000_i1285" type="#_x0000_t75" style="width:57pt;height:17.5pt" o:ole="" fillcolor="window">
            <v:imagedata r:id="rId1375" o:title=""/>
          </v:shape>
          <o:OLEObject Type="Embed" ProgID="Equation.DSMT4" ShapeID="_x0000_i1285" DrawAspect="Content" ObjectID="_1638191261" r:id="rId1376"/>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noProof/>
          <w:sz w:val="28"/>
          <w:szCs w:val="28"/>
          <w:lang w:eastAsia="ru-RU"/>
        </w:rPr>
      </w:pPr>
      <w:r w:rsidRPr="00020645">
        <w:rPr>
          <w:rFonts w:ascii="Times New Roman" w:eastAsia="Times New Roman" w:hAnsi="Times New Roman" w:cs="Times New Roman"/>
          <w:b/>
          <w:noProof/>
          <w:sz w:val="28"/>
          <w:szCs w:val="28"/>
          <w:lang w:eastAsia="ru-RU"/>
        </w:rPr>
        <w:t>3.</w:t>
      </w:r>
      <w:r w:rsidRPr="00020645">
        <w:rPr>
          <w:rFonts w:ascii="Times New Roman" w:eastAsia="Times New Roman" w:hAnsi="Times New Roman" w:cs="Times New Roman"/>
          <w:noProof/>
          <w:sz w:val="28"/>
          <w:szCs w:val="28"/>
          <w:lang w:eastAsia="ru-RU"/>
        </w:rPr>
        <w:t xml:space="preserve"> Исследовать на четность и монотонность функции: </w: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noProof/>
          <w:sz w:val="28"/>
          <w:szCs w:val="28"/>
          <w:lang w:eastAsia="ru-RU"/>
        </w:rPr>
      </w:pPr>
      <w:r w:rsidRPr="00020645">
        <w:rPr>
          <w:rFonts w:ascii="Times New Roman" w:eastAsia="Times New Roman" w:hAnsi="Times New Roman" w:cs="Times New Roman"/>
          <w:noProof/>
          <w:sz w:val="28"/>
          <w:szCs w:val="28"/>
          <w:lang w:eastAsia="ru-RU"/>
        </w:rPr>
        <w:t xml:space="preserve">1) </w:t>
      </w:r>
      <w:r w:rsidRPr="00020645">
        <w:rPr>
          <w:rFonts w:ascii="Times New Roman" w:eastAsia="Times New Roman" w:hAnsi="Times New Roman" w:cs="Times New Roman"/>
          <w:position w:val="-10"/>
          <w:sz w:val="28"/>
          <w:szCs w:val="28"/>
          <w:lang w:val="en-US" w:eastAsia="ru-RU"/>
        </w:rPr>
        <w:object w:dxaOrig="1320" w:dyaOrig="360">
          <v:shape id="_x0000_i1286" type="#_x0000_t75" style="width:66.55pt;height:17.5pt" o:ole="" fillcolor="window">
            <v:imagedata r:id="rId1377" o:title=""/>
          </v:shape>
          <o:OLEObject Type="Embed" ProgID="Equation.DSMT4" ShapeID="_x0000_i1286" DrawAspect="Content" ObjectID="_1638191262" r:id="rId1378"/>
        </w:objec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noProof/>
          <w:sz w:val="28"/>
          <w:szCs w:val="28"/>
          <w:lang w:eastAsia="ru-RU"/>
        </w:rPr>
      </w:pPr>
      <w:r w:rsidRPr="00020645">
        <w:rPr>
          <w:rFonts w:ascii="Times New Roman" w:eastAsia="Times New Roman" w:hAnsi="Times New Roman" w:cs="Times New Roman"/>
          <w:noProof/>
          <w:sz w:val="28"/>
          <w:szCs w:val="28"/>
          <w:lang w:eastAsia="ru-RU"/>
        </w:rPr>
        <w:t xml:space="preserve">2) </w:t>
      </w:r>
      <w:r w:rsidRPr="00020645">
        <w:rPr>
          <w:rFonts w:ascii="Times New Roman" w:eastAsia="Times New Roman" w:hAnsi="Times New Roman" w:cs="Times New Roman"/>
          <w:position w:val="-10"/>
          <w:sz w:val="28"/>
          <w:szCs w:val="28"/>
          <w:lang w:val="en-US" w:eastAsia="ru-RU"/>
        </w:rPr>
        <w:object w:dxaOrig="1140" w:dyaOrig="360">
          <v:shape id="_x0000_i1287" type="#_x0000_t75" style="width:57pt;height:17.5pt" o:ole="" fillcolor="window">
            <v:imagedata r:id="rId1375" o:title=""/>
          </v:shape>
          <o:OLEObject Type="Embed" ProgID="Equation.DSMT4" ShapeID="_x0000_i1287" DrawAspect="Content" ObjectID="_1638191263" r:id="rId1379"/>
        </w:objec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position w:val="-10"/>
          <w:sz w:val="28"/>
          <w:szCs w:val="28"/>
          <w:lang w:eastAsia="ru-RU"/>
        </w:rPr>
      </w:pPr>
      <w:r w:rsidRPr="00020645">
        <w:rPr>
          <w:rFonts w:ascii="Times New Roman" w:eastAsia="Times New Roman" w:hAnsi="Times New Roman" w:cs="Times New Roman"/>
          <w:noProof/>
          <w:sz w:val="28"/>
          <w:szCs w:val="28"/>
          <w:lang w:eastAsia="ru-RU"/>
        </w:rPr>
        <w:t xml:space="preserve">3) </w:t>
      </w:r>
      <w:r w:rsidRPr="00020645">
        <w:rPr>
          <w:rFonts w:ascii="Times New Roman" w:eastAsia="Times New Roman" w:hAnsi="Times New Roman" w:cs="Times New Roman"/>
          <w:position w:val="-10"/>
          <w:sz w:val="28"/>
          <w:szCs w:val="28"/>
          <w:lang w:val="en-US" w:eastAsia="ru-RU"/>
        </w:rPr>
        <w:object w:dxaOrig="1359" w:dyaOrig="320">
          <v:shape id="_x0000_i1288" type="#_x0000_t75" style="width:67.45pt;height:16pt" o:ole="" fillcolor="window">
            <v:imagedata r:id="rId1380" o:title=""/>
          </v:shape>
          <o:OLEObject Type="Embed" ProgID="Equation.DSMT4" ShapeID="_x0000_i1288" DrawAspect="Content" ObjectID="_1638191264" r:id="rId1381"/>
        </w:objec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position w:val="-24"/>
          <w:sz w:val="28"/>
          <w:szCs w:val="28"/>
          <w:lang w:eastAsia="ru-RU"/>
        </w:rPr>
      </w:pP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b/>
          <w:sz w:val="28"/>
          <w:szCs w:val="28"/>
          <w:lang w:eastAsia="ru-RU"/>
        </w:rPr>
        <w:t>4.</w:t>
      </w:r>
      <w:r w:rsidRPr="00020645">
        <w:rPr>
          <w:rFonts w:ascii="Times New Roman" w:eastAsia="Times New Roman" w:hAnsi="Times New Roman" w:cs="Times New Roman"/>
          <w:sz w:val="28"/>
          <w:szCs w:val="28"/>
          <w:lang w:eastAsia="ru-RU"/>
        </w:rPr>
        <w:t>Найти пределы функций:</w: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position w:val="-24"/>
          <w:sz w:val="28"/>
          <w:szCs w:val="28"/>
          <w:lang w:val="en-US" w:eastAsia="ru-RU"/>
        </w:rPr>
        <w:object w:dxaOrig="2400" w:dyaOrig="660">
          <v:shape id="_x0000_i1289" type="#_x0000_t75" style="width:120pt;height:32.5pt" o:ole="" fillcolor="window">
            <v:imagedata r:id="rId1382" o:title=""/>
          </v:shape>
          <o:OLEObject Type="Embed" ProgID="Equation.DSMT4" ShapeID="_x0000_i1289" DrawAspect="Content" ObjectID="_1638191265" r:id="rId1383"/>
        </w:object>
      </w:r>
      <w:r w:rsidRPr="00020645">
        <w:rPr>
          <w:rFonts w:ascii="Times New Roman" w:eastAsia="Times New Roman" w:hAnsi="Times New Roman" w:cs="Times New Roman"/>
          <w:sz w:val="28"/>
          <w:szCs w:val="28"/>
          <w:lang w:eastAsia="ru-RU"/>
        </w:rPr>
        <w:t xml:space="preserve">                    </w:t>
      </w:r>
      <w:r w:rsidRPr="00020645">
        <w:rPr>
          <w:rFonts w:ascii="Times New Roman" w:eastAsia="Times New Roman" w:hAnsi="Times New Roman" w:cs="Times New Roman"/>
          <w:position w:val="-30"/>
          <w:sz w:val="28"/>
          <w:szCs w:val="28"/>
          <w:lang w:val="en-US" w:eastAsia="ru-RU"/>
        </w:rPr>
        <w:object w:dxaOrig="3540" w:dyaOrig="720">
          <v:shape id="_x0000_i1290" type="#_x0000_t75" style="width:177.55pt;height:36.5pt" o:ole="" fillcolor="window">
            <v:imagedata r:id="rId1384" o:title=""/>
          </v:shape>
          <o:OLEObject Type="Embed" ProgID="Equation.DSMT4" ShapeID="_x0000_i1290" DrawAspect="Content" ObjectID="_1638191266" r:id="rId1385"/>
        </w:objec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position w:val="-24"/>
          <w:sz w:val="28"/>
          <w:szCs w:val="28"/>
          <w:lang w:val="en-US" w:eastAsia="ru-RU"/>
        </w:rPr>
        <w:object w:dxaOrig="2380" w:dyaOrig="660">
          <v:shape id="_x0000_i1291" type="#_x0000_t75" style="width:119pt;height:32.5pt" o:ole="" fillcolor="window">
            <v:imagedata r:id="rId1386" o:title=""/>
          </v:shape>
          <o:OLEObject Type="Embed" ProgID="Equation.DSMT4" ShapeID="_x0000_i1291" DrawAspect="Content" ObjectID="_1638191267" r:id="rId1387"/>
        </w:object>
      </w:r>
      <w:r w:rsidRPr="00020645">
        <w:rPr>
          <w:rFonts w:ascii="Times New Roman" w:eastAsia="Times New Roman" w:hAnsi="Times New Roman" w:cs="Times New Roman"/>
          <w:sz w:val="28"/>
          <w:szCs w:val="28"/>
          <w:lang w:eastAsia="ru-RU"/>
        </w:rPr>
        <w:t xml:space="preserve">                      4)</w:t>
      </w:r>
      <w:r w:rsidRPr="00020645">
        <w:rPr>
          <w:rFonts w:ascii="Times New Roman" w:eastAsia="Times New Roman" w:hAnsi="Times New Roman" w:cs="Times New Roman"/>
          <w:position w:val="-20"/>
          <w:sz w:val="28"/>
          <w:szCs w:val="28"/>
          <w:lang w:eastAsia="ru-RU"/>
        </w:rPr>
        <w:object w:dxaOrig="2220" w:dyaOrig="520">
          <v:shape id="_x0000_i1292" type="#_x0000_t75" style="width:110.45pt;height:25pt" o:ole="">
            <v:imagedata r:id="rId1388" o:title=""/>
          </v:shape>
          <o:OLEObject Type="Embed" ProgID="Equation.DSMT4" ShapeID="_x0000_i1292" DrawAspect="Content" ObjectID="_1638191268" r:id="rId1389"/>
        </w:object>
      </w:r>
    </w:p>
    <w:p w:rsidR="00020645" w:rsidRPr="00020645" w:rsidRDefault="00020645" w:rsidP="00497C00">
      <w:pPr>
        <w:spacing w:after="0" w:line="240" w:lineRule="auto"/>
        <w:contextualSpacing/>
        <w:jc w:val="both"/>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position w:val="-24"/>
          <w:sz w:val="28"/>
          <w:szCs w:val="28"/>
          <w:lang w:val="en-US" w:eastAsia="ru-RU"/>
        </w:rPr>
        <w:object w:dxaOrig="1840" w:dyaOrig="660">
          <v:shape id="_x0000_i1293" type="#_x0000_t75" style="width:92.45pt;height:32.5pt" o:ole="" fillcolor="window">
            <v:imagedata r:id="rId1390" o:title=""/>
          </v:shape>
          <o:OLEObject Type="Embed" ProgID="Equation.DSMT4" ShapeID="_x0000_i1293" DrawAspect="Content" ObjectID="_1638191269" r:id="rId1391"/>
        </w:objec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24"/>
          <w:sz w:val="28"/>
          <w:szCs w:val="28"/>
          <w:lang w:val="en-US" w:eastAsia="ru-RU"/>
        </w:rPr>
        <w:object w:dxaOrig="2200" w:dyaOrig="700">
          <v:shape id="_x0000_i1294" type="#_x0000_t75" style="width:108.45pt;height:35.5pt" o:ole="" fillcolor="window">
            <v:imagedata r:id="rId1392" o:title=""/>
          </v:shape>
          <o:OLEObject Type="Embed" ProgID="Equation.DSMT4" ShapeID="_x0000_i1294" DrawAspect="Content" ObjectID="_1638191270" r:id="rId1393"/>
        </w:object>
      </w:r>
    </w:p>
    <w:p w:rsidR="00020645" w:rsidRPr="00020645" w:rsidRDefault="00020645" w:rsidP="00497C00">
      <w:pPr>
        <w:shd w:val="clear" w:color="auto" w:fill="FFFFFF"/>
        <w:spacing w:after="0" w:line="240" w:lineRule="auto"/>
        <w:contextualSpacing/>
        <w:jc w:val="center"/>
        <w:rPr>
          <w:rFonts w:ascii="Times New Roman" w:eastAsia="Times New Roman" w:hAnsi="Times New Roman" w:cs="Times New Roman"/>
          <w:b/>
          <w:position w:val="-24"/>
          <w:sz w:val="28"/>
          <w:szCs w:val="28"/>
          <w:lang w:eastAsia="ru-RU"/>
        </w:rPr>
      </w:pPr>
      <w:r w:rsidRPr="00020645">
        <w:rPr>
          <w:rFonts w:ascii="Times New Roman" w:eastAsia="Times New Roman" w:hAnsi="Times New Roman" w:cs="Times New Roman"/>
          <w:b/>
          <w:position w:val="-24"/>
          <w:sz w:val="28"/>
          <w:szCs w:val="28"/>
          <w:lang w:eastAsia="ru-RU"/>
        </w:rPr>
        <w:t>Задания на дом:</w: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b/>
          <w:position w:val="-24"/>
          <w:sz w:val="28"/>
          <w:szCs w:val="28"/>
          <w:lang w:eastAsia="ru-RU"/>
        </w:rPr>
      </w:pPr>
    </w:p>
    <w:p w:rsidR="00020645" w:rsidRPr="00020645" w:rsidRDefault="00020645" w:rsidP="00497C00">
      <w:pPr>
        <w:spacing w:after="0"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b/>
          <w:bCs/>
          <w:sz w:val="28"/>
          <w:szCs w:val="28"/>
          <w:lang w:eastAsia="ru-RU"/>
        </w:rPr>
        <w:lastRenderedPageBreak/>
        <w:t xml:space="preserve">1. </w:t>
      </w:r>
      <w:r w:rsidRPr="00020645">
        <w:rPr>
          <w:rFonts w:ascii="Times New Roman" w:eastAsia="Times New Roman" w:hAnsi="Times New Roman" w:cs="Times New Roman"/>
          <w:bCs/>
          <w:sz w:val="28"/>
          <w:szCs w:val="28"/>
          <w:lang w:eastAsia="ru-RU"/>
        </w:rPr>
        <w:t>П</w:t>
      </w:r>
      <w:r w:rsidRPr="00020645">
        <w:rPr>
          <w:rFonts w:ascii="Times New Roman" w:eastAsia="Times New Roman" w:hAnsi="Times New Roman" w:cs="Times New Roman"/>
          <w:sz w:val="28"/>
          <w:szCs w:val="28"/>
          <w:lang w:eastAsia="ru-RU"/>
        </w:rPr>
        <w:t xml:space="preserve">остройте графики следующих функций. Найдите области определения и области значений этих функций.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 xml:space="preserve">1) </w:t>
      </w:r>
      <w:r w:rsidRPr="00020645">
        <w:rPr>
          <w:rFonts w:ascii="Times New Roman" w:eastAsia="Times New Roman" w:hAnsi="Times New Roman" w:cs="Times New Roman"/>
          <w:position w:val="-10"/>
          <w:sz w:val="28"/>
          <w:szCs w:val="28"/>
          <w:lang w:val="en-US" w:eastAsia="ru-RU"/>
        </w:rPr>
        <w:object w:dxaOrig="1560" w:dyaOrig="320">
          <v:shape id="_x0000_i1295" type="#_x0000_t75" style="width:77.55pt;height:16pt" o:ole="" fillcolor="window">
            <v:imagedata r:id="rId1394" o:title=""/>
          </v:shape>
          <o:OLEObject Type="Embed" ProgID="Equation.DSMT4" ShapeID="_x0000_i1295" DrawAspect="Content" ObjectID="_1638191271" r:id="rId1395"/>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2)</w: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10"/>
          <w:sz w:val="28"/>
          <w:szCs w:val="28"/>
          <w:lang w:val="en-US" w:eastAsia="ru-RU"/>
        </w:rPr>
        <w:object w:dxaOrig="1240" w:dyaOrig="320">
          <v:shape id="_x0000_i1296" type="#_x0000_t75" style="width:62.5pt;height:16pt" o:ole="" fillcolor="window">
            <v:imagedata r:id="rId1396" o:title=""/>
          </v:shape>
          <o:OLEObject Type="Embed" ProgID="Equation.DSMT4" ShapeID="_x0000_i1296" DrawAspect="Content" ObjectID="_1638191272" r:id="rId1397"/>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3)</w: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10"/>
          <w:sz w:val="28"/>
          <w:szCs w:val="28"/>
          <w:lang w:val="en-US" w:eastAsia="ru-RU"/>
        </w:rPr>
        <w:object w:dxaOrig="1840" w:dyaOrig="360">
          <v:shape id="_x0000_i1297" type="#_x0000_t75" style="width:92.45pt;height:17.5pt" o:ole="" fillcolor="window">
            <v:imagedata r:id="rId1398" o:title=""/>
          </v:shape>
          <o:OLEObject Type="Embed" ProgID="Equation.DSMT4" ShapeID="_x0000_i1297" DrawAspect="Content" ObjectID="_1638191273" r:id="rId1399"/>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 xml:space="preserve">4) </w:t>
      </w:r>
      <w:r w:rsidRPr="00020645">
        <w:rPr>
          <w:rFonts w:ascii="Times New Roman" w:eastAsia="Times New Roman" w:hAnsi="Times New Roman" w:cs="Times New Roman"/>
          <w:position w:val="-10"/>
          <w:sz w:val="28"/>
          <w:szCs w:val="28"/>
          <w:lang w:val="en-US" w:eastAsia="ru-RU"/>
        </w:rPr>
        <w:object w:dxaOrig="1860" w:dyaOrig="320">
          <v:shape id="_x0000_i1298" type="#_x0000_t75" style="width:92.55pt;height:16pt" o:ole="" fillcolor="window">
            <v:imagedata r:id="rId1400" o:title=""/>
          </v:shape>
          <o:OLEObject Type="Embed" ProgID="Equation.DSMT4" ShapeID="_x0000_i1298" DrawAspect="Content" ObjectID="_1638191274" r:id="rId1401"/>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5)</w: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10"/>
          <w:sz w:val="28"/>
          <w:szCs w:val="28"/>
          <w:lang w:val="en-US" w:eastAsia="ru-RU"/>
        </w:rPr>
        <w:object w:dxaOrig="1340" w:dyaOrig="360">
          <v:shape id="_x0000_i1299" type="#_x0000_t75" style="width:66.55pt;height:17.5pt" o:ole="" fillcolor="window">
            <v:imagedata r:id="rId1402" o:title=""/>
          </v:shape>
          <o:OLEObject Type="Embed" ProgID="Equation.DSMT4" ShapeID="_x0000_i1299" DrawAspect="Content" ObjectID="_1638191275" r:id="rId1403"/>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noProof/>
          <w:sz w:val="28"/>
          <w:szCs w:val="28"/>
          <w:lang w:eastAsia="ru-RU"/>
        </w:rPr>
      </w:pPr>
      <w:r w:rsidRPr="00020645">
        <w:rPr>
          <w:rFonts w:ascii="Times New Roman" w:eastAsia="Times New Roman" w:hAnsi="Times New Roman" w:cs="Times New Roman"/>
          <w:b/>
          <w:noProof/>
          <w:sz w:val="28"/>
          <w:szCs w:val="28"/>
          <w:lang w:eastAsia="ru-RU"/>
        </w:rPr>
        <w:t>2.</w:t>
      </w:r>
      <w:r w:rsidRPr="00020645">
        <w:rPr>
          <w:rFonts w:ascii="Times New Roman" w:eastAsia="Times New Roman" w:hAnsi="Times New Roman" w:cs="Times New Roman"/>
          <w:noProof/>
          <w:sz w:val="28"/>
          <w:szCs w:val="28"/>
          <w:lang w:eastAsia="ru-RU"/>
        </w:rPr>
        <w:t xml:space="preserve"> Исследовать на четность и монотонность функции: </w: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noProof/>
          <w:sz w:val="28"/>
          <w:szCs w:val="28"/>
          <w:lang w:eastAsia="ru-RU"/>
        </w:rPr>
      </w:pPr>
      <w:r w:rsidRPr="00020645">
        <w:rPr>
          <w:rFonts w:ascii="Times New Roman" w:eastAsia="Times New Roman" w:hAnsi="Times New Roman" w:cs="Times New Roman"/>
          <w:noProof/>
          <w:sz w:val="28"/>
          <w:szCs w:val="28"/>
          <w:lang w:eastAsia="ru-RU"/>
        </w:rPr>
        <w:t>1)</w: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10"/>
          <w:sz w:val="28"/>
          <w:szCs w:val="28"/>
          <w:lang w:val="en-US" w:eastAsia="ru-RU"/>
        </w:rPr>
        <w:object w:dxaOrig="2200" w:dyaOrig="320">
          <v:shape id="_x0000_i1300" type="#_x0000_t75" style="width:110.55pt;height:16pt" o:ole="" fillcolor="window">
            <v:imagedata r:id="rId1404" o:title=""/>
          </v:shape>
          <o:OLEObject Type="Embed" ProgID="Equation.DSMT4" ShapeID="_x0000_i1300" DrawAspect="Content" ObjectID="_1638191276" r:id="rId1405"/>
        </w:objec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noProof/>
          <w:sz w:val="28"/>
          <w:szCs w:val="28"/>
          <w:lang w:eastAsia="ru-RU"/>
        </w:rPr>
      </w:pPr>
      <w:r w:rsidRPr="00020645">
        <w:rPr>
          <w:rFonts w:ascii="Times New Roman" w:eastAsia="Times New Roman" w:hAnsi="Times New Roman" w:cs="Times New Roman"/>
          <w:noProof/>
          <w:sz w:val="28"/>
          <w:szCs w:val="28"/>
          <w:lang w:eastAsia="ru-RU"/>
        </w:rPr>
        <w:t xml:space="preserve">2) </w:t>
      </w:r>
      <w:r w:rsidRPr="00020645">
        <w:rPr>
          <w:rFonts w:ascii="Times New Roman" w:eastAsia="Times New Roman" w:hAnsi="Times New Roman" w:cs="Times New Roman"/>
          <w:position w:val="-10"/>
          <w:sz w:val="28"/>
          <w:szCs w:val="28"/>
          <w:lang w:val="en-US" w:eastAsia="ru-RU"/>
        </w:rPr>
        <w:object w:dxaOrig="1340" w:dyaOrig="360">
          <v:shape id="_x0000_i1301" type="#_x0000_t75" style="width:66.55pt;height:17.5pt" o:ole="" fillcolor="window">
            <v:imagedata r:id="rId1406" o:title=""/>
          </v:shape>
          <o:OLEObject Type="Embed" ProgID="Equation.DSMT4" ShapeID="_x0000_i1301" DrawAspect="Content" ObjectID="_1638191277" r:id="rId1407"/>
        </w:objec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noProof/>
          <w:sz w:val="28"/>
          <w:szCs w:val="28"/>
          <w:lang w:eastAsia="ru-RU"/>
        </w:rPr>
      </w:pPr>
      <w:r w:rsidRPr="00020645">
        <w:rPr>
          <w:rFonts w:ascii="Times New Roman" w:eastAsia="Times New Roman" w:hAnsi="Times New Roman" w:cs="Times New Roman"/>
          <w:noProof/>
          <w:sz w:val="28"/>
          <w:szCs w:val="28"/>
          <w:lang w:eastAsia="ru-RU"/>
        </w:rPr>
        <w:t xml:space="preserve">3) </w:t>
      </w:r>
      <w:r w:rsidRPr="00020645">
        <w:rPr>
          <w:rFonts w:ascii="Times New Roman" w:eastAsia="Times New Roman" w:hAnsi="Times New Roman" w:cs="Times New Roman"/>
          <w:position w:val="-10"/>
          <w:sz w:val="28"/>
          <w:szCs w:val="28"/>
          <w:lang w:val="en-US" w:eastAsia="ru-RU"/>
        </w:rPr>
        <w:object w:dxaOrig="1140" w:dyaOrig="360">
          <v:shape id="_x0000_i1302" type="#_x0000_t75" style="width:57pt;height:17.5pt" o:ole="" fillcolor="window">
            <v:imagedata r:id="rId1408" o:title=""/>
          </v:shape>
          <o:OLEObject Type="Embed" ProgID="Equation.DSMT4" ShapeID="_x0000_i1302" DrawAspect="Content" ObjectID="_1638191278" r:id="rId1409"/>
        </w:object>
      </w:r>
    </w:p>
    <w:p w:rsidR="00020645" w:rsidRPr="00020645" w:rsidRDefault="00020645" w:rsidP="00497C00">
      <w:pPr>
        <w:shd w:val="clear" w:color="auto" w:fill="FFFFFF"/>
        <w:spacing w:after="0" w:line="240" w:lineRule="auto"/>
        <w:contextualSpacing/>
        <w:jc w:val="both"/>
        <w:rPr>
          <w:rFonts w:ascii="Times New Roman" w:eastAsia="Times New Roman" w:hAnsi="Times New Roman" w:cs="Times New Roman"/>
          <w:position w:val="-10"/>
          <w:sz w:val="28"/>
          <w:szCs w:val="28"/>
          <w:lang w:eastAsia="ru-RU"/>
        </w:rPr>
      </w:pPr>
      <w:r w:rsidRPr="00020645">
        <w:rPr>
          <w:rFonts w:ascii="Times New Roman" w:eastAsia="Times New Roman" w:hAnsi="Times New Roman" w:cs="Times New Roman"/>
          <w:noProof/>
          <w:sz w:val="28"/>
          <w:szCs w:val="28"/>
          <w:lang w:eastAsia="ru-RU"/>
        </w:rPr>
        <w:t xml:space="preserve">4) </w:t>
      </w:r>
      <w:r w:rsidRPr="00020645">
        <w:rPr>
          <w:rFonts w:ascii="Times New Roman" w:eastAsia="Times New Roman" w:hAnsi="Times New Roman" w:cs="Times New Roman"/>
          <w:position w:val="-10"/>
          <w:sz w:val="28"/>
          <w:szCs w:val="28"/>
          <w:lang w:val="en-US" w:eastAsia="ru-RU"/>
        </w:rPr>
        <w:object w:dxaOrig="1600" w:dyaOrig="320">
          <v:shape id="_x0000_i1303" type="#_x0000_t75" style="width:80.5pt;height:16pt" o:ole="" fillcolor="window">
            <v:imagedata r:id="rId1410" o:title=""/>
          </v:shape>
          <o:OLEObject Type="Embed" ProgID="Equation.DSMT4" ShapeID="_x0000_i1303" DrawAspect="Content" ObjectID="_1638191279" r:id="rId1411"/>
        </w:object>
      </w:r>
    </w:p>
    <w:p w:rsidR="00020645" w:rsidRPr="00020645" w:rsidRDefault="00020645" w:rsidP="00497C00">
      <w:pPr>
        <w:spacing w:after="0" w:line="240" w:lineRule="auto"/>
        <w:ind w:firstLine="709"/>
        <w:contextualSpacing/>
        <w:jc w:val="both"/>
        <w:rPr>
          <w:rFonts w:ascii="Times New Roman" w:eastAsia="Times New Roman" w:hAnsi="Times New Roman" w:cs="Times New Roman"/>
          <w:sz w:val="28"/>
          <w:szCs w:val="28"/>
          <w:lang w:eastAsia="ru-RU"/>
        </w:rPr>
      </w:pP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b/>
          <w:sz w:val="28"/>
          <w:szCs w:val="28"/>
          <w:lang w:eastAsia="ru-RU"/>
        </w:rPr>
        <w:t>3.</w:t>
      </w:r>
      <w:r w:rsidRPr="00020645">
        <w:rPr>
          <w:rFonts w:ascii="Times New Roman" w:eastAsia="Times New Roman" w:hAnsi="Times New Roman" w:cs="Times New Roman"/>
          <w:sz w:val="28"/>
          <w:szCs w:val="28"/>
          <w:lang w:eastAsia="ru-RU"/>
        </w:rPr>
        <w:t>Найти пределы функций:</w: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position w:val="-24"/>
          <w:sz w:val="28"/>
          <w:szCs w:val="28"/>
          <w:lang w:val="en-US" w:eastAsia="ru-RU"/>
        </w:rPr>
        <w:object w:dxaOrig="2400" w:dyaOrig="660">
          <v:shape id="_x0000_i1304" type="#_x0000_t75" style="width:120pt;height:32.5pt" o:ole="" fillcolor="window">
            <v:imagedata r:id="rId1382" o:title=""/>
          </v:shape>
          <o:OLEObject Type="Embed" ProgID="Equation.DSMT4" ShapeID="_x0000_i1304" DrawAspect="Content" ObjectID="_1638191280" r:id="rId1412"/>
        </w:object>
      </w:r>
      <w:r w:rsidRPr="00020645">
        <w:rPr>
          <w:rFonts w:ascii="Times New Roman" w:eastAsia="Times New Roman" w:hAnsi="Times New Roman" w:cs="Times New Roman"/>
          <w:sz w:val="28"/>
          <w:szCs w:val="28"/>
          <w:lang w:eastAsia="ru-RU"/>
        </w:rPr>
        <w:t xml:space="preserve">                    </w:t>
      </w:r>
      <w:r w:rsidRPr="00020645">
        <w:rPr>
          <w:rFonts w:ascii="Times New Roman" w:eastAsia="Times New Roman" w:hAnsi="Times New Roman" w:cs="Times New Roman"/>
          <w:position w:val="-30"/>
          <w:sz w:val="28"/>
          <w:szCs w:val="28"/>
          <w:lang w:val="en-US" w:eastAsia="ru-RU"/>
        </w:rPr>
        <w:object w:dxaOrig="3540" w:dyaOrig="720">
          <v:shape id="_x0000_i1305" type="#_x0000_t75" style="width:177.55pt;height:36.5pt" o:ole="" fillcolor="window">
            <v:imagedata r:id="rId1384" o:title=""/>
          </v:shape>
          <o:OLEObject Type="Embed" ProgID="Equation.DSMT4" ShapeID="_x0000_i1305" DrawAspect="Content" ObjectID="_1638191281" r:id="rId1413"/>
        </w:objec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position w:val="-24"/>
          <w:sz w:val="28"/>
          <w:szCs w:val="28"/>
          <w:lang w:val="en-US" w:eastAsia="ru-RU"/>
        </w:rPr>
        <w:object w:dxaOrig="2380" w:dyaOrig="660">
          <v:shape id="_x0000_i1306" type="#_x0000_t75" style="width:119pt;height:32.5pt" o:ole="" fillcolor="window">
            <v:imagedata r:id="rId1386" o:title=""/>
          </v:shape>
          <o:OLEObject Type="Embed" ProgID="Equation.DSMT4" ShapeID="_x0000_i1306" DrawAspect="Content" ObjectID="_1638191282" r:id="rId1414"/>
        </w:object>
      </w:r>
      <w:r w:rsidRPr="00020645">
        <w:rPr>
          <w:rFonts w:ascii="Times New Roman" w:eastAsia="Times New Roman" w:hAnsi="Times New Roman" w:cs="Times New Roman"/>
          <w:sz w:val="28"/>
          <w:szCs w:val="28"/>
          <w:lang w:eastAsia="ru-RU"/>
        </w:rPr>
        <w:t xml:space="preserve">                      4)</w:t>
      </w:r>
      <w:r w:rsidRPr="00020645">
        <w:rPr>
          <w:rFonts w:ascii="Times New Roman" w:eastAsia="Times New Roman" w:hAnsi="Times New Roman" w:cs="Times New Roman"/>
          <w:position w:val="-20"/>
          <w:sz w:val="28"/>
          <w:szCs w:val="28"/>
          <w:lang w:eastAsia="ru-RU"/>
        </w:rPr>
        <w:object w:dxaOrig="2220" w:dyaOrig="520">
          <v:shape id="_x0000_i1307" type="#_x0000_t75" style="width:110.45pt;height:25pt" o:ole="">
            <v:imagedata r:id="rId1388" o:title=""/>
          </v:shape>
          <o:OLEObject Type="Embed" ProgID="Equation.DSMT4" ShapeID="_x0000_i1307" DrawAspect="Content" ObjectID="_1638191283" r:id="rId1415"/>
        </w:object>
      </w:r>
    </w:p>
    <w:p w:rsidR="00020645" w:rsidRPr="00020645" w:rsidRDefault="00020645" w:rsidP="00497C00">
      <w:pPr>
        <w:spacing w:after="0" w:line="240" w:lineRule="auto"/>
        <w:contextualSpacing/>
        <w:jc w:val="both"/>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position w:val="-24"/>
          <w:sz w:val="28"/>
          <w:szCs w:val="28"/>
          <w:lang w:val="en-US" w:eastAsia="ru-RU"/>
        </w:rPr>
        <w:object w:dxaOrig="1840" w:dyaOrig="660">
          <v:shape id="_x0000_i1308" type="#_x0000_t75" style="width:92.45pt;height:32.5pt" o:ole="" fillcolor="window">
            <v:imagedata r:id="rId1390" o:title=""/>
          </v:shape>
          <o:OLEObject Type="Embed" ProgID="Equation.DSMT4" ShapeID="_x0000_i1308" DrawAspect="Content" ObjectID="_1638191284" r:id="rId1416"/>
        </w:objec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24"/>
          <w:sz w:val="28"/>
          <w:szCs w:val="28"/>
          <w:lang w:val="en-US" w:eastAsia="ru-RU"/>
        </w:rPr>
        <w:object w:dxaOrig="2200" w:dyaOrig="700">
          <v:shape id="_x0000_i1309" type="#_x0000_t75" style="width:108.45pt;height:35.5pt" o:ole="" fillcolor="window">
            <v:imagedata r:id="rId1392" o:title=""/>
          </v:shape>
          <o:OLEObject Type="Embed" ProgID="Equation.DSMT4" ShapeID="_x0000_i1309" DrawAspect="Content" ObjectID="_1638191285" r:id="rId1417"/>
        </w:object>
      </w:r>
    </w:p>
    <w:p w:rsidR="00DA36D6" w:rsidRPr="00DA36D6" w:rsidRDefault="00DA36D6" w:rsidP="00497C00">
      <w:pPr>
        <w:spacing w:after="0" w:line="240" w:lineRule="auto"/>
        <w:jc w:val="center"/>
        <w:rPr>
          <w:rFonts w:ascii="Times New Roman" w:eastAsia="Times New Roman" w:hAnsi="Times New Roman" w:cs="Times New Roman"/>
          <w:b/>
          <w:sz w:val="24"/>
          <w:szCs w:val="24"/>
          <w:lang w:eastAsia="ru-RU"/>
        </w:rPr>
      </w:pPr>
    </w:p>
    <w:p w:rsidR="00020645" w:rsidRPr="00020645" w:rsidRDefault="00020645" w:rsidP="00497C00">
      <w:pPr>
        <w:spacing w:after="0" w:line="240" w:lineRule="auto"/>
        <w:contextualSpacing/>
        <w:jc w:val="both"/>
        <w:rPr>
          <w:rFonts w:ascii="Times New Roman" w:eastAsia="Times New Roman" w:hAnsi="Times New Roman" w:cs="Times New Roman"/>
          <w:b/>
          <w:sz w:val="28"/>
          <w:szCs w:val="28"/>
          <w:lang w:eastAsia="ru-RU"/>
        </w:rPr>
      </w:pP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Pr="00020645">
        <w:rPr>
          <w:rFonts w:ascii="Times New Roman" w:eastAsia="Times New Roman" w:hAnsi="Times New Roman" w:cs="Times New Roman"/>
          <w:b/>
          <w:sz w:val="28"/>
          <w:szCs w:val="28"/>
          <w:lang w:eastAsia="ru-RU"/>
        </w:rPr>
        <w:t>.</w:t>
      </w:r>
      <w:r w:rsidRPr="00020645">
        <w:rPr>
          <w:rFonts w:ascii="Times New Roman" w:eastAsia="Times New Roman" w:hAnsi="Times New Roman" w:cs="Times New Roman"/>
          <w:sz w:val="28"/>
          <w:szCs w:val="28"/>
          <w:lang w:eastAsia="ru-RU"/>
        </w:rPr>
        <w:t>Исследовать на непрерывность функции и определить тип разрыва (если функция терпит разрыв):</w:t>
      </w:r>
    </w:p>
    <w:p w:rsidR="00020645" w:rsidRPr="00020645" w:rsidRDefault="00020645" w:rsidP="00497C00">
      <w:pPr>
        <w:numPr>
          <w:ilvl w:val="0"/>
          <w:numId w:val="64"/>
        </w:num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i/>
          <w:sz w:val="28"/>
          <w:szCs w:val="28"/>
          <w:lang w:eastAsia="ru-RU"/>
        </w:rPr>
        <w:t>у</w:t>
      </w:r>
      <w:r w:rsidRPr="00020645">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 xml:space="preserve"> </m:t>
        </m:r>
        <m:d>
          <m:dPr>
            <m:begChr m:val="{"/>
            <m:endChr m:val=""/>
            <m:ctrlPr>
              <w:rPr>
                <w:rFonts w:ascii="Cambria Math" w:eastAsia="Times New Roman" w:hAnsi="Cambria Math" w:cs="Times New Roman"/>
                <w:i/>
                <w:sz w:val="28"/>
                <w:szCs w:val="28"/>
                <w:lang w:eastAsia="ru-RU"/>
              </w:rPr>
            </m:ctrlPr>
          </m:dPr>
          <m:e>
            <m:eqArr>
              <m:eqArrPr>
                <m:ctrlPr>
                  <w:rPr>
                    <w:rFonts w:ascii="Cambria Math" w:eastAsia="Times New Roman" w:hAnsi="Cambria Math" w:cs="Times New Roman"/>
                    <w:i/>
                    <w:sz w:val="28"/>
                    <w:szCs w:val="28"/>
                    <w:lang w:eastAsia="ru-RU"/>
                  </w:rPr>
                </m:ctrlPr>
              </m:eqArrPr>
              <m:e>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х</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-3, если х≤0</m:t>
                </m:r>
              </m:e>
              <m:e>
                <m:r>
                  <w:rPr>
                    <w:rFonts w:ascii="Cambria Math" w:eastAsia="Times New Roman" w:hAnsi="Cambria Math" w:cs="Times New Roman"/>
                    <w:sz w:val="28"/>
                    <w:szCs w:val="28"/>
                    <w:lang w:eastAsia="ru-RU"/>
                  </w:rPr>
                  <m:t>х-3, если х&gt;0</m:t>
                </m:r>
              </m:e>
            </m:eqArr>
          </m:e>
        </m:d>
      </m:oMath>
    </w:p>
    <w:p w:rsidR="00020645" w:rsidRPr="00020645" w:rsidRDefault="00020645" w:rsidP="00497C00">
      <w:pPr>
        <w:numPr>
          <w:ilvl w:val="0"/>
          <w:numId w:val="64"/>
        </w:numPr>
        <w:spacing w:after="0" w:line="240" w:lineRule="auto"/>
        <w:contextualSpacing/>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у</m:t>
        </m:r>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eastAsia="ru-RU"/>
              </w:rPr>
            </m:ctrlPr>
          </m:dPr>
          <m:e>
            <m:eqArr>
              <m:eqArrPr>
                <m:ctrlPr>
                  <w:rPr>
                    <w:rFonts w:ascii="Cambria Math" w:eastAsia="Times New Roman" w:hAnsi="Cambria Math" w:cs="Times New Roman"/>
                    <w:i/>
                    <w:sz w:val="28"/>
                    <w:szCs w:val="28"/>
                    <w:lang w:eastAsia="ru-RU"/>
                  </w:rPr>
                </m:ctrlPr>
              </m:eqArr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х</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-2х+1, если х≤2</m:t>
                </m:r>
              </m:e>
              <m:e>
                <m:r>
                  <w:rPr>
                    <w:rFonts w:ascii="Cambria Math" w:eastAsia="Times New Roman" w:hAnsi="Cambria Math" w:cs="Times New Roman"/>
                    <w:sz w:val="28"/>
                    <w:szCs w:val="28"/>
                    <w:lang w:eastAsia="ru-RU"/>
                  </w:rPr>
                  <m:t>2х+1, если х&gt;2</m:t>
                </m:r>
              </m:e>
            </m:eqArr>
          </m:e>
        </m:d>
      </m:oMath>
    </w:p>
    <w:p w:rsidR="00020645" w:rsidRPr="00020645" w:rsidRDefault="00020645" w:rsidP="00497C00">
      <w:pPr>
        <w:numPr>
          <w:ilvl w:val="0"/>
          <w:numId w:val="64"/>
        </w:numPr>
        <w:spacing w:after="0" w:line="240" w:lineRule="auto"/>
        <w:contextualSpacing/>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у</m:t>
        </m:r>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eastAsia="ru-RU"/>
              </w:rPr>
            </m:ctrlPr>
          </m:dPr>
          <m:e>
            <m:eqArr>
              <m:eqArrPr>
                <m:ctrlPr>
                  <w:rPr>
                    <w:rFonts w:ascii="Cambria Math" w:eastAsia="Times New Roman" w:hAnsi="Cambria Math" w:cs="Times New Roman"/>
                    <w:i/>
                    <w:sz w:val="28"/>
                    <w:szCs w:val="28"/>
                    <w:lang w:eastAsia="ru-RU"/>
                  </w:rPr>
                </m:ctrlPr>
              </m:eqArr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х</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-2х+1, если х≤2</m:t>
                </m:r>
              </m:e>
              <m:e>
                <m:r>
                  <w:rPr>
                    <w:rFonts w:ascii="Cambria Math" w:eastAsia="Times New Roman" w:hAnsi="Cambria Math" w:cs="Times New Roman"/>
                    <w:sz w:val="28"/>
                    <w:szCs w:val="28"/>
                    <w:lang w:eastAsia="ru-RU"/>
                  </w:rPr>
                  <m:t>2х+1, если х&gt;2</m:t>
                </m:r>
              </m:e>
            </m:eqArr>
          </m:e>
        </m:d>
      </m:oMath>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5D231E" w:rsidRDefault="005D231E" w:rsidP="00497C00">
      <w:pPr>
        <w:tabs>
          <w:tab w:val="left" w:pos="567"/>
        </w:tabs>
        <w:spacing w:after="0" w:line="240" w:lineRule="auto"/>
        <w:jc w:val="center"/>
        <w:rPr>
          <w:rFonts w:ascii="Times New Roman" w:eastAsia="Times New Roman" w:hAnsi="Times New Roman" w:cs="Times New Roman"/>
          <w:b/>
          <w:sz w:val="24"/>
          <w:szCs w:val="24"/>
          <w:lang w:eastAsia="ru-RU"/>
        </w:rPr>
      </w:pPr>
    </w:p>
    <w:p w:rsidR="00020645" w:rsidRPr="005D231E" w:rsidRDefault="007D611B" w:rsidP="00497C00">
      <w:pPr>
        <w:tabs>
          <w:tab w:val="left" w:pos="567"/>
        </w:tabs>
        <w:spacing w:after="0" w:line="240" w:lineRule="auto"/>
        <w:jc w:val="center"/>
        <w:rPr>
          <w:rFonts w:ascii="Times New Roman" w:eastAsia="Times New Roman" w:hAnsi="Times New Roman" w:cs="Times New Roman"/>
          <w:b/>
          <w:sz w:val="28"/>
          <w:szCs w:val="28"/>
          <w:lang w:eastAsia="ru-RU"/>
        </w:rPr>
      </w:pPr>
      <w:r w:rsidRPr="005D231E">
        <w:rPr>
          <w:rFonts w:ascii="Times New Roman" w:eastAsia="Times New Roman" w:hAnsi="Times New Roman" w:cs="Times New Roman"/>
          <w:b/>
          <w:sz w:val="28"/>
          <w:szCs w:val="28"/>
          <w:lang w:eastAsia="ru-RU"/>
        </w:rPr>
        <w:lastRenderedPageBreak/>
        <w:t xml:space="preserve">Тема 9 </w:t>
      </w:r>
      <w:r w:rsidR="00020645" w:rsidRPr="005D231E">
        <w:rPr>
          <w:rFonts w:ascii="Times New Roman" w:eastAsia="Times New Roman" w:hAnsi="Times New Roman" w:cs="Times New Roman"/>
          <w:b/>
          <w:sz w:val="28"/>
          <w:szCs w:val="28"/>
          <w:lang w:eastAsia="ru-RU"/>
        </w:rPr>
        <w:t>«Производная и дифференциал функции»</w:t>
      </w:r>
    </w:p>
    <w:p w:rsidR="00020645" w:rsidRPr="00020645" w:rsidRDefault="00020645" w:rsidP="00497C00">
      <w:pPr>
        <w:shd w:val="clear" w:color="auto" w:fill="FFFFFF"/>
        <w:spacing w:after="0" w:line="240" w:lineRule="auto"/>
        <w:ind w:left="720"/>
        <w:contextualSpacing/>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sz w:val="28"/>
          <w:szCs w:val="28"/>
          <w:lang w:eastAsia="ru-RU"/>
        </w:rPr>
        <w:t xml:space="preserve">Найти производную функции </w:t>
      </w:r>
      <w:r w:rsidRPr="00020645">
        <w:rPr>
          <w:rFonts w:ascii="Times New Roman" w:eastAsia="Times New Roman" w:hAnsi="Times New Roman" w:cs="Times New Roman"/>
          <w:position w:val="-10"/>
          <w:sz w:val="28"/>
          <w:szCs w:val="28"/>
          <w:lang w:eastAsia="ru-RU"/>
        </w:rPr>
        <w:object w:dxaOrig="1460" w:dyaOrig="360">
          <v:shape id="_x0000_i1310" type="#_x0000_t75" style="width:73pt;height:17.5pt" o:ole="" fillcolor="window">
            <v:imagedata r:id="rId1418" o:title=""/>
          </v:shape>
          <o:OLEObject Type="Embed" ProgID="Equation.DSMT4" ShapeID="_x0000_i1310" DrawAspect="Content" ObjectID="_1638191286" r:id="rId1419"/>
        </w:object>
      </w:r>
    </w:p>
    <w:p w:rsidR="00020645" w:rsidRPr="00020645" w:rsidRDefault="00020645" w:rsidP="00497C00">
      <w:pPr>
        <w:shd w:val="clear" w:color="auto" w:fill="FFFFFF"/>
        <w:spacing w:after="0" w:line="240" w:lineRule="auto"/>
        <w:ind w:left="720"/>
        <w:contextualSpacing/>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b/>
          <w:sz w:val="28"/>
          <w:szCs w:val="28"/>
          <w:lang w:eastAsia="ru-RU"/>
        </w:rPr>
        <w:t>Решение:</w:t>
      </w:r>
      <w:r w:rsidRPr="00020645">
        <w:rPr>
          <w:rFonts w:ascii="Times New Roman" w:eastAsia="Times New Roman" w:hAnsi="Times New Roman" w:cs="Times New Roman"/>
          <w:sz w:val="28"/>
          <w:szCs w:val="28"/>
          <w:lang w:eastAsia="ru-RU"/>
        </w:rPr>
        <w:t xml:space="preserve"> Используя правила дифференцирования функций</w:t>
      </w:r>
      <w:r w:rsidRPr="00020645">
        <w:rPr>
          <w:rFonts w:ascii="Times New Roman" w:eastAsia="Times New Roman" w:hAnsi="Times New Roman" w:cs="Times New Roman"/>
          <w:position w:val="-10"/>
          <w:sz w:val="28"/>
          <w:szCs w:val="28"/>
          <w:lang w:eastAsia="ru-RU"/>
        </w:rPr>
        <w:object w:dxaOrig="1660" w:dyaOrig="320">
          <v:shape id="_x0000_i1311" type="#_x0000_t75" style="width:84pt;height:16pt" o:ole="" fillcolor="window">
            <v:imagedata r:id="rId1420" o:title=""/>
          </v:shape>
          <o:OLEObject Type="Embed" ProgID="Equation.DSMT4" ShapeID="_x0000_i1311" DrawAspect="Content" ObjectID="_1638191287" r:id="rId1421"/>
        </w:object>
      </w:r>
      <w:r w:rsidRPr="00020645">
        <w:rPr>
          <w:rFonts w:ascii="Times New Roman" w:eastAsia="Times New Roman" w:hAnsi="Times New Roman" w:cs="Times New Roman"/>
          <w:position w:val="-10"/>
          <w:sz w:val="28"/>
          <w:szCs w:val="28"/>
          <w:lang w:eastAsia="ru-RU"/>
        </w:rPr>
        <w:object w:dxaOrig="2940" w:dyaOrig="320">
          <v:shape id="_x0000_i1312" type="#_x0000_t75" style="width:147pt;height:16pt" o:ole="" fillcolor="window">
            <v:imagedata r:id="rId1422" o:title=""/>
          </v:shape>
          <o:OLEObject Type="Embed" ProgID="Equation.DSMT4" ShapeID="_x0000_i1312" DrawAspect="Content" ObjectID="_1638191288" r:id="rId1423"/>
        </w:object>
      </w:r>
      <w:r w:rsidRPr="00020645">
        <w:rPr>
          <w:rFonts w:ascii="Times New Roman" w:eastAsia="Times New Roman" w:hAnsi="Times New Roman" w:cs="Times New Roman"/>
          <w:sz w:val="28"/>
          <w:szCs w:val="28"/>
          <w:lang w:eastAsia="ru-RU"/>
        </w:rPr>
        <w:t xml:space="preserve"> и формулы нахождения производных от константы </w:t>
      </w:r>
      <w:r w:rsidRPr="00020645">
        <w:rPr>
          <w:rFonts w:ascii="Times New Roman" w:eastAsia="Times New Roman" w:hAnsi="Times New Roman" w:cs="Times New Roman"/>
          <w:position w:val="-10"/>
          <w:sz w:val="28"/>
          <w:szCs w:val="28"/>
          <w:lang w:eastAsia="ru-RU"/>
        </w:rPr>
        <w:object w:dxaOrig="780" w:dyaOrig="320">
          <v:shape id="_x0000_i1313" type="#_x0000_t75" style="width:39pt;height:16pt" o:ole="" fillcolor="window">
            <v:imagedata r:id="rId1424" o:title=""/>
          </v:shape>
          <o:OLEObject Type="Embed" ProgID="Equation.DSMT4" ShapeID="_x0000_i1313" DrawAspect="Content" ObjectID="_1638191289" r:id="rId1425"/>
        </w:objec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sz w:val="28"/>
          <w:szCs w:val="28"/>
          <w:lang w:eastAsia="ru-RU"/>
        </w:rPr>
        <w:t>и степенной функции</w:t>
      </w:r>
      <w:r w:rsidRPr="00020645">
        <w:rPr>
          <w:rFonts w:ascii="Times New Roman" w:eastAsia="Times New Roman" w:hAnsi="Times New Roman" w:cs="Times New Roman"/>
          <w:position w:val="-10"/>
          <w:sz w:val="28"/>
          <w:szCs w:val="28"/>
          <w:lang w:eastAsia="ru-RU"/>
        </w:rPr>
        <w:object w:dxaOrig="1240" w:dyaOrig="360">
          <v:shape id="_x0000_i1314" type="#_x0000_t75" style="width:61.5pt;height:17.5pt" o:ole="" fillcolor="window">
            <v:imagedata r:id="rId1426" o:title=""/>
          </v:shape>
          <o:OLEObject Type="Embed" ProgID="Equation.DSMT4" ShapeID="_x0000_i1314" DrawAspect="Content" ObjectID="_1638191290" r:id="rId1427"/>
        </w:object>
      </w:r>
    </w:p>
    <w:p w:rsidR="00020645" w:rsidRPr="00020645" w:rsidRDefault="00020645" w:rsidP="00497C00">
      <w:pPr>
        <w:shd w:val="clear" w:color="auto" w:fill="FFFFFF"/>
        <w:spacing w:after="0" w:line="240" w:lineRule="auto"/>
        <w:ind w:left="720"/>
        <w:contextualSpacing/>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position w:val="-24"/>
          <w:sz w:val="28"/>
          <w:szCs w:val="28"/>
          <w:lang w:eastAsia="ru-RU"/>
        </w:rPr>
        <w:t>имеем:</w:t>
      </w:r>
    </w:p>
    <w:p w:rsidR="00020645" w:rsidRPr="00020645" w:rsidRDefault="00020645" w:rsidP="00497C00">
      <w:pPr>
        <w:shd w:val="clear" w:color="auto" w:fill="FFFFFF"/>
        <w:spacing w:after="0" w:line="240" w:lineRule="auto"/>
        <w:contextualSpacing/>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position w:val="-10"/>
          <w:sz w:val="28"/>
          <w:szCs w:val="28"/>
          <w:lang w:eastAsia="ru-RU"/>
        </w:rPr>
        <w:object w:dxaOrig="4580" w:dyaOrig="360">
          <v:shape id="_x0000_i1315" type="#_x0000_t75" style="width:229pt;height:17.5pt" o:ole="" fillcolor="window">
            <v:imagedata r:id="rId1428" o:title=""/>
          </v:shape>
          <o:OLEObject Type="Embed" ProgID="Equation.DSMT4" ShapeID="_x0000_i1315" DrawAspect="Content" ObjectID="_1638191291" r:id="rId1429"/>
        </w:object>
      </w:r>
    </w:p>
    <w:p w:rsidR="00020645" w:rsidRPr="00020645" w:rsidRDefault="00020645" w:rsidP="00497C00">
      <w:pPr>
        <w:shd w:val="clear" w:color="auto" w:fill="FFFFFF"/>
        <w:spacing w:after="0" w:line="240" w:lineRule="auto"/>
        <w:contextualSpacing/>
        <w:rPr>
          <w:rFonts w:ascii="Times New Roman" w:eastAsia="Times New Roman" w:hAnsi="Times New Roman" w:cs="Times New Roman"/>
          <w:position w:val="-24"/>
          <w:sz w:val="28"/>
          <w:szCs w:val="28"/>
          <w:lang w:eastAsia="ru-RU"/>
        </w:rPr>
      </w:pPr>
      <w:r>
        <w:rPr>
          <w:rFonts w:ascii="Times New Roman" w:eastAsia="Times New Roman" w:hAnsi="Times New Roman" w:cs="Times New Roman"/>
          <w:b/>
          <w:position w:val="-24"/>
          <w:sz w:val="28"/>
          <w:szCs w:val="28"/>
          <w:lang w:eastAsia="ru-RU"/>
        </w:rPr>
        <w:t>2</w:t>
      </w:r>
      <w:r w:rsidRPr="00020645">
        <w:rPr>
          <w:rFonts w:ascii="Times New Roman" w:eastAsia="Times New Roman" w:hAnsi="Times New Roman" w:cs="Times New Roman"/>
          <w:b/>
          <w:position w:val="-24"/>
          <w:sz w:val="28"/>
          <w:szCs w:val="28"/>
          <w:lang w:eastAsia="ru-RU"/>
        </w:rPr>
        <w:t>.</w:t>
      </w:r>
      <w:r w:rsidRPr="00020645">
        <w:rPr>
          <w:rFonts w:ascii="Times New Roman" w:eastAsia="Times New Roman" w:hAnsi="Times New Roman" w:cs="Times New Roman"/>
          <w:position w:val="-24"/>
          <w:sz w:val="28"/>
          <w:szCs w:val="28"/>
          <w:lang w:eastAsia="ru-RU"/>
        </w:rPr>
        <w:t xml:space="preserve">Найти производные функций:  </w:t>
      </w:r>
    </w:p>
    <w:p w:rsidR="00020645" w:rsidRPr="00020645" w:rsidRDefault="00020645" w:rsidP="00497C00">
      <w:pPr>
        <w:shd w:val="clear" w:color="auto" w:fill="FFFFFF"/>
        <w:spacing w:after="0" w:line="240" w:lineRule="auto"/>
        <w:contextualSpacing/>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position w:val="-10"/>
          <w:sz w:val="28"/>
          <w:szCs w:val="28"/>
          <w:lang w:eastAsia="ru-RU"/>
        </w:rPr>
        <w:object w:dxaOrig="1740" w:dyaOrig="320">
          <v:shape id="_x0000_i1316" type="#_x0000_t75" style="width:87pt;height:16pt" o:ole="" fillcolor="window">
            <v:imagedata r:id="rId1430" o:title=""/>
          </v:shape>
          <o:OLEObject Type="Embed" ProgID="Equation.DSMT4" ShapeID="_x0000_i1316" DrawAspect="Content" ObjectID="_1638191292" r:id="rId1431"/>
        </w:objec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24"/>
          <w:sz w:val="28"/>
          <w:szCs w:val="28"/>
          <w:lang w:eastAsia="ru-RU"/>
        </w:rPr>
        <w:object w:dxaOrig="1140" w:dyaOrig="620">
          <v:shape id="_x0000_i1317" type="#_x0000_t75" style="width:57pt;height:31pt" o:ole="" fillcolor="window">
            <v:imagedata r:id="rId1432" o:title=""/>
          </v:shape>
          <o:OLEObject Type="Embed" ProgID="Equation.DSMT4" ShapeID="_x0000_i1317" DrawAspect="Content" ObjectID="_1638191293" r:id="rId1433"/>
        </w:object>
      </w:r>
    </w:p>
    <w:p w:rsidR="00020645" w:rsidRPr="00020645" w:rsidRDefault="00020645" w:rsidP="00497C00">
      <w:pPr>
        <w:shd w:val="clear" w:color="auto" w:fill="FFFFFF"/>
        <w:spacing w:after="0" w:line="240" w:lineRule="auto"/>
        <w:contextualSpacing/>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b/>
          <w:position w:val="-24"/>
          <w:sz w:val="28"/>
          <w:szCs w:val="28"/>
          <w:lang w:eastAsia="ru-RU"/>
        </w:rPr>
        <w:t>Решение:</w:t>
      </w:r>
      <w:r w:rsidRPr="00020645">
        <w:rPr>
          <w:rFonts w:ascii="Times New Roman" w:eastAsia="Times New Roman" w:hAnsi="Times New Roman" w:cs="Times New Roman"/>
          <w:position w:val="-24"/>
          <w:sz w:val="28"/>
          <w:szCs w:val="28"/>
          <w:lang w:eastAsia="ru-RU"/>
        </w:rPr>
        <w:t>Воспользуемся правилами дифференцирования:</w:t>
      </w:r>
    </w:p>
    <w:p w:rsidR="00020645" w:rsidRPr="00020645" w:rsidRDefault="00020645" w:rsidP="00497C00">
      <w:pPr>
        <w:shd w:val="clear" w:color="auto" w:fill="FFFFFF"/>
        <w:spacing w:after="0" w:line="240" w:lineRule="auto"/>
        <w:contextualSpacing/>
        <w:rPr>
          <w:rFonts w:ascii="Times New Roman" w:eastAsia="Times New Roman" w:hAnsi="Times New Roman" w:cs="Times New Roman"/>
          <w:b/>
          <w:position w:val="-24"/>
          <w:sz w:val="28"/>
          <w:szCs w:val="28"/>
          <w:lang w:eastAsia="ru-RU"/>
        </w:rPr>
      </w:pPr>
      <w:r w:rsidRPr="00020645">
        <w:rPr>
          <w:rFonts w:ascii="Times New Roman" w:eastAsia="Times New Roman" w:hAnsi="Times New Roman" w:cs="Times New Roman"/>
          <w:position w:val="-10"/>
          <w:sz w:val="28"/>
          <w:szCs w:val="28"/>
          <w:lang w:eastAsia="ru-RU"/>
        </w:rPr>
        <w:object w:dxaOrig="1680" w:dyaOrig="320">
          <v:shape id="_x0000_i1318" type="#_x0000_t75" style="width:85pt;height:16pt" o:ole="" fillcolor="window">
            <v:imagedata r:id="rId1434" o:title=""/>
          </v:shape>
          <o:OLEObject Type="Embed" ProgID="Equation.DSMT4" ShapeID="_x0000_i1318" DrawAspect="Content" ObjectID="_1638191294" r:id="rId1435"/>
        </w:object>
      </w:r>
      <w:r w:rsidRPr="00020645">
        <w:rPr>
          <w:rFonts w:ascii="Times New Roman" w:eastAsia="Times New Roman" w:hAnsi="Times New Roman" w:cs="Times New Roman"/>
          <w:position w:val="-24"/>
          <w:sz w:val="28"/>
          <w:szCs w:val="28"/>
          <w:lang w:eastAsia="ru-RU"/>
        </w:rPr>
        <w:t xml:space="preserve"> </w:t>
      </w:r>
      <w:r w:rsidRPr="00020645">
        <w:rPr>
          <w:rFonts w:ascii="Times New Roman" w:eastAsia="Times New Roman" w:hAnsi="Times New Roman" w:cs="Times New Roman"/>
          <w:position w:val="-28"/>
          <w:sz w:val="28"/>
          <w:szCs w:val="28"/>
          <w:lang w:eastAsia="ru-RU"/>
        </w:rPr>
        <w:object w:dxaOrig="1660" w:dyaOrig="680">
          <v:shape id="_x0000_i1319" type="#_x0000_t75" style="width:84pt;height:33.5pt" o:ole="" fillcolor="window">
            <v:imagedata r:id="rId1436" o:title=""/>
          </v:shape>
          <o:OLEObject Type="Embed" ProgID="Equation.DSMT4" ShapeID="_x0000_i1319" DrawAspect="Content" ObjectID="_1638191295" r:id="rId1437"/>
        </w:object>
      </w:r>
    </w:p>
    <w:p w:rsidR="00020645" w:rsidRPr="00020645" w:rsidRDefault="00020645" w:rsidP="00497C00">
      <w:pPr>
        <w:shd w:val="clear" w:color="auto" w:fill="FFFFFF"/>
        <w:spacing w:after="0" w:line="240" w:lineRule="auto"/>
        <w:contextualSpacing/>
        <w:rPr>
          <w:rFonts w:ascii="Times New Roman" w:eastAsia="Times New Roman" w:hAnsi="Times New Roman" w:cs="Times New Roman"/>
          <w:position w:val="-24"/>
          <w:sz w:val="28"/>
          <w:szCs w:val="28"/>
          <w:lang w:eastAsia="ru-RU"/>
        </w:rPr>
      </w:pPr>
      <w:r w:rsidRPr="00020645">
        <w:rPr>
          <w:rFonts w:ascii="Times New Roman" w:eastAsia="Times New Roman" w:hAnsi="Times New Roman" w:cs="Times New Roman"/>
          <w:position w:val="-10"/>
          <w:sz w:val="28"/>
          <w:szCs w:val="28"/>
          <w:lang w:eastAsia="ru-RU"/>
        </w:rPr>
        <w:object w:dxaOrig="6920" w:dyaOrig="320">
          <v:shape id="_x0000_i1320" type="#_x0000_t75" style="width:347.4pt;height:16pt" o:ole="" fillcolor="window">
            <v:imagedata r:id="rId1438" o:title=""/>
          </v:shape>
          <o:OLEObject Type="Embed" ProgID="Equation.DSMT4" ShapeID="_x0000_i1320" DrawAspect="Content" ObjectID="_1638191296" r:id="rId1439"/>
        </w:object>
      </w:r>
    </w:p>
    <w:p w:rsidR="00020645" w:rsidRPr="00020645" w:rsidRDefault="00020645" w:rsidP="00497C00">
      <w:pPr>
        <w:shd w:val="clear" w:color="auto" w:fill="FFFFFF"/>
        <w:spacing w:after="0" w:line="240" w:lineRule="auto"/>
        <w:contextualSpacing/>
        <w:rPr>
          <w:rFonts w:ascii="Times New Roman" w:eastAsia="Times New Roman" w:hAnsi="Times New Roman" w:cs="Times New Roman"/>
          <w:b/>
          <w:sz w:val="28"/>
          <w:szCs w:val="28"/>
          <w:lang w:eastAsia="ru-RU"/>
        </w:rPr>
      </w:pPr>
      <w:r w:rsidRPr="00020645">
        <w:rPr>
          <w:rFonts w:ascii="Times New Roman" w:eastAsia="Times New Roman" w:hAnsi="Times New Roman" w:cs="Times New Roman"/>
          <w:position w:val="-30"/>
          <w:sz w:val="28"/>
          <w:szCs w:val="28"/>
          <w:lang w:eastAsia="ru-RU"/>
        </w:rPr>
        <w:object w:dxaOrig="6820" w:dyaOrig="700">
          <v:shape id="_x0000_i1321" type="#_x0000_t75" style="width:342.35pt;height:35.5pt" o:ole="" fillcolor="window">
            <v:imagedata r:id="rId1440" o:title=""/>
          </v:shape>
          <o:OLEObject Type="Embed" ProgID="Equation.DSMT4" ShapeID="_x0000_i1321" DrawAspect="Content" ObjectID="_1638191297" r:id="rId1441"/>
        </w:object>
      </w:r>
    </w:p>
    <w:p w:rsidR="00020645" w:rsidRPr="00020645" w:rsidRDefault="00020645" w:rsidP="00497C00">
      <w:pPr>
        <w:shd w:val="clear" w:color="auto" w:fill="FFFFFF"/>
        <w:spacing w:after="0" w:line="240" w:lineRule="auto"/>
        <w:ind w:left="720"/>
        <w:contextualSpacing/>
        <w:jc w:val="center"/>
        <w:rPr>
          <w:rFonts w:ascii="Times New Roman" w:eastAsia="Times New Roman" w:hAnsi="Times New Roman" w:cs="Times New Roman"/>
          <w:b/>
          <w:sz w:val="28"/>
          <w:szCs w:val="28"/>
          <w:lang w:eastAsia="ru-RU"/>
        </w:rPr>
      </w:pPr>
      <w:r w:rsidRPr="00020645">
        <w:rPr>
          <w:rFonts w:ascii="Times New Roman" w:eastAsia="Times New Roman" w:hAnsi="Times New Roman" w:cs="Times New Roman"/>
          <w:b/>
          <w:sz w:val="28"/>
          <w:szCs w:val="28"/>
          <w:lang w:eastAsia="ru-RU"/>
        </w:rPr>
        <w:t xml:space="preserve">  </w:t>
      </w:r>
    </w:p>
    <w:p w:rsidR="00020645" w:rsidRPr="00020645" w:rsidRDefault="00020645" w:rsidP="00497C00">
      <w:pPr>
        <w:shd w:val="clear" w:color="auto" w:fill="FFFFFF"/>
        <w:spacing w:after="0" w:line="240" w:lineRule="auto"/>
        <w:ind w:left="720"/>
        <w:contextualSpacing/>
        <w:jc w:val="center"/>
        <w:rPr>
          <w:rFonts w:ascii="Times New Roman" w:eastAsia="Times New Roman" w:hAnsi="Times New Roman" w:cs="Times New Roman"/>
          <w:b/>
          <w:sz w:val="28"/>
          <w:szCs w:val="28"/>
          <w:lang w:eastAsia="ru-RU"/>
        </w:rPr>
      </w:pPr>
      <w:r w:rsidRPr="00020645">
        <w:rPr>
          <w:rFonts w:ascii="Times New Roman" w:eastAsia="Times New Roman" w:hAnsi="Times New Roman" w:cs="Times New Roman"/>
          <w:b/>
          <w:sz w:val="28"/>
          <w:szCs w:val="28"/>
          <w:lang w:eastAsia="ru-RU"/>
        </w:rPr>
        <w:t>Упражнения решения:</w: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w:t>
      </w:r>
      <w:r w:rsidRPr="00020645">
        <w:rPr>
          <w:rFonts w:ascii="Times New Roman" w:eastAsia="Times New Roman" w:hAnsi="Times New Roman" w:cs="Times New Roman"/>
          <w:b/>
          <w:sz w:val="28"/>
          <w:szCs w:val="28"/>
          <w:lang w:eastAsia="ru-RU"/>
        </w:rPr>
        <w:t>.</w:t>
      </w:r>
      <w:r w:rsidRPr="00020645">
        <w:rPr>
          <w:rFonts w:ascii="Times New Roman" w:eastAsia="Times New Roman" w:hAnsi="Times New Roman" w:cs="Times New Roman"/>
          <w:sz w:val="28"/>
          <w:szCs w:val="28"/>
          <w:lang w:eastAsia="ru-RU"/>
        </w:rPr>
        <w:t>Найти производные от следующих функций:</w: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1)</w:t>
      </w:r>
      <w:r w:rsidRPr="00020645">
        <w:rPr>
          <w:rFonts w:ascii="Times New Roman" w:eastAsia="Times New Roman" w:hAnsi="Times New Roman" w:cs="Times New Roman"/>
          <w:position w:val="-10"/>
          <w:sz w:val="28"/>
          <w:szCs w:val="28"/>
          <w:lang w:eastAsia="ru-RU"/>
        </w:rPr>
        <w:object w:dxaOrig="2220" w:dyaOrig="360">
          <v:shape id="_x0000_i1322" type="#_x0000_t75" style="width:111pt;height:17.5pt" o:ole="">
            <v:imagedata r:id="rId1442" o:title=""/>
          </v:shape>
          <o:OLEObject Type="Embed" ProgID="Equation.DSMT4" ShapeID="_x0000_i1322" DrawAspect="Content" ObjectID="_1638191298" r:id="rId1443"/>
        </w:object>
      </w:r>
      <w:r w:rsidRPr="00020645">
        <w:rPr>
          <w:rFonts w:ascii="Times New Roman" w:eastAsia="Times New Roman" w:hAnsi="Times New Roman" w:cs="Times New Roman"/>
          <w:sz w:val="28"/>
          <w:szCs w:val="28"/>
          <w:lang w:eastAsia="ru-RU"/>
        </w:rPr>
        <w:t>.</w: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 xml:space="preserve">2) </w:t>
      </w:r>
      <w:r w:rsidRPr="00020645">
        <w:rPr>
          <w:rFonts w:ascii="Times New Roman" w:eastAsia="Times New Roman" w:hAnsi="Times New Roman" w:cs="Times New Roman"/>
          <w:position w:val="-24"/>
          <w:sz w:val="28"/>
          <w:szCs w:val="28"/>
          <w:lang w:eastAsia="ru-RU"/>
        </w:rPr>
        <w:object w:dxaOrig="2340" w:dyaOrig="620">
          <v:shape id="_x0000_i1323" type="#_x0000_t75" style="width:118.05pt;height:31pt" o:ole="">
            <v:imagedata r:id="rId1444" o:title=""/>
          </v:shape>
          <o:OLEObject Type="Embed" ProgID="Equation.DSMT4" ShapeID="_x0000_i1323" DrawAspect="Content" ObjectID="_1638191299" r:id="rId1445"/>
        </w:object>
      </w:r>
      <w:r w:rsidRPr="00020645">
        <w:rPr>
          <w:rFonts w:ascii="Times New Roman" w:eastAsia="Times New Roman" w:hAnsi="Times New Roman" w:cs="Times New Roman"/>
          <w:sz w:val="28"/>
          <w:szCs w:val="28"/>
          <w:lang w:eastAsia="ru-RU"/>
        </w:rPr>
        <w:t>.</w: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 xml:space="preserve">3) </w:t>
      </w:r>
      <w:r w:rsidRPr="00020645">
        <w:rPr>
          <w:rFonts w:ascii="Times New Roman" w:eastAsia="Times New Roman" w:hAnsi="Times New Roman" w:cs="Times New Roman"/>
          <w:position w:val="-10"/>
          <w:sz w:val="28"/>
          <w:szCs w:val="28"/>
          <w:lang w:eastAsia="ru-RU"/>
        </w:rPr>
        <w:object w:dxaOrig="1760" w:dyaOrig="360">
          <v:shape id="_x0000_i1324" type="#_x0000_t75" style="width:88pt;height:17.5pt" o:ole="">
            <v:imagedata r:id="rId1446" o:title=""/>
          </v:shape>
          <o:OLEObject Type="Embed" ProgID="Equation.DSMT4" ShapeID="_x0000_i1324" DrawAspect="Content" ObjectID="_1638191300" r:id="rId1447"/>
        </w:object>
      </w:r>
      <w:r w:rsidRPr="00020645">
        <w:rPr>
          <w:rFonts w:ascii="Times New Roman" w:eastAsia="Times New Roman" w:hAnsi="Times New Roman" w:cs="Times New Roman"/>
          <w:sz w:val="28"/>
          <w:szCs w:val="28"/>
          <w:lang w:eastAsia="ru-RU"/>
        </w:rPr>
        <w:t xml:space="preserve"> </w:t>
      </w:r>
    </w:p>
    <w:p w:rsidR="00020645" w:rsidRPr="00020645" w:rsidRDefault="00020645" w:rsidP="00497C00">
      <w:pPr>
        <w:spacing w:after="0" w:line="240" w:lineRule="auto"/>
        <w:contextualSpacing/>
        <w:jc w:val="both"/>
        <w:rPr>
          <w:rFonts w:ascii="Times New Roman" w:eastAsia="Times New Roman" w:hAnsi="Times New Roman" w:cs="Times New Roman"/>
          <w:sz w:val="28"/>
          <w:szCs w:val="28"/>
          <w:lang w:eastAsia="ru-RU"/>
        </w:rPr>
      </w:pPr>
      <w:r w:rsidRPr="00020645">
        <w:rPr>
          <w:rFonts w:ascii="Times New Roman" w:eastAsia="Times New Roman" w:hAnsi="Times New Roman" w:cs="Times New Roman"/>
          <w:sz w:val="28"/>
          <w:szCs w:val="28"/>
          <w:lang w:eastAsia="ru-RU"/>
        </w:rPr>
        <w:t xml:space="preserve">4) </w:t>
      </w:r>
      <w:r w:rsidRPr="00020645">
        <w:rPr>
          <w:rFonts w:ascii="Times New Roman" w:eastAsia="Times New Roman" w:hAnsi="Times New Roman" w:cs="Times New Roman"/>
          <w:position w:val="-24"/>
          <w:sz w:val="28"/>
          <w:szCs w:val="28"/>
          <w:lang w:eastAsia="ru-RU"/>
        </w:rPr>
        <w:object w:dxaOrig="1040" w:dyaOrig="660">
          <v:shape id="_x0000_i1325" type="#_x0000_t75" style="width:51.5pt;height:33.5pt" o:ole="">
            <v:imagedata r:id="rId1448" o:title=""/>
          </v:shape>
          <o:OLEObject Type="Embed" ProgID="Equation.DSMT4" ShapeID="_x0000_i1325" DrawAspect="Content" ObjectID="_1638191301" r:id="rId1449"/>
        </w:object>
      </w:r>
      <w:r w:rsidRPr="00020645">
        <w:rPr>
          <w:rFonts w:ascii="Times New Roman" w:eastAsia="Times New Roman" w:hAnsi="Times New Roman" w:cs="Times New Roman"/>
          <w:sz w:val="28"/>
          <w:szCs w:val="28"/>
          <w:lang w:eastAsia="ru-RU"/>
        </w:rPr>
        <w:t xml:space="preserve"> </w:t>
      </w:r>
    </w:p>
    <w:p w:rsidR="00505D09" w:rsidRDefault="00505D09" w:rsidP="00497C00">
      <w:pPr>
        <w:spacing w:after="0" w:line="240" w:lineRule="auto"/>
        <w:jc w:val="center"/>
        <w:rPr>
          <w:rFonts w:ascii="Times New Roman" w:eastAsia="Calibri" w:hAnsi="Times New Roman" w:cs="Times New Roman"/>
          <w:b/>
          <w:sz w:val="28"/>
          <w:szCs w:val="28"/>
        </w:rPr>
      </w:pPr>
    </w:p>
    <w:p w:rsidR="004851B3" w:rsidRPr="00497C00" w:rsidRDefault="004851B3" w:rsidP="00497C00">
      <w:pPr>
        <w:spacing w:after="0" w:line="240" w:lineRule="auto"/>
        <w:jc w:val="center"/>
        <w:rPr>
          <w:rFonts w:ascii="Times New Roman" w:eastAsia="Calibri" w:hAnsi="Times New Roman" w:cs="Times New Roman"/>
          <w:b/>
          <w:sz w:val="28"/>
          <w:szCs w:val="28"/>
        </w:rPr>
      </w:pPr>
      <w:r w:rsidRPr="00497C00">
        <w:rPr>
          <w:rFonts w:ascii="Times New Roman" w:eastAsia="Calibri" w:hAnsi="Times New Roman" w:cs="Times New Roman"/>
          <w:b/>
          <w:sz w:val="28"/>
          <w:szCs w:val="28"/>
        </w:rPr>
        <w:t>Самостоятельная работа по вариантам</w:t>
      </w:r>
    </w:p>
    <w:p w:rsidR="004851B3" w:rsidRPr="004851B3" w:rsidRDefault="004851B3" w:rsidP="00497C00">
      <w:pPr>
        <w:spacing w:after="0" w:line="240" w:lineRule="auto"/>
        <w:jc w:val="center"/>
        <w:rPr>
          <w:rFonts w:ascii="Times New Roman" w:eastAsia="Calibri" w:hAnsi="Times New Roman" w:cs="Times New Roman"/>
          <w:sz w:val="24"/>
          <w:szCs w:val="24"/>
        </w:rPr>
      </w:pPr>
      <w:r w:rsidRPr="004851B3">
        <w:rPr>
          <w:rFonts w:ascii="Times New Roman" w:eastAsia="Calibri" w:hAnsi="Times New Roman" w:cs="Times New Roman"/>
          <w:sz w:val="24"/>
          <w:szCs w:val="24"/>
        </w:rPr>
        <w:t>ВАРИАНТ-1</w:t>
      </w:r>
    </w:p>
    <w:p w:rsidR="004851B3" w:rsidRPr="004851B3" w:rsidRDefault="004851B3" w:rsidP="00497C00">
      <w:pPr>
        <w:numPr>
          <w:ilvl w:val="0"/>
          <w:numId w:val="113"/>
        </w:numPr>
        <w:spacing w:after="0" w:line="240" w:lineRule="auto"/>
        <w:rPr>
          <w:rFonts w:ascii="Times New Roman" w:eastAsia="Calibri" w:hAnsi="Times New Roman" w:cs="Times New Roman"/>
          <w:sz w:val="24"/>
          <w:szCs w:val="24"/>
          <w:lang w:val="uz-Cyrl-UZ"/>
        </w:rPr>
      </w:pPr>
      <w:r w:rsidRPr="004851B3">
        <w:rPr>
          <w:rFonts w:ascii="Times New Roman" w:eastAsia="Calibri" w:hAnsi="Times New Roman" w:cs="Times New Roman"/>
          <w:sz w:val="24"/>
          <w:szCs w:val="24"/>
          <w:lang w:val="uz-Cyrl-UZ"/>
        </w:rPr>
        <w:t>Найти предел функции:</w:t>
      </w:r>
      <w:r w:rsidRPr="004851B3">
        <w:rPr>
          <w:rFonts w:ascii="Times New Roman" w:eastAsia="Calibri" w:hAnsi="Times New Roman" w:cs="Times New Roman"/>
          <w:position w:val="-20"/>
          <w:sz w:val="24"/>
          <w:szCs w:val="24"/>
          <w:lang w:val="en-US"/>
        </w:rPr>
        <w:t xml:space="preserve"> </w:t>
      </w:r>
      <w:r w:rsidRPr="004851B3">
        <w:rPr>
          <w:rFonts w:ascii="Times New Roman" w:eastAsia="Calibri" w:hAnsi="Times New Roman" w:cs="Times New Roman"/>
          <w:position w:val="-20"/>
          <w:sz w:val="24"/>
          <w:szCs w:val="24"/>
          <w:lang w:val="en-US"/>
        </w:rPr>
        <w:object w:dxaOrig="2120" w:dyaOrig="460">
          <v:shape id="_x0000_i1326" type="#_x0000_t75" style="width:105.45pt;height:23.5pt" o:ole="">
            <v:imagedata r:id="rId1450" o:title=""/>
          </v:shape>
          <o:OLEObject Type="Embed" ProgID="Equation.3" ShapeID="_x0000_i1326" DrawAspect="Content" ObjectID="_1638191302" r:id="rId1451"/>
        </w:object>
      </w:r>
    </w:p>
    <w:p w:rsidR="004851B3" w:rsidRPr="004851B3" w:rsidRDefault="004851B3" w:rsidP="00497C00">
      <w:pPr>
        <w:numPr>
          <w:ilvl w:val="0"/>
          <w:numId w:val="113"/>
        </w:numPr>
        <w:spacing w:after="0" w:line="240" w:lineRule="auto"/>
        <w:rPr>
          <w:rFonts w:ascii="Times New Roman" w:eastAsia="Calibri" w:hAnsi="Times New Roman" w:cs="Times New Roman"/>
          <w:sz w:val="24"/>
          <w:szCs w:val="24"/>
          <w:lang w:val="uz-Cyrl-UZ"/>
        </w:rPr>
      </w:pPr>
      <w:r w:rsidRPr="004851B3">
        <w:rPr>
          <w:rFonts w:ascii="Times New Roman" w:eastAsia="Calibri" w:hAnsi="Times New Roman" w:cs="Times New Roman"/>
          <w:sz w:val="24"/>
          <w:szCs w:val="24"/>
        </w:rPr>
        <w:t>Найти производную функции: у = 3cos</w:t>
      </w:r>
      <w:r w:rsidRPr="004851B3">
        <w:rPr>
          <w:rFonts w:ascii="Times New Roman" w:eastAsia="Calibri" w:hAnsi="Times New Roman" w:cs="Times New Roman"/>
          <w:sz w:val="24"/>
          <w:szCs w:val="24"/>
          <w:vertAlign w:val="superscript"/>
        </w:rPr>
        <w:t xml:space="preserve">2 </w:t>
      </w:r>
      <w:r w:rsidRPr="004851B3">
        <w:rPr>
          <w:rFonts w:ascii="Times New Roman" w:eastAsia="Calibri" w:hAnsi="Times New Roman" w:cs="Times New Roman"/>
          <w:sz w:val="24"/>
          <w:szCs w:val="24"/>
        </w:rPr>
        <w:t>5</w:t>
      </w:r>
      <w:r w:rsidRPr="004851B3">
        <w:rPr>
          <w:rFonts w:ascii="Times New Roman" w:eastAsia="Calibri" w:hAnsi="Times New Roman" w:cs="Times New Roman"/>
          <w:sz w:val="24"/>
          <w:szCs w:val="24"/>
          <w:lang w:val="en-US"/>
        </w:rPr>
        <w:t>x</w:t>
      </w:r>
    </w:p>
    <w:p w:rsidR="004851B3" w:rsidRPr="004851B3" w:rsidRDefault="004851B3" w:rsidP="00497C00">
      <w:pPr>
        <w:spacing w:after="0" w:line="240" w:lineRule="auto"/>
        <w:ind w:left="720"/>
        <w:rPr>
          <w:rFonts w:ascii="Times New Roman" w:eastAsia="Calibri" w:hAnsi="Times New Roman" w:cs="Times New Roman"/>
          <w:sz w:val="24"/>
          <w:szCs w:val="24"/>
          <w:lang w:val="uz-Cyrl-UZ"/>
        </w:rPr>
      </w:pPr>
    </w:p>
    <w:p w:rsidR="004851B3" w:rsidRPr="004851B3" w:rsidRDefault="004851B3" w:rsidP="00497C00">
      <w:pPr>
        <w:spacing w:after="0" w:line="240" w:lineRule="auto"/>
        <w:jc w:val="center"/>
        <w:rPr>
          <w:rFonts w:ascii="Times New Roman" w:eastAsia="Calibri" w:hAnsi="Times New Roman" w:cs="Times New Roman"/>
          <w:sz w:val="24"/>
          <w:szCs w:val="24"/>
        </w:rPr>
      </w:pPr>
      <w:r w:rsidRPr="004851B3">
        <w:rPr>
          <w:rFonts w:ascii="Times New Roman" w:eastAsia="Calibri" w:hAnsi="Times New Roman" w:cs="Times New Roman"/>
          <w:sz w:val="24"/>
          <w:szCs w:val="24"/>
        </w:rPr>
        <w:t>ВАРИАНТ-2</w:t>
      </w:r>
    </w:p>
    <w:p w:rsidR="004851B3" w:rsidRPr="004851B3" w:rsidRDefault="004851B3" w:rsidP="00497C00">
      <w:pPr>
        <w:numPr>
          <w:ilvl w:val="0"/>
          <w:numId w:val="114"/>
        </w:numPr>
        <w:spacing w:after="0" w:line="240" w:lineRule="auto"/>
        <w:rPr>
          <w:rFonts w:ascii="Times New Roman" w:eastAsia="Calibri" w:hAnsi="Times New Roman" w:cs="Times New Roman"/>
          <w:sz w:val="24"/>
          <w:szCs w:val="24"/>
          <w:lang w:val="uz-Cyrl-UZ"/>
        </w:rPr>
      </w:pPr>
      <w:r w:rsidRPr="004851B3">
        <w:rPr>
          <w:rFonts w:ascii="Times New Roman" w:eastAsia="Calibri" w:hAnsi="Times New Roman" w:cs="Times New Roman"/>
          <w:sz w:val="24"/>
          <w:szCs w:val="24"/>
          <w:lang w:val="uz-Cyrl-UZ"/>
        </w:rPr>
        <w:t>Найти предел функции:</w:t>
      </w:r>
      <w:r w:rsidRPr="004851B3">
        <w:rPr>
          <w:rFonts w:ascii="Times New Roman" w:eastAsia="Calibri" w:hAnsi="Times New Roman" w:cs="Times New Roman"/>
          <w:position w:val="-20"/>
          <w:sz w:val="24"/>
          <w:szCs w:val="24"/>
        </w:rPr>
        <w:t xml:space="preserve"> </w:t>
      </w:r>
      <w:r w:rsidRPr="004851B3">
        <w:rPr>
          <w:rFonts w:ascii="Times New Roman" w:eastAsia="Calibri" w:hAnsi="Times New Roman" w:cs="Times New Roman"/>
          <w:b/>
          <w:bCs/>
          <w:position w:val="-28"/>
          <w:sz w:val="24"/>
          <w:szCs w:val="24"/>
          <w:lang w:val="uz-Cyrl-UZ"/>
        </w:rPr>
        <w:object w:dxaOrig="1200" w:dyaOrig="720">
          <v:shape id="_x0000_i1327" type="#_x0000_t75" style="width:60pt;height:36.5pt" o:ole="">
            <v:imagedata r:id="rId1452" o:title=""/>
          </v:shape>
          <o:OLEObject Type="Embed" ProgID="Equation.3" ShapeID="_x0000_i1327" DrawAspect="Content" ObjectID="_1638191303" r:id="rId1453"/>
        </w:object>
      </w:r>
    </w:p>
    <w:p w:rsidR="004851B3" w:rsidRPr="004851B3" w:rsidRDefault="004851B3" w:rsidP="00497C00">
      <w:pPr>
        <w:numPr>
          <w:ilvl w:val="0"/>
          <w:numId w:val="114"/>
        </w:numPr>
        <w:spacing w:after="0" w:line="240" w:lineRule="auto"/>
        <w:rPr>
          <w:rFonts w:ascii="Times New Roman" w:eastAsia="Calibri" w:hAnsi="Times New Roman" w:cs="Times New Roman"/>
          <w:sz w:val="24"/>
          <w:szCs w:val="24"/>
        </w:rPr>
      </w:pPr>
      <w:r w:rsidRPr="004851B3">
        <w:rPr>
          <w:rFonts w:ascii="Times New Roman" w:eastAsia="Calibri" w:hAnsi="Times New Roman" w:cs="Times New Roman"/>
          <w:sz w:val="24"/>
          <w:szCs w:val="24"/>
        </w:rPr>
        <w:t>Найти производную функции: у=5tg</w:t>
      </w:r>
      <w:r w:rsidRPr="004851B3">
        <w:rPr>
          <w:rFonts w:ascii="Times New Roman" w:eastAsia="Calibri" w:hAnsi="Times New Roman" w:cs="Times New Roman"/>
          <w:sz w:val="24"/>
          <w:szCs w:val="24"/>
          <w:vertAlign w:val="superscript"/>
        </w:rPr>
        <w:t>3</w:t>
      </w:r>
      <w:r w:rsidRPr="004851B3">
        <w:rPr>
          <w:rFonts w:ascii="Times New Roman" w:eastAsia="Calibri" w:hAnsi="Times New Roman" w:cs="Times New Roman"/>
          <w:sz w:val="24"/>
          <w:szCs w:val="24"/>
        </w:rPr>
        <w:t xml:space="preserve"> 7</w:t>
      </w:r>
      <w:r w:rsidRPr="004851B3">
        <w:rPr>
          <w:rFonts w:ascii="Times New Roman" w:eastAsia="Calibri" w:hAnsi="Times New Roman" w:cs="Times New Roman"/>
          <w:sz w:val="24"/>
          <w:szCs w:val="24"/>
          <w:lang w:val="en-US"/>
        </w:rPr>
        <w:t>x</w:t>
      </w:r>
    </w:p>
    <w:p w:rsidR="004851B3" w:rsidRPr="004851B3" w:rsidRDefault="004851B3" w:rsidP="00497C00">
      <w:pPr>
        <w:spacing w:after="0" w:line="240" w:lineRule="auto"/>
        <w:jc w:val="center"/>
        <w:rPr>
          <w:rFonts w:ascii="Times New Roman" w:eastAsia="Calibri" w:hAnsi="Times New Roman" w:cs="Times New Roman"/>
          <w:sz w:val="24"/>
          <w:szCs w:val="24"/>
        </w:rPr>
      </w:pPr>
    </w:p>
    <w:p w:rsidR="00020645" w:rsidRPr="004851B3" w:rsidRDefault="00020645" w:rsidP="00497C00">
      <w:pPr>
        <w:shd w:val="clear" w:color="auto" w:fill="FFFFFF"/>
        <w:spacing w:after="0" w:line="240" w:lineRule="auto"/>
        <w:contextualSpacing/>
        <w:jc w:val="center"/>
        <w:rPr>
          <w:rFonts w:ascii="Times New Roman" w:eastAsia="Times New Roman" w:hAnsi="Times New Roman" w:cs="Times New Roman"/>
          <w:b/>
          <w:position w:val="-24"/>
          <w:sz w:val="24"/>
          <w:szCs w:val="24"/>
          <w:lang w:eastAsia="ru-RU"/>
        </w:rPr>
      </w:pPr>
      <w:r w:rsidRPr="004851B3">
        <w:rPr>
          <w:rFonts w:ascii="Times New Roman" w:eastAsia="Times New Roman" w:hAnsi="Times New Roman" w:cs="Times New Roman"/>
          <w:b/>
          <w:position w:val="-24"/>
          <w:sz w:val="24"/>
          <w:szCs w:val="24"/>
          <w:lang w:eastAsia="ru-RU"/>
        </w:rPr>
        <w:t>Задания на дом:</w:t>
      </w:r>
    </w:p>
    <w:p w:rsidR="00020645" w:rsidRPr="004851B3" w:rsidRDefault="00020645" w:rsidP="00497C00">
      <w:pPr>
        <w:shd w:val="clear" w:color="auto" w:fill="FFFFFF"/>
        <w:spacing w:after="0" w:line="240" w:lineRule="auto"/>
        <w:contextualSpacing/>
        <w:jc w:val="both"/>
        <w:rPr>
          <w:rFonts w:ascii="Times New Roman" w:eastAsia="Times New Roman" w:hAnsi="Times New Roman" w:cs="Times New Roman"/>
          <w:b/>
          <w:position w:val="-24"/>
          <w:sz w:val="24"/>
          <w:szCs w:val="24"/>
          <w:lang w:eastAsia="ru-RU"/>
        </w:rPr>
      </w:pPr>
    </w:p>
    <w:p w:rsidR="00020645" w:rsidRPr="004851B3" w:rsidRDefault="00020645" w:rsidP="00497C00">
      <w:pPr>
        <w:spacing w:after="0" w:line="240" w:lineRule="auto"/>
        <w:contextualSpacing/>
        <w:jc w:val="both"/>
        <w:rPr>
          <w:rFonts w:ascii="Times New Roman" w:eastAsia="Times New Roman" w:hAnsi="Times New Roman" w:cs="Times New Roman"/>
          <w:sz w:val="24"/>
          <w:szCs w:val="24"/>
          <w:lang w:eastAsia="ru-RU"/>
        </w:rPr>
      </w:pPr>
      <w:r w:rsidRPr="004851B3">
        <w:rPr>
          <w:rFonts w:ascii="Times New Roman" w:eastAsia="Times New Roman" w:hAnsi="Times New Roman" w:cs="Times New Roman"/>
          <w:b/>
          <w:sz w:val="24"/>
          <w:szCs w:val="24"/>
          <w:lang w:eastAsia="ru-RU"/>
        </w:rPr>
        <w:t>1.</w:t>
      </w:r>
      <w:r w:rsidRPr="004851B3">
        <w:rPr>
          <w:rFonts w:ascii="Times New Roman" w:eastAsia="Times New Roman" w:hAnsi="Times New Roman" w:cs="Times New Roman"/>
          <w:sz w:val="24"/>
          <w:szCs w:val="24"/>
          <w:lang w:eastAsia="ru-RU"/>
        </w:rPr>
        <w:t>Найти производные от следующих функций:</w:t>
      </w:r>
    </w:p>
    <w:p w:rsidR="00020645" w:rsidRPr="004851B3" w:rsidRDefault="00020645" w:rsidP="00497C00">
      <w:pPr>
        <w:spacing w:after="0" w:line="240" w:lineRule="auto"/>
        <w:contextualSpacing/>
        <w:jc w:val="both"/>
        <w:rPr>
          <w:rFonts w:ascii="Times New Roman" w:eastAsia="Times New Roman" w:hAnsi="Times New Roman" w:cs="Times New Roman"/>
          <w:sz w:val="24"/>
          <w:szCs w:val="24"/>
          <w:lang w:eastAsia="ru-RU"/>
        </w:rPr>
      </w:pPr>
      <w:r w:rsidRPr="004851B3">
        <w:rPr>
          <w:rFonts w:ascii="Times New Roman" w:eastAsia="Times New Roman" w:hAnsi="Times New Roman" w:cs="Times New Roman"/>
          <w:sz w:val="24"/>
          <w:szCs w:val="24"/>
          <w:lang w:eastAsia="ru-RU"/>
        </w:rPr>
        <w:t>1)</w:t>
      </w:r>
      <w:r w:rsidRPr="004851B3">
        <w:rPr>
          <w:rFonts w:ascii="Times New Roman" w:eastAsia="Times New Roman" w:hAnsi="Times New Roman" w:cs="Times New Roman"/>
          <w:position w:val="-10"/>
          <w:sz w:val="24"/>
          <w:szCs w:val="24"/>
          <w:lang w:eastAsia="ru-RU"/>
        </w:rPr>
        <w:object w:dxaOrig="2220" w:dyaOrig="360">
          <v:shape id="_x0000_i1328" type="#_x0000_t75" style="width:111pt;height:17.5pt" o:ole="">
            <v:imagedata r:id="rId1454" o:title=""/>
          </v:shape>
          <o:OLEObject Type="Embed" ProgID="Equation.3" ShapeID="_x0000_i1328" DrawAspect="Content" ObjectID="_1638191304" r:id="rId1455"/>
        </w:object>
      </w:r>
      <w:r w:rsidRPr="004851B3">
        <w:rPr>
          <w:rFonts w:ascii="Times New Roman" w:eastAsia="Times New Roman" w:hAnsi="Times New Roman" w:cs="Times New Roman"/>
          <w:sz w:val="24"/>
          <w:szCs w:val="24"/>
          <w:lang w:eastAsia="ru-RU"/>
        </w:rPr>
        <w:t>.</w:t>
      </w:r>
    </w:p>
    <w:p w:rsidR="00020645" w:rsidRPr="004851B3" w:rsidRDefault="00020645" w:rsidP="00497C00">
      <w:pPr>
        <w:spacing w:after="0" w:line="240" w:lineRule="auto"/>
        <w:contextualSpacing/>
        <w:jc w:val="both"/>
        <w:rPr>
          <w:rFonts w:ascii="Times New Roman" w:eastAsia="Times New Roman" w:hAnsi="Times New Roman" w:cs="Times New Roman"/>
          <w:sz w:val="24"/>
          <w:szCs w:val="24"/>
          <w:lang w:eastAsia="ru-RU"/>
        </w:rPr>
      </w:pPr>
      <w:r w:rsidRPr="004851B3">
        <w:rPr>
          <w:rFonts w:ascii="Times New Roman" w:eastAsia="Times New Roman" w:hAnsi="Times New Roman" w:cs="Times New Roman"/>
          <w:sz w:val="24"/>
          <w:szCs w:val="24"/>
          <w:lang w:eastAsia="ru-RU"/>
        </w:rPr>
        <w:t xml:space="preserve">2) </w:t>
      </w:r>
      <w:r w:rsidRPr="004851B3">
        <w:rPr>
          <w:rFonts w:ascii="Times New Roman" w:eastAsia="Times New Roman" w:hAnsi="Times New Roman" w:cs="Times New Roman"/>
          <w:position w:val="-24"/>
          <w:sz w:val="24"/>
          <w:szCs w:val="24"/>
          <w:lang w:eastAsia="ru-RU"/>
        </w:rPr>
        <w:object w:dxaOrig="2380" w:dyaOrig="620">
          <v:shape id="_x0000_i1329" type="#_x0000_t75" style="width:119pt;height:31pt" o:ole="">
            <v:imagedata r:id="rId1456" o:title=""/>
          </v:shape>
          <o:OLEObject Type="Embed" ProgID="Equation.3" ShapeID="_x0000_i1329" DrawAspect="Content" ObjectID="_1638191305" r:id="rId1457"/>
        </w:object>
      </w:r>
      <w:r w:rsidRPr="004851B3">
        <w:rPr>
          <w:rFonts w:ascii="Times New Roman" w:eastAsia="Times New Roman" w:hAnsi="Times New Roman" w:cs="Times New Roman"/>
          <w:sz w:val="24"/>
          <w:szCs w:val="24"/>
          <w:lang w:eastAsia="ru-RU"/>
        </w:rPr>
        <w:t>.</w:t>
      </w:r>
    </w:p>
    <w:p w:rsidR="00020645" w:rsidRPr="004851B3" w:rsidRDefault="00020645" w:rsidP="00497C00">
      <w:pPr>
        <w:spacing w:after="0" w:line="240" w:lineRule="auto"/>
        <w:contextualSpacing/>
        <w:jc w:val="both"/>
        <w:rPr>
          <w:rFonts w:ascii="Times New Roman" w:eastAsia="Times New Roman" w:hAnsi="Times New Roman" w:cs="Times New Roman"/>
          <w:sz w:val="24"/>
          <w:szCs w:val="24"/>
          <w:lang w:eastAsia="ru-RU"/>
        </w:rPr>
      </w:pPr>
      <w:r w:rsidRPr="004851B3">
        <w:rPr>
          <w:rFonts w:ascii="Times New Roman" w:eastAsia="Times New Roman" w:hAnsi="Times New Roman" w:cs="Times New Roman"/>
          <w:sz w:val="24"/>
          <w:szCs w:val="24"/>
          <w:lang w:eastAsia="ru-RU"/>
        </w:rPr>
        <w:t xml:space="preserve">3) </w:t>
      </w:r>
      <w:r w:rsidRPr="004851B3">
        <w:rPr>
          <w:rFonts w:ascii="Times New Roman" w:eastAsia="Times New Roman" w:hAnsi="Times New Roman" w:cs="Times New Roman"/>
          <w:position w:val="-10"/>
          <w:sz w:val="24"/>
          <w:szCs w:val="24"/>
          <w:lang w:eastAsia="ru-RU"/>
        </w:rPr>
        <w:object w:dxaOrig="1620" w:dyaOrig="360">
          <v:shape id="_x0000_i1330" type="#_x0000_t75" style="width:81.5pt;height:17.5pt" o:ole="">
            <v:imagedata r:id="rId1458" o:title=""/>
          </v:shape>
          <o:OLEObject Type="Embed" ProgID="Equation.3" ShapeID="_x0000_i1330" DrawAspect="Content" ObjectID="_1638191306" r:id="rId1459"/>
        </w:object>
      </w:r>
      <w:r w:rsidRPr="004851B3">
        <w:rPr>
          <w:rFonts w:ascii="Times New Roman" w:eastAsia="Times New Roman" w:hAnsi="Times New Roman" w:cs="Times New Roman"/>
          <w:sz w:val="24"/>
          <w:szCs w:val="24"/>
          <w:lang w:eastAsia="ru-RU"/>
        </w:rPr>
        <w:t xml:space="preserve"> </w:t>
      </w:r>
      <w:r w:rsidRPr="004851B3">
        <w:rPr>
          <w:rFonts w:ascii="Times New Roman" w:eastAsia="Times New Roman" w:hAnsi="Times New Roman" w:cs="Times New Roman"/>
          <w:position w:val="-10"/>
          <w:sz w:val="24"/>
          <w:szCs w:val="24"/>
          <w:lang w:eastAsia="ru-RU"/>
        </w:rPr>
        <w:object w:dxaOrig="2240" w:dyaOrig="320">
          <v:shape id="_x0000_i1331" type="#_x0000_t75" style="width:112pt;height:16pt" o:ole="">
            <v:imagedata r:id="rId1460" o:title=""/>
          </v:shape>
          <o:OLEObject Type="Embed" ProgID="Equation.3" ShapeID="_x0000_i1331" DrawAspect="Content" ObjectID="_1638191307" r:id="rId1461"/>
        </w:object>
      </w:r>
      <w:r w:rsidRPr="004851B3">
        <w:rPr>
          <w:rFonts w:ascii="Times New Roman" w:eastAsia="Times New Roman" w:hAnsi="Times New Roman" w:cs="Times New Roman"/>
          <w:sz w:val="24"/>
          <w:szCs w:val="24"/>
          <w:lang w:eastAsia="ru-RU"/>
        </w:rPr>
        <w:t>.</w:t>
      </w:r>
    </w:p>
    <w:p w:rsidR="00020645" w:rsidRPr="004851B3" w:rsidRDefault="00020645" w:rsidP="00497C00">
      <w:pPr>
        <w:spacing w:after="0" w:line="240" w:lineRule="auto"/>
        <w:contextualSpacing/>
        <w:jc w:val="both"/>
        <w:rPr>
          <w:rFonts w:ascii="Times New Roman" w:eastAsia="Times New Roman" w:hAnsi="Times New Roman" w:cs="Times New Roman"/>
          <w:sz w:val="24"/>
          <w:szCs w:val="24"/>
          <w:lang w:eastAsia="ru-RU"/>
        </w:rPr>
      </w:pPr>
      <w:r w:rsidRPr="004851B3">
        <w:rPr>
          <w:rFonts w:ascii="Times New Roman" w:eastAsia="Times New Roman" w:hAnsi="Times New Roman" w:cs="Times New Roman"/>
          <w:sz w:val="24"/>
          <w:szCs w:val="24"/>
          <w:lang w:eastAsia="ru-RU"/>
        </w:rPr>
        <w:t xml:space="preserve">4) </w:t>
      </w:r>
      <w:r w:rsidRPr="004851B3">
        <w:rPr>
          <w:rFonts w:ascii="Times New Roman" w:eastAsia="Times New Roman" w:hAnsi="Times New Roman" w:cs="Times New Roman"/>
          <w:position w:val="-10"/>
          <w:sz w:val="24"/>
          <w:szCs w:val="24"/>
          <w:lang w:eastAsia="ru-RU"/>
        </w:rPr>
        <w:object w:dxaOrig="1760" w:dyaOrig="360">
          <v:shape id="_x0000_i1332" type="#_x0000_t75" style="width:88pt;height:17.5pt" o:ole="">
            <v:imagedata r:id="rId1462" o:title=""/>
          </v:shape>
          <o:OLEObject Type="Embed" ProgID="Equation.3" ShapeID="_x0000_i1332" DrawAspect="Content" ObjectID="_1638191308" r:id="rId1463"/>
        </w:object>
      </w:r>
      <w:r w:rsidRPr="004851B3">
        <w:rPr>
          <w:rFonts w:ascii="Times New Roman" w:eastAsia="Times New Roman" w:hAnsi="Times New Roman" w:cs="Times New Roman"/>
          <w:sz w:val="24"/>
          <w:szCs w:val="24"/>
          <w:lang w:eastAsia="ru-RU"/>
        </w:rPr>
        <w:t xml:space="preserve"> </w:t>
      </w:r>
      <w:r w:rsidRPr="004851B3">
        <w:rPr>
          <w:rFonts w:ascii="Times New Roman" w:eastAsia="Times New Roman" w:hAnsi="Times New Roman" w:cs="Times New Roman"/>
          <w:position w:val="-10"/>
          <w:sz w:val="24"/>
          <w:szCs w:val="24"/>
          <w:lang w:eastAsia="ru-RU"/>
        </w:rPr>
        <w:object w:dxaOrig="1800" w:dyaOrig="320">
          <v:shape id="_x0000_i1333" type="#_x0000_t75" style="width:89.45pt;height:16pt" o:ole="">
            <v:imagedata r:id="rId1464" o:title=""/>
          </v:shape>
          <o:OLEObject Type="Embed" ProgID="Equation.3" ShapeID="_x0000_i1333" DrawAspect="Content" ObjectID="_1638191309" r:id="rId1465"/>
        </w:object>
      </w:r>
      <w:r w:rsidRPr="004851B3">
        <w:rPr>
          <w:rFonts w:ascii="Times New Roman" w:eastAsia="Times New Roman" w:hAnsi="Times New Roman" w:cs="Times New Roman"/>
          <w:sz w:val="24"/>
          <w:szCs w:val="24"/>
          <w:lang w:eastAsia="ru-RU"/>
        </w:rPr>
        <w:t>.</w:t>
      </w:r>
    </w:p>
    <w:p w:rsidR="00EA58E2" w:rsidRPr="00EA58E2" w:rsidRDefault="00EA58E2" w:rsidP="00EA58E2">
      <w:pPr>
        <w:spacing w:before="100" w:beforeAutospacing="1" w:after="100" w:afterAutospacing="1" w:line="360" w:lineRule="auto"/>
        <w:ind w:firstLine="20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Тема 10. Первообразная функция.</w:t>
      </w:r>
      <w:r w:rsidR="005D231E">
        <w:rPr>
          <w:rFonts w:ascii="Times New Roman" w:eastAsia="Times New Roman" w:hAnsi="Times New Roman" w:cs="Times New Roman"/>
          <w:b/>
          <w:sz w:val="28"/>
          <w:szCs w:val="28"/>
          <w:lang w:eastAsia="ru-RU"/>
        </w:rPr>
        <w:t xml:space="preserve"> </w:t>
      </w:r>
      <w:r w:rsidRPr="00EA58E2">
        <w:rPr>
          <w:rFonts w:ascii="Times New Roman" w:eastAsia="Times New Roman" w:hAnsi="Times New Roman" w:cs="Times New Roman"/>
          <w:b/>
          <w:sz w:val="28"/>
          <w:szCs w:val="28"/>
          <w:lang w:eastAsia="ru-RU"/>
        </w:rPr>
        <w:t>Неопределенный интеграл и его свойства</w:t>
      </w:r>
    </w:p>
    <w:p w:rsidR="00EA58E2" w:rsidRPr="00EA58E2" w:rsidRDefault="00EA58E2" w:rsidP="00EA58E2">
      <w:pPr>
        <w:spacing w:before="100" w:beforeAutospacing="1" w:after="100" w:afterAutospacing="1" w:line="360" w:lineRule="auto"/>
        <w:ind w:firstLine="200"/>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1.Найти неопределенные интегралы:</w: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1)</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24"/>
          <w:sz w:val="28"/>
          <w:szCs w:val="28"/>
          <w:lang w:val="uz-Cyrl-UZ" w:eastAsia="ru-RU"/>
        </w:rPr>
        <w:object w:dxaOrig="480" w:dyaOrig="620">
          <v:shape id="_x0000_i1334" type="#_x0000_t75" style="width:24.5pt;height:34.5pt" o:ole="">
            <v:imagedata r:id="rId1466" o:title=""/>
          </v:shape>
          <o:OLEObject Type="Embed" ProgID="Equation.DSMT4" ShapeID="_x0000_i1334" DrawAspect="Content" ObjectID="_1638191310" r:id="rId1467"/>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sz w:val="28"/>
          <w:szCs w:val="28"/>
          <w:lang w:eastAsia="ru-RU"/>
        </w:rPr>
        <w:t xml:space="preserve">Решение: </w:t>
      </w:r>
      <w:r w:rsidRPr="00EA58E2">
        <w:rPr>
          <w:rFonts w:ascii="Times New Roman" w:eastAsia="Times New Roman" w:hAnsi="Times New Roman" w:cs="Times New Roman"/>
          <w:b/>
          <w:bCs/>
          <w:position w:val="-24"/>
          <w:sz w:val="28"/>
          <w:szCs w:val="28"/>
          <w:lang w:val="uz-Cyrl-UZ" w:eastAsia="ru-RU"/>
        </w:rPr>
        <w:object w:dxaOrig="4860" w:dyaOrig="660">
          <v:shape id="_x0000_i1335" type="#_x0000_t75" style="width:242.5pt;height:36.5pt" o:ole="">
            <v:imagedata r:id="rId1468" o:title=""/>
          </v:shape>
          <o:OLEObject Type="Embed" ProgID="Equation.DSMT4" ShapeID="_x0000_i1335" DrawAspect="Content" ObjectID="_1638191311" r:id="rId1469"/>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sz w:val="28"/>
          <w:szCs w:val="28"/>
          <w:lang w:eastAsia="ru-RU"/>
        </w:rPr>
        <w:t>2)</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660" w:dyaOrig="700">
          <v:shape id="_x0000_i1336" type="#_x0000_t75" style="width:32.5pt;height:34.5pt" o:ole="">
            <v:imagedata r:id="rId1470" o:title=""/>
          </v:shape>
          <o:OLEObject Type="Embed" ProgID="Equation.DSMT4" ShapeID="_x0000_i1336" DrawAspect="Content" ObjectID="_1638191312" r:id="rId1471"/>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Решение: </w:t>
      </w:r>
      <w:r w:rsidRPr="00EA58E2">
        <w:rPr>
          <w:rFonts w:ascii="Times New Roman" w:eastAsia="Times New Roman" w:hAnsi="Times New Roman" w:cs="Times New Roman"/>
          <w:b/>
          <w:bCs/>
          <w:position w:val="-54"/>
          <w:sz w:val="28"/>
          <w:szCs w:val="28"/>
          <w:lang w:val="uz-Cyrl-UZ" w:eastAsia="ru-RU"/>
        </w:rPr>
        <w:object w:dxaOrig="5800" w:dyaOrig="1120">
          <v:shape id="_x0000_i1337" type="#_x0000_t75" style="width:289.15pt;height:55pt" o:ole="">
            <v:imagedata r:id="rId1472" o:title=""/>
          </v:shape>
          <o:OLEObject Type="Embed" ProgID="Equation.DSMT4" ShapeID="_x0000_i1337" DrawAspect="Content" ObjectID="_1638191313" r:id="rId1473"/>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3) </w:t>
      </w:r>
      <w:r w:rsidRPr="00EA58E2">
        <w:rPr>
          <w:rFonts w:ascii="Times New Roman" w:eastAsia="Times New Roman" w:hAnsi="Times New Roman" w:cs="Times New Roman"/>
          <w:b/>
          <w:bCs/>
          <w:position w:val="-16"/>
          <w:sz w:val="28"/>
          <w:szCs w:val="28"/>
          <w:lang w:val="uz-Cyrl-UZ" w:eastAsia="ru-RU"/>
        </w:rPr>
        <w:object w:dxaOrig="660" w:dyaOrig="440">
          <v:shape id="_x0000_i1338" type="#_x0000_t75" style="width:32.5pt;height:28pt" o:ole="">
            <v:imagedata r:id="rId1474" o:title=""/>
          </v:shape>
          <o:OLEObject Type="Embed" ProgID="Equation.DSMT4" ShapeID="_x0000_i1338" DrawAspect="Content" ObjectID="_1638191314" r:id="rId1475"/>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Решение: </w:t>
      </w:r>
      <w:r w:rsidRPr="00EA58E2">
        <w:rPr>
          <w:rFonts w:ascii="Times New Roman" w:eastAsia="Times New Roman" w:hAnsi="Times New Roman" w:cs="Times New Roman"/>
          <w:bCs/>
          <w:position w:val="-10"/>
          <w:sz w:val="28"/>
          <w:szCs w:val="28"/>
          <w:lang w:val="uz-Cyrl-UZ" w:eastAsia="ru-RU"/>
        </w:rPr>
        <w:t>Используя интеграл</w:t>
      </w:r>
      <w:r w:rsidRPr="00EA58E2">
        <w:rPr>
          <w:rFonts w:ascii="Times New Roman" w:eastAsia="Times New Roman" w:hAnsi="Times New Roman" w:cs="Times New Roman"/>
          <w:b/>
          <w:bCs/>
          <w:position w:val="-24"/>
          <w:sz w:val="28"/>
          <w:szCs w:val="28"/>
          <w:lang w:val="uz-Cyrl-UZ" w:eastAsia="ru-RU"/>
        </w:rPr>
        <w:object w:dxaOrig="1700" w:dyaOrig="660">
          <v:shape id="_x0000_i1339" type="#_x0000_t75" style="width:85pt;height:32.5pt" o:ole="">
            <v:imagedata r:id="rId1476" o:title=""/>
          </v:shape>
          <o:OLEObject Type="Embed" ProgID="Equation.DSMT4" ShapeID="_x0000_i1339" DrawAspect="Content" ObjectID="_1638191315" r:id="rId1477"/>
        </w:object>
      </w:r>
      <w:r w:rsidRPr="00EA58E2">
        <w:rPr>
          <w:rFonts w:ascii="Times New Roman" w:eastAsia="Times New Roman" w:hAnsi="Times New Roman" w:cs="Times New Roman"/>
          <w:b/>
          <w:bCs/>
          <w:position w:val="-10"/>
          <w:sz w:val="28"/>
          <w:szCs w:val="28"/>
          <w:lang w:val="uz-Cyrl-UZ" w:eastAsia="ru-RU"/>
        </w:rPr>
        <w:t>(</w:t>
      </w:r>
      <w:r w:rsidRPr="00EA58E2">
        <w:rPr>
          <w:rFonts w:ascii="Times New Roman" w:eastAsia="Times New Roman" w:hAnsi="Times New Roman" w:cs="Times New Roman"/>
          <w:bCs/>
          <w:i/>
          <w:position w:val="-10"/>
          <w:sz w:val="28"/>
          <w:szCs w:val="28"/>
          <w:lang w:val="uz-Cyrl-UZ" w:eastAsia="ru-RU"/>
        </w:rPr>
        <w:t>а</w:t>
      </w:r>
      <w:r w:rsidRPr="00EA58E2">
        <w:rPr>
          <w:rFonts w:ascii="Times New Roman" w:eastAsia="Times New Roman" w:hAnsi="Times New Roman" w:cs="Times New Roman"/>
          <w:bCs/>
          <w:position w:val="-10"/>
          <w:sz w:val="28"/>
          <w:szCs w:val="28"/>
          <w:lang w:val="uz-Cyrl-UZ" w:eastAsia="ru-RU"/>
        </w:rPr>
        <w:t>=2</w:t>
      </w:r>
      <w:r w:rsidRPr="00EA58E2">
        <w:rPr>
          <w:rFonts w:ascii="Times New Roman" w:eastAsia="Times New Roman" w:hAnsi="Times New Roman" w:cs="Times New Roman"/>
          <w:b/>
          <w:bCs/>
          <w:position w:val="-10"/>
          <w:sz w:val="28"/>
          <w:szCs w:val="28"/>
          <w:lang w:val="uz-Cyrl-UZ" w:eastAsia="ru-RU"/>
        </w:rPr>
        <w:t>)</w:t>
      </w:r>
      <w:r w:rsidRPr="00EA58E2">
        <w:rPr>
          <w:rFonts w:ascii="Times New Roman" w:eastAsia="Times New Roman" w:hAnsi="Times New Roman" w:cs="Times New Roman"/>
          <w:bCs/>
          <w:position w:val="-10"/>
          <w:sz w:val="28"/>
          <w:szCs w:val="28"/>
          <w:lang w:val="uz-Cyrl-UZ" w:eastAsia="ru-RU"/>
        </w:rPr>
        <w:t xml:space="preserve"> , находим:</w: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Cs/>
          <w:position w:val="-10"/>
          <w:sz w:val="28"/>
          <w:szCs w:val="28"/>
          <w:lang w:val="uz-Cyrl-UZ" w:eastAsia="ru-RU"/>
        </w:rPr>
      </w:pPr>
      <w:r w:rsidRPr="00EA58E2">
        <w:rPr>
          <w:rFonts w:ascii="Times New Roman" w:eastAsia="Times New Roman" w:hAnsi="Times New Roman" w:cs="Times New Roman"/>
          <w:b/>
          <w:bCs/>
          <w:position w:val="-24"/>
          <w:sz w:val="28"/>
          <w:szCs w:val="28"/>
          <w:lang w:val="uz-Cyrl-UZ" w:eastAsia="ru-RU"/>
        </w:rPr>
        <w:object w:dxaOrig="1700" w:dyaOrig="660">
          <v:shape id="_x0000_i1340" type="#_x0000_t75" style="width:84pt;height:42pt" o:ole="">
            <v:imagedata r:id="rId1478" o:title=""/>
          </v:shape>
          <o:OLEObject Type="Embed" ProgID="Equation.DSMT4" ShapeID="_x0000_i1340" DrawAspect="Content" ObjectID="_1638191316" r:id="rId1479"/>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4) </w:t>
      </w:r>
      <w:r w:rsidRPr="00EA58E2">
        <w:rPr>
          <w:rFonts w:ascii="Times New Roman" w:eastAsia="Times New Roman" w:hAnsi="Times New Roman" w:cs="Times New Roman"/>
          <w:b/>
          <w:bCs/>
          <w:position w:val="-32"/>
          <w:sz w:val="28"/>
          <w:szCs w:val="28"/>
          <w:lang w:val="uz-Cyrl-UZ" w:eastAsia="ru-RU"/>
        </w:rPr>
        <w:object w:dxaOrig="999" w:dyaOrig="700">
          <v:shape id="_x0000_i1341" type="#_x0000_t75" style="width:49.5pt;height:34.5pt" o:ole="">
            <v:imagedata r:id="rId1480" o:title=""/>
          </v:shape>
          <o:OLEObject Type="Embed" ProgID="Equation.DSMT4" ShapeID="_x0000_i1341" DrawAspect="Content" ObjectID="_1638191317" r:id="rId1481"/>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Решение: </w:t>
      </w:r>
      <w:r w:rsidRPr="00EA58E2">
        <w:rPr>
          <w:rFonts w:ascii="Times New Roman" w:eastAsia="Times New Roman" w:hAnsi="Times New Roman" w:cs="Times New Roman"/>
          <w:bCs/>
          <w:position w:val="-10"/>
          <w:sz w:val="28"/>
          <w:szCs w:val="28"/>
          <w:lang w:val="uz-Cyrl-UZ" w:eastAsia="ru-RU"/>
        </w:rPr>
        <w:t xml:space="preserve">Подставляя </w:t>
      </w:r>
      <w:r w:rsidRPr="00EA58E2">
        <w:rPr>
          <w:rFonts w:ascii="Times New Roman" w:eastAsia="Times New Roman" w:hAnsi="Times New Roman" w:cs="Times New Roman"/>
          <w:b/>
          <w:bCs/>
          <w:position w:val="-8"/>
          <w:sz w:val="28"/>
          <w:szCs w:val="28"/>
          <w:lang w:val="uz-Cyrl-UZ" w:eastAsia="ru-RU"/>
        </w:rPr>
        <w:object w:dxaOrig="740" w:dyaOrig="360">
          <v:shape id="_x0000_i1342" type="#_x0000_t75" style="width:36.5pt;height:20.5pt" o:ole="">
            <v:imagedata r:id="rId1482" o:title=""/>
          </v:shape>
          <o:OLEObject Type="Embed" ProgID="Equation.DSMT4" ShapeID="_x0000_i1342" DrawAspect="Content" ObjectID="_1638191318" r:id="rId1483"/>
        </w:objec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Cs/>
          <w:position w:val="-10"/>
          <w:sz w:val="28"/>
          <w:szCs w:val="28"/>
          <w:lang w:val="uz-Cyrl-UZ" w:eastAsia="ru-RU"/>
        </w:rPr>
        <w:t xml:space="preserve">в табличный интеграл </w:t>
      </w:r>
      <w:r w:rsidRPr="00EA58E2">
        <w:rPr>
          <w:rFonts w:ascii="Times New Roman" w:eastAsia="Times New Roman" w:hAnsi="Times New Roman" w:cs="Times New Roman"/>
          <w:b/>
          <w:bCs/>
          <w:position w:val="-32"/>
          <w:sz w:val="28"/>
          <w:szCs w:val="28"/>
          <w:lang w:val="uz-Cyrl-UZ" w:eastAsia="ru-RU"/>
        </w:rPr>
        <w:object w:dxaOrig="3300" w:dyaOrig="700">
          <v:shape id="_x0000_i1343" type="#_x0000_t75" style="width:164.5pt;height:34.5pt" o:ole="">
            <v:imagedata r:id="rId1484" o:title=""/>
          </v:shape>
          <o:OLEObject Type="Embed" ProgID="Equation.DSMT4" ShapeID="_x0000_i1343" DrawAspect="Content" ObjectID="_1638191319" r:id="rId1485"/>
        </w:object>
      </w:r>
      <w:r w:rsidRPr="00EA58E2">
        <w:rPr>
          <w:rFonts w:ascii="Times New Roman" w:eastAsia="Times New Roman" w:hAnsi="Times New Roman" w:cs="Times New Roman"/>
          <w:bCs/>
          <w:position w:val="-10"/>
          <w:sz w:val="28"/>
          <w:szCs w:val="28"/>
          <w:lang w:val="uz-Cyrl-UZ" w:eastAsia="ru-RU"/>
        </w:rPr>
        <w:t>, получим:</w: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Cs/>
          <w:position w:val="-10"/>
          <w:sz w:val="28"/>
          <w:szCs w:val="28"/>
          <w:lang w:val="uz-Cyrl-UZ" w:eastAsia="ru-RU"/>
        </w:rPr>
      </w:pP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38"/>
          <w:sz w:val="28"/>
          <w:szCs w:val="28"/>
          <w:lang w:val="uz-Cyrl-UZ" w:eastAsia="ru-RU"/>
        </w:rPr>
        <w:object w:dxaOrig="4220" w:dyaOrig="760">
          <v:shape id="_x0000_i1344" type="#_x0000_t75" style="width:210.6pt;height:37.5pt" o:ole="">
            <v:imagedata r:id="rId1486" o:title=""/>
          </v:shape>
          <o:OLEObject Type="Embed" ProgID="Equation.DSMT4" ShapeID="_x0000_i1344" DrawAspect="Content" ObjectID="_1638191320" r:id="rId1487"/>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2.Используя таблицу и основные свойства неопределенного интеграла, найти интеграл: </w:t>
      </w:r>
      <w:r w:rsidRPr="00EA58E2">
        <w:rPr>
          <w:rFonts w:ascii="Times New Roman" w:eastAsia="Times New Roman" w:hAnsi="Times New Roman" w:cs="Times New Roman"/>
          <w:b/>
          <w:bCs/>
          <w:position w:val="-28"/>
          <w:sz w:val="28"/>
          <w:szCs w:val="28"/>
          <w:lang w:val="uz-Cyrl-UZ" w:eastAsia="ru-RU"/>
        </w:rPr>
        <w:object w:dxaOrig="1980" w:dyaOrig="660">
          <v:shape id="_x0000_i1345" type="#_x0000_t75" style="width:98pt;height:42pt" o:ole="">
            <v:imagedata r:id="rId1488" o:title=""/>
          </v:shape>
          <o:OLEObject Type="Embed" ProgID="Equation.DSMT4" ShapeID="_x0000_i1345" DrawAspect="Content" ObjectID="_1638191321" r:id="rId1489"/>
        </w:objec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Решение: </w:t>
      </w:r>
    </w:p>
    <w:p w:rsidR="00EA58E2" w:rsidRPr="00EA58E2" w:rsidRDefault="00EA58E2" w:rsidP="00EA58E2">
      <w:pPr>
        <w:spacing w:before="100" w:beforeAutospacing="1" w:after="100" w:afterAutospacing="1"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88"/>
          <w:sz w:val="28"/>
          <w:szCs w:val="28"/>
          <w:lang w:val="uz-Cyrl-UZ" w:eastAsia="ru-RU"/>
        </w:rPr>
        <w:object w:dxaOrig="7620" w:dyaOrig="1880">
          <v:shape id="_x0000_i1346" type="#_x0000_t75" style="width:377.2pt;height:117.95pt" o:ole="">
            <v:imagedata r:id="rId1490" o:title=""/>
          </v:shape>
          <o:OLEObject Type="Embed" ProgID="Equation.DSMT4" ShapeID="_x0000_i1346" DrawAspect="Content" ObjectID="_1638191322" r:id="rId1491"/>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3.Интегрирование с помощью замены переменной, по частям</w:t>
      </w:r>
    </w:p>
    <w:p w:rsidR="00EA58E2" w:rsidRPr="00EA58E2" w:rsidRDefault="00EA58E2" w:rsidP="00EA58E2">
      <w:pPr>
        <w:spacing w:after="0" w:line="360" w:lineRule="auto"/>
        <w:contextualSpacing/>
        <w:rPr>
          <w:rFonts w:ascii="Times New Roman" w:eastAsia="Times New Roman" w:hAnsi="Times New Roman" w:cs="Times New Roman"/>
          <w:b/>
          <w:sz w:val="28"/>
          <w:szCs w:val="28"/>
          <w:lang w:eastAsia="ru-RU"/>
        </w:rPr>
      </w:pP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1.</w:t>
      </w:r>
      <w:r w:rsidRPr="00EA58E2">
        <w:rPr>
          <w:rFonts w:ascii="Times New Roman" w:eastAsia="Times New Roman" w:hAnsi="Times New Roman" w:cs="Times New Roman"/>
          <w:b/>
          <w:bCs/>
          <w:position w:val="-30"/>
          <w:sz w:val="28"/>
          <w:szCs w:val="28"/>
          <w:lang w:val="uz-Cyrl-UZ" w:eastAsia="ru-RU"/>
        </w:rPr>
        <w:t xml:space="preserve"> </w:t>
      </w:r>
      <w:r w:rsidRPr="00EA58E2">
        <w:rPr>
          <w:rFonts w:ascii="Times New Roman" w:eastAsia="Times New Roman" w:hAnsi="Times New Roman" w:cs="Times New Roman"/>
          <w:b/>
          <w:bCs/>
          <w:position w:val="-16"/>
          <w:sz w:val="28"/>
          <w:szCs w:val="28"/>
          <w:lang w:val="uz-Cyrl-UZ" w:eastAsia="ru-RU"/>
        </w:rPr>
        <w:object w:dxaOrig="720" w:dyaOrig="460">
          <v:shape id="_x0000_i1347" type="#_x0000_t75" style="width:51.5pt;height:28pt" o:ole="">
            <v:imagedata r:id="rId1492" o:title=""/>
          </v:shape>
          <o:OLEObject Type="Embed" ProgID="Equation.DSMT4" ShapeID="_x0000_i1347" DrawAspect="Content" ObjectID="_1638191323" r:id="rId1493"/>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sz w:val="28"/>
          <w:szCs w:val="28"/>
          <w:lang w:eastAsia="ru-RU"/>
        </w:rPr>
        <w:t xml:space="preserve">Решение. </w:t>
      </w:r>
      <w:r w:rsidRPr="00EA58E2">
        <w:rPr>
          <w:rFonts w:ascii="Times New Roman" w:eastAsia="Times New Roman" w:hAnsi="Times New Roman" w:cs="Times New Roman"/>
          <w:sz w:val="28"/>
          <w:szCs w:val="28"/>
          <w:lang w:eastAsia="ru-RU"/>
        </w:rPr>
        <w:t>Полагая</w:t>
      </w:r>
      <w:r w:rsidRPr="00EA58E2">
        <w:rPr>
          <w:rFonts w:ascii="Times New Roman" w:eastAsia="Times New Roman" w:hAnsi="Times New Roman" w:cs="Times New Roman"/>
          <w:b/>
          <w:bCs/>
          <w:position w:val="-6"/>
          <w:sz w:val="28"/>
          <w:szCs w:val="28"/>
          <w:lang w:val="uz-Cyrl-UZ" w:eastAsia="ru-RU"/>
        </w:rPr>
        <w:object w:dxaOrig="600" w:dyaOrig="320">
          <v:shape id="_x0000_i1348" type="#_x0000_t75" style="width:44pt;height:20.5pt" o:ole="">
            <v:imagedata r:id="rId1494" o:title=""/>
          </v:shape>
          <o:OLEObject Type="Embed" ProgID="Equation.DSMT4" ShapeID="_x0000_i1348" DrawAspect="Content" ObjectID="_1638191324" r:id="rId1495"/>
        </w:object>
      </w:r>
      <w:r w:rsidRPr="00EA58E2">
        <w:rPr>
          <w:rFonts w:ascii="Times New Roman" w:eastAsia="Times New Roman" w:hAnsi="Times New Roman" w:cs="Times New Roman"/>
          <w:sz w:val="28"/>
          <w:szCs w:val="28"/>
          <w:lang w:eastAsia="ru-RU"/>
        </w:rPr>
        <w:t>, имеем</w:t>
      </w:r>
      <w:r w:rsidRPr="00EA58E2">
        <w:rPr>
          <w:rFonts w:ascii="Times New Roman" w:eastAsia="Times New Roman" w:hAnsi="Times New Roman" w:cs="Times New Roman"/>
          <w:b/>
          <w:bCs/>
          <w:position w:val="-6"/>
          <w:sz w:val="28"/>
          <w:szCs w:val="28"/>
          <w:lang w:val="uz-Cyrl-UZ" w:eastAsia="ru-RU"/>
        </w:rPr>
        <w:object w:dxaOrig="999" w:dyaOrig="279">
          <v:shape id="_x0000_i1349" type="#_x0000_t75" style="width:73pt;height:17pt" o:ole="">
            <v:imagedata r:id="rId1496" o:title=""/>
          </v:shape>
          <o:OLEObject Type="Embed" ProgID="Equation.DSMT4" ShapeID="_x0000_i1349" DrawAspect="Content" ObjectID="_1638191325" r:id="rId1497"/>
        </w:object>
      </w:r>
      <w:r w:rsidRPr="00EA58E2">
        <w:rPr>
          <w:rFonts w:ascii="Times New Roman" w:eastAsia="Times New Roman" w:hAnsi="Times New Roman" w:cs="Times New Roman"/>
          <w:sz w:val="28"/>
          <w:szCs w:val="28"/>
          <w:lang w:eastAsia="ru-RU"/>
        </w:rPr>
        <w:t>, так что</w:t>
      </w:r>
    </w:p>
    <w:p w:rsidR="00EA58E2" w:rsidRPr="00EA58E2" w:rsidRDefault="00B87BD2" w:rsidP="00EA58E2">
      <w:pPr>
        <w:tabs>
          <w:tab w:val="left" w:pos="567"/>
        </w:tabs>
        <w:spacing w:after="0" w:line="360" w:lineRule="auto"/>
        <w:contextualSpacing/>
        <w:jc w:val="both"/>
        <w:rPr>
          <w:rFonts w:ascii="Times New Roman" w:eastAsia="Times New Roman" w:hAnsi="Times New Roman" w:cs="Times New Roman"/>
          <w:b/>
          <w:bCs/>
          <w:position w:val="-30"/>
          <w:sz w:val="28"/>
          <w:szCs w:val="28"/>
          <w:lang w:val="uz-Cyrl-UZ" w:eastAsia="ru-RU"/>
        </w:rPr>
      </w:pPr>
      <w:r>
        <w:rPr>
          <w:rFonts w:ascii="Times New Roman" w:eastAsia="Times New Roman" w:hAnsi="Times New Roman" w:cs="Times New Roman"/>
          <w:b/>
          <w:bCs/>
          <w:noProof/>
          <w:position w:val="-30"/>
          <w:sz w:val="28"/>
          <w:szCs w:val="28"/>
          <w:lang w:eastAsia="ru-RU"/>
        </w:rPr>
        <w:pict>
          <v:shape id="_x0000_s1399" type="#_x0000_t75" style="position:absolute;left:0;text-align:left;margin-left:0;margin-top:.65pt;width:277.1pt;height:38.5pt;z-index:251783168;mso-position-horizontal:left;mso-position-horizontal-relative:text;mso-position-vertical-relative:text">
            <v:imagedata r:id="rId1498" o:title=""/>
            <w10:wrap type="square" side="right"/>
          </v:shape>
          <o:OLEObject Type="Embed" ProgID="Equation.DSMT4" ShapeID="_x0000_s1399" DrawAspect="Content" ObjectID="_1638191512" r:id="rId1499"/>
        </w:pict>
      </w:r>
      <w:r w:rsidR="00EA58E2" w:rsidRPr="00EA58E2">
        <w:rPr>
          <w:rFonts w:ascii="Times New Roman" w:eastAsia="Times New Roman" w:hAnsi="Times New Roman" w:cs="Times New Roman"/>
          <w:sz w:val="28"/>
          <w:szCs w:val="28"/>
          <w:lang w:eastAsia="ru-RU"/>
        </w:rPr>
        <w:br w:type="textWrapping" w:clear="all"/>
      </w:r>
      <w:r w:rsidR="00EA58E2" w:rsidRPr="00EA58E2">
        <w:rPr>
          <w:rFonts w:ascii="Times New Roman" w:eastAsia="Times New Roman" w:hAnsi="Times New Roman" w:cs="Times New Roman"/>
          <w:b/>
          <w:sz w:val="28"/>
          <w:szCs w:val="28"/>
          <w:lang w:eastAsia="ru-RU"/>
        </w:rPr>
        <w:t>2.</w:t>
      </w:r>
      <w:r w:rsidR="00EA58E2" w:rsidRPr="00EA58E2">
        <w:rPr>
          <w:rFonts w:ascii="Times New Roman" w:eastAsia="Times New Roman" w:hAnsi="Times New Roman" w:cs="Times New Roman"/>
          <w:b/>
          <w:bCs/>
          <w:position w:val="-30"/>
          <w:sz w:val="28"/>
          <w:szCs w:val="28"/>
          <w:lang w:val="uz-Cyrl-UZ" w:eastAsia="ru-RU"/>
        </w:rPr>
        <w:t xml:space="preserve"> </w:t>
      </w:r>
      <w:r w:rsidR="00EA58E2" w:rsidRPr="00EA58E2">
        <w:rPr>
          <w:rFonts w:ascii="Times New Roman" w:eastAsia="Times New Roman" w:hAnsi="Times New Roman" w:cs="Times New Roman"/>
          <w:b/>
          <w:bCs/>
          <w:position w:val="-24"/>
          <w:sz w:val="28"/>
          <w:szCs w:val="28"/>
          <w:lang w:val="uz-Cyrl-UZ" w:eastAsia="ru-RU"/>
        </w:rPr>
        <w:object w:dxaOrig="780" w:dyaOrig="620">
          <v:shape id="_x0000_i1350" type="#_x0000_t75" style="width:57pt;height:38.5pt" o:ole="">
            <v:imagedata r:id="rId1500" o:title=""/>
          </v:shape>
          <o:OLEObject Type="Embed" ProgID="Equation.DSMT4" ShapeID="_x0000_i1350" DrawAspect="Content" ObjectID="_1638191326" r:id="rId1501"/>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sz w:val="28"/>
          <w:szCs w:val="28"/>
          <w:lang w:eastAsia="ru-RU"/>
        </w:rPr>
        <w:t xml:space="preserve">Решение. </w:t>
      </w:r>
      <w:r w:rsidRPr="00EA58E2">
        <w:rPr>
          <w:rFonts w:ascii="Times New Roman" w:eastAsia="Times New Roman" w:hAnsi="Times New Roman" w:cs="Times New Roman"/>
          <w:sz w:val="28"/>
          <w:szCs w:val="28"/>
          <w:lang w:eastAsia="ru-RU"/>
        </w:rPr>
        <w:t>Полагая</w:t>
      </w:r>
      <w:r w:rsidRPr="00EA58E2">
        <w:rPr>
          <w:rFonts w:ascii="Times New Roman" w:eastAsia="Times New Roman" w:hAnsi="Times New Roman" w:cs="Times New Roman"/>
          <w:b/>
          <w:bCs/>
          <w:position w:val="-6"/>
          <w:sz w:val="28"/>
          <w:szCs w:val="28"/>
          <w:lang w:val="uz-Cyrl-UZ" w:eastAsia="ru-RU"/>
        </w:rPr>
        <w:object w:dxaOrig="600" w:dyaOrig="320">
          <v:shape id="_x0000_i1351" type="#_x0000_t75" style="width:44pt;height:20.5pt" o:ole="">
            <v:imagedata r:id="rId1494" o:title=""/>
          </v:shape>
          <o:OLEObject Type="Embed" ProgID="Equation.DSMT4" ShapeID="_x0000_i1351" DrawAspect="Content" ObjectID="_1638191327" r:id="rId1502"/>
        </w:object>
      </w:r>
      <w:r w:rsidRPr="00EA58E2">
        <w:rPr>
          <w:rFonts w:ascii="Times New Roman" w:eastAsia="Times New Roman" w:hAnsi="Times New Roman" w:cs="Times New Roman"/>
          <w:sz w:val="28"/>
          <w:szCs w:val="28"/>
          <w:lang w:eastAsia="ru-RU"/>
        </w:rPr>
        <w:t>, имеем</w:t>
      </w:r>
      <w:r w:rsidRPr="00EA58E2">
        <w:rPr>
          <w:rFonts w:ascii="Times New Roman" w:eastAsia="Times New Roman" w:hAnsi="Times New Roman" w:cs="Times New Roman"/>
          <w:b/>
          <w:bCs/>
          <w:position w:val="-6"/>
          <w:sz w:val="28"/>
          <w:szCs w:val="28"/>
          <w:lang w:val="uz-Cyrl-UZ" w:eastAsia="ru-RU"/>
        </w:rPr>
        <w:object w:dxaOrig="999" w:dyaOrig="279">
          <v:shape id="_x0000_i1352" type="#_x0000_t75" style="width:73pt;height:17pt" o:ole="">
            <v:imagedata r:id="rId1496" o:title=""/>
          </v:shape>
          <o:OLEObject Type="Embed" ProgID="Equation.DSMT4" ShapeID="_x0000_i1352" DrawAspect="Content" ObjectID="_1638191328" r:id="rId1503"/>
        </w:object>
      </w:r>
      <w:r w:rsidRPr="00EA58E2">
        <w:rPr>
          <w:rFonts w:ascii="Times New Roman" w:eastAsia="Times New Roman" w:hAnsi="Times New Roman" w:cs="Times New Roman"/>
          <w:sz w:val="28"/>
          <w:szCs w:val="28"/>
          <w:lang w:eastAsia="ru-RU"/>
        </w:rPr>
        <w:t>, так что</w: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bCs/>
          <w:position w:val="-30"/>
          <w:sz w:val="28"/>
          <w:szCs w:val="28"/>
          <w:lang w:val="uz-Cyrl-UZ" w:eastAsia="ru-RU"/>
        </w:rPr>
      </w:pPr>
      <w:r w:rsidRPr="00EA58E2">
        <w:rPr>
          <w:rFonts w:ascii="Times New Roman" w:eastAsia="Times New Roman" w:hAnsi="Times New Roman" w:cs="Times New Roman"/>
          <w:b/>
          <w:bCs/>
          <w:position w:val="-24"/>
          <w:sz w:val="28"/>
          <w:szCs w:val="28"/>
          <w:lang w:val="uz-Cyrl-UZ" w:eastAsia="ru-RU"/>
        </w:rPr>
        <w:object w:dxaOrig="4900" w:dyaOrig="620">
          <v:shape id="_x0000_i1353" type="#_x0000_t75" style="width:355.5pt;height:38.5pt" o:ole="">
            <v:imagedata r:id="rId1504" o:title=""/>
          </v:shape>
          <o:OLEObject Type="Embed" ProgID="Equation.DSMT4" ShapeID="_x0000_i1353" DrawAspect="Content" ObjectID="_1638191329" r:id="rId1505"/>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sz w:val="28"/>
          <w:szCs w:val="28"/>
          <w:lang w:eastAsia="ru-RU"/>
        </w:rPr>
      </w:pPr>
    </w:p>
    <w:p w:rsidR="00EA58E2" w:rsidRPr="00EA58E2" w:rsidRDefault="00EA58E2" w:rsidP="00EA58E2">
      <w:pPr>
        <w:spacing w:after="0" w:line="360" w:lineRule="auto"/>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sz w:val="28"/>
          <w:szCs w:val="28"/>
          <w:lang w:eastAsia="ru-RU"/>
        </w:rPr>
        <w:t>3.</w:t>
      </w:r>
      <w:r w:rsidRPr="00EA58E2">
        <w:rPr>
          <w:rFonts w:ascii="Times New Roman" w:eastAsia="Times New Roman" w:hAnsi="Times New Roman" w:cs="Times New Roman"/>
          <w:b/>
          <w:bCs/>
          <w:position w:val="-30"/>
          <w:sz w:val="28"/>
          <w:szCs w:val="28"/>
          <w:lang w:val="uz-Cyrl-UZ" w:eastAsia="ru-RU"/>
        </w:rPr>
        <w:t xml:space="preserve"> </w:t>
      </w:r>
      <w:r w:rsidRPr="00EA58E2">
        <w:rPr>
          <w:rFonts w:ascii="Times New Roman" w:eastAsia="Times New Roman" w:hAnsi="Times New Roman" w:cs="Times New Roman"/>
          <w:b/>
          <w:bCs/>
          <w:position w:val="-30"/>
          <w:sz w:val="28"/>
          <w:szCs w:val="28"/>
          <w:lang w:val="uz-Cyrl-UZ" w:eastAsia="ru-RU"/>
        </w:rPr>
        <w:object w:dxaOrig="6000" w:dyaOrig="720">
          <v:shape id="_x0000_i1354" type="#_x0000_t75" style="width:434.4pt;height:44pt" o:ole="">
            <v:imagedata r:id="rId1506" o:title=""/>
          </v:shape>
          <o:OLEObject Type="Embed" ProgID="Equation.DSMT4" ShapeID="_x0000_i1354" DrawAspect="Content" ObjectID="_1638191330" r:id="rId1507"/>
        </w:objec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bCs/>
          <w:position w:val="-30"/>
          <w:sz w:val="28"/>
          <w:szCs w:val="28"/>
          <w:lang w:val="uz-Cyrl-UZ" w:eastAsia="ru-RU"/>
        </w:rPr>
      </w:pPr>
      <w:r w:rsidRPr="00EA58E2">
        <w:rPr>
          <w:rFonts w:ascii="Times New Roman" w:eastAsia="Times New Roman" w:hAnsi="Times New Roman" w:cs="Times New Roman"/>
          <w:b/>
          <w:bCs/>
          <w:sz w:val="28"/>
          <w:szCs w:val="28"/>
          <w:lang w:eastAsia="ru-RU"/>
        </w:rPr>
        <w:t>5.</w:t>
      </w:r>
      <w:r w:rsidRPr="00EA58E2">
        <w:rPr>
          <w:rFonts w:ascii="Times New Roman" w:eastAsia="Times New Roman" w:hAnsi="Times New Roman" w:cs="Times New Roman"/>
          <w:b/>
          <w:bCs/>
          <w:position w:val="-30"/>
          <w:sz w:val="28"/>
          <w:szCs w:val="28"/>
          <w:lang w:val="uz-Cyrl-UZ" w:eastAsia="ru-RU"/>
        </w:rPr>
        <w:t xml:space="preserve"> </w:t>
      </w:r>
      <w:r w:rsidRPr="00EA58E2">
        <w:rPr>
          <w:rFonts w:ascii="Times New Roman" w:eastAsia="Times New Roman" w:hAnsi="Times New Roman" w:cs="Times New Roman"/>
          <w:b/>
          <w:bCs/>
          <w:position w:val="-16"/>
          <w:sz w:val="28"/>
          <w:szCs w:val="28"/>
          <w:lang w:val="uz-Cyrl-UZ" w:eastAsia="ru-RU"/>
        </w:rPr>
        <w:object w:dxaOrig="1040" w:dyaOrig="440">
          <v:shape id="_x0000_i1355" type="#_x0000_t75" style="width:75pt;height:27pt" o:ole="">
            <v:imagedata r:id="rId1508" o:title=""/>
          </v:shape>
          <o:OLEObject Type="Embed" ProgID="Equation.DSMT4" ShapeID="_x0000_i1355" DrawAspect="Content" ObjectID="_1638191331" r:id="rId1509"/>
        </w:object>
      </w:r>
    </w:p>
    <w:p w:rsidR="00EA58E2" w:rsidRPr="00EA58E2" w:rsidRDefault="00EA58E2" w:rsidP="00EA58E2">
      <w:pPr>
        <w:spacing w:after="0" w:line="360" w:lineRule="auto"/>
        <w:ind w:firstLine="200"/>
        <w:contextualSpacing/>
        <w:jc w:val="both"/>
        <w:rPr>
          <w:rFonts w:ascii="Times New Roman" w:eastAsia="Times New Roman" w:hAnsi="Times New Roman" w:cs="Times New Roman"/>
          <w:bCs/>
          <w:position w:val="-30"/>
          <w:sz w:val="28"/>
          <w:szCs w:val="28"/>
          <w:lang w:eastAsia="ru-RU"/>
        </w:rPr>
      </w:pPr>
      <w:r w:rsidRPr="00EA58E2">
        <w:rPr>
          <w:rFonts w:ascii="Times New Roman" w:eastAsia="Times New Roman" w:hAnsi="Times New Roman" w:cs="Times New Roman"/>
          <w:b/>
          <w:bCs/>
          <w:position w:val="-30"/>
          <w:sz w:val="28"/>
          <w:szCs w:val="28"/>
          <w:lang w:val="uz-Cyrl-UZ" w:eastAsia="ru-RU"/>
        </w:rPr>
        <w:lastRenderedPageBreak/>
        <w:t>Решение</w:t>
      </w:r>
      <w:r w:rsidRPr="00EA58E2">
        <w:rPr>
          <w:rFonts w:ascii="Times New Roman" w:eastAsia="Times New Roman" w:hAnsi="Times New Roman" w:cs="Times New Roman"/>
          <w:b/>
          <w:bCs/>
          <w:position w:val="-92"/>
          <w:sz w:val="28"/>
          <w:szCs w:val="28"/>
          <w:lang w:val="uz-Cyrl-UZ" w:eastAsia="ru-RU"/>
        </w:rPr>
        <w:object w:dxaOrig="6440" w:dyaOrig="1960">
          <v:shape id="_x0000_i1356" type="#_x0000_t75" style="width:467.55pt;height:120.55pt" o:ole="">
            <v:imagedata r:id="rId1510" o:title=""/>
          </v:shape>
          <o:OLEObject Type="Embed" ProgID="Equation.DSMT4" ShapeID="_x0000_i1356" DrawAspect="Content" ObjectID="_1638191332" r:id="rId1511"/>
        </w:objec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position w:val="-30"/>
          <w:sz w:val="28"/>
          <w:szCs w:val="28"/>
          <w:lang w:val="uz-Cyrl-UZ" w:eastAsia="ru-RU"/>
        </w:rPr>
      </w:pPr>
      <w:r w:rsidRPr="00EA58E2">
        <w:rPr>
          <w:rFonts w:ascii="Times New Roman" w:eastAsia="Times New Roman" w:hAnsi="Times New Roman" w:cs="Times New Roman"/>
          <w:b/>
          <w:bCs/>
          <w:sz w:val="28"/>
          <w:szCs w:val="28"/>
          <w:lang w:eastAsia="ru-RU"/>
        </w:rPr>
        <w:t>6.</w:t>
      </w:r>
      <w:r w:rsidRPr="00EA58E2">
        <w:rPr>
          <w:rFonts w:ascii="Times New Roman" w:eastAsia="Times New Roman" w:hAnsi="Times New Roman" w:cs="Times New Roman"/>
          <w:b/>
          <w:bCs/>
          <w:position w:val="-30"/>
          <w:sz w:val="28"/>
          <w:szCs w:val="28"/>
          <w:lang w:val="uz-Cyrl-UZ" w:eastAsia="ru-RU"/>
        </w:rPr>
        <w:t xml:space="preserve"> </w:t>
      </w:r>
      <w:r w:rsidRPr="00EA58E2">
        <w:rPr>
          <w:rFonts w:ascii="Times New Roman" w:eastAsia="Times New Roman" w:hAnsi="Times New Roman" w:cs="Times New Roman"/>
          <w:b/>
          <w:bCs/>
          <w:position w:val="-16"/>
          <w:sz w:val="28"/>
          <w:szCs w:val="28"/>
          <w:lang w:val="uz-Cyrl-UZ" w:eastAsia="ru-RU"/>
        </w:rPr>
        <w:object w:dxaOrig="1060" w:dyaOrig="440">
          <v:shape id="_x0000_i1357" type="#_x0000_t75" style="width:77.5pt;height:27pt" o:ole="">
            <v:imagedata r:id="rId1512" o:title=""/>
          </v:shape>
          <o:OLEObject Type="Embed" ProgID="Equation.DSMT4" ShapeID="_x0000_i1357" DrawAspect="Content" ObjectID="_1638191333" r:id="rId1513"/>
        </w:object>
      </w:r>
    </w:p>
    <w:p w:rsidR="00EA58E2" w:rsidRPr="00EA58E2" w:rsidRDefault="00EA58E2" w:rsidP="00EA58E2">
      <w:pPr>
        <w:spacing w:after="0" w:line="360" w:lineRule="auto"/>
        <w:ind w:firstLine="200"/>
        <w:contextualSpacing/>
        <w:jc w:val="both"/>
        <w:rPr>
          <w:rFonts w:ascii="Times New Roman" w:eastAsia="Times New Roman" w:hAnsi="Times New Roman" w:cs="Times New Roman"/>
          <w:bCs/>
          <w:position w:val="-30"/>
          <w:sz w:val="28"/>
          <w:szCs w:val="28"/>
          <w:lang w:eastAsia="ru-RU"/>
        </w:rPr>
      </w:pPr>
      <w:r w:rsidRPr="00EA58E2">
        <w:rPr>
          <w:rFonts w:ascii="Times New Roman" w:eastAsia="Times New Roman" w:hAnsi="Times New Roman" w:cs="Times New Roman"/>
          <w:b/>
          <w:bCs/>
          <w:position w:val="-30"/>
          <w:sz w:val="28"/>
          <w:szCs w:val="28"/>
          <w:lang w:val="uz-Cyrl-UZ" w:eastAsia="ru-RU"/>
        </w:rPr>
        <w:t xml:space="preserve">Решение. </w:t>
      </w:r>
      <w:r w:rsidRPr="00EA58E2">
        <w:rPr>
          <w:rFonts w:ascii="Times New Roman" w:eastAsia="Times New Roman" w:hAnsi="Times New Roman" w:cs="Times New Roman"/>
          <w:bCs/>
          <w:position w:val="-30"/>
          <w:sz w:val="28"/>
          <w:szCs w:val="28"/>
          <w:lang w:val="uz-Cyrl-UZ" w:eastAsia="ru-RU"/>
        </w:rPr>
        <w:t xml:space="preserve">Принимая </w:t>
      </w:r>
      <w:r w:rsidRPr="00EA58E2">
        <w:rPr>
          <w:rFonts w:ascii="Times New Roman" w:eastAsia="Times New Roman" w:hAnsi="Times New Roman" w:cs="Times New Roman"/>
          <w:bCs/>
          <w:i/>
          <w:position w:val="-30"/>
          <w:sz w:val="28"/>
          <w:szCs w:val="28"/>
          <w:lang w:val="en-US" w:eastAsia="ru-RU"/>
        </w:rPr>
        <w:t>dx</w:t>
      </w:r>
      <w:r w:rsidRPr="00EA58E2">
        <w:rPr>
          <w:rFonts w:ascii="Times New Roman" w:eastAsia="Times New Roman" w:hAnsi="Times New Roman" w:cs="Times New Roman"/>
          <w:bCs/>
          <w:i/>
          <w:position w:val="-30"/>
          <w:sz w:val="28"/>
          <w:szCs w:val="28"/>
          <w:lang w:eastAsia="ru-RU"/>
        </w:rPr>
        <w:t>=</w:t>
      </w:r>
      <w:r w:rsidRPr="00EA58E2">
        <w:rPr>
          <w:rFonts w:ascii="Times New Roman" w:eastAsia="Times New Roman" w:hAnsi="Times New Roman" w:cs="Times New Roman"/>
          <w:bCs/>
          <w:i/>
          <w:position w:val="-30"/>
          <w:sz w:val="28"/>
          <w:szCs w:val="28"/>
          <w:lang w:val="en-US" w:eastAsia="ru-RU"/>
        </w:rPr>
        <w:t>dv</w:t>
      </w:r>
      <w:r w:rsidRPr="00EA58E2">
        <w:rPr>
          <w:rFonts w:ascii="Times New Roman" w:eastAsia="Times New Roman" w:hAnsi="Times New Roman" w:cs="Times New Roman"/>
          <w:bCs/>
          <w:position w:val="-30"/>
          <w:sz w:val="28"/>
          <w:szCs w:val="28"/>
          <w:lang w:eastAsia="ru-RU"/>
        </w:rPr>
        <w:t>, получим</w: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position w:val="-30"/>
          <w:sz w:val="28"/>
          <w:szCs w:val="28"/>
          <w:lang w:val="uz-Cyrl-UZ" w:eastAsia="ru-RU"/>
        </w:rPr>
      </w:pPr>
      <w:r w:rsidRPr="00EA58E2">
        <w:rPr>
          <w:rFonts w:ascii="Times New Roman" w:eastAsia="Times New Roman" w:hAnsi="Times New Roman" w:cs="Times New Roman"/>
          <w:b/>
          <w:bCs/>
          <w:position w:val="-58"/>
          <w:sz w:val="28"/>
          <w:szCs w:val="28"/>
          <w:lang w:val="uz-Cyrl-UZ" w:eastAsia="ru-RU"/>
        </w:rPr>
        <w:object w:dxaOrig="6700" w:dyaOrig="1280">
          <v:shape id="_x0000_i1358" type="#_x0000_t75" style="width:487.1pt;height:78.55pt" o:ole="">
            <v:imagedata r:id="rId1514" o:title=""/>
          </v:shape>
          <o:OLEObject Type="Embed" ProgID="Equation.DSMT4" ShapeID="_x0000_i1358" DrawAspect="Content" ObjectID="_1638191334" r:id="rId1515"/>
        </w:objec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position w:val="-30"/>
          <w:sz w:val="28"/>
          <w:szCs w:val="28"/>
          <w:lang w:val="uz-Cyrl-UZ" w:eastAsia="ru-RU"/>
        </w:rPr>
      </w:pPr>
      <w:r w:rsidRPr="00EA58E2">
        <w:rPr>
          <w:rFonts w:ascii="Times New Roman" w:eastAsia="Times New Roman" w:hAnsi="Times New Roman" w:cs="Times New Roman"/>
          <w:b/>
          <w:bCs/>
          <w:position w:val="-16"/>
          <w:sz w:val="28"/>
          <w:szCs w:val="28"/>
          <w:lang w:val="uz-Cyrl-UZ" w:eastAsia="ru-RU"/>
        </w:rPr>
        <w:object w:dxaOrig="1020" w:dyaOrig="440">
          <v:shape id="_x0000_i1359" type="#_x0000_t75" style="width:74pt;height:27pt" o:ole="">
            <v:imagedata r:id="rId1516" o:title=""/>
          </v:shape>
          <o:OLEObject Type="Embed" ProgID="Equation.DSMT4" ShapeID="_x0000_i1359" DrawAspect="Content" ObjectID="_1638191335" r:id="rId1517"/>
        </w:object>
      </w: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Упражнения для самостоятельного решения:</w:t>
      </w: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1.Найти интегралы:</w: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 xml:space="preserve">1)  </w:t>
      </w:r>
      <w:r w:rsidRPr="00EA58E2">
        <w:rPr>
          <w:rFonts w:ascii="Times New Roman" w:eastAsia="Times New Roman" w:hAnsi="Times New Roman" w:cs="Times New Roman"/>
          <w:b/>
          <w:bCs/>
          <w:position w:val="-10"/>
          <w:sz w:val="28"/>
          <w:szCs w:val="28"/>
          <w:lang w:val="uz-Cyrl-UZ" w:eastAsia="ru-RU"/>
        </w:rPr>
        <w:object w:dxaOrig="680" w:dyaOrig="360">
          <v:shape id="_x0000_i1360" type="#_x0000_t75" style="width:48.5pt;height:28pt" o:ole="">
            <v:imagedata r:id="rId1518" o:title=""/>
          </v:shape>
          <o:OLEObject Type="Embed" ProgID="Equation.DSMT4" ShapeID="_x0000_i1360" DrawAspect="Content" ObjectID="_1638191336" r:id="rId1519"/>
        </w:object>
      </w:r>
      <w:r w:rsidRPr="00EA58E2">
        <w:rPr>
          <w:rFonts w:ascii="Times New Roman" w:eastAsia="Times New Roman" w:hAnsi="Times New Roman" w:cs="Times New Roman"/>
          <w:b/>
          <w:sz w:val="28"/>
          <w:szCs w:val="28"/>
          <w:lang w:eastAsia="ru-RU"/>
        </w:rPr>
        <w:t xml:space="preserve">                                                   4)</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24"/>
          <w:sz w:val="28"/>
          <w:szCs w:val="28"/>
          <w:lang w:val="uz-Cyrl-UZ" w:eastAsia="ru-RU"/>
        </w:rPr>
        <w:object w:dxaOrig="820" w:dyaOrig="620">
          <v:shape id="_x0000_i1361" type="#_x0000_t75" style="width:59pt;height:40pt" o:ole="">
            <v:imagedata r:id="rId1520" o:title=""/>
          </v:shape>
          <o:OLEObject Type="Embed" ProgID="Equation.DSMT4" ShapeID="_x0000_i1361" DrawAspect="Content" ObjectID="_1638191337" r:id="rId1521"/>
        </w:objec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 xml:space="preserve">2)   </w:t>
      </w:r>
      <w:r w:rsidRPr="00EA58E2">
        <w:rPr>
          <w:rFonts w:ascii="Times New Roman" w:eastAsia="Times New Roman" w:hAnsi="Times New Roman" w:cs="Times New Roman"/>
          <w:b/>
          <w:bCs/>
          <w:position w:val="-10"/>
          <w:sz w:val="28"/>
          <w:szCs w:val="28"/>
          <w:lang w:val="uz-Cyrl-UZ" w:eastAsia="ru-RU"/>
        </w:rPr>
        <w:object w:dxaOrig="700" w:dyaOrig="380">
          <v:shape id="_x0000_i1362" type="#_x0000_t75" style="width:50.5pt;height:29pt" o:ole="">
            <v:imagedata r:id="rId1522" o:title=""/>
          </v:shape>
          <o:OLEObject Type="Embed" ProgID="Equation.DSMT4" ShapeID="_x0000_i1362" DrawAspect="Content" ObjectID="_1638191338" r:id="rId1523"/>
        </w:object>
      </w:r>
      <w:r w:rsidRPr="00EA58E2">
        <w:rPr>
          <w:rFonts w:ascii="Times New Roman" w:eastAsia="Times New Roman" w:hAnsi="Times New Roman" w:cs="Times New Roman"/>
          <w:b/>
          <w:sz w:val="28"/>
          <w:szCs w:val="28"/>
          <w:lang w:eastAsia="ru-RU"/>
        </w:rPr>
        <w:t xml:space="preserve">                                                  5)</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999" w:dyaOrig="700">
          <v:shape id="_x0000_i1363" type="#_x0000_t75" style="width:1in;height:44pt" o:ole="">
            <v:imagedata r:id="rId1524" o:title=""/>
          </v:shape>
          <o:OLEObject Type="Embed" ProgID="Equation.DSMT4" ShapeID="_x0000_i1363" DrawAspect="Content" ObjectID="_1638191339" r:id="rId1525"/>
        </w:objec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 xml:space="preserve">3) </w:t>
      </w:r>
      <w:r w:rsidRPr="00EA58E2">
        <w:rPr>
          <w:rFonts w:ascii="Times New Roman" w:eastAsia="Times New Roman" w:hAnsi="Times New Roman" w:cs="Times New Roman"/>
          <w:b/>
          <w:bCs/>
          <w:position w:val="-24"/>
          <w:sz w:val="28"/>
          <w:szCs w:val="28"/>
          <w:lang w:val="uz-Cyrl-UZ" w:eastAsia="ru-RU"/>
        </w:rPr>
        <w:object w:dxaOrig="480" w:dyaOrig="620">
          <v:shape id="_x0000_i1364" type="#_x0000_t75" style="width:34.5pt;height:47.5pt" o:ole="">
            <v:imagedata r:id="rId1526" o:title=""/>
          </v:shape>
          <o:OLEObject Type="Embed" ProgID="Equation.DSMT4" ShapeID="_x0000_i1364" DrawAspect="Content" ObjectID="_1638191340" r:id="rId1527"/>
        </w:object>
      </w:r>
      <w:r w:rsidRPr="00EA58E2">
        <w:rPr>
          <w:rFonts w:ascii="Times New Roman" w:eastAsia="Times New Roman" w:hAnsi="Times New Roman" w:cs="Times New Roman"/>
          <w:b/>
          <w:sz w:val="28"/>
          <w:szCs w:val="28"/>
          <w:lang w:eastAsia="ru-RU"/>
        </w:rPr>
        <w:t xml:space="preserve">                                                       6)</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54"/>
          <w:sz w:val="28"/>
          <w:szCs w:val="28"/>
          <w:lang w:val="uz-Cyrl-UZ" w:eastAsia="ru-RU"/>
        </w:rPr>
        <w:object w:dxaOrig="859" w:dyaOrig="920">
          <v:shape id="_x0000_i1365" type="#_x0000_t75" style="width:62.5pt;height:56pt" o:ole="">
            <v:imagedata r:id="rId1528" o:title=""/>
          </v:shape>
          <o:OLEObject Type="Embed" ProgID="Equation.DSMT4" ShapeID="_x0000_i1365" DrawAspect="Content" ObjectID="_1638191341" r:id="rId1529"/>
        </w:objec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2.Найти интегралы:</w:t>
      </w: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 xml:space="preserve">1) </w:t>
      </w:r>
      <w:r w:rsidRPr="00EA58E2">
        <w:rPr>
          <w:rFonts w:ascii="Times New Roman" w:eastAsia="Times New Roman" w:hAnsi="Times New Roman" w:cs="Times New Roman"/>
          <w:b/>
          <w:bCs/>
          <w:position w:val="-24"/>
          <w:sz w:val="28"/>
          <w:szCs w:val="28"/>
          <w:lang w:val="uz-Cyrl-UZ" w:eastAsia="ru-RU"/>
        </w:rPr>
        <w:object w:dxaOrig="1640" w:dyaOrig="660">
          <v:shape id="_x0000_i1366" type="#_x0000_t75" style="width:119.45pt;height:40pt" o:ole="">
            <v:imagedata r:id="rId1530" o:title=""/>
          </v:shape>
          <o:OLEObject Type="Embed" ProgID="Equation.DSMT4" ShapeID="_x0000_i1366" DrawAspect="Content" ObjectID="_1638191342" r:id="rId1531"/>
        </w:object>
      </w:r>
      <w:r w:rsidRPr="00EA58E2">
        <w:rPr>
          <w:rFonts w:ascii="Times New Roman" w:eastAsia="Times New Roman" w:hAnsi="Times New Roman" w:cs="Times New Roman"/>
          <w:b/>
          <w:noProof/>
          <w:sz w:val="28"/>
          <w:szCs w:val="28"/>
          <w:lang w:eastAsia="ru-RU"/>
        </w:rPr>
        <w:t xml:space="preserve">                                2)</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34"/>
          <w:sz w:val="28"/>
          <w:szCs w:val="28"/>
          <w:lang w:val="uz-Cyrl-UZ" w:eastAsia="ru-RU"/>
        </w:rPr>
        <w:object w:dxaOrig="2340" w:dyaOrig="800">
          <v:shape id="_x0000_i1367" type="#_x0000_t75" style="width:168pt;height:44pt" o:ole="">
            <v:imagedata r:id="rId1532" o:title=""/>
          </v:shape>
          <o:OLEObject Type="Embed" ProgID="Equation.DSMT4" ShapeID="_x0000_i1367" DrawAspect="Content" ObjectID="_1638191343" r:id="rId1533"/>
        </w:object>
      </w: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lastRenderedPageBreak/>
        <w:t xml:space="preserve">3) </w:t>
      </w:r>
      <w:r w:rsidRPr="00EA58E2">
        <w:rPr>
          <w:rFonts w:ascii="Times New Roman" w:eastAsia="Times New Roman" w:hAnsi="Times New Roman" w:cs="Times New Roman"/>
          <w:b/>
          <w:bCs/>
          <w:position w:val="-16"/>
          <w:sz w:val="28"/>
          <w:szCs w:val="28"/>
          <w:lang w:val="uz-Cyrl-UZ" w:eastAsia="ru-RU"/>
        </w:rPr>
        <w:object w:dxaOrig="1440" w:dyaOrig="440">
          <v:shape id="_x0000_i1368" type="#_x0000_t75" style="width:103.95pt;height:27pt" o:ole="">
            <v:imagedata r:id="rId1534" o:title=""/>
          </v:shape>
          <o:OLEObject Type="Embed" ProgID="Equation.DSMT4" ShapeID="_x0000_i1368" DrawAspect="Content" ObjectID="_1638191344" r:id="rId1535"/>
        </w:object>
      </w:r>
      <w:r w:rsidRPr="00EA58E2">
        <w:rPr>
          <w:rFonts w:ascii="Times New Roman" w:eastAsia="Times New Roman" w:hAnsi="Times New Roman" w:cs="Times New Roman"/>
          <w:b/>
          <w:noProof/>
          <w:sz w:val="28"/>
          <w:szCs w:val="28"/>
          <w:lang w:eastAsia="ru-RU"/>
        </w:rPr>
        <w:t xml:space="preserve">                                    4)</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1560" w:dyaOrig="780">
          <v:shape id="_x0000_i1369" type="#_x0000_t75" style="width:113pt;height:47.5pt" o:ole="">
            <v:imagedata r:id="rId1536" o:title=""/>
          </v:shape>
          <o:OLEObject Type="Embed" ProgID="Equation.DSMT4" ShapeID="_x0000_i1369" DrawAspect="Content" ObjectID="_1638191345" r:id="rId1537"/>
        </w:object>
      </w: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3.Найти интегралы:</w:t>
      </w: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 xml:space="preserve">1) </w:t>
      </w:r>
      <w:r w:rsidRPr="00EA58E2">
        <w:rPr>
          <w:rFonts w:ascii="Times New Roman" w:eastAsia="Times New Roman" w:hAnsi="Times New Roman" w:cs="Times New Roman"/>
          <w:b/>
          <w:bCs/>
          <w:position w:val="-16"/>
          <w:sz w:val="28"/>
          <w:szCs w:val="28"/>
          <w:lang w:val="uz-Cyrl-UZ" w:eastAsia="ru-RU"/>
        </w:rPr>
        <w:object w:dxaOrig="1020" w:dyaOrig="440">
          <v:shape id="_x0000_i1370" type="#_x0000_t75" style="width:74pt;height:27pt" o:ole="">
            <v:imagedata r:id="rId1538" o:title=""/>
          </v:shape>
          <o:OLEObject Type="Embed" ProgID="Equation.DSMT4" ShapeID="_x0000_i1370" DrawAspect="Content" ObjectID="_1638191346" r:id="rId1539"/>
        </w:object>
      </w:r>
      <w:r w:rsidRPr="00EA58E2">
        <w:rPr>
          <w:rFonts w:ascii="Times New Roman" w:eastAsia="Times New Roman" w:hAnsi="Times New Roman" w:cs="Times New Roman"/>
          <w:b/>
          <w:noProof/>
          <w:sz w:val="28"/>
          <w:szCs w:val="28"/>
          <w:lang w:eastAsia="ru-RU"/>
        </w:rPr>
        <w:t xml:space="preserve">                                              2)</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16"/>
          <w:sz w:val="28"/>
          <w:szCs w:val="28"/>
          <w:lang w:val="uz-Cyrl-UZ" w:eastAsia="ru-RU"/>
        </w:rPr>
        <w:object w:dxaOrig="1359" w:dyaOrig="440">
          <v:shape id="_x0000_i1371" type="#_x0000_t75" style="width:98pt;height:27pt" o:ole="">
            <v:imagedata r:id="rId1540" o:title=""/>
          </v:shape>
          <o:OLEObject Type="Embed" ProgID="Equation.DSMT4" ShapeID="_x0000_i1371" DrawAspect="Content" ObjectID="_1638191347" r:id="rId1541"/>
        </w:object>
      </w:r>
    </w:p>
    <w:p w:rsidR="00EA58E2" w:rsidRPr="00EA58E2" w:rsidRDefault="00EA58E2" w:rsidP="00EA58E2">
      <w:pPr>
        <w:spacing w:after="0" w:line="360" w:lineRule="auto"/>
        <w:contextualSpacing/>
        <w:jc w:val="both"/>
        <w:rPr>
          <w:rFonts w:ascii="Times New Roman" w:eastAsia="Times New Roman" w:hAnsi="Times New Roman" w:cs="Times New Roman"/>
          <w:b/>
          <w:bCs/>
          <w:position w:val="-16"/>
          <w:sz w:val="28"/>
          <w:szCs w:val="28"/>
          <w:lang w:val="uz-Cyrl-UZ" w:eastAsia="ru-RU"/>
        </w:rPr>
      </w:pPr>
      <w:r w:rsidRPr="00EA58E2">
        <w:rPr>
          <w:rFonts w:ascii="Times New Roman" w:eastAsia="Times New Roman" w:hAnsi="Times New Roman" w:cs="Times New Roman"/>
          <w:b/>
          <w:noProof/>
          <w:sz w:val="28"/>
          <w:szCs w:val="28"/>
          <w:lang w:eastAsia="ru-RU"/>
        </w:rPr>
        <w:t xml:space="preserve">3)  </w:t>
      </w:r>
      <w:r w:rsidRPr="00EA58E2">
        <w:rPr>
          <w:rFonts w:ascii="Times New Roman" w:eastAsia="Times New Roman" w:hAnsi="Times New Roman" w:cs="Times New Roman"/>
          <w:b/>
          <w:bCs/>
          <w:position w:val="-24"/>
          <w:sz w:val="28"/>
          <w:szCs w:val="28"/>
          <w:lang w:val="uz-Cyrl-UZ" w:eastAsia="ru-RU"/>
        </w:rPr>
        <w:object w:dxaOrig="780" w:dyaOrig="620">
          <v:shape id="_x0000_i1372" type="#_x0000_t75" style="width:56pt;height:38.5pt" o:ole="">
            <v:imagedata r:id="rId1542" o:title=""/>
          </v:shape>
          <o:OLEObject Type="Embed" ProgID="Equation.DSMT4" ShapeID="_x0000_i1372" DrawAspect="Content" ObjectID="_1638191348" r:id="rId1543"/>
        </w:object>
      </w:r>
      <w:r w:rsidRPr="00EA58E2">
        <w:rPr>
          <w:rFonts w:ascii="Times New Roman" w:eastAsia="Times New Roman" w:hAnsi="Times New Roman" w:cs="Times New Roman"/>
          <w:b/>
          <w:noProof/>
          <w:sz w:val="28"/>
          <w:szCs w:val="28"/>
          <w:lang w:eastAsia="ru-RU"/>
        </w:rPr>
        <w:t xml:space="preserve">                                                  4)</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16"/>
          <w:sz w:val="28"/>
          <w:szCs w:val="28"/>
          <w:lang w:val="uz-Cyrl-UZ" w:eastAsia="ru-RU"/>
        </w:rPr>
        <w:object w:dxaOrig="880" w:dyaOrig="440">
          <v:shape id="_x0000_i1373" type="#_x0000_t75" style="width:63.5pt;height:27pt" o:ole="">
            <v:imagedata r:id="rId1544" o:title=""/>
          </v:shape>
          <o:OLEObject Type="Embed" ProgID="Equation.DSMT4" ShapeID="_x0000_i1373" DrawAspect="Content" ObjectID="_1638191349" r:id="rId1545"/>
        </w:object>
      </w: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4.Найти интегралы:</w: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1.</w:t>
      </w:r>
      <w:r w:rsidRPr="00EA58E2">
        <w:rPr>
          <w:rFonts w:ascii="Times New Roman" w:eastAsia="Times New Roman" w:hAnsi="Times New Roman" w:cs="Times New Roman"/>
          <w:b/>
          <w:bCs/>
          <w:position w:val="-16"/>
          <w:sz w:val="28"/>
          <w:szCs w:val="28"/>
          <w:lang w:val="uz-Cyrl-UZ" w:eastAsia="ru-RU"/>
        </w:rPr>
        <w:object w:dxaOrig="1460" w:dyaOrig="520">
          <v:shape id="_x0000_i1374" type="#_x0000_t75" style="width:74pt;height:31pt" o:ole="">
            <v:imagedata r:id="rId1546" o:title=""/>
          </v:shape>
          <o:OLEObject Type="Embed" ProgID="Equation.DSMT4" ShapeID="_x0000_i1374" DrawAspect="Content" ObjectID="_1638191350" r:id="rId1547"/>
        </w:object>
      </w:r>
      <w:r w:rsidRPr="00EA58E2">
        <w:rPr>
          <w:rFonts w:ascii="Times New Roman" w:eastAsia="Times New Roman" w:hAnsi="Times New Roman" w:cs="Times New Roman"/>
          <w:b/>
          <w:bCs/>
          <w:position w:val="-10"/>
          <w:sz w:val="28"/>
          <w:szCs w:val="28"/>
          <w:lang w:val="uz-Cyrl-UZ" w:eastAsia="ru-RU"/>
        </w:rPr>
        <w:t xml:space="preserve">                                         2. </w:t>
      </w:r>
      <w:r w:rsidRPr="00EA58E2">
        <w:rPr>
          <w:rFonts w:ascii="Times New Roman" w:eastAsia="Times New Roman" w:hAnsi="Times New Roman" w:cs="Times New Roman"/>
          <w:b/>
          <w:bCs/>
          <w:position w:val="-16"/>
          <w:sz w:val="28"/>
          <w:szCs w:val="28"/>
          <w:lang w:val="uz-Cyrl-UZ" w:eastAsia="ru-RU"/>
        </w:rPr>
        <w:object w:dxaOrig="1480" w:dyaOrig="520">
          <v:shape id="_x0000_i1375" type="#_x0000_t75" style="width:74pt;height:31pt" o:ole="">
            <v:imagedata r:id="rId1548" o:title=""/>
          </v:shape>
          <o:OLEObject Type="Embed" ProgID="Equation.DSMT4" ShapeID="_x0000_i1375" DrawAspect="Content" ObjectID="_1638191351" r:id="rId1549"/>
        </w:objec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3. </w:t>
      </w:r>
      <w:r w:rsidRPr="00EA58E2">
        <w:rPr>
          <w:rFonts w:ascii="Times New Roman" w:eastAsia="Times New Roman" w:hAnsi="Times New Roman" w:cs="Times New Roman"/>
          <w:b/>
          <w:bCs/>
          <w:position w:val="-42"/>
          <w:sz w:val="28"/>
          <w:szCs w:val="28"/>
          <w:lang w:val="uz-Cyrl-UZ" w:eastAsia="ru-RU"/>
        </w:rPr>
        <w:object w:dxaOrig="1520" w:dyaOrig="800">
          <v:shape id="_x0000_i1376" type="#_x0000_t75" style="width:76.55pt;height:47.5pt" o:ole="">
            <v:imagedata r:id="rId1550" o:title=""/>
          </v:shape>
          <o:OLEObject Type="Embed" ProgID="Equation.DSMT4" ShapeID="_x0000_i1376" DrawAspect="Content" ObjectID="_1638191352" r:id="rId1551"/>
        </w:object>
      </w:r>
      <w:r w:rsidRPr="00EA58E2">
        <w:rPr>
          <w:rFonts w:ascii="Times New Roman" w:eastAsia="Times New Roman" w:hAnsi="Times New Roman" w:cs="Times New Roman"/>
          <w:b/>
          <w:bCs/>
          <w:position w:val="-10"/>
          <w:sz w:val="28"/>
          <w:szCs w:val="28"/>
          <w:lang w:val="uz-Cyrl-UZ" w:eastAsia="ru-RU"/>
        </w:rPr>
        <w:t xml:space="preserve">                                       4. </w:t>
      </w:r>
      <w:r w:rsidRPr="00EA58E2">
        <w:rPr>
          <w:rFonts w:ascii="Times New Roman" w:eastAsia="Times New Roman" w:hAnsi="Times New Roman" w:cs="Times New Roman"/>
          <w:b/>
          <w:bCs/>
          <w:position w:val="-16"/>
          <w:sz w:val="28"/>
          <w:szCs w:val="28"/>
          <w:lang w:val="uz-Cyrl-UZ" w:eastAsia="ru-RU"/>
        </w:rPr>
        <w:object w:dxaOrig="1040" w:dyaOrig="440">
          <v:shape id="_x0000_i1377" type="#_x0000_t75" style="width:75pt;height:27pt" o:ole="">
            <v:imagedata r:id="rId1508" o:title=""/>
          </v:shape>
          <o:OLEObject Type="Embed" ProgID="Equation.DSMT4" ShapeID="_x0000_i1377" DrawAspect="Content" ObjectID="_1638191353" r:id="rId1552"/>
        </w:object>
      </w: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Задания на дом:</w:t>
      </w: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1.Найти интегралы:</w: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 xml:space="preserve">1)  </w:t>
      </w:r>
      <w:r w:rsidRPr="00EA58E2">
        <w:rPr>
          <w:rFonts w:ascii="Times New Roman" w:eastAsia="Times New Roman" w:hAnsi="Times New Roman" w:cs="Times New Roman"/>
          <w:b/>
          <w:bCs/>
          <w:position w:val="-28"/>
          <w:sz w:val="28"/>
          <w:szCs w:val="28"/>
          <w:lang w:val="uz-Cyrl-UZ" w:eastAsia="ru-RU"/>
        </w:rPr>
        <w:object w:dxaOrig="800" w:dyaOrig="660">
          <v:shape id="_x0000_i1378" type="#_x0000_t75" style="width:58pt;height:51.5pt" o:ole="">
            <v:imagedata r:id="rId1553" o:title=""/>
          </v:shape>
          <o:OLEObject Type="Embed" ProgID="Equation.DSMT4" ShapeID="_x0000_i1378" DrawAspect="Content" ObjectID="_1638191354" r:id="rId1554"/>
        </w:object>
      </w:r>
      <w:r w:rsidRPr="00EA58E2">
        <w:rPr>
          <w:rFonts w:ascii="Times New Roman" w:eastAsia="Times New Roman" w:hAnsi="Times New Roman" w:cs="Times New Roman"/>
          <w:b/>
          <w:sz w:val="28"/>
          <w:szCs w:val="28"/>
          <w:lang w:eastAsia="ru-RU"/>
        </w:rPr>
        <w:t xml:space="preserve">                                                   2)</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24"/>
          <w:sz w:val="28"/>
          <w:szCs w:val="28"/>
          <w:lang w:val="uz-Cyrl-UZ" w:eastAsia="ru-RU"/>
        </w:rPr>
        <w:object w:dxaOrig="820" w:dyaOrig="620">
          <v:shape id="_x0000_i1379" type="#_x0000_t75" style="width:59pt;height:40pt" o:ole="">
            <v:imagedata r:id="rId1555" o:title=""/>
          </v:shape>
          <o:OLEObject Type="Embed" ProgID="Equation.DSMT4" ShapeID="_x0000_i1379" DrawAspect="Content" ObjectID="_1638191355" r:id="rId1556"/>
        </w:objec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 xml:space="preserve">3)   </w:t>
      </w:r>
      <w:r w:rsidRPr="00EA58E2">
        <w:rPr>
          <w:rFonts w:ascii="Times New Roman" w:eastAsia="Times New Roman" w:hAnsi="Times New Roman" w:cs="Times New Roman"/>
          <w:b/>
          <w:bCs/>
          <w:position w:val="-24"/>
          <w:sz w:val="28"/>
          <w:szCs w:val="28"/>
          <w:lang w:val="uz-Cyrl-UZ" w:eastAsia="ru-RU"/>
        </w:rPr>
        <w:object w:dxaOrig="680" w:dyaOrig="620">
          <v:shape id="_x0000_i1380" type="#_x0000_t75" style="width:48.5pt;height:47.5pt" o:ole="">
            <v:imagedata r:id="rId1557" o:title=""/>
          </v:shape>
          <o:OLEObject Type="Embed" ProgID="Equation.DSMT4" ShapeID="_x0000_i1380" DrawAspect="Content" ObjectID="_1638191356" r:id="rId1558"/>
        </w:object>
      </w:r>
      <w:r w:rsidRPr="00EA58E2">
        <w:rPr>
          <w:rFonts w:ascii="Times New Roman" w:eastAsia="Times New Roman" w:hAnsi="Times New Roman" w:cs="Times New Roman"/>
          <w:b/>
          <w:sz w:val="28"/>
          <w:szCs w:val="28"/>
          <w:lang w:eastAsia="ru-RU"/>
        </w:rPr>
        <w:t xml:space="preserve">                                                    4)</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1020" w:dyaOrig="700">
          <v:shape id="_x0000_i1381" type="#_x0000_t75" style="width:74pt;height:44pt" o:ole="">
            <v:imagedata r:id="rId1559" o:title=""/>
          </v:shape>
          <o:OLEObject Type="Embed" ProgID="Equation.DSMT4" ShapeID="_x0000_i1381" DrawAspect="Content" ObjectID="_1638191357" r:id="rId1560"/>
        </w:objec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2.Найти интегралы:</w: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 xml:space="preserve">1) </w:t>
      </w:r>
      <w:r w:rsidRPr="00EA58E2">
        <w:rPr>
          <w:rFonts w:ascii="Times New Roman" w:eastAsia="Times New Roman" w:hAnsi="Times New Roman" w:cs="Times New Roman"/>
          <w:b/>
          <w:bCs/>
          <w:position w:val="-28"/>
          <w:sz w:val="28"/>
          <w:szCs w:val="28"/>
          <w:lang w:val="uz-Cyrl-UZ" w:eastAsia="ru-RU"/>
        </w:rPr>
        <w:object w:dxaOrig="1300" w:dyaOrig="740">
          <v:shape id="_x0000_i1382" type="#_x0000_t75" style="width:93.45pt;height:45pt" o:ole="">
            <v:imagedata r:id="rId1561" o:title=""/>
          </v:shape>
          <o:OLEObject Type="Embed" ProgID="Equation.DSMT4" ShapeID="_x0000_i1382" DrawAspect="Content" ObjectID="_1638191358" r:id="rId1562"/>
        </w:object>
      </w:r>
      <w:r w:rsidRPr="00EA58E2">
        <w:rPr>
          <w:rFonts w:ascii="Times New Roman" w:eastAsia="Times New Roman" w:hAnsi="Times New Roman" w:cs="Times New Roman"/>
          <w:b/>
          <w:noProof/>
          <w:sz w:val="28"/>
          <w:szCs w:val="28"/>
          <w:lang w:eastAsia="ru-RU"/>
        </w:rPr>
        <w:t xml:space="preserve">                                        2)</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24"/>
          <w:sz w:val="28"/>
          <w:szCs w:val="28"/>
          <w:lang w:val="uz-Cyrl-UZ" w:eastAsia="ru-RU"/>
        </w:rPr>
        <w:object w:dxaOrig="920" w:dyaOrig="620">
          <v:shape id="_x0000_i1383" type="#_x0000_t75" style="width:66.5pt;height:34.5pt" o:ole="">
            <v:imagedata r:id="rId1563" o:title=""/>
          </v:shape>
          <o:OLEObject Type="Embed" ProgID="Equation.DSMT4" ShapeID="_x0000_i1383" DrawAspect="Content" ObjectID="_1638191359" r:id="rId1564"/>
        </w:object>
      </w: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 xml:space="preserve">3) </w:t>
      </w:r>
      <w:r w:rsidRPr="00EA58E2">
        <w:rPr>
          <w:rFonts w:ascii="Times New Roman" w:eastAsia="Times New Roman" w:hAnsi="Times New Roman" w:cs="Times New Roman"/>
          <w:b/>
          <w:bCs/>
          <w:position w:val="-28"/>
          <w:sz w:val="28"/>
          <w:szCs w:val="28"/>
          <w:lang w:val="uz-Cyrl-UZ" w:eastAsia="ru-RU"/>
        </w:rPr>
        <w:object w:dxaOrig="2140" w:dyaOrig="680">
          <v:shape id="_x0000_i1384" type="#_x0000_t75" style="width:155.05pt;height:42pt" o:ole="">
            <v:imagedata r:id="rId1565" o:title=""/>
          </v:shape>
          <o:OLEObject Type="Embed" ProgID="Equation.DSMT4" ShapeID="_x0000_i1384" DrawAspect="Content" ObjectID="_1638191360" r:id="rId1566"/>
        </w:object>
      </w:r>
      <w:r w:rsidRPr="00EA58E2">
        <w:rPr>
          <w:rFonts w:ascii="Times New Roman" w:eastAsia="Times New Roman" w:hAnsi="Times New Roman" w:cs="Times New Roman"/>
          <w:b/>
          <w:noProof/>
          <w:sz w:val="28"/>
          <w:szCs w:val="28"/>
          <w:lang w:eastAsia="ru-RU"/>
        </w:rPr>
        <w:t xml:space="preserve">                      4)</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34"/>
          <w:sz w:val="28"/>
          <w:szCs w:val="28"/>
          <w:lang w:val="uz-Cyrl-UZ" w:eastAsia="ru-RU"/>
        </w:rPr>
        <w:object w:dxaOrig="2320" w:dyaOrig="800">
          <v:shape id="_x0000_i1385" type="#_x0000_t75" style="width:168.55pt;height:49.5pt" o:ole="">
            <v:imagedata r:id="rId1567" o:title=""/>
          </v:shape>
          <o:OLEObject Type="Embed" ProgID="Equation.DSMT4" ShapeID="_x0000_i1385" DrawAspect="Content" ObjectID="_1638191361" r:id="rId1568"/>
        </w:object>
      </w: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3.Найти интегралы:</w:t>
      </w: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 xml:space="preserve">1) </w:t>
      </w:r>
      <w:r w:rsidRPr="00EA58E2">
        <w:rPr>
          <w:rFonts w:ascii="Times New Roman" w:eastAsia="Times New Roman" w:hAnsi="Times New Roman" w:cs="Times New Roman"/>
          <w:b/>
          <w:bCs/>
          <w:position w:val="-16"/>
          <w:sz w:val="28"/>
          <w:szCs w:val="28"/>
          <w:lang w:val="uz-Cyrl-UZ" w:eastAsia="ru-RU"/>
        </w:rPr>
        <w:object w:dxaOrig="999" w:dyaOrig="440">
          <v:shape id="_x0000_i1386" type="#_x0000_t75" style="width:73pt;height:27pt" o:ole="">
            <v:imagedata r:id="rId1569" o:title=""/>
          </v:shape>
          <o:OLEObject Type="Embed" ProgID="Equation.DSMT4" ShapeID="_x0000_i1386" DrawAspect="Content" ObjectID="_1638191362" r:id="rId1570"/>
        </w:object>
      </w:r>
      <w:r w:rsidRPr="00EA58E2">
        <w:rPr>
          <w:rFonts w:ascii="Times New Roman" w:eastAsia="Times New Roman" w:hAnsi="Times New Roman" w:cs="Times New Roman"/>
          <w:b/>
          <w:noProof/>
          <w:sz w:val="28"/>
          <w:szCs w:val="28"/>
          <w:lang w:eastAsia="ru-RU"/>
        </w:rPr>
        <w:t xml:space="preserve">                                               2)</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16"/>
          <w:sz w:val="28"/>
          <w:szCs w:val="28"/>
          <w:lang w:val="uz-Cyrl-UZ" w:eastAsia="ru-RU"/>
        </w:rPr>
        <w:object w:dxaOrig="1200" w:dyaOrig="440">
          <v:shape id="_x0000_i1387" type="#_x0000_t75" style="width:87pt;height:27pt" o:ole="">
            <v:imagedata r:id="rId1571" o:title=""/>
          </v:shape>
          <o:OLEObject Type="Embed" ProgID="Equation.DSMT4" ShapeID="_x0000_i1387" DrawAspect="Content" ObjectID="_1638191363" r:id="rId1572"/>
        </w:object>
      </w:r>
    </w:p>
    <w:p w:rsidR="00EA58E2" w:rsidRPr="00EA58E2" w:rsidRDefault="00EA58E2" w:rsidP="00EA58E2">
      <w:pPr>
        <w:spacing w:after="0" w:line="360" w:lineRule="auto"/>
        <w:contextualSpacing/>
        <w:jc w:val="both"/>
        <w:rPr>
          <w:rFonts w:ascii="Times New Roman" w:eastAsia="Times New Roman" w:hAnsi="Times New Roman" w:cs="Times New Roman"/>
          <w:b/>
          <w:bCs/>
          <w:position w:val="-16"/>
          <w:sz w:val="28"/>
          <w:szCs w:val="28"/>
          <w:lang w:val="uz-Cyrl-UZ" w:eastAsia="ru-RU"/>
        </w:rPr>
      </w:pPr>
      <w:r w:rsidRPr="00EA58E2">
        <w:rPr>
          <w:rFonts w:ascii="Times New Roman" w:eastAsia="Times New Roman" w:hAnsi="Times New Roman" w:cs="Times New Roman"/>
          <w:b/>
          <w:noProof/>
          <w:sz w:val="28"/>
          <w:szCs w:val="28"/>
          <w:lang w:eastAsia="ru-RU"/>
        </w:rPr>
        <w:t xml:space="preserve">3)  </w:t>
      </w:r>
      <w:r w:rsidRPr="00EA58E2">
        <w:rPr>
          <w:rFonts w:ascii="Times New Roman" w:eastAsia="Times New Roman" w:hAnsi="Times New Roman" w:cs="Times New Roman"/>
          <w:b/>
          <w:bCs/>
          <w:position w:val="-24"/>
          <w:sz w:val="28"/>
          <w:szCs w:val="28"/>
          <w:lang w:val="uz-Cyrl-UZ" w:eastAsia="ru-RU"/>
        </w:rPr>
        <w:object w:dxaOrig="840" w:dyaOrig="620">
          <v:shape id="_x0000_i1388" type="#_x0000_t75" style="width:60pt;height:38.5pt" o:ole="">
            <v:imagedata r:id="rId1573" o:title=""/>
          </v:shape>
          <o:OLEObject Type="Embed" ProgID="Equation.DSMT4" ShapeID="_x0000_i1388" DrawAspect="Content" ObjectID="_1638191364" r:id="rId1574"/>
        </w:object>
      </w:r>
      <w:r w:rsidRPr="00EA58E2">
        <w:rPr>
          <w:rFonts w:ascii="Times New Roman" w:eastAsia="Times New Roman" w:hAnsi="Times New Roman" w:cs="Times New Roman"/>
          <w:b/>
          <w:noProof/>
          <w:sz w:val="28"/>
          <w:szCs w:val="28"/>
          <w:lang w:eastAsia="ru-RU"/>
        </w:rPr>
        <w:t xml:space="preserve">                                                   4)</w:t>
      </w:r>
      <w:r w:rsidRPr="00EA58E2">
        <w:rPr>
          <w:rFonts w:ascii="Times New Roman" w:eastAsia="Times New Roman" w:hAnsi="Times New Roman" w:cs="Times New Roman"/>
          <w:b/>
          <w:bCs/>
          <w:position w:val="-28"/>
          <w:sz w:val="28"/>
          <w:szCs w:val="28"/>
          <w:lang w:val="uz-Cyrl-UZ" w:eastAsia="ru-RU"/>
        </w:rPr>
        <w:t xml:space="preserve"> </w:t>
      </w:r>
      <w:r w:rsidRPr="00EA58E2">
        <w:rPr>
          <w:rFonts w:ascii="Times New Roman" w:eastAsia="Times New Roman" w:hAnsi="Times New Roman" w:cs="Times New Roman"/>
          <w:b/>
          <w:bCs/>
          <w:position w:val="-16"/>
          <w:sz w:val="28"/>
          <w:szCs w:val="28"/>
          <w:lang w:val="uz-Cyrl-UZ" w:eastAsia="ru-RU"/>
        </w:rPr>
        <w:object w:dxaOrig="940" w:dyaOrig="440">
          <v:shape id="_x0000_i1389" type="#_x0000_t75" style="width:67.5pt;height:27pt" o:ole="">
            <v:imagedata r:id="rId1575" o:title=""/>
          </v:shape>
          <o:OLEObject Type="Embed" ProgID="Equation.DSMT4" ShapeID="_x0000_i1389" DrawAspect="Content" ObjectID="_1638191365" r:id="rId1576"/>
        </w:object>
      </w: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p>
    <w:p w:rsidR="00EA58E2" w:rsidRPr="00EA58E2" w:rsidRDefault="00EA58E2" w:rsidP="00EA58E2">
      <w:pPr>
        <w:spacing w:after="0" w:line="360" w:lineRule="auto"/>
        <w:contextualSpacing/>
        <w:jc w:val="both"/>
        <w:rPr>
          <w:rFonts w:ascii="Times New Roman" w:eastAsia="Times New Roman" w:hAnsi="Times New Roman" w:cs="Times New Roman"/>
          <w:b/>
          <w:noProof/>
          <w:sz w:val="28"/>
          <w:szCs w:val="28"/>
          <w:lang w:eastAsia="ru-RU"/>
        </w:rPr>
      </w:pPr>
      <w:r w:rsidRPr="00EA58E2">
        <w:rPr>
          <w:rFonts w:ascii="Times New Roman" w:eastAsia="Times New Roman" w:hAnsi="Times New Roman" w:cs="Times New Roman"/>
          <w:b/>
          <w:noProof/>
          <w:sz w:val="28"/>
          <w:szCs w:val="28"/>
          <w:lang w:eastAsia="ru-RU"/>
        </w:rPr>
        <w:t>4.Найти интегралы:</w: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1. </w:t>
      </w:r>
      <w:r w:rsidRPr="00EA58E2">
        <w:rPr>
          <w:rFonts w:ascii="Times New Roman" w:eastAsia="Times New Roman" w:hAnsi="Times New Roman" w:cs="Times New Roman"/>
          <w:b/>
          <w:bCs/>
          <w:position w:val="-16"/>
          <w:sz w:val="28"/>
          <w:szCs w:val="28"/>
          <w:lang w:val="uz-Cyrl-UZ" w:eastAsia="ru-RU"/>
        </w:rPr>
        <w:object w:dxaOrig="1440" w:dyaOrig="440">
          <v:shape id="_x0000_i1390" type="#_x0000_t75" style="width:1in;height:24.5pt" o:ole="">
            <v:imagedata r:id="rId1577" o:title=""/>
          </v:shape>
          <o:OLEObject Type="Embed" ProgID="Equation.DSMT4" ShapeID="_x0000_i1390" DrawAspect="Content" ObjectID="_1638191366" r:id="rId1578"/>
        </w:object>
      </w:r>
      <w:r w:rsidRPr="00EA58E2">
        <w:rPr>
          <w:rFonts w:ascii="Times New Roman" w:eastAsia="Times New Roman" w:hAnsi="Times New Roman" w:cs="Times New Roman"/>
          <w:b/>
          <w:bCs/>
          <w:position w:val="-10"/>
          <w:sz w:val="28"/>
          <w:szCs w:val="28"/>
          <w:lang w:val="uz-Cyrl-UZ" w:eastAsia="ru-RU"/>
        </w:rPr>
        <w:t xml:space="preserve">                                       2. </w:t>
      </w:r>
      <w:r w:rsidRPr="00EA58E2">
        <w:rPr>
          <w:rFonts w:ascii="Times New Roman" w:eastAsia="Times New Roman" w:hAnsi="Times New Roman" w:cs="Times New Roman"/>
          <w:b/>
          <w:bCs/>
          <w:position w:val="-24"/>
          <w:sz w:val="28"/>
          <w:szCs w:val="28"/>
          <w:lang w:val="uz-Cyrl-UZ" w:eastAsia="ru-RU"/>
        </w:rPr>
        <w:object w:dxaOrig="1060" w:dyaOrig="620">
          <v:shape id="_x0000_i1391" type="#_x0000_t75" style="width:53.5pt;height:35.5pt" o:ole="">
            <v:imagedata r:id="rId1579" o:title=""/>
          </v:shape>
          <o:OLEObject Type="Embed" ProgID="Equation.DSMT4" ShapeID="_x0000_i1391" DrawAspect="Content" ObjectID="_1638191367" r:id="rId1580"/>
        </w:objec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3.</w:t>
      </w:r>
      <w:r w:rsidRPr="00EA58E2">
        <w:rPr>
          <w:rFonts w:ascii="Times New Roman" w:eastAsia="Times New Roman" w:hAnsi="Times New Roman" w:cs="Times New Roman"/>
          <w:b/>
          <w:bCs/>
          <w:position w:val="-32"/>
          <w:sz w:val="28"/>
          <w:szCs w:val="28"/>
          <w:lang w:val="uz-Cyrl-UZ" w:eastAsia="ru-RU"/>
        </w:rPr>
        <w:object w:dxaOrig="1200" w:dyaOrig="700">
          <v:shape id="_x0000_i1392" type="#_x0000_t75" style="width:60pt;height:41pt" o:ole="">
            <v:imagedata r:id="rId1581" o:title=""/>
          </v:shape>
          <o:OLEObject Type="Embed" ProgID="Equation.DSMT4" ShapeID="_x0000_i1392" DrawAspect="Content" ObjectID="_1638191368" r:id="rId1582"/>
        </w:object>
      </w:r>
      <w:r w:rsidRPr="00EA58E2">
        <w:rPr>
          <w:rFonts w:ascii="Times New Roman" w:eastAsia="Times New Roman" w:hAnsi="Times New Roman" w:cs="Times New Roman"/>
          <w:b/>
          <w:bCs/>
          <w:position w:val="-10"/>
          <w:sz w:val="28"/>
          <w:szCs w:val="28"/>
          <w:lang w:val="uz-Cyrl-UZ" w:eastAsia="ru-RU"/>
        </w:rPr>
        <w:t xml:space="preserve">                                           4. </w:t>
      </w:r>
      <w:r w:rsidRPr="00EA58E2">
        <w:rPr>
          <w:rFonts w:ascii="Times New Roman" w:eastAsia="Times New Roman" w:hAnsi="Times New Roman" w:cs="Times New Roman"/>
          <w:b/>
          <w:bCs/>
          <w:position w:val="-16"/>
          <w:sz w:val="28"/>
          <w:szCs w:val="28"/>
          <w:lang w:val="uz-Cyrl-UZ" w:eastAsia="ru-RU"/>
        </w:rPr>
        <w:object w:dxaOrig="1560" w:dyaOrig="440">
          <v:shape id="_x0000_i1393" type="#_x0000_t75" style="width:78.45pt;height:24.5pt" o:ole="">
            <v:imagedata r:id="rId1583" o:title=""/>
          </v:shape>
          <o:OLEObject Type="Embed" ProgID="Equation.DSMT4" ShapeID="_x0000_i1393" DrawAspect="Content" ObjectID="_1638191369" r:id="rId1584"/>
        </w:object>
      </w:r>
    </w:p>
    <w:p w:rsidR="00EA58E2" w:rsidRPr="00EA58E2" w:rsidRDefault="00EA58E2" w:rsidP="00EA58E2">
      <w:pPr>
        <w:spacing w:after="0" w:line="360" w:lineRule="auto"/>
        <w:ind w:firstLine="200"/>
        <w:contextualSpacing/>
        <w:jc w:val="both"/>
        <w:rPr>
          <w:rFonts w:ascii="Times New Roman" w:eastAsia="Times New Roman" w:hAnsi="Times New Roman" w:cs="Times New Roman"/>
          <w:b/>
          <w:bCs/>
          <w:sz w:val="28"/>
          <w:szCs w:val="28"/>
          <w:lang w:eastAsia="ru-RU"/>
        </w:rPr>
      </w:pPr>
    </w:p>
    <w:p w:rsidR="00EA58E2" w:rsidRP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Тема 11. </w:t>
      </w:r>
      <w:r w:rsidRPr="00EA58E2">
        <w:rPr>
          <w:rFonts w:ascii="Times New Roman" w:eastAsia="Times New Roman" w:hAnsi="Times New Roman" w:cs="Times New Roman"/>
          <w:b/>
          <w:sz w:val="28"/>
          <w:szCs w:val="28"/>
          <w:lang w:eastAsia="ru-RU"/>
        </w:rPr>
        <w:t>Определенный интеграл</w:t>
      </w:r>
      <w:r>
        <w:rPr>
          <w:rFonts w:ascii="Times New Roman" w:eastAsia="Times New Roman" w:hAnsi="Times New Roman" w:cs="Times New Roman"/>
          <w:b/>
          <w:sz w:val="28"/>
          <w:szCs w:val="28"/>
          <w:lang w:eastAsia="ru-RU"/>
        </w:rPr>
        <w:t xml:space="preserve"> и его приложения.</w:t>
      </w:r>
    </w:p>
    <w:p w:rsidR="00EA58E2" w:rsidRP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sz w:val="28"/>
          <w:szCs w:val="28"/>
          <w:lang w:eastAsia="ru-RU"/>
        </w:rPr>
        <w:t>1.</w:t>
      </w:r>
      <w:r w:rsidRPr="00EA58E2">
        <w:rPr>
          <w:rFonts w:ascii="Times New Roman" w:eastAsia="Times New Roman" w:hAnsi="Times New Roman" w:cs="Times New Roman"/>
          <w:sz w:val="28"/>
          <w:szCs w:val="28"/>
          <w:lang w:eastAsia="ru-RU"/>
        </w:rPr>
        <w:t>Используя формулу Ньютона-Лейбница, вычислить интеграл:</w: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30"/>
          <w:sz w:val="28"/>
          <w:szCs w:val="28"/>
          <w:lang w:val="uz-Cyrl-UZ" w:eastAsia="ru-RU"/>
        </w:rPr>
        <w:object w:dxaOrig="660" w:dyaOrig="720">
          <v:shape id="_x0000_i1394" type="#_x0000_t75" style="width:32.5pt;height:42pt" o:ole="">
            <v:imagedata r:id="rId1585" o:title=""/>
          </v:shape>
          <o:OLEObject Type="Embed" ProgID="Equation.DSMT4" ShapeID="_x0000_i1394" DrawAspect="Content" ObjectID="_1638191370" r:id="rId1586"/>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Решение: </w:t>
      </w:r>
      <w:r w:rsidRPr="00EA58E2">
        <w:rPr>
          <w:rFonts w:ascii="Times New Roman" w:eastAsia="Times New Roman" w:hAnsi="Times New Roman" w:cs="Times New Roman"/>
          <w:bCs/>
          <w:position w:val="-10"/>
          <w:sz w:val="28"/>
          <w:szCs w:val="28"/>
          <w:lang w:val="uz-Cyrl-UZ" w:eastAsia="ru-RU"/>
        </w:rPr>
        <w:t xml:space="preserve">Подынтегральная функция  на отрезке </w:t>
      </w:r>
      <w:r w:rsidRPr="00EA58E2">
        <w:rPr>
          <w:rFonts w:ascii="Times New Roman" w:eastAsia="Times New Roman" w:hAnsi="Times New Roman" w:cs="Times New Roman"/>
          <w:bCs/>
          <w:position w:val="-10"/>
          <w:sz w:val="28"/>
          <w:szCs w:val="28"/>
          <w:lang w:eastAsia="ru-RU"/>
        </w:rPr>
        <w:t>[1;4] имеет первообразную</w:t>
      </w:r>
      <w:r w:rsidRPr="00EA58E2">
        <w:rPr>
          <w:rFonts w:ascii="Times New Roman" w:eastAsia="Times New Roman" w:hAnsi="Times New Roman" w:cs="Times New Roman"/>
          <w:b/>
          <w:bCs/>
          <w:position w:val="-24"/>
          <w:sz w:val="28"/>
          <w:szCs w:val="28"/>
          <w:lang w:val="uz-Cyrl-UZ" w:eastAsia="ru-RU"/>
        </w:rPr>
        <w:object w:dxaOrig="1060" w:dyaOrig="660">
          <v:shape id="_x0000_i1395" type="#_x0000_t75" style="width:53.5pt;height:39pt" o:ole="">
            <v:imagedata r:id="rId1587" o:title=""/>
          </v:shape>
          <o:OLEObject Type="Embed" ProgID="Equation.DSMT4" ShapeID="_x0000_i1395" DrawAspect="Content" ObjectID="_1638191371" r:id="rId1588"/>
        </w:object>
      </w:r>
      <w:r w:rsidRPr="00EA58E2">
        <w:rPr>
          <w:rFonts w:ascii="Times New Roman" w:eastAsia="Times New Roman" w:hAnsi="Times New Roman" w:cs="Times New Roman"/>
          <w:bCs/>
          <w:position w:val="-10"/>
          <w:sz w:val="28"/>
          <w:szCs w:val="28"/>
          <w:lang w:eastAsia="ru-RU"/>
        </w:rPr>
        <w:t xml:space="preserve">. Тогда по формуле имеем:  </w:t>
      </w:r>
      <w:r w:rsidRPr="00EA58E2">
        <w:rPr>
          <w:rFonts w:ascii="Times New Roman" w:eastAsia="Times New Roman" w:hAnsi="Times New Roman" w:cs="Times New Roman"/>
          <w:b/>
          <w:bCs/>
          <w:position w:val="-30"/>
          <w:sz w:val="28"/>
          <w:szCs w:val="28"/>
          <w:lang w:val="uz-Cyrl-UZ" w:eastAsia="ru-RU"/>
        </w:rPr>
        <w:object w:dxaOrig="2799" w:dyaOrig="720">
          <v:shape id="_x0000_i1396" type="#_x0000_t75" style="width:141.05pt;height:42pt" o:ole="">
            <v:imagedata r:id="rId1589" o:title=""/>
          </v:shape>
          <o:OLEObject Type="Embed" ProgID="Equation.DSMT4" ShapeID="_x0000_i1396" DrawAspect="Content" ObjectID="_1638191372" r:id="rId1590"/>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2.</w:t>
      </w:r>
      <w:r w:rsidRPr="00EA58E2">
        <w:rPr>
          <w:rFonts w:ascii="Times New Roman" w:eastAsia="Times New Roman" w:hAnsi="Times New Roman" w:cs="Times New Roman"/>
          <w:bCs/>
          <w:position w:val="-10"/>
          <w:sz w:val="28"/>
          <w:szCs w:val="28"/>
          <w:lang w:val="uz-Cyrl-UZ" w:eastAsia="ru-RU"/>
        </w:rPr>
        <w:t>Вычислить интеграл:</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1520" w:dyaOrig="740">
          <v:shape id="_x0000_i1397" type="#_x0000_t75" style="width:76.55pt;height:44pt" o:ole="">
            <v:imagedata r:id="rId1591" o:title=""/>
          </v:shape>
          <o:OLEObject Type="Embed" ProgID="Equation.DSMT4" ShapeID="_x0000_i1397" DrawAspect="Content" ObjectID="_1638191373" r:id="rId1592"/>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Решение: </w:t>
      </w:r>
      <w:r w:rsidRPr="00EA58E2">
        <w:rPr>
          <w:rFonts w:ascii="Times New Roman" w:eastAsia="Times New Roman" w:hAnsi="Times New Roman" w:cs="Times New Roman"/>
          <w:b/>
          <w:bCs/>
          <w:position w:val="-36"/>
          <w:sz w:val="28"/>
          <w:szCs w:val="28"/>
          <w:lang w:val="uz-Cyrl-UZ" w:eastAsia="ru-RU"/>
        </w:rPr>
        <w:object w:dxaOrig="10060" w:dyaOrig="780">
          <v:shape id="_x0000_i1398" type="#_x0000_t75" style="width:506pt;height:46pt" o:ole="">
            <v:imagedata r:id="rId1593" o:title=""/>
          </v:shape>
          <o:OLEObject Type="Embed" ProgID="Equation.DSMT4" ShapeID="_x0000_i1398" DrawAspect="Content" ObjectID="_1638191374" r:id="rId1594"/>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noProof/>
          <w:sz w:val="28"/>
          <w:szCs w:val="28"/>
          <w:lang w:eastAsia="ru-RU"/>
        </w:rPr>
        <w:t>3.Вычислить:</w:t>
      </w:r>
      <w:r w:rsidRPr="00EA58E2">
        <w:rPr>
          <w:rFonts w:ascii="Times New Roman" w:eastAsia="Times New Roman" w:hAnsi="Times New Roman" w:cs="Times New Roman"/>
          <w:b/>
          <w:bCs/>
          <w:position w:val="-30"/>
          <w:sz w:val="28"/>
          <w:szCs w:val="28"/>
          <w:lang w:val="uz-Cyrl-UZ" w:eastAsia="ru-RU"/>
        </w:rPr>
        <w:object w:dxaOrig="1400" w:dyaOrig="720">
          <v:shape id="_x0000_i1399" type="#_x0000_t75" style="width:70pt;height:42pt" o:ole="">
            <v:imagedata r:id="rId1595" o:title=""/>
          </v:shape>
          <o:OLEObject Type="Embed" ProgID="Equation.DSMT4" ShapeID="_x0000_i1399" DrawAspect="Content" ObjectID="_1638191375" r:id="rId1596"/>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Решение:</w:t>
      </w:r>
      <w:r w:rsidRPr="00EA58E2">
        <w:rPr>
          <w:rFonts w:ascii="Times New Roman" w:eastAsia="Times New Roman" w:hAnsi="Times New Roman" w:cs="Times New Roman"/>
          <w:bCs/>
          <w:position w:val="-10"/>
          <w:sz w:val="28"/>
          <w:szCs w:val="28"/>
          <w:lang w:val="uz-Cyrl-UZ" w:eastAsia="ru-RU"/>
        </w:rPr>
        <w:t xml:space="preserve"> Под знаком интеграла стоит рациональная дробь. Для нахождения первообразной используются правила.</w: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Cs/>
          <w:position w:val="-10"/>
          <w:sz w:val="28"/>
          <w:szCs w:val="28"/>
          <w:lang w:val="uz-Cyrl-UZ" w:eastAsia="ru-RU"/>
        </w:rPr>
        <w:t>Применим их. Для этого разложим подынтегральную функцию на сумму простейших дробей:</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0"/>
          <w:sz w:val="28"/>
          <w:szCs w:val="28"/>
          <w:lang w:val="uz-Cyrl-UZ" w:eastAsia="ru-RU"/>
        </w:rPr>
        <w:object w:dxaOrig="3440" w:dyaOrig="720">
          <v:shape id="_x0000_i1400" type="#_x0000_t75" style="width:172pt;height:42pt" o:ole="">
            <v:imagedata r:id="rId1597" o:title=""/>
          </v:shape>
          <o:OLEObject Type="Embed" ProgID="Equation.DSMT4" ShapeID="_x0000_i1400" DrawAspect="Content" ObjectID="_1638191376" r:id="rId1598"/>
        </w:objec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Cs/>
          <w:position w:val="-10"/>
          <w:sz w:val="28"/>
          <w:szCs w:val="28"/>
          <w:lang w:val="uz-Cyrl-UZ" w:eastAsia="ru-RU"/>
        </w:rPr>
        <w:t>Тогда,</w:t>
      </w:r>
      <w:r w:rsidRPr="00EA58E2">
        <w:rPr>
          <w:rFonts w:ascii="Times New Roman" w:eastAsia="Times New Roman" w:hAnsi="Times New Roman" w:cs="Times New Roman"/>
          <w:b/>
          <w:bCs/>
          <w:position w:val="-10"/>
          <w:sz w:val="28"/>
          <w:szCs w:val="28"/>
          <w:lang w:val="uz-Cyrl-UZ" w:eastAsia="ru-RU"/>
        </w:rPr>
        <w:t xml:space="preserve"> </w: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Cs/>
          <w:position w:val="-10"/>
          <w:sz w:val="28"/>
          <w:szCs w:val="28"/>
          <w:lang w:val="uz-Cyrl-UZ" w:eastAsia="ru-RU"/>
        </w:rPr>
      </w:pPr>
      <w:r w:rsidRPr="00EA58E2">
        <w:rPr>
          <w:rFonts w:ascii="Times New Roman" w:eastAsia="Times New Roman" w:hAnsi="Times New Roman" w:cs="Times New Roman"/>
          <w:bCs/>
          <w:position w:val="-10"/>
          <w:sz w:val="28"/>
          <w:szCs w:val="28"/>
          <w:lang w:val="uz-Cyrl-UZ" w:eastAsia="ru-RU"/>
        </w:rPr>
        <w:object w:dxaOrig="5520" w:dyaOrig="360">
          <v:shape id="_x0000_i1401" type="#_x0000_t75" style="width:285.95pt;height:20.5pt" o:ole="">
            <v:imagedata r:id="rId1599" o:title=""/>
          </v:shape>
          <o:OLEObject Type="Embed" ProgID="Equation.DSMT4" ShapeID="_x0000_i1401" DrawAspect="Content" ObjectID="_1638191377" r:id="rId1600"/>
        </w:object>
      </w:r>
      <w:r w:rsidRPr="00EA58E2">
        <w:rPr>
          <w:rFonts w:ascii="Times New Roman" w:eastAsia="Times New Roman" w:hAnsi="Times New Roman" w:cs="Times New Roman"/>
          <w:bCs/>
          <w:position w:val="-10"/>
          <w:sz w:val="28"/>
          <w:szCs w:val="28"/>
          <w:lang w:val="uz-Cyrl-UZ" w:eastAsia="ru-RU"/>
        </w:rPr>
        <w:t xml:space="preserve">,т.е. </w:t>
      </w:r>
      <w:r w:rsidRPr="00EA58E2">
        <w:rPr>
          <w:rFonts w:ascii="Times New Roman" w:eastAsia="Times New Roman" w:hAnsi="Times New Roman" w:cs="Times New Roman"/>
          <w:bCs/>
          <w:position w:val="-10"/>
          <w:sz w:val="28"/>
          <w:szCs w:val="28"/>
          <w:lang w:val="uz-Cyrl-UZ" w:eastAsia="ru-RU"/>
        </w:rPr>
        <w:object w:dxaOrig="5100" w:dyaOrig="360">
          <v:shape id="_x0000_i1402" type="#_x0000_t75" style="width:264.45pt;height:20.5pt" o:ole="">
            <v:imagedata r:id="rId1601" o:title=""/>
          </v:shape>
          <o:OLEObject Type="Embed" ProgID="Equation.DSMT4" ShapeID="_x0000_i1402" DrawAspect="Content" ObjectID="_1638191378" r:id="rId1602"/>
        </w:object>
      </w:r>
      <w:r w:rsidRPr="00EA58E2">
        <w:rPr>
          <w:rFonts w:ascii="Times New Roman" w:eastAsia="Times New Roman" w:hAnsi="Times New Roman" w:cs="Times New Roman"/>
          <w:bCs/>
          <w:position w:val="-10"/>
          <w:sz w:val="28"/>
          <w:szCs w:val="28"/>
          <w:lang w:val="uz-Cyrl-UZ" w:eastAsia="ru-RU"/>
        </w:rPr>
        <w:t xml:space="preserve"> Отсюда</w: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Cs/>
          <w:position w:val="-10"/>
          <w:sz w:val="28"/>
          <w:szCs w:val="28"/>
          <w:lang w:val="uz-Cyrl-UZ" w:eastAsia="ru-RU"/>
        </w:rPr>
      </w:pPr>
      <w:r w:rsidRPr="00EA58E2">
        <w:rPr>
          <w:rFonts w:ascii="Times New Roman" w:eastAsia="Times New Roman" w:hAnsi="Times New Roman" w:cs="Times New Roman"/>
          <w:bCs/>
          <w:position w:val="-86"/>
          <w:sz w:val="28"/>
          <w:szCs w:val="28"/>
          <w:lang w:val="uz-Cyrl-UZ" w:eastAsia="ru-RU"/>
        </w:rPr>
        <w:object w:dxaOrig="1180" w:dyaOrig="1840">
          <v:shape id="_x0000_i1403" type="#_x0000_t75" style="width:61pt;height:107.45pt" o:ole="">
            <v:imagedata r:id="rId1603" o:title=""/>
          </v:shape>
          <o:OLEObject Type="Embed" ProgID="Equation.DSMT4" ShapeID="_x0000_i1403" DrawAspect="Content" ObjectID="_1638191379" r:id="rId1604"/>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sz w:val="28"/>
          <w:szCs w:val="28"/>
          <w:lang w:eastAsia="ru-RU"/>
        </w:rPr>
        <w:lastRenderedPageBreak/>
        <w:t xml:space="preserve">Находим, что А=1, В=0, С=-1, </w:t>
      </w:r>
      <w:r w:rsidRPr="00EA58E2">
        <w:rPr>
          <w:rFonts w:ascii="Times New Roman" w:eastAsia="Times New Roman" w:hAnsi="Times New Roman" w:cs="Times New Roman"/>
          <w:sz w:val="28"/>
          <w:szCs w:val="28"/>
          <w:lang w:val="en-US" w:eastAsia="ru-RU"/>
        </w:rPr>
        <w:t>D</w:t>
      </w:r>
      <w:r w:rsidRPr="00EA58E2">
        <w:rPr>
          <w:rFonts w:ascii="Times New Roman" w:eastAsia="Times New Roman" w:hAnsi="Times New Roman" w:cs="Times New Roman"/>
          <w:sz w:val="28"/>
          <w:szCs w:val="28"/>
          <w:lang w:eastAsia="ru-RU"/>
        </w:rPr>
        <w:t>=2,</w:t>
      </w:r>
      <w:r w:rsidRPr="00EA58E2">
        <w:rPr>
          <w:rFonts w:ascii="Times New Roman" w:eastAsia="Times New Roman" w:hAnsi="Times New Roman" w:cs="Times New Roman"/>
          <w:sz w:val="28"/>
          <w:szCs w:val="28"/>
          <w:lang w:val="en-US" w:eastAsia="ru-RU"/>
        </w:rPr>
        <w:t>E</w:t>
      </w:r>
      <w:r w:rsidRPr="00EA58E2">
        <w:rPr>
          <w:rFonts w:ascii="Times New Roman" w:eastAsia="Times New Roman" w:hAnsi="Times New Roman" w:cs="Times New Roman"/>
          <w:sz w:val="28"/>
          <w:szCs w:val="28"/>
          <w:lang w:eastAsia="ru-RU"/>
        </w:rPr>
        <w:t>=0. Итак,</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0"/>
          <w:sz w:val="28"/>
          <w:szCs w:val="28"/>
          <w:lang w:val="uz-Cyrl-UZ" w:eastAsia="ru-RU"/>
        </w:rPr>
        <w:object w:dxaOrig="2740" w:dyaOrig="720">
          <v:shape id="_x0000_i1404" type="#_x0000_t75" style="width:138.5pt;height:42pt" o:ole="">
            <v:imagedata r:id="rId1605" o:title=""/>
          </v:shape>
          <o:OLEObject Type="Embed" ProgID="Equation.DSMT4" ShapeID="_x0000_i1404" DrawAspect="Content" ObjectID="_1638191380" r:id="rId1606"/>
        </w:objec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b/>
          <w:bCs/>
          <w:position w:val="-10"/>
          <w:sz w:val="28"/>
          <w:szCs w:val="28"/>
          <w:lang w:eastAsia="ru-RU"/>
        </w:rPr>
      </w:pPr>
      <w:r w:rsidRPr="00EA58E2">
        <w:rPr>
          <w:rFonts w:ascii="Times New Roman" w:eastAsia="Times New Roman" w:hAnsi="Times New Roman" w:cs="Times New Roman"/>
          <w:bCs/>
          <w:position w:val="-10"/>
          <w:sz w:val="28"/>
          <w:szCs w:val="28"/>
          <w:lang w:val="uz-Cyrl-UZ" w:eastAsia="ru-RU"/>
        </w:rPr>
        <w:t>Первое и второе слагаемые имеют табличные интегралы, третье- “почти табличные”, легко вычисляются после внесения под знак</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Cs/>
          <w:position w:val="-10"/>
          <w:sz w:val="28"/>
          <w:szCs w:val="28"/>
          <w:lang w:val="uz-Cyrl-UZ" w:eastAsia="ru-RU"/>
        </w:rPr>
        <w:t xml:space="preserve"> </w:t>
      </w:r>
      <w:r w:rsidRPr="00EA58E2">
        <w:rPr>
          <w:rFonts w:ascii="Times New Roman" w:eastAsia="Times New Roman" w:hAnsi="Times New Roman" w:cs="Times New Roman"/>
          <w:bCs/>
          <w:position w:val="-10"/>
          <w:sz w:val="28"/>
          <w:szCs w:val="28"/>
          <w:lang w:eastAsia="ru-RU"/>
        </w:rPr>
        <w:t xml:space="preserve">диффернциала </w:t>
      </w:r>
      <w:r w:rsidRPr="00EA58E2">
        <w:rPr>
          <w:rFonts w:ascii="Times New Roman" w:eastAsia="Times New Roman" w:hAnsi="Times New Roman" w:cs="Times New Roman"/>
          <w:b/>
          <w:bCs/>
          <w:position w:val="-10"/>
          <w:sz w:val="28"/>
          <w:szCs w:val="28"/>
          <w:lang w:val="uz-Cyrl-UZ" w:eastAsia="ru-RU"/>
        </w:rPr>
        <w:t>2</w:t>
      </w:r>
      <w:r w:rsidRPr="00EA58E2">
        <w:rPr>
          <w:rFonts w:ascii="Times New Roman" w:eastAsia="Times New Roman" w:hAnsi="Times New Roman" w:cs="Times New Roman"/>
          <w:b/>
          <w:bCs/>
          <w:i/>
          <w:position w:val="-10"/>
          <w:sz w:val="28"/>
          <w:szCs w:val="28"/>
          <w:lang w:val="uz-Cyrl-UZ" w:eastAsia="ru-RU"/>
        </w:rPr>
        <w:t>х</w:t>
      </w:r>
      <w:r w:rsidRPr="00EA58E2">
        <w:rPr>
          <w:rFonts w:ascii="Times New Roman" w:eastAsia="Times New Roman" w:hAnsi="Times New Roman" w:cs="Times New Roman"/>
          <w:b/>
          <w:bCs/>
          <w:position w:val="-10"/>
          <w:sz w:val="28"/>
          <w:szCs w:val="28"/>
          <w:lang w:eastAsia="ru-RU"/>
        </w:rPr>
        <w:t>.</w: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Cs/>
          <w:position w:val="-10"/>
          <w:sz w:val="28"/>
          <w:szCs w:val="28"/>
          <w:lang w:eastAsia="ru-RU"/>
        </w:rPr>
        <w:t>Поэтому</w:t>
      </w:r>
    </w:p>
    <w:p w:rsidR="00EA58E2" w:rsidRPr="00EA58E2" w:rsidRDefault="00EA58E2" w:rsidP="00EA58E2">
      <w:pPr>
        <w:tabs>
          <w:tab w:val="left" w:pos="567"/>
        </w:tabs>
        <w:spacing w:after="0" w:line="36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bCs/>
          <w:position w:val="-64"/>
          <w:sz w:val="28"/>
          <w:szCs w:val="28"/>
          <w:lang w:val="uz-Cyrl-UZ" w:eastAsia="ru-RU"/>
        </w:rPr>
        <w:object w:dxaOrig="9980" w:dyaOrig="1400">
          <v:shape id="_x0000_i1405" type="#_x0000_t75" style="width:502pt;height:81.5pt" o:ole="">
            <v:imagedata r:id="rId1607" o:title=""/>
          </v:shape>
          <o:OLEObject Type="Embed" ProgID="Equation.DSMT4" ShapeID="_x0000_i1405" DrawAspect="Content" ObjectID="_1638191381" r:id="rId1608"/>
        </w:object>
      </w: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Упражнения для самостоятельного решения:</w:t>
      </w:r>
    </w:p>
    <w:p w:rsidR="00EA58E2" w:rsidRPr="00EA58E2" w:rsidRDefault="00EA58E2" w:rsidP="00EA58E2">
      <w:pPr>
        <w:spacing w:after="0" w:line="360" w:lineRule="auto"/>
        <w:contextualSpacing/>
        <w:jc w:val="right"/>
        <w:rPr>
          <w:rFonts w:ascii="Times New Roman" w:eastAsia="Times New Roman" w:hAnsi="Times New Roman" w:cs="Times New Roman"/>
          <w:sz w:val="28"/>
          <w:szCs w:val="28"/>
          <w:lang w:eastAsia="ru-RU"/>
        </w:rPr>
      </w:pPr>
    </w:p>
    <w:p w:rsidR="00EA58E2" w:rsidRPr="00EA58E2" w:rsidRDefault="00EA58E2" w:rsidP="00EA58E2">
      <w:pPr>
        <w:spacing w:after="0" w:line="360" w:lineRule="auto"/>
        <w:contextualSpacing/>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1) Используя формулу Ньютона-Лейбница, найти:</w:t>
      </w:r>
    </w:p>
    <w:p w:rsidR="00EA58E2" w:rsidRPr="00EA58E2" w:rsidRDefault="00EA58E2" w:rsidP="00EA58E2">
      <w:pPr>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sz w:val="28"/>
          <w:szCs w:val="28"/>
          <w:lang w:eastAsia="ru-RU"/>
        </w:rPr>
        <w:t>1)</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1660" w:dyaOrig="740">
          <v:shape id="_x0000_i1406" type="#_x0000_t75" style="width:83pt;height:44pt" o:ole="">
            <v:imagedata r:id="rId1609" o:title=""/>
          </v:shape>
          <o:OLEObject Type="Embed" ProgID="Equation.DSMT4" ShapeID="_x0000_i1406" DrawAspect="Content" ObjectID="_1638191382" r:id="rId1610"/>
        </w:object>
      </w:r>
      <w:r w:rsidRPr="00EA58E2">
        <w:rPr>
          <w:rFonts w:ascii="Times New Roman" w:eastAsia="Times New Roman" w:hAnsi="Times New Roman" w:cs="Times New Roman"/>
          <w:b/>
          <w:bCs/>
          <w:position w:val="-10"/>
          <w:sz w:val="28"/>
          <w:szCs w:val="28"/>
          <w:lang w:val="uz-Cyrl-UZ" w:eastAsia="ru-RU"/>
        </w:rPr>
        <w:t xml:space="preserve">                                           2) </w:t>
      </w:r>
      <w:r w:rsidRPr="00EA58E2">
        <w:rPr>
          <w:rFonts w:ascii="Times New Roman" w:eastAsia="Times New Roman" w:hAnsi="Times New Roman" w:cs="Times New Roman"/>
          <w:b/>
          <w:bCs/>
          <w:position w:val="-32"/>
          <w:sz w:val="28"/>
          <w:szCs w:val="28"/>
          <w:lang w:val="uz-Cyrl-UZ" w:eastAsia="ru-RU"/>
        </w:rPr>
        <w:object w:dxaOrig="1120" w:dyaOrig="760">
          <v:shape id="_x0000_i1407" type="#_x0000_t75" style="width:56pt;height:44pt" o:ole="">
            <v:imagedata r:id="rId1611" o:title=""/>
          </v:shape>
          <o:OLEObject Type="Embed" ProgID="Equation.DSMT4" ShapeID="_x0000_i1407" DrawAspect="Content" ObjectID="_1638191383" r:id="rId1612"/>
        </w:object>
      </w:r>
    </w:p>
    <w:p w:rsidR="00EA58E2" w:rsidRPr="00EA58E2" w:rsidRDefault="00EA58E2" w:rsidP="00EA58E2">
      <w:pPr>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 xml:space="preserve">3) </w:t>
      </w:r>
      <w:r w:rsidRPr="00EA58E2">
        <w:rPr>
          <w:rFonts w:ascii="Times New Roman" w:eastAsia="Times New Roman" w:hAnsi="Times New Roman" w:cs="Times New Roman"/>
          <w:b/>
          <w:bCs/>
          <w:position w:val="-30"/>
          <w:sz w:val="28"/>
          <w:szCs w:val="28"/>
          <w:lang w:val="uz-Cyrl-UZ" w:eastAsia="ru-RU"/>
        </w:rPr>
        <w:object w:dxaOrig="840" w:dyaOrig="720">
          <v:shape id="_x0000_i1408" type="#_x0000_t75" style="width:42pt;height:42pt" o:ole="">
            <v:imagedata r:id="rId1613" o:title=""/>
          </v:shape>
          <o:OLEObject Type="Embed" ProgID="Equation.DSMT4" ShapeID="_x0000_i1408" DrawAspect="Content" ObjectID="_1638191384" r:id="rId1614"/>
        </w:object>
      </w:r>
      <w:r w:rsidRPr="00EA58E2">
        <w:rPr>
          <w:rFonts w:ascii="Times New Roman" w:eastAsia="Times New Roman" w:hAnsi="Times New Roman" w:cs="Times New Roman"/>
          <w:b/>
          <w:bCs/>
          <w:position w:val="-10"/>
          <w:sz w:val="28"/>
          <w:szCs w:val="28"/>
          <w:lang w:val="uz-Cyrl-UZ" w:eastAsia="ru-RU"/>
        </w:rPr>
        <w:t xml:space="preserve">                                                      4) </w:t>
      </w:r>
      <w:r w:rsidRPr="00EA58E2">
        <w:rPr>
          <w:rFonts w:ascii="Times New Roman" w:eastAsia="Times New Roman" w:hAnsi="Times New Roman" w:cs="Times New Roman"/>
          <w:b/>
          <w:bCs/>
          <w:position w:val="-30"/>
          <w:sz w:val="28"/>
          <w:szCs w:val="28"/>
          <w:lang w:val="uz-Cyrl-UZ" w:eastAsia="ru-RU"/>
        </w:rPr>
        <w:object w:dxaOrig="940" w:dyaOrig="720">
          <v:shape id="_x0000_i1409" type="#_x0000_t75" style="width:47.5pt;height:42pt" o:ole="">
            <v:imagedata r:id="rId1615" o:title=""/>
          </v:shape>
          <o:OLEObject Type="Embed" ProgID="Equation.DSMT4" ShapeID="_x0000_i1409" DrawAspect="Content" ObjectID="_1638191385" r:id="rId1616"/>
        </w:object>
      </w:r>
    </w:p>
    <w:p w:rsidR="00EA58E2" w:rsidRPr="00EA58E2" w:rsidRDefault="00EA58E2" w:rsidP="00EA58E2">
      <w:pPr>
        <w:spacing w:after="0" w:line="360" w:lineRule="auto"/>
        <w:contextualSpacing/>
        <w:jc w:val="right"/>
        <w:rPr>
          <w:rFonts w:ascii="Times New Roman" w:eastAsia="Times New Roman" w:hAnsi="Times New Roman" w:cs="Times New Roman"/>
          <w:sz w:val="28"/>
          <w:szCs w:val="28"/>
          <w:lang w:eastAsia="ru-RU"/>
        </w:rPr>
      </w:pPr>
    </w:p>
    <w:p w:rsidR="00EA58E2" w:rsidRPr="00EA58E2" w:rsidRDefault="00EA58E2" w:rsidP="00EA58E2">
      <w:pPr>
        <w:spacing w:after="0" w:line="360" w:lineRule="auto"/>
        <w:contextualSpacing/>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2) Найти интегралы тригонометрических функций:</w:t>
      </w:r>
    </w:p>
    <w:p w:rsidR="00EA58E2" w:rsidRPr="00EA58E2" w:rsidRDefault="00EA58E2" w:rsidP="00EA58E2">
      <w:pPr>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1)</w:t>
      </w:r>
      <w:r w:rsidRPr="00EA58E2">
        <w:rPr>
          <w:rFonts w:ascii="Times New Roman" w:eastAsia="Times New Roman" w:hAnsi="Times New Roman" w:cs="Times New Roman"/>
          <w:b/>
          <w:bCs/>
          <w:position w:val="-32"/>
          <w:sz w:val="28"/>
          <w:szCs w:val="28"/>
          <w:lang w:val="uz-Cyrl-UZ" w:eastAsia="ru-RU"/>
        </w:rPr>
        <w:object w:dxaOrig="2020" w:dyaOrig="740">
          <v:shape id="_x0000_i1410" type="#_x0000_t75" style="width:101pt;height:44pt" o:ole="">
            <v:imagedata r:id="rId1617" o:title=""/>
          </v:shape>
          <o:OLEObject Type="Embed" ProgID="Equation.DSMT4" ShapeID="_x0000_i1410" DrawAspect="Content" ObjectID="_1638191386" r:id="rId1618"/>
        </w:object>
      </w:r>
      <w:r w:rsidRPr="00EA58E2">
        <w:rPr>
          <w:rFonts w:ascii="Times New Roman" w:eastAsia="Times New Roman" w:hAnsi="Times New Roman" w:cs="Times New Roman"/>
          <w:b/>
          <w:bCs/>
          <w:position w:val="-10"/>
          <w:sz w:val="28"/>
          <w:szCs w:val="28"/>
          <w:lang w:val="uz-Cyrl-UZ" w:eastAsia="ru-RU"/>
        </w:rPr>
        <w:t xml:space="preserve">                                     2)</w:t>
      </w:r>
      <w:r w:rsidRPr="00EA58E2">
        <w:rPr>
          <w:rFonts w:ascii="Times New Roman" w:eastAsia="Times New Roman" w:hAnsi="Times New Roman" w:cs="Times New Roman"/>
          <w:b/>
          <w:bCs/>
          <w:position w:val="-50"/>
          <w:sz w:val="28"/>
          <w:szCs w:val="28"/>
          <w:lang w:val="uz-Cyrl-UZ" w:eastAsia="ru-RU"/>
        </w:rPr>
        <w:object w:dxaOrig="1579" w:dyaOrig="1120">
          <v:shape id="_x0000_i1411" type="#_x0000_t75" style="width:79.5pt;height:66.55pt" o:ole="">
            <v:imagedata r:id="rId1619" o:title=""/>
          </v:shape>
          <o:OLEObject Type="Embed" ProgID="Equation.DSMT4" ShapeID="_x0000_i1411" DrawAspect="Content" ObjectID="_1638191387" r:id="rId1620"/>
        </w:object>
      </w:r>
    </w:p>
    <w:p w:rsidR="00EA58E2" w:rsidRPr="00EA58E2" w:rsidRDefault="00EA58E2" w:rsidP="00EA58E2">
      <w:pPr>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bCs/>
          <w:position w:val="-10"/>
          <w:sz w:val="28"/>
          <w:szCs w:val="28"/>
          <w:lang w:val="uz-Cyrl-UZ" w:eastAsia="ru-RU"/>
        </w:rPr>
        <w:t>3)</w:t>
      </w:r>
      <w:r w:rsidRPr="00EA58E2">
        <w:rPr>
          <w:rFonts w:ascii="Times New Roman" w:eastAsia="Times New Roman" w:hAnsi="Times New Roman" w:cs="Times New Roman"/>
          <w:b/>
          <w:bCs/>
          <w:position w:val="-50"/>
          <w:sz w:val="28"/>
          <w:szCs w:val="28"/>
          <w:lang w:val="uz-Cyrl-UZ" w:eastAsia="ru-RU"/>
        </w:rPr>
        <w:object w:dxaOrig="859" w:dyaOrig="1120">
          <v:shape id="_x0000_i1412" type="#_x0000_t75" style="width:44pt;height:66.55pt" o:ole="">
            <v:imagedata r:id="rId1621" o:title=""/>
          </v:shape>
          <o:OLEObject Type="Embed" ProgID="Equation.DSMT4" ShapeID="_x0000_i1412" DrawAspect="Content" ObjectID="_1638191388" r:id="rId1622"/>
        </w:object>
      </w:r>
      <w:r w:rsidRPr="00EA58E2">
        <w:rPr>
          <w:rFonts w:ascii="Times New Roman" w:eastAsia="Times New Roman" w:hAnsi="Times New Roman" w:cs="Times New Roman"/>
          <w:b/>
          <w:bCs/>
          <w:position w:val="-10"/>
          <w:sz w:val="28"/>
          <w:szCs w:val="28"/>
          <w:lang w:val="uz-Cyrl-UZ" w:eastAsia="ru-RU"/>
        </w:rPr>
        <w:t xml:space="preserve">                                                     4) </w:t>
      </w:r>
      <w:r w:rsidRPr="00EA58E2">
        <w:rPr>
          <w:rFonts w:ascii="Times New Roman" w:eastAsia="Times New Roman" w:hAnsi="Times New Roman" w:cs="Times New Roman"/>
          <w:b/>
          <w:bCs/>
          <w:position w:val="-32"/>
          <w:sz w:val="28"/>
          <w:szCs w:val="28"/>
          <w:lang w:val="uz-Cyrl-UZ" w:eastAsia="ru-RU"/>
        </w:rPr>
        <w:object w:dxaOrig="1719" w:dyaOrig="940">
          <v:shape id="_x0000_i1413" type="#_x0000_t75" style="width:86.05pt;height:55pt" o:ole="">
            <v:imagedata r:id="rId1623" o:title=""/>
          </v:shape>
          <o:OLEObject Type="Embed" ProgID="Equation.DSMT4" ShapeID="_x0000_i1413" DrawAspect="Content" ObjectID="_1638191389" r:id="rId1624"/>
        </w:object>
      </w:r>
    </w:p>
    <w:p w:rsidR="00EA58E2" w:rsidRPr="00EA58E2" w:rsidRDefault="00EA58E2" w:rsidP="00EA58E2">
      <w:pPr>
        <w:spacing w:after="0" w:line="360" w:lineRule="auto"/>
        <w:contextualSpacing/>
        <w:jc w:val="center"/>
        <w:rPr>
          <w:rFonts w:ascii="Times New Roman" w:eastAsia="Times New Roman" w:hAnsi="Times New Roman" w:cs="Times New Roman"/>
          <w:sz w:val="28"/>
          <w:szCs w:val="28"/>
          <w:lang w:eastAsia="ru-RU"/>
        </w:rPr>
      </w:pPr>
    </w:p>
    <w:p w:rsidR="00EA58E2" w:rsidRPr="00EA58E2" w:rsidRDefault="00EA58E2" w:rsidP="00EA58E2">
      <w:pPr>
        <w:spacing w:after="0" w:line="360" w:lineRule="auto"/>
        <w:contextualSpacing/>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3) Найти интегралы от рациональных дробей:</w:t>
      </w:r>
    </w:p>
    <w:p w:rsidR="00EA58E2" w:rsidRPr="00EA58E2" w:rsidRDefault="00EA58E2" w:rsidP="00EA58E2">
      <w:pPr>
        <w:spacing w:after="0" w:line="360" w:lineRule="auto"/>
        <w:contextualSpacing/>
        <w:jc w:val="both"/>
        <w:rPr>
          <w:rFonts w:ascii="Times New Roman" w:eastAsia="Times New Roman" w:hAnsi="Times New Roman" w:cs="Times New Roman"/>
          <w:b/>
          <w:bCs/>
          <w:position w:val="-10"/>
          <w:sz w:val="28"/>
          <w:szCs w:val="28"/>
          <w:lang w:val="uz-Cyrl-UZ" w:eastAsia="ru-RU"/>
        </w:rPr>
      </w:pPr>
      <w:r w:rsidRPr="00EA58E2">
        <w:rPr>
          <w:rFonts w:ascii="Times New Roman" w:eastAsia="Times New Roman" w:hAnsi="Times New Roman" w:cs="Times New Roman"/>
          <w:b/>
          <w:sz w:val="28"/>
          <w:szCs w:val="28"/>
          <w:lang w:eastAsia="ru-RU"/>
        </w:rPr>
        <w:t>1)</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0"/>
          <w:sz w:val="28"/>
          <w:szCs w:val="28"/>
          <w:lang w:val="uz-Cyrl-UZ" w:eastAsia="ru-RU"/>
        </w:rPr>
        <w:object w:dxaOrig="840" w:dyaOrig="720">
          <v:shape id="_x0000_i1414" type="#_x0000_t75" style="width:42pt;height:42pt" o:ole="">
            <v:imagedata r:id="rId1625" o:title=""/>
          </v:shape>
          <o:OLEObject Type="Embed" ProgID="Equation.DSMT4" ShapeID="_x0000_i1414" DrawAspect="Content" ObjectID="_1638191390" r:id="rId1626"/>
        </w:object>
      </w:r>
      <w:r w:rsidRPr="00EA58E2">
        <w:rPr>
          <w:rFonts w:ascii="Times New Roman" w:eastAsia="Times New Roman" w:hAnsi="Times New Roman" w:cs="Times New Roman"/>
          <w:b/>
          <w:bCs/>
          <w:position w:val="-10"/>
          <w:sz w:val="28"/>
          <w:szCs w:val="28"/>
          <w:lang w:val="uz-Cyrl-UZ" w:eastAsia="ru-RU"/>
        </w:rPr>
        <w:t xml:space="preserve">                                                    2) </w:t>
      </w:r>
      <w:r w:rsidRPr="00EA58E2">
        <w:rPr>
          <w:rFonts w:ascii="Times New Roman" w:eastAsia="Times New Roman" w:hAnsi="Times New Roman" w:cs="Times New Roman"/>
          <w:b/>
          <w:bCs/>
          <w:position w:val="-30"/>
          <w:sz w:val="28"/>
          <w:szCs w:val="28"/>
          <w:lang w:val="uz-Cyrl-UZ" w:eastAsia="ru-RU"/>
        </w:rPr>
        <w:object w:dxaOrig="820" w:dyaOrig="720">
          <v:shape id="_x0000_i1415" type="#_x0000_t75" style="width:41pt;height:42pt" o:ole="">
            <v:imagedata r:id="rId1627" o:title=""/>
          </v:shape>
          <o:OLEObject Type="Embed" ProgID="Equation.DSMT4" ShapeID="_x0000_i1415" DrawAspect="Content" ObjectID="_1638191391" r:id="rId1628"/>
        </w:objec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bCs/>
          <w:position w:val="-10"/>
          <w:sz w:val="28"/>
          <w:szCs w:val="28"/>
          <w:lang w:val="uz-Cyrl-UZ" w:eastAsia="ru-RU"/>
        </w:rPr>
        <w:lastRenderedPageBreak/>
        <w:t xml:space="preserve">3) </w:t>
      </w:r>
      <w:r w:rsidRPr="00EA58E2">
        <w:rPr>
          <w:rFonts w:ascii="Times New Roman" w:eastAsia="Times New Roman" w:hAnsi="Times New Roman" w:cs="Times New Roman"/>
          <w:b/>
          <w:bCs/>
          <w:position w:val="-30"/>
          <w:sz w:val="28"/>
          <w:szCs w:val="28"/>
          <w:lang w:val="uz-Cyrl-UZ" w:eastAsia="ru-RU"/>
        </w:rPr>
        <w:object w:dxaOrig="1040" w:dyaOrig="720">
          <v:shape id="_x0000_i1416" type="#_x0000_t75" style="width:52.5pt;height:42pt" o:ole="">
            <v:imagedata r:id="rId1629" o:title=""/>
          </v:shape>
          <o:OLEObject Type="Embed" ProgID="Equation.DSMT4" ShapeID="_x0000_i1416" DrawAspect="Content" ObjectID="_1638191392" r:id="rId1630"/>
        </w:object>
      </w:r>
      <w:r w:rsidRPr="00EA58E2">
        <w:rPr>
          <w:rFonts w:ascii="Times New Roman" w:eastAsia="Times New Roman" w:hAnsi="Times New Roman" w:cs="Times New Roman"/>
          <w:b/>
          <w:bCs/>
          <w:position w:val="-10"/>
          <w:sz w:val="28"/>
          <w:szCs w:val="28"/>
          <w:lang w:val="uz-Cyrl-UZ" w:eastAsia="ru-RU"/>
        </w:rPr>
        <w:t xml:space="preserve">                                                 4) </w:t>
      </w:r>
      <w:r w:rsidRPr="00EA58E2">
        <w:rPr>
          <w:rFonts w:ascii="Times New Roman" w:eastAsia="Times New Roman" w:hAnsi="Times New Roman" w:cs="Times New Roman"/>
          <w:b/>
          <w:bCs/>
          <w:position w:val="-30"/>
          <w:sz w:val="28"/>
          <w:szCs w:val="28"/>
          <w:lang w:val="uz-Cyrl-UZ" w:eastAsia="ru-RU"/>
        </w:rPr>
        <w:object w:dxaOrig="1400" w:dyaOrig="720">
          <v:shape id="_x0000_i1417" type="#_x0000_t75" style="width:70pt;height:42pt" o:ole="">
            <v:imagedata r:id="rId1631" o:title=""/>
          </v:shape>
          <o:OLEObject Type="Embed" ProgID="Equation.DSMT4" ShapeID="_x0000_i1417" DrawAspect="Content" ObjectID="_1638191393" r:id="rId1632"/>
        </w:object>
      </w: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Задания на дом:</w:t>
      </w:r>
    </w:p>
    <w:p w:rsidR="00EA58E2" w:rsidRPr="00EA58E2" w:rsidRDefault="00EA58E2" w:rsidP="00EA58E2">
      <w:pPr>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360" w:lineRule="auto"/>
        <w:contextualSpacing/>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Вычислить следующие интегралы:</w: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1)</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0"/>
          <w:sz w:val="28"/>
          <w:szCs w:val="28"/>
          <w:lang w:val="uz-Cyrl-UZ" w:eastAsia="ru-RU"/>
        </w:rPr>
        <w:object w:dxaOrig="940" w:dyaOrig="760">
          <v:shape id="_x0000_i1418" type="#_x0000_t75" style="width:47.5pt;height:44pt" o:ole="">
            <v:imagedata r:id="rId1633" o:title=""/>
          </v:shape>
          <o:OLEObject Type="Embed" ProgID="Equation.DSMT4" ShapeID="_x0000_i1418" DrawAspect="Content" ObjectID="_1638191394" r:id="rId1634"/>
        </w:objec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sz w:val="28"/>
          <w:szCs w:val="28"/>
          <w:lang w:eastAsia="ru-RU"/>
        </w:rPr>
        <w:t>2)</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1579" w:dyaOrig="740">
          <v:shape id="_x0000_i1419" type="#_x0000_t75" style="width:79.5pt;height:44pt" o:ole="">
            <v:imagedata r:id="rId1635" o:title=""/>
          </v:shape>
          <o:OLEObject Type="Embed" ProgID="Equation.DSMT4" ShapeID="_x0000_i1419" DrawAspect="Content" ObjectID="_1638191395" r:id="rId1636"/>
        </w:objec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sz w:val="28"/>
          <w:szCs w:val="28"/>
          <w:lang w:eastAsia="ru-RU"/>
        </w:rPr>
        <w:t>3)</w:t>
      </w:r>
      <w:r w:rsidRPr="00EA58E2">
        <w:rPr>
          <w:rFonts w:ascii="Times New Roman" w:eastAsia="Times New Roman" w:hAnsi="Times New Roman" w:cs="Times New Roman"/>
          <w:b/>
          <w:bCs/>
          <w:position w:val="-32"/>
          <w:sz w:val="28"/>
          <w:szCs w:val="28"/>
          <w:lang w:val="uz-Cyrl-UZ" w:eastAsia="ru-RU"/>
        </w:rPr>
        <w:object w:dxaOrig="859" w:dyaOrig="940">
          <v:shape id="_x0000_i1420" type="#_x0000_t75" style="width:44pt;height:55pt" o:ole="">
            <v:imagedata r:id="rId1637" o:title=""/>
          </v:shape>
          <o:OLEObject Type="Embed" ProgID="Equation.DSMT4" ShapeID="_x0000_i1420" DrawAspect="Content" ObjectID="_1638191396" r:id="rId1638"/>
        </w:objec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4)</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1560" w:dyaOrig="740">
          <v:shape id="_x0000_i1421" type="#_x0000_t75" style="width:78.45pt;height:44pt" o:ole="">
            <v:imagedata r:id="rId1639" o:title=""/>
          </v:shape>
          <o:OLEObject Type="Embed" ProgID="Equation.DSMT4" ShapeID="_x0000_i1421" DrawAspect="Content" ObjectID="_1638191397" r:id="rId1640"/>
        </w:objec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sz w:val="28"/>
          <w:szCs w:val="28"/>
          <w:lang w:eastAsia="ru-RU"/>
        </w:rPr>
        <w:t xml:space="preserve">      5)</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0"/>
          <w:sz w:val="28"/>
          <w:szCs w:val="28"/>
          <w:lang w:val="uz-Cyrl-UZ" w:eastAsia="ru-RU"/>
        </w:rPr>
        <w:object w:dxaOrig="1140" w:dyaOrig="720">
          <v:shape id="_x0000_i1422" type="#_x0000_t75" style="width:57pt;height:42pt" o:ole="">
            <v:imagedata r:id="rId1641" o:title=""/>
          </v:shape>
          <o:OLEObject Type="Embed" ProgID="Equation.DSMT4" ShapeID="_x0000_i1422" DrawAspect="Content" ObjectID="_1638191398" r:id="rId1642"/>
        </w:object>
      </w:r>
      <w:r w:rsidRPr="00EA58E2">
        <w:rPr>
          <w:rFonts w:ascii="Times New Roman" w:eastAsia="Times New Roman" w:hAnsi="Times New Roman" w:cs="Times New Roman"/>
          <w:b/>
          <w:bCs/>
          <w:position w:val="-10"/>
          <w:sz w:val="28"/>
          <w:szCs w:val="28"/>
          <w:lang w:val="uz-Cyrl-UZ" w:eastAsia="ru-RU"/>
        </w:rPr>
        <w:t xml:space="preserve">                  6) </w:t>
      </w:r>
      <w:r w:rsidRPr="00EA58E2">
        <w:rPr>
          <w:rFonts w:ascii="Times New Roman" w:eastAsia="Times New Roman" w:hAnsi="Times New Roman" w:cs="Times New Roman"/>
          <w:b/>
          <w:bCs/>
          <w:position w:val="-32"/>
          <w:sz w:val="28"/>
          <w:szCs w:val="28"/>
          <w:lang w:val="uz-Cyrl-UZ" w:eastAsia="ru-RU"/>
        </w:rPr>
        <w:object w:dxaOrig="1579" w:dyaOrig="940">
          <v:shape id="_x0000_i1423" type="#_x0000_t75" style="width:79.5pt;height:55pt" o:ole="">
            <v:imagedata r:id="rId1643" o:title=""/>
          </v:shape>
          <o:OLEObject Type="Embed" ProgID="Equation.DSMT4" ShapeID="_x0000_i1423" DrawAspect="Content" ObjectID="_1638191399" r:id="rId1644"/>
        </w:object>
      </w:r>
    </w:p>
    <w:p w:rsidR="00EA58E2" w:rsidRPr="00EA58E2" w:rsidRDefault="00EA58E2" w:rsidP="00EA58E2">
      <w:pPr>
        <w:spacing w:after="0" w:line="360" w:lineRule="auto"/>
        <w:contextualSpacing/>
        <w:jc w:val="both"/>
        <w:rPr>
          <w:rFonts w:ascii="Times New Roman" w:eastAsia="Times New Roman" w:hAnsi="Times New Roman" w:cs="Times New Roman"/>
          <w:b/>
          <w:bCs/>
          <w:position w:val="-32"/>
          <w:sz w:val="28"/>
          <w:szCs w:val="28"/>
          <w:lang w:val="uz-Cyrl-UZ" w:eastAsia="ru-RU"/>
        </w:rPr>
      </w:pPr>
      <w:r w:rsidRPr="00EA58E2">
        <w:rPr>
          <w:rFonts w:ascii="Times New Roman" w:eastAsia="Times New Roman" w:hAnsi="Times New Roman" w:cs="Times New Roman"/>
          <w:b/>
          <w:sz w:val="28"/>
          <w:szCs w:val="28"/>
          <w:lang w:eastAsia="ru-RU"/>
        </w:rPr>
        <w:t>7)</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0"/>
          <w:sz w:val="28"/>
          <w:szCs w:val="28"/>
          <w:lang w:val="uz-Cyrl-UZ" w:eastAsia="ru-RU"/>
        </w:rPr>
        <w:object w:dxaOrig="1180" w:dyaOrig="720">
          <v:shape id="_x0000_i1424" type="#_x0000_t75" style="width:59pt;height:42pt" o:ole="">
            <v:imagedata r:id="rId1645" o:title=""/>
          </v:shape>
          <o:OLEObject Type="Embed" ProgID="Equation.DSMT4" ShapeID="_x0000_i1424" DrawAspect="Content" ObjectID="_1638191400" r:id="rId1646"/>
        </w:objec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sz w:val="28"/>
          <w:szCs w:val="28"/>
          <w:lang w:eastAsia="ru-RU"/>
        </w:rPr>
        <w:t>8)</w:t>
      </w:r>
      <w:r w:rsidRPr="00EA58E2">
        <w:rPr>
          <w:rFonts w:ascii="Times New Roman" w:eastAsia="Times New Roman" w:hAnsi="Times New Roman" w:cs="Times New Roman"/>
          <w:b/>
          <w:bCs/>
          <w:position w:val="-10"/>
          <w:sz w:val="28"/>
          <w:szCs w:val="28"/>
          <w:lang w:val="uz-Cyrl-UZ" w:eastAsia="ru-RU"/>
        </w:rPr>
        <w:t xml:space="preserve"> </w:t>
      </w:r>
      <w:r w:rsidRPr="00EA58E2">
        <w:rPr>
          <w:rFonts w:ascii="Times New Roman" w:eastAsia="Times New Roman" w:hAnsi="Times New Roman" w:cs="Times New Roman"/>
          <w:b/>
          <w:bCs/>
          <w:position w:val="-32"/>
          <w:sz w:val="28"/>
          <w:szCs w:val="28"/>
          <w:lang w:val="uz-Cyrl-UZ" w:eastAsia="ru-RU"/>
        </w:rPr>
        <w:object w:dxaOrig="1440" w:dyaOrig="740">
          <v:shape id="_x0000_i1425" type="#_x0000_t75" style="width:1in;height:44pt" o:ole="">
            <v:imagedata r:id="rId1647" o:title=""/>
          </v:shape>
          <o:OLEObject Type="Embed" ProgID="Equation.DSMT4" ShapeID="_x0000_i1425" DrawAspect="Content" ObjectID="_1638191401" r:id="rId1648"/>
        </w:object>
      </w:r>
      <w:r w:rsidRPr="00EA58E2">
        <w:rPr>
          <w:rFonts w:ascii="Times New Roman" w:eastAsia="Times New Roman" w:hAnsi="Times New Roman" w:cs="Times New Roman"/>
          <w:b/>
          <w:bCs/>
          <w:position w:val="-10"/>
          <w:sz w:val="28"/>
          <w:szCs w:val="28"/>
          <w:lang w:val="uz-Cyrl-UZ" w:eastAsia="ru-RU"/>
        </w:rPr>
        <w:t xml:space="preserve">               9) </w:t>
      </w:r>
      <w:r w:rsidRPr="00EA58E2">
        <w:rPr>
          <w:rFonts w:ascii="Times New Roman" w:eastAsia="Times New Roman" w:hAnsi="Times New Roman" w:cs="Times New Roman"/>
          <w:b/>
          <w:bCs/>
          <w:position w:val="-32"/>
          <w:sz w:val="28"/>
          <w:szCs w:val="28"/>
          <w:lang w:val="uz-Cyrl-UZ" w:eastAsia="ru-RU"/>
        </w:rPr>
        <w:object w:dxaOrig="1900" w:dyaOrig="740">
          <v:shape id="_x0000_i1426" type="#_x0000_t75" style="width:95.45pt;height:44pt" o:ole="">
            <v:imagedata r:id="rId1649" o:title=""/>
          </v:shape>
          <o:OLEObject Type="Embed" ProgID="Equation.DSMT4" ShapeID="_x0000_i1426" DrawAspect="Content" ObjectID="_1638191402" r:id="rId1650"/>
        </w:object>
      </w:r>
    </w:p>
    <w:p w:rsidR="00EA58E2" w:rsidRPr="00EA58E2" w:rsidRDefault="00EA58E2" w:rsidP="00EA58E2">
      <w:pPr>
        <w:spacing w:after="0" w:line="36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bCs/>
          <w:position w:val="-32"/>
          <w:sz w:val="28"/>
          <w:szCs w:val="28"/>
          <w:lang w:val="uz-Cyrl-UZ" w:eastAsia="ru-RU"/>
        </w:rPr>
        <w:t>10)</w:t>
      </w:r>
      <w:r w:rsidRPr="00EA58E2">
        <w:rPr>
          <w:rFonts w:ascii="Times New Roman" w:eastAsia="Times New Roman" w:hAnsi="Times New Roman" w:cs="Times New Roman"/>
          <w:b/>
          <w:bCs/>
          <w:position w:val="-50"/>
          <w:sz w:val="28"/>
          <w:szCs w:val="28"/>
          <w:lang w:val="uz-Cyrl-UZ" w:eastAsia="ru-RU"/>
        </w:rPr>
        <w:object w:dxaOrig="1200" w:dyaOrig="920">
          <v:shape id="_x0000_i1427" type="#_x0000_t75" style="width:60pt;height:55pt" o:ole="">
            <v:imagedata r:id="rId1651" o:title=""/>
          </v:shape>
          <o:OLEObject Type="Embed" ProgID="Equation.DSMT4" ShapeID="_x0000_i1427" DrawAspect="Content" ObjectID="_1638191403" r:id="rId1652"/>
        </w:object>
      </w:r>
    </w:p>
    <w:p w:rsidR="00EA58E2" w:rsidRP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240" w:lineRule="auto"/>
        <w:jc w:val="both"/>
        <w:rPr>
          <w:rFonts w:ascii="Times New Roman" w:eastAsia="Times New Roman" w:hAnsi="Times New Roman" w:cs="Times New Roman"/>
          <w:sz w:val="24"/>
          <w:szCs w:val="24"/>
          <w:lang w:eastAsia="ru-RU"/>
        </w:rPr>
      </w:pPr>
    </w:p>
    <w:p w:rsidR="00020645" w:rsidRPr="004851B3" w:rsidRDefault="00020645" w:rsidP="00497C00">
      <w:pPr>
        <w:spacing w:after="0" w:line="240" w:lineRule="auto"/>
        <w:contextualSpacing/>
        <w:jc w:val="center"/>
        <w:rPr>
          <w:rFonts w:ascii="Times New Roman" w:eastAsia="Times New Roman" w:hAnsi="Times New Roman" w:cs="Times New Roman"/>
          <w:b/>
          <w:sz w:val="24"/>
          <w:szCs w:val="24"/>
          <w:lang w:eastAsia="ru-RU"/>
        </w:rPr>
      </w:pPr>
    </w:p>
    <w:p w:rsidR="00020645" w:rsidRPr="004851B3" w:rsidRDefault="00020645" w:rsidP="00497C00">
      <w:pPr>
        <w:spacing w:after="0" w:line="240" w:lineRule="auto"/>
        <w:contextualSpacing/>
        <w:jc w:val="center"/>
        <w:rPr>
          <w:rFonts w:ascii="Times New Roman" w:eastAsia="Times New Roman" w:hAnsi="Times New Roman" w:cs="Times New Roman"/>
          <w:b/>
          <w:sz w:val="24"/>
          <w:szCs w:val="24"/>
          <w:lang w:eastAsia="ru-RU"/>
        </w:rPr>
      </w:pPr>
    </w:p>
    <w:p w:rsidR="00020645" w:rsidRPr="004851B3" w:rsidRDefault="00020645" w:rsidP="00497C00">
      <w:pPr>
        <w:spacing w:after="0" w:line="240" w:lineRule="auto"/>
        <w:contextualSpacing/>
        <w:jc w:val="center"/>
        <w:rPr>
          <w:rFonts w:ascii="Times New Roman" w:eastAsia="Times New Roman" w:hAnsi="Times New Roman" w:cs="Times New Roman"/>
          <w:b/>
          <w:sz w:val="24"/>
          <w:szCs w:val="24"/>
          <w:lang w:eastAsia="ru-RU"/>
        </w:rPr>
      </w:pPr>
    </w:p>
    <w:p w:rsidR="00172F68" w:rsidRDefault="00172F68" w:rsidP="00497C00">
      <w:pPr>
        <w:spacing w:line="240" w:lineRule="auto"/>
        <w:ind w:firstLine="540"/>
        <w:jc w:val="both"/>
        <w:rPr>
          <w:rFonts w:ascii="Times New Roman" w:hAnsi="Times New Roman" w:cs="Times New Roman"/>
          <w:sz w:val="24"/>
          <w:szCs w:val="24"/>
        </w:rPr>
      </w:pPr>
    </w:p>
    <w:p w:rsidR="00497C00" w:rsidRDefault="00497C00" w:rsidP="00497C00">
      <w:pPr>
        <w:spacing w:line="240" w:lineRule="auto"/>
        <w:ind w:firstLine="540"/>
        <w:jc w:val="both"/>
        <w:rPr>
          <w:rFonts w:ascii="Times New Roman" w:hAnsi="Times New Roman" w:cs="Times New Roman"/>
          <w:sz w:val="24"/>
          <w:szCs w:val="24"/>
        </w:rPr>
      </w:pPr>
    </w:p>
    <w:p w:rsidR="00497C00" w:rsidRDefault="00497C00" w:rsidP="00497C00">
      <w:pPr>
        <w:spacing w:line="240" w:lineRule="auto"/>
        <w:ind w:firstLine="540"/>
        <w:jc w:val="both"/>
        <w:rPr>
          <w:rFonts w:ascii="Times New Roman" w:hAnsi="Times New Roman" w:cs="Times New Roman"/>
          <w:sz w:val="24"/>
          <w:szCs w:val="24"/>
        </w:rPr>
      </w:pPr>
    </w:p>
    <w:p w:rsidR="00497C00" w:rsidRDefault="00497C00" w:rsidP="00497C00">
      <w:pPr>
        <w:spacing w:line="240" w:lineRule="auto"/>
        <w:ind w:firstLine="540"/>
        <w:jc w:val="both"/>
        <w:rPr>
          <w:rFonts w:ascii="Times New Roman" w:hAnsi="Times New Roman" w:cs="Times New Roman"/>
          <w:sz w:val="24"/>
          <w:szCs w:val="24"/>
        </w:rPr>
      </w:pPr>
    </w:p>
    <w:p w:rsidR="00497C00" w:rsidRDefault="00497C00" w:rsidP="00497C00">
      <w:pPr>
        <w:spacing w:line="240" w:lineRule="auto"/>
        <w:ind w:firstLine="540"/>
        <w:jc w:val="both"/>
        <w:rPr>
          <w:rFonts w:ascii="Times New Roman" w:hAnsi="Times New Roman" w:cs="Times New Roman"/>
          <w:sz w:val="24"/>
          <w:szCs w:val="24"/>
        </w:rPr>
      </w:pPr>
    </w:p>
    <w:p w:rsidR="00497C00" w:rsidRDefault="00497C00" w:rsidP="00497C00">
      <w:pPr>
        <w:spacing w:line="240" w:lineRule="auto"/>
        <w:ind w:firstLine="540"/>
        <w:jc w:val="both"/>
        <w:rPr>
          <w:rFonts w:ascii="Times New Roman" w:hAnsi="Times New Roman" w:cs="Times New Roman"/>
          <w:sz w:val="24"/>
          <w:szCs w:val="24"/>
        </w:rPr>
      </w:pPr>
    </w:p>
    <w:p w:rsidR="00497C00" w:rsidRDefault="00497C00" w:rsidP="00497C00">
      <w:pPr>
        <w:spacing w:line="240" w:lineRule="auto"/>
        <w:ind w:firstLine="540"/>
        <w:jc w:val="both"/>
        <w:rPr>
          <w:rFonts w:ascii="Times New Roman" w:hAnsi="Times New Roman" w:cs="Times New Roman"/>
          <w:sz w:val="24"/>
          <w:szCs w:val="24"/>
        </w:rPr>
      </w:pPr>
    </w:p>
    <w:p w:rsidR="00497C00" w:rsidRPr="00EA58E2" w:rsidRDefault="00EA58E2" w:rsidP="00EA58E2">
      <w:pPr>
        <w:spacing w:line="240" w:lineRule="auto"/>
        <w:ind w:firstLine="540"/>
        <w:jc w:val="center"/>
        <w:rPr>
          <w:rFonts w:ascii="Times New Roman" w:hAnsi="Times New Roman" w:cs="Times New Roman"/>
          <w:b/>
          <w:sz w:val="28"/>
          <w:szCs w:val="28"/>
        </w:rPr>
      </w:pPr>
      <w:r w:rsidRPr="00EA58E2">
        <w:rPr>
          <w:rFonts w:ascii="Times New Roman" w:hAnsi="Times New Roman" w:cs="Times New Roman"/>
          <w:b/>
          <w:sz w:val="28"/>
          <w:szCs w:val="28"/>
        </w:rPr>
        <w:lastRenderedPageBreak/>
        <w:t>Тема 12. Векторы. Векторное пространство. Линейные операции над векторами</w:t>
      </w:r>
    </w:p>
    <w:p w:rsidR="00497C00" w:rsidRDefault="00497C00" w:rsidP="00505D09">
      <w:pPr>
        <w:spacing w:line="240" w:lineRule="auto"/>
        <w:jc w:val="both"/>
        <w:rPr>
          <w:rFonts w:ascii="Times New Roman" w:hAnsi="Times New Roman" w:cs="Times New Roman"/>
          <w:sz w:val="24"/>
          <w:szCs w:val="24"/>
        </w:rPr>
      </w:pPr>
    </w:p>
    <w:p w:rsidR="00497C00" w:rsidRDefault="00497C00" w:rsidP="00497C00">
      <w:pPr>
        <w:spacing w:line="240" w:lineRule="auto"/>
        <w:ind w:firstLine="540"/>
        <w:jc w:val="both"/>
        <w:rPr>
          <w:rFonts w:ascii="Times New Roman" w:hAnsi="Times New Roman" w:cs="Times New Roman"/>
          <w:sz w:val="24"/>
          <w:szCs w:val="24"/>
        </w:rPr>
      </w:pPr>
    </w:p>
    <w:p w:rsidR="00EA58E2" w:rsidRPr="00EA58E2" w:rsidRDefault="00EA58E2" w:rsidP="00EA58E2">
      <w:pPr>
        <w:tabs>
          <w:tab w:val="left" w:pos="567"/>
        </w:tabs>
        <w:spacing w:after="0" w:line="24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Векторы и операции над векторами</w:t>
      </w:r>
    </w:p>
    <w:p w:rsidR="00EA58E2" w:rsidRPr="00EA58E2" w:rsidRDefault="00EA58E2" w:rsidP="00EA58E2">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numPr>
          <w:ilvl w:val="0"/>
          <w:numId w:val="117"/>
        </w:numPr>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 xml:space="preserve">Даны векторы </w:t>
      </w:r>
      <w:r w:rsidRPr="00EA58E2">
        <w:rPr>
          <w:rFonts w:ascii="Times New Roman" w:eastAsia="Times New Roman" w:hAnsi="Times New Roman" w:cs="Times New Roman"/>
          <w:position w:val="-6"/>
          <w:sz w:val="24"/>
          <w:szCs w:val="24"/>
          <w:lang w:val="en-US" w:eastAsia="ru-RU"/>
        </w:rPr>
        <w:object w:dxaOrig="200" w:dyaOrig="340">
          <v:shape id="_x0000_i1428" type="#_x0000_t75" style="width:10.5pt;height:17.5pt" o:ole="">
            <v:imagedata r:id="rId1653" o:title=""/>
          </v:shape>
          <o:OLEObject Type="Embed" ProgID="Equation.3" ShapeID="_x0000_i1428" DrawAspect="Content" ObjectID="_1638191404" r:id="rId1654"/>
        </w:object>
      </w:r>
      <w:r w:rsidRPr="00EA58E2">
        <w:rPr>
          <w:rFonts w:ascii="Times New Roman" w:eastAsia="Times New Roman" w:hAnsi="Times New Roman" w:cs="Times New Roman"/>
          <w:sz w:val="28"/>
          <w:szCs w:val="28"/>
          <w:lang w:eastAsia="ru-RU"/>
        </w:rPr>
        <w:t xml:space="preserve">=(3; -4; 2;5),   </w:t>
      </w:r>
      <w:r w:rsidRPr="00EA58E2">
        <w:rPr>
          <w:rFonts w:ascii="Times New Roman" w:eastAsia="Times New Roman" w:hAnsi="Times New Roman" w:cs="Times New Roman"/>
          <w:position w:val="-10"/>
          <w:sz w:val="24"/>
          <w:szCs w:val="24"/>
          <w:lang w:val="en-US" w:eastAsia="ru-RU"/>
        </w:rPr>
        <w:object w:dxaOrig="220" w:dyaOrig="380">
          <v:shape id="_x0000_i1429" type="#_x0000_t75" style="width:11pt;height:18.5pt" o:ole="">
            <v:imagedata r:id="rId1655" o:title=""/>
          </v:shape>
          <o:OLEObject Type="Embed" ProgID="Equation.3" ShapeID="_x0000_i1429" DrawAspect="Content" ObjectID="_1638191405" r:id="rId1656"/>
        </w:object>
      </w:r>
      <w:r w:rsidRPr="00EA58E2">
        <w:rPr>
          <w:rFonts w:ascii="Times New Roman" w:eastAsia="Times New Roman" w:hAnsi="Times New Roman" w:cs="Times New Roman"/>
          <w:sz w:val="28"/>
          <w:szCs w:val="28"/>
          <w:lang w:eastAsia="ru-RU"/>
        </w:rPr>
        <w:t>=(-1; 3 ; -7; 2). Найти вектор 3</w:t>
      </w:r>
      <w:r w:rsidRPr="00EA58E2">
        <w:rPr>
          <w:rFonts w:ascii="Times New Roman" w:eastAsia="Times New Roman" w:hAnsi="Times New Roman" w:cs="Times New Roman"/>
          <w:position w:val="-6"/>
          <w:sz w:val="24"/>
          <w:szCs w:val="24"/>
          <w:lang w:val="en-US" w:eastAsia="ru-RU"/>
        </w:rPr>
        <w:object w:dxaOrig="200" w:dyaOrig="340">
          <v:shape id="_x0000_i1430" type="#_x0000_t75" style="width:10.5pt;height:17.5pt" o:ole="">
            <v:imagedata r:id="rId1653" o:title=""/>
          </v:shape>
          <o:OLEObject Type="Embed" ProgID="Equation.3" ShapeID="_x0000_i1430" DrawAspect="Content" ObjectID="_1638191406" r:id="rId1657"/>
        </w:object>
      </w:r>
      <w:r w:rsidRPr="00EA58E2">
        <w:rPr>
          <w:rFonts w:ascii="Times New Roman" w:eastAsia="Times New Roman" w:hAnsi="Times New Roman" w:cs="Times New Roman"/>
          <w:sz w:val="28"/>
          <w:szCs w:val="28"/>
          <w:lang w:eastAsia="ru-RU"/>
        </w:rPr>
        <w:t>+2</w:t>
      </w:r>
      <w:r w:rsidRPr="00EA58E2">
        <w:rPr>
          <w:rFonts w:ascii="Times New Roman" w:eastAsia="Times New Roman" w:hAnsi="Times New Roman" w:cs="Times New Roman"/>
          <w:position w:val="-10"/>
          <w:sz w:val="24"/>
          <w:szCs w:val="24"/>
          <w:lang w:val="en-US" w:eastAsia="ru-RU"/>
        </w:rPr>
        <w:object w:dxaOrig="220" w:dyaOrig="380">
          <v:shape id="_x0000_i1431" type="#_x0000_t75" style="width:11pt;height:18.5pt" o:ole="">
            <v:imagedata r:id="rId1655" o:title=""/>
          </v:shape>
          <o:OLEObject Type="Embed" ProgID="Equation.3" ShapeID="_x0000_i1431" DrawAspect="Content" ObjectID="_1638191407" r:id="rId1658"/>
        </w:object>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after="0" w:line="240" w:lineRule="auto"/>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 xml:space="preserve">Решение:  </w:t>
      </w:r>
      <w:r w:rsidRPr="00EA58E2">
        <w:rPr>
          <w:rFonts w:ascii="Times New Roman" w:eastAsia="Times New Roman" w:hAnsi="Times New Roman" w:cs="Times New Roman"/>
          <w:sz w:val="28"/>
          <w:szCs w:val="28"/>
          <w:lang w:eastAsia="ru-RU"/>
        </w:rPr>
        <w:t>3</w:t>
      </w:r>
      <w:r w:rsidRPr="00EA58E2">
        <w:rPr>
          <w:rFonts w:ascii="Times New Roman" w:eastAsia="Times New Roman" w:hAnsi="Times New Roman" w:cs="Times New Roman"/>
          <w:position w:val="-6"/>
          <w:sz w:val="28"/>
          <w:szCs w:val="28"/>
          <w:lang w:val="en-US" w:eastAsia="ru-RU"/>
        </w:rPr>
        <w:object w:dxaOrig="200" w:dyaOrig="340">
          <v:shape id="_x0000_i1432" type="#_x0000_t75" style="width:10.5pt;height:17.5pt" o:ole="">
            <v:imagedata r:id="rId1653" o:title=""/>
          </v:shape>
          <o:OLEObject Type="Embed" ProgID="Equation.3" ShapeID="_x0000_i1432" DrawAspect="Content" ObjectID="_1638191408" r:id="rId1659"/>
        </w:object>
      </w:r>
      <w:r w:rsidRPr="00EA58E2">
        <w:rPr>
          <w:rFonts w:ascii="Times New Roman" w:eastAsia="Times New Roman" w:hAnsi="Times New Roman" w:cs="Times New Roman"/>
          <w:sz w:val="28"/>
          <w:szCs w:val="28"/>
          <w:lang w:eastAsia="ru-RU"/>
        </w:rPr>
        <w:t>+2</w:t>
      </w:r>
      <w:r w:rsidRPr="00EA58E2">
        <w:rPr>
          <w:rFonts w:ascii="Times New Roman" w:eastAsia="Times New Roman" w:hAnsi="Times New Roman" w:cs="Times New Roman"/>
          <w:position w:val="-10"/>
          <w:sz w:val="28"/>
          <w:szCs w:val="28"/>
          <w:lang w:val="en-US" w:eastAsia="ru-RU"/>
        </w:rPr>
        <w:object w:dxaOrig="220" w:dyaOrig="380">
          <v:shape id="_x0000_i1433" type="#_x0000_t75" style="width:11pt;height:18.5pt" o:ole="">
            <v:imagedata r:id="rId1655" o:title=""/>
          </v:shape>
          <o:OLEObject Type="Embed" ProgID="Equation.3" ShapeID="_x0000_i1433" DrawAspect="Content" ObjectID="_1638191409" r:id="rId1660"/>
        </w:object>
      </w:r>
      <w:r w:rsidRPr="00EA58E2">
        <w:rPr>
          <w:rFonts w:ascii="Times New Roman" w:eastAsia="Times New Roman" w:hAnsi="Times New Roman" w:cs="Times New Roman"/>
          <w:sz w:val="28"/>
          <w:szCs w:val="28"/>
          <w:lang w:eastAsia="ru-RU"/>
        </w:rPr>
        <w:t>=(9; -12; 6; 15) +(-2; 6; -14; 4) = (7; -6; -8; 19);</w:t>
      </w:r>
    </w:p>
    <w:p w:rsidR="00EA58E2" w:rsidRPr="00EA58E2" w:rsidRDefault="00EA58E2" w:rsidP="00EA58E2">
      <w:pPr>
        <w:numPr>
          <w:ilvl w:val="0"/>
          <w:numId w:val="11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 xml:space="preserve">Даны векторы  </w:t>
      </w:r>
      <w:r w:rsidRPr="00EA58E2">
        <w:rPr>
          <w:rFonts w:ascii="Times New Roman" w:eastAsia="Times New Roman" w:hAnsi="Times New Roman" w:cs="Times New Roman"/>
          <w:noProof/>
          <w:sz w:val="28"/>
          <w:szCs w:val="28"/>
          <w:lang w:eastAsia="ru-RU"/>
        </w:rPr>
        <w:drawing>
          <wp:inline distT="0" distB="0" distL="0" distR="0" wp14:anchorId="3F98E373" wp14:editId="675A9322">
            <wp:extent cx="571500" cy="190500"/>
            <wp:effectExtent l="0" t="0" r="0" b="0"/>
            <wp:docPr id="875" name="Рисунок 225" descr="$ {\overrightarrow {OA}={\b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 {\overrightarrow {OA}={\bf a}}$"/>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noProof/>
          <w:sz w:val="28"/>
          <w:szCs w:val="28"/>
          <w:lang w:eastAsia="ru-RU"/>
        </w:rPr>
        <w:drawing>
          <wp:inline distT="0" distB="0" distL="0" distR="0" wp14:anchorId="18CB6FD2" wp14:editId="4F8D976A">
            <wp:extent cx="600075" cy="190500"/>
            <wp:effectExtent l="0" t="0" r="0" b="0"/>
            <wp:docPr id="876" name="Рисунок 226" descr="$ {\overrightarrow {OB}={\bf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 {\overrightarrow {OB}={\bf b}}$"/>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Вектор </w:t>
      </w:r>
      <w:r w:rsidRPr="00EA58E2">
        <w:rPr>
          <w:rFonts w:ascii="Times New Roman" w:eastAsia="Times New Roman" w:hAnsi="Times New Roman" w:cs="Times New Roman"/>
          <w:noProof/>
          <w:sz w:val="28"/>
          <w:szCs w:val="28"/>
          <w:lang w:eastAsia="ru-RU"/>
        </w:rPr>
        <w:drawing>
          <wp:inline distT="0" distB="0" distL="0" distR="0" wp14:anchorId="05F6AC55" wp14:editId="633DDECA">
            <wp:extent cx="571500" cy="190500"/>
            <wp:effectExtent l="0" t="0" r="0" b="0"/>
            <wp:docPr id="877" name="Рисунок 227" descr="$ {\overrightarrow {OC}={\bf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 {\overrightarrow {OC}={\bf c}}$"/>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 медиана треугольника </w:t>
      </w:r>
      <w:r w:rsidRPr="00EA58E2">
        <w:rPr>
          <w:rFonts w:ascii="Times New Roman" w:eastAsia="Times New Roman" w:hAnsi="Times New Roman" w:cs="Times New Roman"/>
          <w:noProof/>
          <w:sz w:val="28"/>
          <w:szCs w:val="28"/>
          <w:lang w:eastAsia="ru-RU"/>
        </w:rPr>
        <w:drawing>
          <wp:inline distT="0" distB="0" distL="0" distR="0" wp14:anchorId="5798E823" wp14:editId="200E711E">
            <wp:extent cx="400050" cy="142875"/>
            <wp:effectExtent l="0" t="0" r="0" b="0"/>
            <wp:docPr id="878" name="Рисунок 228" descr="$ O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 OAB$"/>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400050" cy="1428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Найдите координаты вектора </w:t>
      </w:r>
      <w:r w:rsidRPr="00EA58E2">
        <w:rPr>
          <w:rFonts w:ascii="Times New Roman" w:eastAsia="Times New Roman" w:hAnsi="Times New Roman" w:cs="Times New Roman"/>
          <w:b/>
          <w:bCs/>
          <w:sz w:val="28"/>
          <w:szCs w:val="28"/>
          <w:lang w:eastAsia="ru-RU"/>
        </w:rPr>
        <w:t>a</w:t>
      </w:r>
      <w:r w:rsidRPr="00EA58E2">
        <w:rPr>
          <w:rFonts w:ascii="Times New Roman" w:eastAsia="Times New Roman" w:hAnsi="Times New Roman" w:cs="Times New Roman"/>
          <w:sz w:val="28"/>
          <w:szCs w:val="28"/>
          <w:lang w:eastAsia="ru-RU"/>
        </w:rPr>
        <w:t xml:space="preserve"> в базисе </w:t>
      </w:r>
      <w:r w:rsidRPr="00EA58E2">
        <w:rPr>
          <w:rFonts w:ascii="Times New Roman" w:eastAsia="Times New Roman" w:hAnsi="Times New Roman" w:cs="Times New Roman"/>
          <w:b/>
          <w:bCs/>
          <w:sz w:val="28"/>
          <w:szCs w:val="28"/>
          <w:lang w:eastAsia="ru-RU"/>
        </w:rPr>
        <w:t>b</w:t>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b/>
          <w:bCs/>
          <w:sz w:val="28"/>
          <w:szCs w:val="28"/>
          <w:lang w:eastAsia="ru-RU"/>
        </w:rPr>
        <w:t>c</w:t>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p>
    <w:p w:rsidR="00EA58E2" w:rsidRPr="00EA58E2" w:rsidRDefault="00EA58E2" w:rsidP="00EA58E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bCs/>
          <w:sz w:val="28"/>
          <w:szCs w:val="28"/>
          <w:lang w:eastAsia="ru-RU"/>
        </w:rPr>
        <w:t>Решение.</w:t>
      </w:r>
      <w:r w:rsidRPr="00EA58E2">
        <w:rPr>
          <w:rFonts w:ascii="Times New Roman" w:eastAsia="Times New Roman" w:hAnsi="Times New Roman" w:cs="Times New Roman"/>
          <w:sz w:val="28"/>
          <w:szCs w:val="28"/>
          <w:lang w:eastAsia="ru-RU"/>
        </w:rPr>
        <w:t xml:space="preserve"> Сначала рассмотрим геометрическое решение (рис. 1).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noProof/>
          <w:sz w:val="28"/>
          <w:szCs w:val="28"/>
          <w:lang w:eastAsia="ru-RU"/>
        </w:rPr>
        <w:drawing>
          <wp:inline distT="0" distB="0" distL="0" distR="0" wp14:anchorId="2D073854" wp14:editId="0908B4A7">
            <wp:extent cx="1857375" cy="1914525"/>
            <wp:effectExtent l="0" t="0" r="0" b="0"/>
            <wp:docPr id="879" name="Рисунок 229" descr="http://127.0.0.1:800/%CD%EE%E2%E0%FF%20%EF%E0%EF%EA%E0/elib.ispu.ru/library/math/sem1/pyartli1/imagesbig/p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http://127.0.0.1:800/%CD%EE%E2%E0%FF%20%EF%E0%EF%EA%E0/elib.ispu.ru/library/math/sem1/pyartli1/imagesbig/pimage013.png"/>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857375" cy="1914525"/>
                    </a:xfrm>
                    <a:prstGeom prst="rect">
                      <a:avLst/>
                    </a:prstGeom>
                    <a:noFill/>
                    <a:ln>
                      <a:noFill/>
                    </a:ln>
                  </pic:spPr>
                </pic:pic>
              </a:graphicData>
            </a:graphic>
          </wp:inline>
        </w:drawing>
      </w:r>
    </w:p>
    <w:p w:rsidR="00EA58E2" w:rsidRPr="00EA58E2" w:rsidRDefault="00EA58E2" w:rsidP="00EA58E2">
      <w:pPr>
        <w:spacing w:after="0"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sz w:val="28"/>
          <w:szCs w:val="28"/>
          <w:lang w:eastAsia="ru-RU"/>
        </w:rPr>
        <w:t>Рис. 1</w:t>
      </w:r>
      <w:r w:rsidRPr="00EA58E2">
        <w:rPr>
          <w:rFonts w:ascii="Times New Roman" w:eastAsia="Times New Roman" w:hAnsi="Times New Roman" w:cs="Times New Roman"/>
          <w:sz w:val="28"/>
          <w:szCs w:val="28"/>
          <w:lang w:eastAsia="ru-RU"/>
        </w:rPr>
        <w:t>.Геометрическое разложение вектора</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 xml:space="preserve">Проведем через конец вектора </w:t>
      </w:r>
      <w:r w:rsidRPr="00EA58E2">
        <w:rPr>
          <w:rFonts w:ascii="Times New Roman" w:eastAsia="Times New Roman" w:hAnsi="Times New Roman" w:cs="Times New Roman"/>
          <w:b/>
          <w:bCs/>
          <w:i/>
          <w:sz w:val="28"/>
          <w:szCs w:val="28"/>
          <w:lang w:eastAsia="ru-RU"/>
        </w:rPr>
        <w:t>a</w:t>
      </w:r>
      <w:r w:rsidRPr="00EA58E2">
        <w:rPr>
          <w:rFonts w:ascii="Times New Roman" w:eastAsia="Times New Roman" w:hAnsi="Times New Roman" w:cs="Times New Roman"/>
          <w:sz w:val="28"/>
          <w:szCs w:val="28"/>
          <w:lang w:eastAsia="ru-RU"/>
        </w:rPr>
        <w:t xml:space="preserve"> прямую параллельно вектору </w:t>
      </w:r>
      <w:r w:rsidRPr="00EA58E2">
        <w:rPr>
          <w:rFonts w:ascii="Times New Roman" w:eastAsia="Times New Roman" w:hAnsi="Times New Roman" w:cs="Times New Roman"/>
          <w:b/>
          <w:bCs/>
          <w:i/>
          <w:sz w:val="28"/>
          <w:szCs w:val="28"/>
          <w:lang w:eastAsia="ru-RU"/>
        </w:rPr>
        <w:t>b</w:t>
      </w:r>
      <w:r w:rsidRPr="00EA58E2">
        <w:rPr>
          <w:rFonts w:ascii="Times New Roman" w:eastAsia="Times New Roman" w:hAnsi="Times New Roman" w:cs="Times New Roman"/>
          <w:sz w:val="28"/>
          <w:szCs w:val="28"/>
          <w:lang w:eastAsia="ru-RU"/>
        </w:rPr>
        <w:t xml:space="preserve"> до пересечения с продолжением вектора </w:t>
      </w:r>
      <w:r w:rsidRPr="00EA58E2">
        <w:rPr>
          <w:rFonts w:ascii="Times New Roman" w:eastAsia="Times New Roman" w:hAnsi="Times New Roman" w:cs="Times New Roman"/>
          <w:b/>
          <w:bCs/>
          <w:i/>
          <w:sz w:val="28"/>
          <w:szCs w:val="28"/>
          <w:lang w:eastAsia="ru-RU"/>
        </w:rPr>
        <w:t>c</w:t>
      </w:r>
      <w:r w:rsidRPr="00EA58E2">
        <w:rPr>
          <w:rFonts w:ascii="Times New Roman" w:eastAsia="Times New Roman" w:hAnsi="Times New Roman" w:cs="Times New Roman"/>
          <w:sz w:val="28"/>
          <w:szCs w:val="28"/>
          <w:lang w:eastAsia="ru-RU"/>
        </w:rPr>
        <w:t xml:space="preserve">. Получим точку пересечения </w:t>
      </w:r>
      <w:r w:rsidRPr="00EA58E2">
        <w:rPr>
          <w:rFonts w:ascii="Times New Roman" w:eastAsia="Times New Roman" w:hAnsi="Times New Roman" w:cs="Times New Roman"/>
          <w:noProof/>
          <w:sz w:val="28"/>
          <w:szCs w:val="28"/>
          <w:lang w:eastAsia="ru-RU"/>
        </w:rPr>
        <w:drawing>
          <wp:inline distT="0" distB="0" distL="0" distR="0" wp14:anchorId="2E071EBF" wp14:editId="62334214">
            <wp:extent cx="171450" cy="142875"/>
            <wp:effectExtent l="0" t="0" r="0" b="0"/>
            <wp:docPr id="880" name="Рисунок 230" desc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 D$"/>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Легко видеть, что </w:t>
      </w:r>
      <w:r w:rsidRPr="00EA58E2">
        <w:rPr>
          <w:rFonts w:ascii="Times New Roman" w:eastAsia="Times New Roman" w:hAnsi="Times New Roman" w:cs="Times New Roman"/>
          <w:noProof/>
          <w:sz w:val="28"/>
          <w:szCs w:val="28"/>
          <w:lang w:eastAsia="ru-RU"/>
        </w:rPr>
        <w:drawing>
          <wp:inline distT="0" distB="0" distL="0" distR="0" wp14:anchorId="637AD80C" wp14:editId="7ABF3BF1">
            <wp:extent cx="666750" cy="190500"/>
            <wp:effectExtent l="0" t="0" r="0" b="0"/>
            <wp:docPr id="881" name="Рисунок 231" descr="$ {\overrightarrow {OD}=2{\bf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 {\overrightarrow {OD}=2{\bf c}}$"/>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noProof/>
          <w:sz w:val="28"/>
          <w:szCs w:val="28"/>
          <w:lang w:eastAsia="ru-RU"/>
        </w:rPr>
        <w:drawing>
          <wp:inline distT="0" distB="0" distL="0" distR="0" wp14:anchorId="156B88DC" wp14:editId="596E2095">
            <wp:extent cx="600075" cy="190500"/>
            <wp:effectExtent l="0" t="0" r="0" b="0"/>
            <wp:docPr id="882" name="Рисунок 232" descr="$ {\overrightarrow {AD}={\bf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 {\overrightarrow {AD}={\bf b}}$"/>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Проведем через точку </w:t>
      </w:r>
      <w:r w:rsidRPr="00EA58E2">
        <w:rPr>
          <w:rFonts w:ascii="Times New Roman" w:eastAsia="Times New Roman" w:hAnsi="Times New Roman" w:cs="Times New Roman"/>
          <w:noProof/>
          <w:sz w:val="28"/>
          <w:szCs w:val="28"/>
          <w:lang w:eastAsia="ru-RU"/>
        </w:rPr>
        <w:drawing>
          <wp:inline distT="0" distB="0" distL="0" distR="0" wp14:anchorId="70E4EAF6" wp14:editId="1916E2B8">
            <wp:extent cx="152400" cy="142875"/>
            <wp:effectExtent l="0" t="0" r="0" b="0"/>
            <wp:docPr id="883" name="Рисунок 233"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 A$"/>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прямую параллельно вектору </w:t>
      </w:r>
      <w:r w:rsidRPr="00EA58E2">
        <w:rPr>
          <w:rFonts w:ascii="Times New Roman" w:eastAsia="Times New Roman" w:hAnsi="Times New Roman" w:cs="Times New Roman"/>
          <w:b/>
          <w:bCs/>
          <w:sz w:val="28"/>
          <w:szCs w:val="28"/>
          <w:lang w:eastAsia="ru-RU"/>
        </w:rPr>
        <w:t>c</w:t>
      </w:r>
      <w:r w:rsidRPr="00EA58E2">
        <w:rPr>
          <w:rFonts w:ascii="Times New Roman" w:eastAsia="Times New Roman" w:hAnsi="Times New Roman" w:cs="Times New Roman"/>
          <w:sz w:val="28"/>
          <w:szCs w:val="28"/>
          <w:lang w:eastAsia="ru-RU"/>
        </w:rPr>
        <w:t xml:space="preserve"> до пересечения с продолжением вектора </w:t>
      </w:r>
      <w:r w:rsidRPr="00EA58E2">
        <w:rPr>
          <w:rFonts w:ascii="Times New Roman" w:eastAsia="Times New Roman" w:hAnsi="Times New Roman" w:cs="Times New Roman"/>
          <w:b/>
          <w:bCs/>
          <w:i/>
          <w:sz w:val="28"/>
          <w:szCs w:val="28"/>
          <w:lang w:eastAsia="ru-RU"/>
        </w:rPr>
        <w:t>b</w:t>
      </w:r>
      <w:r w:rsidRPr="00EA58E2">
        <w:rPr>
          <w:rFonts w:ascii="Times New Roman" w:eastAsia="Times New Roman" w:hAnsi="Times New Roman" w:cs="Times New Roman"/>
          <w:sz w:val="28"/>
          <w:szCs w:val="28"/>
          <w:lang w:eastAsia="ru-RU"/>
        </w:rPr>
        <w:t xml:space="preserve">. Получим точку </w:t>
      </w:r>
      <w:r w:rsidRPr="00EA58E2">
        <w:rPr>
          <w:rFonts w:ascii="Times New Roman" w:eastAsia="Times New Roman" w:hAnsi="Times New Roman" w:cs="Times New Roman"/>
          <w:noProof/>
          <w:sz w:val="28"/>
          <w:szCs w:val="28"/>
          <w:lang w:eastAsia="ru-RU"/>
        </w:rPr>
        <w:drawing>
          <wp:inline distT="0" distB="0" distL="0" distR="0" wp14:anchorId="1E04705B" wp14:editId="2B571FC9">
            <wp:extent cx="161925" cy="142875"/>
            <wp:effectExtent l="0" t="0" r="0" b="0"/>
            <wp:docPr id="884" name="Рисунок 234" desc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 F$"/>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Очевидно, что |</w:t>
      </w:r>
      <w:r w:rsidRPr="00EA58E2">
        <w:rPr>
          <w:rFonts w:ascii="Times New Roman" w:eastAsia="Times New Roman" w:hAnsi="Times New Roman" w:cs="Times New Roman"/>
          <w:noProof/>
          <w:sz w:val="28"/>
          <w:szCs w:val="28"/>
          <w:lang w:val="en-US" w:eastAsia="ru-RU"/>
        </w:rPr>
        <w:t>OF</w:t>
      </w:r>
      <w:r w:rsidRPr="00EA58E2">
        <w:rPr>
          <w:rFonts w:ascii="Times New Roman" w:eastAsia="Times New Roman" w:hAnsi="Times New Roman" w:cs="Times New Roman"/>
          <w:noProof/>
          <w:sz w:val="28"/>
          <w:szCs w:val="28"/>
          <w:lang w:eastAsia="ru-RU"/>
        </w:rPr>
        <w:t>|=|</w:t>
      </w:r>
      <w:r w:rsidRPr="00EA58E2">
        <w:rPr>
          <w:rFonts w:ascii="Times New Roman" w:eastAsia="Times New Roman" w:hAnsi="Times New Roman" w:cs="Times New Roman"/>
          <w:noProof/>
          <w:sz w:val="28"/>
          <w:szCs w:val="28"/>
          <w:lang w:val="en-US" w:eastAsia="ru-RU"/>
        </w:rPr>
        <w:t>AD</w:t>
      </w:r>
      <w:r w:rsidRPr="00EA58E2">
        <w:rPr>
          <w:rFonts w:ascii="Times New Roman" w:eastAsia="Times New Roman" w:hAnsi="Times New Roman" w:cs="Times New Roman"/>
          <w:noProof/>
          <w:sz w:val="28"/>
          <w:szCs w:val="28"/>
          <w:lang w:eastAsia="ru-RU"/>
        </w:rPr>
        <w:t>|</w:t>
      </w:r>
      <w:r w:rsidRPr="00EA58E2">
        <w:rPr>
          <w:rFonts w:ascii="Times New Roman" w:eastAsia="Times New Roman" w:hAnsi="Times New Roman" w:cs="Times New Roman"/>
          <w:sz w:val="28"/>
          <w:szCs w:val="28"/>
          <w:lang w:eastAsia="ru-RU"/>
        </w:rPr>
        <w:t xml:space="preserve">, то есть </w:t>
      </w:r>
      <m:oMath>
        <m:box>
          <m:boxPr>
            <m:opEmu m:val="1"/>
            <m:ctrlPr>
              <w:rPr>
                <w:rFonts w:ascii="Cambria Math" w:eastAsia="Times New Roman" w:hAnsi="Cambria Math" w:cs="Times New Roman"/>
                <w:i/>
                <w:sz w:val="28"/>
                <w:szCs w:val="28"/>
                <w:lang w:val="en-US" w:eastAsia="ru-RU"/>
              </w:rPr>
            </m:ctrlPr>
          </m:box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OF</m:t>
                </m:r>
              </m:e>
            </m:acc>
          </m:e>
        </m:box>
      </m:oMath>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sz w:val="28"/>
          <w:szCs w:val="28"/>
          <w:lang w:eastAsia="ru-RU"/>
        </w:rPr>
        <w:t xml:space="preserve">. Таким образом, </w:t>
      </w:r>
      <w:r w:rsidRPr="00EA58E2">
        <w:rPr>
          <w:rFonts w:ascii="Times New Roman" w:eastAsia="Times New Roman" w:hAnsi="Times New Roman" w:cs="Times New Roman"/>
          <w:b/>
          <w:i/>
          <w:noProof/>
          <w:sz w:val="28"/>
          <w:szCs w:val="28"/>
          <w:lang w:val="en-US" w:eastAsia="ru-RU"/>
        </w:rPr>
        <w:t>a</w:t>
      </w:r>
      <w:r w:rsidRPr="00EA58E2">
        <w:rPr>
          <w:rFonts w:ascii="Times New Roman" w:eastAsia="Times New Roman" w:hAnsi="Times New Roman" w:cs="Times New Roman"/>
          <w:b/>
          <w:i/>
          <w:noProof/>
          <w:sz w:val="28"/>
          <w:szCs w:val="28"/>
          <w:lang w:eastAsia="ru-RU"/>
        </w:rPr>
        <w:t xml:space="preserve"> </w:t>
      </w:r>
      <w:r w:rsidRPr="00EA58E2">
        <w:rPr>
          <w:rFonts w:ascii="Times New Roman" w:eastAsia="Times New Roman" w:hAnsi="Times New Roman" w:cs="Times New Roman"/>
          <w:noProof/>
          <w:sz w:val="28"/>
          <w:szCs w:val="28"/>
          <w:lang w:eastAsia="ru-RU"/>
        </w:rPr>
        <w:t xml:space="preserve">= </w:t>
      </w:r>
      <m:oMath>
        <m:acc>
          <m:accPr>
            <m:chr m:val="⃗"/>
            <m:ctrlPr>
              <w:rPr>
                <w:rFonts w:ascii="Cambria Math" w:eastAsia="Times New Roman" w:hAnsi="Cambria Math" w:cs="Times New Roman"/>
                <w:i/>
                <w:noProof/>
                <w:sz w:val="28"/>
                <w:szCs w:val="28"/>
                <w:lang w:val="en-US" w:eastAsia="ru-RU"/>
              </w:rPr>
            </m:ctrlPr>
          </m:accPr>
          <m:e>
            <m:r>
              <w:rPr>
                <w:rFonts w:ascii="Cambria Math" w:eastAsia="Times New Roman" w:hAnsi="Cambria Math" w:cs="Times New Roman"/>
                <w:noProof/>
                <w:sz w:val="28"/>
                <w:szCs w:val="28"/>
                <w:lang w:val="en-US" w:eastAsia="ru-RU"/>
              </w:rPr>
              <m:t>OD</m:t>
            </m:r>
          </m:e>
        </m:acc>
      </m:oMath>
      <w:r w:rsidRPr="00EA58E2">
        <w:rPr>
          <w:rFonts w:ascii="Times New Roman" w:eastAsia="Times New Roman" w:hAnsi="Times New Roman" w:cs="Times New Roman"/>
          <w:sz w:val="28"/>
          <w:szCs w:val="28"/>
          <w:lang w:eastAsia="ru-RU"/>
        </w:rPr>
        <w:t xml:space="preserve">+ </w:t>
      </w:r>
      <m:oMath>
        <m:box>
          <m:boxPr>
            <m:opEmu m:val="1"/>
            <m:ctrlPr>
              <w:rPr>
                <w:rFonts w:ascii="Cambria Math" w:eastAsia="Times New Roman" w:hAnsi="Cambria Math" w:cs="Times New Roman"/>
                <w:i/>
                <w:sz w:val="28"/>
                <w:szCs w:val="28"/>
                <w:lang w:val="en-US" w:eastAsia="ru-RU"/>
              </w:rPr>
            </m:ctrlPr>
          </m:box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OF</m:t>
                </m:r>
              </m:e>
            </m:acc>
          </m:e>
        </m:box>
      </m:oMath>
      <w:r w:rsidRPr="00EA58E2">
        <w:rPr>
          <w:rFonts w:ascii="Times New Roman" w:eastAsia="Times New Roman" w:hAnsi="Times New Roman" w:cs="Times New Roman"/>
          <w:sz w:val="28"/>
          <w:szCs w:val="28"/>
          <w:lang w:eastAsia="ru-RU"/>
        </w:rPr>
        <w:t>=</w:t>
      </w:r>
      <w:r w:rsidRPr="00EA58E2">
        <w:rPr>
          <w:rFonts w:ascii="Times New Roman" w:eastAsia="Times New Roman" w:hAnsi="Times New Roman" w:cs="Times New Roman"/>
          <w:b/>
          <w:i/>
          <w:sz w:val="28"/>
          <w:szCs w:val="28"/>
          <w:lang w:eastAsia="ru-RU"/>
        </w:rPr>
        <w:t>2</w:t>
      </w:r>
      <w:r w:rsidRPr="00EA58E2">
        <w:rPr>
          <w:rFonts w:ascii="Times New Roman" w:eastAsia="Times New Roman" w:hAnsi="Times New Roman" w:cs="Times New Roman"/>
          <w:b/>
          <w:i/>
          <w:sz w:val="28"/>
          <w:szCs w:val="28"/>
          <w:lang w:val="en-US" w:eastAsia="ru-RU"/>
        </w:rPr>
        <w:t>c</w:t>
      </w:r>
      <w:r w:rsidRPr="00EA58E2">
        <w:rPr>
          <w:rFonts w:ascii="Times New Roman" w:eastAsia="Times New Roman" w:hAnsi="Times New Roman" w:cs="Times New Roman"/>
          <w:b/>
          <w:i/>
          <w:sz w:val="28"/>
          <w:szCs w:val="28"/>
          <w:lang w:eastAsia="ru-RU"/>
        </w:rPr>
        <w:t xml:space="preserve">+(- </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b/>
          <w:i/>
          <w:sz w:val="28"/>
          <w:szCs w:val="28"/>
          <w:lang w:eastAsia="ru-RU"/>
        </w:rPr>
        <w:t>)=(-1)</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b/>
          <w:i/>
          <w:sz w:val="28"/>
          <w:szCs w:val="28"/>
          <w:lang w:eastAsia="ru-RU"/>
        </w:rPr>
        <w:t xml:space="preserve">+2 </w:t>
      </w:r>
      <w:r w:rsidRPr="00EA58E2">
        <w:rPr>
          <w:rFonts w:ascii="Times New Roman" w:eastAsia="Times New Roman" w:hAnsi="Times New Roman" w:cs="Times New Roman"/>
          <w:b/>
          <w:i/>
          <w:sz w:val="28"/>
          <w:szCs w:val="28"/>
          <w:lang w:val="en-US" w:eastAsia="ru-RU"/>
        </w:rPr>
        <w:t>c</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sz w:val="28"/>
          <w:szCs w:val="28"/>
          <w:lang w:eastAsia="ru-RU"/>
        </w:rPr>
        <w:t xml:space="preserve"> Получим </w:t>
      </w:r>
      <w:r w:rsidRPr="00EA58E2">
        <w:rPr>
          <w:rFonts w:ascii="Times New Roman" w:eastAsia="Times New Roman" w:hAnsi="Times New Roman" w:cs="Times New Roman"/>
          <w:b/>
          <w:i/>
          <w:noProof/>
          <w:sz w:val="28"/>
          <w:szCs w:val="28"/>
          <w:lang w:val="en-US" w:eastAsia="ru-RU"/>
        </w:rPr>
        <w:t>a</w:t>
      </w:r>
      <w:r w:rsidRPr="00EA58E2">
        <w:rPr>
          <w:rFonts w:ascii="Times New Roman" w:eastAsia="Times New Roman" w:hAnsi="Times New Roman" w:cs="Times New Roman"/>
          <w:b/>
          <w:i/>
          <w:noProof/>
          <w:sz w:val="28"/>
          <w:szCs w:val="28"/>
          <w:lang w:eastAsia="ru-RU"/>
        </w:rPr>
        <w:t xml:space="preserve"> = </w:t>
      </w:r>
      <w:r w:rsidRPr="00EA58E2">
        <w:rPr>
          <w:rFonts w:ascii="Times New Roman" w:eastAsia="Times New Roman" w:hAnsi="Times New Roman" w:cs="Times New Roman"/>
          <w:noProof/>
          <w:sz w:val="28"/>
          <w:szCs w:val="28"/>
          <w:lang w:eastAsia="ru-RU"/>
        </w:rPr>
        <w:t>(-1;2)</w:t>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EA58E2" w:rsidRPr="00EA58E2" w:rsidRDefault="00EA58E2" w:rsidP="00EA58E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sz w:val="28"/>
          <w:szCs w:val="28"/>
          <w:lang w:eastAsia="ru-RU"/>
        </w:rPr>
        <w:t xml:space="preserve">Аналитическое </w:t>
      </w:r>
      <w:r w:rsidRPr="00EA58E2">
        <w:rPr>
          <w:rFonts w:ascii="Times New Roman" w:eastAsia="Times New Roman" w:hAnsi="Times New Roman" w:cs="Times New Roman"/>
          <w:sz w:val="28"/>
          <w:szCs w:val="28"/>
          <w:lang w:eastAsia="ru-RU"/>
        </w:rPr>
        <w:t>р</w:t>
      </w:r>
      <w:r w:rsidRPr="00EA58E2">
        <w:rPr>
          <w:rFonts w:ascii="Times New Roman" w:eastAsia="Times New Roman" w:hAnsi="Times New Roman" w:cs="Times New Roman"/>
          <w:b/>
          <w:sz w:val="28"/>
          <w:szCs w:val="28"/>
          <w:lang w:eastAsia="ru-RU"/>
        </w:rPr>
        <w:t>ешение</w:t>
      </w:r>
      <w:r w:rsidRPr="00EA58E2">
        <w:rPr>
          <w:rFonts w:ascii="Times New Roman" w:eastAsia="Times New Roman" w:hAnsi="Times New Roman" w:cs="Times New Roman"/>
          <w:sz w:val="28"/>
          <w:szCs w:val="28"/>
          <w:lang w:eastAsia="ru-RU"/>
        </w:rPr>
        <w:t xml:space="preserve">. Получим какое-нибудь уравнение, связывающее векторы </w:t>
      </w:r>
      <w:r w:rsidRPr="00EA58E2">
        <w:rPr>
          <w:rFonts w:ascii="Times New Roman" w:eastAsia="Times New Roman" w:hAnsi="Times New Roman" w:cs="Times New Roman"/>
          <w:b/>
          <w:bCs/>
          <w:i/>
          <w:sz w:val="28"/>
          <w:szCs w:val="28"/>
          <w:lang w:eastAsia="ru-RU"/>
        </w:rPr>
        <w:t>a</w:t>
      </w:r>
      <w:r w:rsidRPr="00EA58E2">
        <w:rPr>
          <w:rFonts w:ascii="Times New Roman" w:eastAsia="Times New Roman" w:hAnsi="Times New Roman" w:cs="Times New Roman"/>
          <w:i/>
          <w:sz w:val="28"/>
          <w:szCs w:val="28"/>
          <w:lang w:eastAsia="ru-RU"/>
        </w:rPr>
        <w:t xml:space="preserve">, </w:t>
      </w:r>
      <w:r w:rsidRPr="00EA58E2">
        <w:rPr>
          <w:rFonts w:ascii="Times New Roman" w:eastAsia="Times New Roman" w:hAnsi="Times New Roman" w:cs="Times New Roman"/>
          <w:b/>
          <w:bCs/>
          <w:i/>
          <w:sz w:val="28"/>
          <w:szCs w:val="28"/>
          <w:lang w:eastAsia="ru-RU"/>
        </w:rPr>
        <w:t>b</w:t>
      </w:r>
      <w:r w:rsidRPr="00EA58E2">
        <w:rPr>
          <w:rFonts w:ascii="Times New Roman" w:eastAsia="Times New Roman" w:hAnsi="Times New Roman" w:cs="Times New Roman"/>
          <w:i/>
          <w:sz w:val="28"/>
          <w:szCs w:val="28"/>
          <w:lang w:eastAsia="ru-RU"/>
        </w:rPr>
        <w:t xml:space="preserve">, </w:t>
      </w:r>
      <w:r w:rsidRPr="00EA58E2">
        <w:rPr>
          <w:rFonts w:ascii="Times New Roman" w:eastAsia="Times New Roman" w:hAnsi="Times New Roman" w:cs="Times New Roman"/>
          <w:b/>
          <w:bCs/>
          <w:i/>
          <w:sz w:val="28"/>
          <w:szCs w:val="28"/>
          <w:lang w:eastAsia="ru-RU"/>
        </w:rPr>
        <w:t>c</w:t>
      </w:r>
      <w:r w:rsidRPr="00EA58E2">
        <w:rPr>
          <w:rFonts w:ascii="Times New Roman" w:eastAsia="Times New Roman" w:hAnsi="Times New Roman" w:cs="Times New Roman"/>
          <w:sz w:val="28"/>
          <w:szCs w:val="28"/>
          <w:lang w:eastAsia="ru-RU"/>
        </w:rPr>
        <w:t xml:space="preserve">. Для этого достроим треугольник </w:t>
      </w:r>
      <w:r w:rsidRPr="00EA58E2">
        <w:rPr>
          <w:rFonts w:ascii="Times New Roman" w:eastAsia="Times New Roman" w:hAnsi="Times New Roman" w:cs="Times New Roman"/>
          <w:noProof/>
          <w:sz w:val="28"/>
          <w:szCs w:val="28"/>
          <w:lang w:eastAsia="ru-RU"/>
        </w:rPr>
        <w:drawing>
          <wp:inline distT="0" distB="0" distL="0" distR="0" wp14:anchorId="486B3BDC" wp14:editId="54E43898">
            <wp:extent cx="400050" cy="142875"/>
            <wp:effectExtent l="0" t="0" r="0" b="0"/>
            <wp:docPr id="885" name="Рисунок 239" descr="$ O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 OAB$"/>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400050" cy="1428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до параллелограмма (рис. 2).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noProof/>
          <w:sz w:val="28"/>
          <w:szCs w:val="28"/>
          <w:lang w:eastAsia="ru-RU"/>
        </w:rPr>
        <w:drawing>
          <wp:inline distT="0" distB="0" distL="0" distR="0" wp14:anchorId="525BF89B" wp14:editId="2D5D46E6">
            <wp:extent cx="1762125" cy="1257300"/>
            <wp:effectExtent l="0" t="0" r="0" b="0"/>
            <wp:docPr id="886" name="Рисунок 240" descr="http://127.0.0.1:800/%CD%EE%E2%E0%FF%20%EF%E0%EF%EA%E0/elib.ispu.ru/library/math/sem1/pyartli1/imagesbig/p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http://127.0.0.1:800/%CD%EE%E2%E0%FF%20%EF%E0%EF%EA%E0/elib.ispu.ru/library/math/sem1/pyartli1/imagesbig/pimage014.png"/>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762125" cy="1257300"/>
                    </a:xfrm>
                    <a:prstGeom prst="rect">
                      <a:avLst/>
                    </a:prstGeom>
                    <a:noFill/>
                    <a:ln>
                      <a:noFill/>
                    </a:ln>
                  </pic:spPr>
                </pic:pic>
              </a:graphicData>
            </a:graphic>
          </wp:inline>
        </w:drawing>
      </w:r>
    </w:p>
    <w:p w:rsidR="00EA58E2" w:rsidRPr="00EA58E2" w:rsidRDefault="00EA58E2" w:rsidP="00EA58E2">
      <w:pPr>
        <w:spacing w:after="0" w:line="240" w:lineRule="auto"/>
        <w:ind w:firstLine="200"/>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Рис.2</w:t>
      </w:r>
    </w:p>
    <w:p w:rsidR="00EA58E2" w:rsidRPr="00EA58E2" w:rsidRDefault="00EA58E2" w:rsidP="00EA58E2">
      <w:pPr>
        <w:spacing w:before="100" w:beforeAutospacing="1" w:after="100" w:afterAutospacing="1" w:line="240" w:lineRule="auto"/>
        <w:ind w:firstLine="200"/>
        <w:contextualSpacing/>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Тогда,</w:t>
      </w:r>
      <m:oMath>
        <m:acc>
          <m:accPr>
            <m:chr m:val="⃗"/>
            <m:ctrlPr>
              <w:rPr>
                <w:rFonts w:ascii="Cambria Math" w:eastAsia="Times New Roman" w:hAnsi="Cambria Math" w:cs="Times New Roman"/>
                <w:i/>
                <w:noProof/>
                <w:sz w:val="28"/>
                <w:szCs w:val="28"/>
                <w:lang w:val="en-US" w:eastAsia="ru-RU"/>
              </w:rPr>
            </m:ctrlPr>
          </m:accPr>
          <m:e>
            <m:r>
              <w:rPr>
                <w:rFonts w:ascii="Cambria Math" w:eastAsia="Times New Roman" w:hAnsi="Cambria Math" w:cs="Times New Roman"/>
                <w:noProof/>
                <w:sz w:val="28"/>
                <w:szCs w:val="28"/>
                <w:lang w:eastAsia="ru-RU"/>
              </w:rPr>
              <m:t xml:space="preserve"> </m:t>
            </m:r>
            <m:r>
              <w:rPr>
                <w:rFonts w:ascii="Cambria Math" w:eastAsia="Times New Roman" w:hAnsi="Cambria Math" w:cs="Times New Roman"/>
                <w:noProof/>
                <w:sz w:val="28"/>
                <w:szCs w:val="28"/>
                <w:lang w:val="en-US" w:eastAsia="ru-RU"/>
              </w:rPr>
              <m:t>OD</m:t>
            </m:r>
            <m:r>
              <w:rPr>
                <w:rFonts w:ascii="Cambria Math" w:eastAsia="Times New Roman" w:hAnsi="Cambria Math" w:cs="Times New Roman"/>
                <w:noProof/>
                <w:sz w:val="28"/>
                <w:szCs w:val="28"/>
                <w:lang w:eastAsia="ru-RU"/>
              </w:rPr>
              <m:t xml:space="preserve"> </m:t>
            </m:r>
          </m:e>
        </m:acc>
      </m:oMath>
      <w:r w:rsidRPr="00EA58E2">
        <w:rPr>
          <w:rFonts w:ascii="Times New Roman" w:eastAsia="Times New Roman" w:hAnsi="Times New Roman" w:cs="Times New Roman"/>
          <w:sz w:val="28"/>
          <w:szCs w:val="28"/>
          <w:lang w:eastAsia="ru-RU"/>
        </w:rPr>
        <w:t>= 2</w:t>
      </w:r>
      <w:r w:rsidRPr="00EA58E2">
        <w:rPr>
          <w:rFonts w:ascii="Times New Roman" w:eastAsia="Times New Roman" w:hAnsi="Times New Roman" w:cs="Times New Roman"/>
          <w:b/>
          <w:i/>
          <w:sz w:val="28"/>
          <w:szCs w:val="28"/>
          <w:lang w:val="en-US" w:eastAsia="ru-RU"/>
        </w:rPr>
        <w:t>c</w:t>
      </w:r>
      <w:r w:rsidRPr="00EA58E2">
        <w:rPr>
          <w:rFonts w:ascii="Times New Roman" w:eastAsia="Times New Roman" w:hAnsi="Times New Roman" w:cs="Times New Roman"/>
          <w:sz w:val="28"/>
          <w:szCs w:val="28"/>
          <w:lang w:eastAsia="ru-RU"/>
        </w:rPr>
        <w:t>,</w:t>
      </w:r>
      <m:oMath>
        <m:r>
          <w:rPr>
            <w:rFonts w:ascii="Cambria Math" w:eastAsia="Times New Roman" w:hAnsi="Cambria Math" w:cs="Times New Roman"/>
            <w:noProof/>
            <w:sz w:val="28"/>
            <w:szCs w:val="28"/>
            <w:lang w:eastAsia="ru-RU"/>
          </w:rPr>
          <m:t xml:space="preserve"> </m:t>
        </m:r>
        <m:acc>
          <m:accPr>
            <m:chr m:val="⃗"/>
            <m:ctrlPr>
              <w:rPr>
                <w:rFonts w:ascii="Cambria Math" w:eastAsia="Times New Roman" w:hAnsi="Cambria Math" w:cs="Times New Roman"/>
                <w:i/>
                <w:noProof/>
                <w:sz w:val="28"/>
                <w:szCs w:val="28"/>
                <w:lang w:val="en-US" w:eastAsia="ru-RU"/>
              </w:rPr>
            </m:ctrlPr>
          </m:accPr>
          <m:e>
            <m:r>
              <w:rPr>
                <w:rFonts w:ascii="Cambria Math" w:eastAsia="Times New Roman" w:hAnsi="Cambria Math" w:cs="Times New Roman"/>
                <w:noProof/>
                <w:sz w:val="28"/>
                <w:szCs w:val="28"/>
                <w:lang w:val="en-US" w:eastAsia="ru-RU"/>
              </w:rPr>
              <m:t>OD</m:t>
            </m:r>
          </m:e>
        </m:acc>
        <m:r>
          <w:rPr>
            <w:rFonts w:ascii="Cambria Math" w:eastAsia="Times New Roman" w:hAnsi="Cambria Math" w:cs="Times New Roman"/>
            <w:noProof/>
            <w:sz w:val="28"/>
            <w:szCs w:val="28"/>
            <w:lang w:eastAsia="ru-RU"/>
          </w:rPr>
          <m:t xml:space="preserve"> </m:t>
        </m:r>
      </m:oMath>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b/>
          <w:i/>
          <w:sz w:val="28"/>
          <w:szCs w:val="28"/>
          <w:lang w:val="en-US" w:eastAsia="ru-RU"/>
        </w:rPr>
        <w:t>a</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sz w:val="28"/>
          <w:szCs w:val="28"/>
          <w:lang w:eastAsia="ru-RU"/>
        </w:rPr>
        <w:t xml:space="preserve">. Получим равенство </w:t>
      </w:r>
      <w:r w:rsidRPr="00EA58E2">
        <w:rPr>
          <w:rFonts w:ascii="Times New Roman" w:eastAsia="Times New Roman" w:hAnsi="Times New Roman" w:cs="Times New Roman"/>
          <w:b/>
          <w:i/>
          <w:sz w:val="28"/>
          <w:szCs w:val="28"/>
          <w:lang w:eastAsia="ru-RU"/>
        </w:rPr>
        <w:t>2</w:t>
      </w:r>
      <w:r w:rsidRPr="00EA58E2">
        <w:rPr>
          <w:rFonts w:ascii="Times New Roman" w:eastAsia="Times New Roman" w:hAnsi="Times New Roman" w:cs="Times New Roman"/>
          <w:b/>
          <w:i/>
          <w:sz w:val="28"/>
          <w:szCs w:val="28"/>
          <w:lang w:val="en-US" w:eastAsia="ru-RU"/>
        </w:rPr>
        <w:t>c</w:t>
      </w:r>
      <w:r w:rsidRPr="00EA58E2">
        <w:rPr>
          <w:rFonts w:ascii="Times New Roman" w:eastAsia="Times New Roman" w:hAnsi="Times New Roman" w:cs="Times New Roman"/>
          <w:b/>
          <w:i/>
          <w:sz w:val="28"/>
          <w:szCs w:val="28"/>
          <w:lang w:eastAsia="ru-RU"/>
        </w:rPr>
        <w:t xml:space="preserve"> = </w:t>
      </w:r>
      <w:r w:rsidRPr="00EA58E2">
        <w:rPr>
          <w:rFonts w:ascii="Times New Roman" w:eastAsia="Times New Roman" w:hAnsi="Times New Roman" w:cs="Times New Roman"/>
          <w:b/>
          <w:i/>
          <w:sz w:val="28"/>
          <w:szCs w:val="28"/>
          <w:lang w:val="en-US" w:eastAsia="ru-RU"/>
        </w:rPr>
        <w:t>a</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i/>
          <w:sz w:val="28"/>
          <w:szCs w:val="28"/>
          <w:lang w:eastAsia="ru-RU"/>
        </w:rPr>
        <w:t xml:space="preserve"> .</w:t>
      </w:r>
      <w:r w:rsidRPr="00EA58E2">
        <w:rPr>
          <w:rFonts w:ascii="Times New Roman" w:eastAsia="Times New Roman" w:hAnsi="Times New Roman" w:cs="Times New Roman"/>
          <w:sz w:val="28"/>
          <w:szCs w:val="28"/>
          <w:lang w:eastAsia="ru-RU"/>
        </w:rPr>
        <w:t xml:space="preserve"> Откуда </w:t>
      </w:r>
      <w:r w:rsidRPr="00EA58E2">
        <w:rPr>
          <w:rFonts w:ascii="Times New Roman" w:eastAsia="Times New Roman" w:hAnsi="Times New Roman" w:cs="Times New Roman"/>
          <w:b/>
          <w:i/>
          <w:sz w:val="28"/>
          <w:szCs w:val="28"/>
          <w:lang w:val="en-US" w:eastAsia="ru-RU"/>
        </w:rPr>
        <w:t>a</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b/>
          <w:i/>
          <w:sz w:val="28"/>
          <w:szCs w:val="28"/>
          <w:lang w:eastAsia="ru-RU"/>
        </w:rPr>
        <w:t>+2</w:t>
      </w:r>
      <w:r w:rsidRPr="00EA58E2">
        <w:rPr>
          <w:rFonts w:ascii="Times New Roman" w:eastAsia="Times New Roman" w:hAnsi="Times New Roman" w:cs="Times New Roman"/>
          <w:b/>
          <w:i/>
          <w:sz w:val="28"/>
          <w:szCs w:val="28"/>
          <w:lang w:val="en-US" w:eastAsia="ru-RU"/>
        </w:rPr>
        <w:t>c</w:t>
      </w:r>
      <w:r w:rsidRPr="00EA58E2">
        <w:rPr>
          <w:rFonts w:ascii="Times New Roman" w:eastAsia="Times New Roman" w:hAnsi="Times New Roman" w:cs="Times New Roman"/>
          <w:i/>
          <w:sz w:val="28"/>
          <w:szCs w:val="28"/>
          <w:lang w:eastAsia="ru-RU"/>
        </w:rPr>
        <w:t>,</w:t>
      </w:r>
      <w:r w:rsidRPr="00EA58E2">
        <w:rPr>
          <w:rFonts w:ascii="Times New Roman" w:eastAsia="Times New Roman" w:hAnsi="Times New Roman" w:cs="Times New Roman"/>
          <w:sz w:val="28"/>
          <w:szCs w:val="28"/>
          <w:lang w:eastAsia="ru-RU"/>
        </w:rPr>
        <w:t xml:space="preserve"> то есть </w:t>
      </w:r>
      <w:r w:rsidRPr="00EA58E2">
        <w:rPr>
          <w:rFonts w:ascii="Times New Roman" w:eastAsia="Times New Roman" w:hAnsi="Times New Roman" w:cs="Times New Roman"/>
          <w:b/>
          <w:i/>
          <w:sz w:val="28"/>
          <w:szCs w:val="28"/>
          <w:lang w:val="en-US" w:eastAsia="ru-RU"/>
        </w:rPr>
        <w:t>a</w:t>
      </w:r>
      <w:r w:rsidRPr="00EA58E2">
        <w:rPr>
          <w:rFonts w:ascii="Times New Roman" w:eastAsia="Times New Roman" w:hAnsi="Times New Roman" w:cs="Times New Roman"/>
          <w:b/>
          <w:i/>
          <w:sz w:val="28"/>
          <w:szCs w:val="28"/>
          <w:lang w:eastAsia="ru-RU"/>
        </w:rPr>
        <w:t xml:space="preserve"> =</w:t>
      </w:r>
      <w:r w:rsidRPr="00EA58E2">
        <w:rPr>
          <w:rFonts w:ascii="Times New Roman" w:eastAsia="Times New Roman" w:hAnsi="Times New Roman" w:cs="Times New Roman"/>
          <w:sz w:val="28"/>
          <w:szCs w:val="28"/>
          <w:lang w:eastAsia="ru-RU"/>
        </w:rPr>
        <w:t xml:space="preserve"> (-1;2). </w:t>
      </w:r>
      <w:r w:rsidRPr="00EA58E2">
        <w:rPr>
          <w:rFonts w:ascii="Times New Roman" w:eastAsia="Times New Roman" w:hAnsi="Times New Roman" w:cs="Times New Roman"/>
          <w:sz w:val="28"/>
          <w:szCs w:val="28"/>
          <w:lang w:eastAsia="ru-RU"/>
        </w:rPr>
        <w:br/>
      </w:r>
      <w:r w:rsidRPr="00EA58E2">
        <w:rPr>
          <w:rFonts w:ascii="Times New Roman" w:eastAsia="Times New Roman" w:hAnsi="Times New Roman" w:cs="Times New Roman"/>
          <w:b/>
          <w:bCs/>
          <w:sz w:val="28"/>
          <w:szCs w:val="28"/>
          <w:lang w:eastAsia="ru-RU"/>
        </w:rPr>
        <w:t>Ответ:</w:t>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b/>
          <w:i/>
          <w:sz w:val="28"/>
          <w:szCs w:val="28"/>
          <w:lang w:val="en-US" w:eastAsia="ru-RU"/>
        </w:rPr>
        <w:t>a</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sz w:val="28"/>
          <w:szCs w:val="28"/>
          <w:lang w:eastAsia="ru-RU"/>
        </w:rPr>
        <w:t xml:space="preserve"> (-1;2).      </w:t>
      </w:r>
    </w:p>
    <w:p w:rsidR="00EA58E2" w:rsidRPr="00EA58E2" w:rsidRDefault="00EA58E2" w:rsidP="00EA58E2">
      <w:pPr>
        <w:spacing w:after="0" w:line="24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24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Задачи для самостоятельного решения</w:t>
      </w:r>
    </w:p>
    <w:p w:rsidR="00EA58E2" w:rsidRPr="00EA58E2" w:rsidRDefault="00EA58E2" w:rsidP="00EA58E2">
      <w:pPr>
        <w:spacing w:after="0" w:line="24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hd w:val="clear" w:color="auto" w:fill="FFFFFF"/>
        <w:tabs>
          <w:tab w:val="left" w:pos="2127"/>
        </w:tabs>
        <w:spacing w:after="0" w:line="240" w:lineRule="auto"/>
        <w:ind w:firstLine="68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color w:val="000000"/>
          <w:sz w:val="28"/>
          <w:szCs w:val="28"/>
          <w:lang w:eastAsia="ru-RU"/>
        </w:rPr>
        <w:t xml:space="preserve">1) </w:t>
      </w:r>
      <w:r w:rsidRPr="00EA58E2">
        <w:rPr>
          <w:rFonts w:ascii="Times New Roman" w:eastAsia="Times New Roman" w:hAnsi="Times New Roman" w:cs="Times New Roman"/>
          <w:color w:val="000000"/>
          <w:sz w:val="28"/>
          <w:szCs w:val="28"/>
          <w:lang w:eastAsia="ru-RU"/>
        </w:rPr>
        <w:t xml:space="preserve">По данным векторам </w:t>
      </w:r>
      <w:r w:rsidRPr="00EA58E2">
        <w:rPr>
          <w:rFonts w:ascii="Times New Roman" w:eastAsia="Times New Roman" w:hAnsi="Times New Roman" w:cs="Times New Roman"/>
          <w:b/>
          <w:i/>
          <w:iCs/>
          <w:color w:val="000000"/>
          <w:sz w:val="28"/>
          <w:szCs w:val="28"/>
          <w:lang w:eastAsia="ru-RU"/>
        </w:rPr>
        <w:t>а</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и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построить каждый из следую</w:t>
      </w:r>
      <w:r w:rsidRPr="00EA58E2">
        <w:rPr>
          <w:rFonts w:ascii="Times New Roman" w:eastAsia="Times New Roman" w:hAnsi="Times New Roman" w:cs="Times New Roman"/>
          <w:color w:val="000000"/>
          <w:sz w:val="28"/>
          <w:szCs w:val="28"/>
          <w:lang w:eastAsia="ru-RU"/>
        </w:rPr>
        <w:softHyphen/>
        <w:t xml:space="preserve">щих векторов: 1) </w:t>
      </w:r>
      <w:r w:rsidRPr="00EA58E2">
        <w:rPr>
          <w:rFonts w:ascii="Times New Roman" w:eastAsia="Times New Roman" w:hAnsi="Times New Roman" w:cs="Times New Roman"/>
          <w:b/>
          <w:i/>
          <w:iCs/>
          <w:color w:val="000000"/>
          <w:sz w:val="28"/>
          <w:szCs w:val="28"/>
          <w:lang w:eastAsia="ru-RU"/>
        </w:rPr>
        <w:t xml:space="preserve">а </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2) </w:t>
      </w:r>
      <w:r w:rsidRPr="00EA58E2">
        <w:rPr>
          <w:rFonts w:ascii="Times New Roman" w:eastAsia="Times New Roman" w:hAnsi="Times New Roman" w:cs="Times New Roman"/>
          <w:b/>
          <w:i/>
          <w:iCs/>
          <w:color w:val="000000"/>
          <w:sz w:val="28"/>
          <w:szCs w:val="28"/>
          <w:lang w:eastAsia="ru-RU"/>
        </w:rPr>
        <w:t>а</w:t>
      </w:r>
      <w:r w:rsidRPr="00EA58E2">
        <w:rPr>
          <w:rFonts w:ascii="Times New Roman" w:eastAsia="Times New Roman" w:hAnsi="Times New Roman" w:cs="Times New Roman"/>
          <w:i/>
          <w:iCs/>
          <w:color w:val="000000"/>
          <w:sz w:val="28"/>
          <w:szCs w:val="28"/>
          <w:lang w:eastAsia="ru-RU"/>
        </w:rPr>
        <w:t xml:space="preserve"> —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3)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 </w:t>
      </w:r>
      <w:r w:rsidRPr="00EA58E2">
        <w:rPr>
          <w:rFonts w:ascii="Times New Roman" w:eastAsia="Times New Roman" w:hAnsi="Times New Roman" w:cs="Times New Roman"/>
          <w:b/>
          <w:i/>
          <w:iCs/>
          <w:color w:val="000000"/>
          <w:sz w:val="28"/>
          <w:szCs w:val="28"/>
          <w:lang w:eastAsia="ru-RU"/>
        </w:rPr>
        <w:t>а</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4) —</w:t>
      </w:r>
      <w:r w:rsidRPr="00EA58E2">
        <w:rPr>
          <w:rFonts w:ascii="Times New Roman" w:eastAsia="Times New Roman" w:hAnsi="Times New Roman" w:cs="Times New Roman"/>
          <w:b/>
          <w:i/>
          <w:iCs/>
          <w:color w:val="000000"/>
          <w:sz w:val="28"/>
          <w:szCs w:val="28"/>
          <w:lang w:eastAsia="ru-RU"/>
        </w:rPr>
        <w:t>а</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iCs/>
          <w:color w:val="000000"/>
          <w:sz w:val="28"/>
          <w:szCs w:val="28"/>
          <w:lang w:eastAsia="ru-RU"/>
        </w:rPr>
        <w:t>.</w:t>
      </w:r>
    </w:p>
    <w:p w:rsidR="00EA58E2" w:rsidRPr="00EA58E2" w:rsidRDefault="00EA58E2" w:rsidP="00EA58E2">
      <w:pPr>
        <w:shd w:val="clear" w:color="auto" w:fill="FFFFFF"/>
        <w:tabs>
          <w:tab w:val="left" w:pos="2127"/>
        </w:tabs>
        <w:spacing w:after="0" w:line="240" w:lineRule="auto"/>
        <w:ind w:firstLine="68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color w:val="000000"/>
          <w:sz w:val="28"/>
          <w:szCs w:val="28"/>
          <w:lang w:eastAsia="ru-RU"/>
        </w:rPr>
        <w:t xml:space="preserve">2) </w:t>
      </w:r>
      <w:r w:rsidRPr="00EA58E2">
        <w:rPr>
          <w:rFonts w:ascii="Times New Roman" w:eastAsia="Times New Roman" w:hAnsi="Times New Roman" w:cs="Times New Roman"/>
          <w:color w:val="000000"/>
          <w:sz w:val="28"/>
          <w:szCs w:val="28"/>
          <w:lang w:eastAsia="ru-RU"/>
        </w:rPr>
        <w:t>Даны: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 13,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 19 и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 24. Вычислить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i/>
          <w:iCs/>
          <w:color w:val="000000"/>
          <w:sz w:val="28"/>
          <w:szCs w:val="28"/>
          <w:lang w:eastAsia="ru-RU"/>
        </w:rPr>
        <w:t>—</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shd w:val="clear" w:color="auto" w:fill="FFFFFF"/>
        <w:tabs>
          <w:tab w:val="left" w:pos="2127"/>
        </w:tabs>
        <w:spacing w:after="0" w:line="240" w:lineRule="auto"/>
        <w:ind w:firstLine="68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color w:val="000000"/>
          <w:sz w:val="28"/>
          <w:szCs w:val="28"/>
          <w:lang w:eastAsia="ru-RU"/>
        </w:rPr>
        <w:t>3)</w:t>
      </w:r>
      <w:r w:rsidRPr="00EA58E2">
        <w:rPr>
          <w:rFonts w:ascii="Times New Roman" w:eastAsia="Times New Roman" w:hAnsi="Times New Roman" w:cs="Times New Roman"/>
          <w:color w:val="000000"/>
          <w:sz w:val="28"/>
          <w:szCs w:val="28"/>
          <w:lang w:eastAsia="ru-RU"/>
        </w:rPr>
        <w:t xml:space="preserve"> Векторы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и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взаимно перпендикулярны, причём |</w:t>
      </w:r>
      <w:r w:rsidRPr="00EA58E2">
        <w:rPr>
          <w:rFonts w:ascii="Times New Roman" w:eastAsia="Times New Roman" w:hAnsi="Times New Roman" w:cs="Times New Roman"/>
          <w:b/>
          <w:i/>
          <w:iCs/>
          <w:color w:val="000000"/>
          <w:sz w:val="28"/>
          <w:szCs w:val="28"/>
          <w:lang w:eastAsia="ru-RU"/>
        </w:rPr>
        <w:t>а</w:t>
      </w:r>
      <w:r w:rsidRPr="00EA58E2">
        <w:rPr>
          <w:rFonts w:ascii="Times New Roman" w:eastAsia="Times New Roman" w:hAnsi="Times New Roman" w:cs="Times New Roman"/>
          <w:color w:val="000000"/>
          <w:sz w:val="28"/>
          <w:szCs w:val="28"/>
          <w:lang w:eastAsia="ru-RU"/>
        </w:rPr>
        <w:t>| = 5 и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 12. Определить |</w:t>
      </w:r>
      <w:r w:rsidRPr="00EA58E2">
        <w:rPr>
          <w:rFonts w:ascii="Times New Roman" w:eastAsia="Times New Roman" w:hAnsi="Times New Roman" w:cs="Times New Roman"/>
          <w:b/>
          <w:i/>
          <w:iCs/>
          <w:color w:val="000000"/>
          <w:sz w:val="28"/>
          <w:szCs w:val="28"/>
          <w:lang w:eastAsia="ru-RU"/>
        </w:rPr>
        <w:t xml:space="preserve">a </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b/>
          <w:color w:val="000000"/>
          <w:sz w:val="28"/>
          <w:szCs w:val="28"/>
          <w:lang w:eastAsia="ru-RU"/>
        </w:rPr>
        <w:t>|</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и   |</w:t>
      </w:r>
      <w:r w:rsidRPr="00EA58E2">
        <w:rPr>
          <w:rFonts w:ascii="Times New Roman" w:eastAsia="Times New Roman" w:hAnsi="Times New Roman" w:cs="Times New Roman"/>
          <w:b/>
          <w:i/>
          <w:iCs/>
          <w:color w:val="000000"/>
          <w:sz w:val="28"/>
          <w:szCs w:val="28"/>
          <w:lang w:eastAsia="ru-RU"/>
        </w:rPr>
        <w:t>а</w:t>
      </w:r>
      <w:r w:rsidRPr="00EA58E2">
        <w:rPr>
          <w:rFonts w:ascii="Times New Roman" w:eastAsia="Times New Roman" w:hAnsi="Times New Roman" w:cs="Times New Roman"/>
          <w:i/>
          <w:iCs/>
          <w:color w:val="000000"/>
          <w:sz w:val="28"/>
          <w:szCs w:val="28"/>
          <w:lang w:eastAsia="ru-RU"/>
        </w:rPr>
        <w:t xml:space="preserve"> —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i/>
          <w:iCs/>
          <w:color w:val="000000"/>
          <w:sz w:val="28"/>
          <w:szCs w:val="28"/>
          <w:lang w:eastAsia="ru-RU"/>
        </w:rPr>
        <w:t>.</w:t>
      </w:r>
    </w:p>
    <w:p w:rsidR="00EA58E2" w:rsidRPr="00EA58E2" w:rsidRDefault="00EA58E2" w:rsidP="00EA58E2">
      <w:pPr>
        <w:shd w:val="clear" w:color="auto" w:fill="FFFFFF"/>
        <w:tabs>
          <w:tab w:val="left" w:pos="2127"/>
        </w:tabs>
        <w:spacing w:after="0" w:line="240" w:lineRule="auto"/>
        <w:ind w:firstLine="68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color w:val="000000"/>
          <w:sz w:val="28"/>
          <w:szCs w:val="28"/>
          <w:lang w:eastAsia="ru-RU"/>
        </w:rPr>
        <w:t xml:space="preserve">4) </w:t>
      </w:r>
      <w:r w:rsidRPr="00EA58E2">
        <w:rPr>
          <w:rFonts w:ascii="Times New Roman" w:eastAsia="Times New Roman" w:hAnsi="Times New Roman" w:cs="Times New Roman"/>
          <w:color w:val="000000"/>
          <w:sz w:val="28"/>
          <w:szCs w:val="28"/>
          <w:lang w:eastAsia="ru-RU"/>
        </w:rPr>
        <w:t xml:space="preserve">Векторы </w:t>
      </w:r>
      <w:r w:rsidRPr="00EA58E2">
        <w:rPr>
          <w:rFonts w:ascii="Times New Roman" w:eastAsia="Times New Roman" w:hAnsi="Times New Roman" w:cs="Times New Roman"/>
          <w:b/>
          <w:i/>
          <w:iCs/>
          <w:color w:val="000000"/>
          <w:sz w:val="28"/>
          <w:szCs w:val="28"/>
          <w:lang w:eastAsia="ru-RU"/>
        </w:rPr>
        <w:t>а</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и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образуют угол φ = 60°, причём |</w:t>
      </w:r>
      <w:r w:rsidRPr="00EA58E2">
        <w:rPr>
          <w:rFonts w:ascii="Times New Roman" w:eastAsia="Times New Roman" w:hAnsi="Times New Roman" w:cs="Times New Roman"/>
          <w:b/>
          <w:color w:val="000000"/>
          <w:sz w:val="28"/>
          <w:szCs w:val="28"/>
          <w:lang w:eastAsia="ru-RU"/>
        </w:rPr>
        <w:t>а</w:t>
      </w:r>
      <w:r w:rsidRPr="00EA58E2">
        <w:rPr>
          <w:rFonts w:ascii="Times New Roman" w:eastAsia="Times New Roman" w:hAnsi="Times New Roman" w:cs="Times New Roman"/>
          <w:color w:val="000000"/>
          <w:sz w:val="28"/>
          <w:szCs w:val="28"/>
          <w:lang w:eastAsia="ru-RU"/>
        </w:rPr>
        <w:t>| = 5 и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 8. Определить |</w:t>
      </w:r>
      <w:r w:rsidRPr="00EA58E2">
        <w:rPr>
          <w:rFonts w:ascii="Times New Roman" w:eastAsia="Times New Roman" w:hAnsi="Times New Roman" w:cs="Times New Roman"/>
          <w:b/>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color w:val="000000"/>
          <w:sz w:val="28"/>
          <w:szCs w:val="28"/>
          <w:lang w:eastAsia="ru-RU"/>
        </w:rPr>
        <w:t>| и |</w:t>
      </w:r>
      <w:r w:rsidRPr="00EA58E2">
        <w:rPr>
          <w:rFonts w:ascii="Times New Roman" w:eastAsia="Times New Roman" w:hAnsi="Times New Roman" w:cs="Times New Roman"/>
          <w:b/>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i/>
          <w:iCs/>
          <w:color w:val="000000"/>
          <w:sz w:val="28"/>
          <w:szCs w:val="28"/>
          <w:lang w:eastAsia="ru-RU"/>
        </w:rPr>
        <w:t>.</w:t>
      </w:r>
    </w:p>
    <w:p w:rsidR="00EA58E2" w:rsidRPr="00EA58E2" w:rsidRDefault="00EA58E2" w:rsidP="00EA58E2">
      <w:pPr>
        <w:shd w:val="clear" w:color="auto" w:fill="FFFFFF"/>
        <w:tabs>
          <w:tab w:val="left" w:pos="426"/>
          <w:tab w:val="left" w:pos="2127"/>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color w:val="000000"/>
          <w:sz w:val="28"/>
          <w:szCs w:val="28"/>
          <w:lang w:eastAsia="ru-RU"/>
        </w:rPr>
        <w:t xml:space="preserve">          5</w:t>
      </w:r>
      <w:r w:rsidRPr="00EA58E2">
        <w:rPr>
          <w:rFonts w:ascii="Times New Roman" w:eastAsia="Times New Roman" w:hAnsi="Times New Roman" w:cs="Times New Roman"/>
          <w:color w:val="000000"/>
          <w:sz w:val="28"/>
          <w:szCs w:val="28"/>
          <w:lang w:eastAsia="ru-RU"/>
        </w:rPr>
        <w:t xml:space="preserve">) По данным векторам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и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построить каждый из следую</w:t>
      </w:r>
      <w:r w:rsidRPr="00EA58E2">
        <w:rPr>
          <w:rFonts w:ascii="Times New Roman" w:eastAsia="Times New Roman" w:hAnsi="Times New Roman" w:cs="Times New Roman"/>
          <w:color w:val="000000"/>
          <w:sz w:val="28"/>
          <w:szCs w:val="28"/>
          <w:lang w:eastAsia="ru-RU"/>
        </w:rPr>
        <w:softHyphen/>
        <w:t>щих векторов: 1) 3</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2) —</w:t>
      </w:r>
      <w:r w:rsidRPr="00EA58E2">
        <w:rPr>
          <w:rFonts w:ascii="Times New Roman" w:eastAsia="Times New Roman" w:hAnsi="Times New Roman" w:cs="Times New Roman"/>
          <w:color w:val="000000"/>
          <w:position w:val="-24"/>
          <w:sz w:val="28"/>
          <w:szCs w:val="28"/>
          <w:lang w:eastAsia="ru-RU"/>
        </w:rPr>
        <w:object w:dxaOrig="240" w:dyaOrig="620">
          <v:shape id="_x0000_i1434" type="#_x0000_t75" style="width:12pt;height:31pt" o:ole="">
            <v:imagedata r:id="rId1669" o:title=""/>
          </v:shape>
          <o:OLEObject Type="Embed" ProgID="Equation.3" ShapeID="_x0000_i1434" DrawAspect="Content" ObjectID="_1638191410" r:id="rId1670"/>
        </w:objec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3) 2</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color w:val="000000"/>
          <w:position w:val="-24"/>
          <w:sz w:val="28"/>
          <w:szCs w:val="28"/>
          <w:lang w:eastAsia="ru-RU"/>
        </w:rPr>
        <w:object w:dxaOrig="220" w:dyaOrig="620">
          <v:shape id="_x0000_i1435" type="#_x0000_t75" style="width:11pt;height:31pt" o:ole="">
            <v:imagedata r:id="rId1671" o:title=""/>
          </v:shape>
          <o:OLEObject Type="Embed" ProgID="Equation.3" ShapeID="_x0000_i1435" DrawAspect="Content" ObjectID="_1638191411" r:id="rId1672"/>
        </w:objec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4) </w:t>
      </w:r>
      <w:r w:rsidRPr="00EA58E2">
        <w:rPr>
          <w:rFonts w:ascii="Times New Roman" w:eastAsia="Times New Roman" w:hAnsi="Times New Roman" w:cs="Times New Roman"/>
          <w:color w:val="000000"/>
          <w:position w:val="-24"/>
          <w:sz w:val="28"/>
          <w:szCs w:val="28"/>
          <w:lang w:eastAsia="ru-RU"/>
        </w:rPr>
        <w:object w:dxaOrig="240" w:dyaOrig="620">
          <v:shape id="_x0000_i1436" type="#_x0000_t75" style="width:12pt;height:31pt" o:ole="">
            <v:imagedata r:id="rId1669" o:title=""/>
          </v:shape>
          <o:OLEObject Type="Embed" ProgID="Equation.3" ShapeID="_x0000_i1436" DrawAspect="Content" ObjectID="_1638191412" r:id="rId1673"/>
        </w:objec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3</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shd w:val="clear" w:color="auto" w:fill="FFFFFF"/>
        <w:tabs>
          <w:tab w:val="left" w:pos="2127"/>
        </w:tabs>
        <w:spacing w:after="0" w:line="240" w:lineRule="auto"/>
        <w:contextualSpacing/>
        <w:jc w:val="both"/>
        <w:rPr>
          <w:rFonts w:ascii="Times New Roman" w:eastAsia="Times New Roman" w:hAnsi="Times New Roman" w:cs="Times New Roman"/>
          <w:color w:val="000000"/>
          <w:sz w:val="28"/>
          <w:szCs w:val="28"/>
          <w:lang w:eastAsia="ru-RU"/>
        </w:rPr>
      </w:pPr>
      <w:r w:rsidRPr="00EA58E2">
        <w:rPr>
          <w:rFonts w:ascii="Times New Roman" w:eastAsia="Times New Roman" w:hAnsi="Times New Roman" w:cs="Times New Roman"/>
          <w:b/>
          <w:color w:val="000000"/>
          <w:sz w:val="28"/>
          <w:szCs w:val="28"/>
          <w:lang w:eastAsia="ru-RU"/>
        </w:rPr>
        <w:t xml:space="preserve">          6) </w:t>
      </w:r>
      <w:r w:rsidRPr="00EA58E2">
        <w:rPr>
          <w:rFonts w:ascii="Times New Roman" w:eastAsia="Times New Roman" w:hAnsi="Times New Roman" w:cs="Times New Roman"/>
          <w:color w:val="000000"/>
          <w:sz w:val="28"/>
          <w:szCs w:val="28"/>
          <w:lang w:eastAsia="ru-RU"/>
        </w:rPr>
        <w:t xml:space="preserve">В треугольнике </w:t>
      </w:r>
      <w:r w:rsidRPr="00EA58E2">
        <w:rPr>
          <w:rFonts w:ascii="Times New Roman" w:eastAsia="Times New Roman" w:hAnsi="Times New Roman" w:cs="Times New Roman"/>
          <w:i/>
          <w:color w:val="000000"/>
          <w:sz w:val="28"/>
          <w:szCs w:val="28"/>
          <w:lang w:eastAsia="ru-RU"/>
        </w:rPr>
        <w:t>ABC</w:t>
      </w:r>
      <w:r w:rsidRPr="00EA58E2">
        <w:rPr>
          <w:rFonts w:ascii="Times New Roman" w:eastAsia="Times New Roman" w:hAnsi="Times New Roman" w:cs="Times New Roman"/>
          <w:color w:val="000000"/>
          <w:sz w:val="28"/>
          <w:szCs w:val="28"/>
          <w:lang w:eastAsia="ru-RU"/>
        </w:rPr>
        <w:t xml:space="preserve"> вектор</w:t>
      </w:r>
      <w:r w:rsidRPr="00EA58E2">
        <w:rPr>
          <w:rFonts w:ascii="Times New Roman" w:eastAsia="Times New Roman" w:hAnsi="Times New Roman" w:cs="Times New Roman"/>
          <w:i/>
          <w:color w:val="000000"/>
          <w:sz w:val="28"/>
          <w:szCs w:val="28"/>
          <w:lang w:eastAsia="ru-RU"/>
        </w:rPr>
        <w:t xml:space="preserve"> </w:t>
      </w:r>
      <w:r w:rsidRPr="00EA58E2">
        <w:rPr>
          <w:rFonts w:ascii="Times New Roman" w:eastAsia="Times New Roman" w:hAnsi="Times New Roman" w:cs="Times New Roman"/>
          <w:i/>
          <w:color w:val="000000"/>
          <w:position w:val="-6"/>
          <w:sz w:val="28"/>
          <w:szCs w:val="28"/>
          <w:lang w:eastAsia="ru-RU"/>
        </w:rPr>
        <w:object w:dxaOrig="800" w:dyaOrig="340">
          <v:shape id="_x0000_i1437" type="#_x0000_t75" style="width:39pt;height:17.5pt" o:ole="">
            <v:imagedata r:id="rId1674" o:title=""/>
          </v:shape>
          <o:OLEObject Type="Embed" ProgID="Equation.3" ShapeID="_x0000_i1437" DrawAspect="Content" ObjectID="_1638191413" r:id="rId1675"/>
        </w:object>
      </w:r>
      <w:r w:rsidRPr="00EA58E2">
        <w:rPr>
          <w:rFonts w:ascii="Times New Roman" w:eastAsia="Times New Roman" w:hAnsi="Times New Roman" w:cs="Times New Roman"/>
          <w:color w:val="000000"/>
          <w:sz w:val="28"/>
          <w:szCs w:val="28"/>
          <w:lang w:eastAsia="ru-RU"/>
        </w:rPr>
        <w:t>и вектор</w:t>
      </w:r>
      <w:r w:rsidRPr="00EA58E2">
        <w:rPr>
          <w:rFonts w:ascii="Times New Roman" w:eastAsia="Times New Roman" w:hAnsi="Times New Roman" w:cs="Times New Roman"/>
          <w:color w:val="000000"/>
          <w:position w:val="-6"/>
          <w:sz w:val="28"/>
          <w:szCs w:val="28"/>
          <w:lang w:eastAsia="ru-RU"/>
        </w:rPr>
        <w:object w:dxaOrig="820" w:dyaOrig="340">
          <v:shape id="_x0000_i1438" type="#_x0000_t75" style="width:41pt;height:17.5pt" o:ole="">
            <v:imagedata r:id="rId1676" o:title=""/>
          </v:shape>
          <o:OLEObject Type="Embed" ProgID="Equation.3" ShapeID="_x0000_i1438" DrawAspect="Content" ObjectID="_1638191414" r:id="rId1677"/>
        </w:object>
      </w:r>
      <w:r w:rsidRPr="00EA58E2">
        <w:rPr>
          <w:rFonts w:ascii="Times New Roman" w:eastAsia="Times New Roman" w:hAnsi="Times New Roman" w:cs="Times New Roman"/>
          <w:color w:val="000000"/>
          <w:sz w:val="28"/>
          <w:szCs w:val="28"/>
          <w:lang w:eastAsia="ru-RU"/>
        </w:rPr>
        <w:t xml:space="preserve"> Построить каждый из следующих векторов: 1) </w:t>
      </w:r>
      <w:r w:rsidRPr="00EA58E2">
        <w:rPr>
          <w:rFonts w:ascii="Times New Roman" w:eastAsia="Times New Roman" w:hAnsi="Times New Roman" w:cs="Times New Roman"/>
          <w:color w:val="000000"/>
          <w:position w:val="-24"/>
          <w:sz w:val="28"/>
          <w:szCs w:val="28"/>
          <w:lang w:eastAsia="ru-RU"/>
        </w:rPr>
        <w:object w:dxaOrig="620" w:dyaOrig="620">
          <v:shape id="_x0000_i1439" type="#_x0000_t75" style="width:31pt;height:31pt" o:ole="">
            <v:imagedata r:id="rId1678" o:title=""/>
          </v:shape>
          <o:OLEObject Type="Embed" ProgID="Equation.3" ShapeID="_x0000_i1439" DrawAspect="Content" ObjectID="_1638191415" r:id="rId1679"/>
        </w:objec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2) </w:t>
      </w:r>
      <w:r w:rsidRPr="00EA58E2">
        <w:rPr>
          <w:rFonts w:ascii="Times New Roman" w:eastAsia="Times New Roman" w:hAnsi="Times New Roman" w:cs="Times New Roman"/>
          <w:color w:val="000000"/>
          <w:position w:val="-24"/>
          <w:sz w:val="28"/>
          <w:szCs w:val="28"/>
          <w:lang w:eastAsia="ru-RU"/>
        </w:rPr>
        <w:object w:dxaOrig="620" w:dyaOrig="620">
          <v:shape id="_x0000_i1440" type="#_x0000_t75" style="width:31pt;height:31pt" o:ole="">
            <v:imagedata r:id="rId1680" o:title=""/>
          </v:shape>
          <o:OLEObject Type="Embed" ProgID="Equation.3" ShapeID="_x0000_i1440" DrawAspect="Content" ObjectID="_1638191416" r:id="rId1681"/>
        </w:object>
      </w:r>
      <w:r w:rsidRPr="00EA58E2">
        <w:rPr>
          <w:rFonts w:ascii="Times New Roman" w:eastAsia="Times New Roman" w:hAnsi="Times New Roman" w:cs="Times New Roman"/>
          <w:color w:val="000000"/>
          <w:sz w:val="28"/>
          <w:szCs w:val="28"/>
          <w:lang w:eastAsia="ru-RU"/>
        </w:rPr>
        <w:t xml:space="preserve"> 3) </w:t>
      </w:r>
      <w:r w:rsidRPr="00EA58E2">
        <w:rPr>
          <w:rFonts w:ascii="Times New Roman" w:eastAsia="Times New Roman" w:hAnsi="Times New Roman" w:cs="Times New Roman"/>
          <w:color w:val="000000"/>
          <w:position w:val="-24"/>
          <w:sz w:val="28"/>
          <w:szCs w:val="28"/>
          <w:lang w:eastAsia="ru-RU"/>
        </w:rPr>
        <w:object w:dxaOrig="620" w:dyaOrig="620">
          <v:shape id="_x0000_i1441" type="#_x0000_t75" style="width:31pt;height:31pt" o:ole="">
            <v:imagedata r:id="rId1682" o:title=""/>
          </v:shape>
          <o:OLEObject Type="Embed" ProgID="Equation.3" ShapeID="_x0000_i1441" DrawAspect="Content" ObjectID="_1638191417" r:id="rId1683"/>
        </w:object>
      </w:r>
      <w:r w:rsidRPr="00EA58E2">
        <w:rPr>
          <w:rFonts w:ascii="Times New Roman" w:eastAsia="Times New Roman" w:hAnsi="Times New Roman" w:cs="Times New Roman"/>
          <w:color w:val="000000"/>
          <w:sz w:val="28"/>
          <w:szCs w:val="28"/>
          <w:lang w:eastAsia="ru-RU"/>
        </w:rPr>
        <w:t>, 4) -</w:t>
      </w:r>
      <w:r w:rsidRPr="00EA58E2">
        <w:rPr>
          <w:rFonts w:ascii="Times New Roman" w:eastAsia="Times New Roman" w:hAnsi="Times New Roman" w:cs="Times New Roman"/>
          <w:color w:val="000000"/>
          <w:position w:val="-24"/>
          <w:sz w:val="28"/>
          <w:szCs w:val="28"/>
          <w:lang w:eastAsia="ru-RU"/>
        </w:rPr>
        <w:object w:dxaOrig="620" w:dyaOrig="620">
          <v:shape id="_x0000_i1442" type="#_x0000_t75" style="width:31pt;height:31pt" o:ole="">
            <v:imagedata r:id="rId1684" o:title=""/>
          </v:shape>
          <o:OLEObject Type="Embed" ProgID="Equation.3" ShapeID="_x0000_i1442" DrawAspect="Content" ObjectID="_1638191418" r:id="rId1685"/>
        </w:object>
      </w:r>
      <w:r w:rsidRPr="00EA58E2">
        <w:rPr>
          <w:rFonts w:ascii="Times New Roman" w:eastAsia="Times New Roman" w:hAnsi="Times New Roman" w:cs="Times New Roman"/>
          <w:color w:val="000000"/>
          <w:sz w:val="28"/>
          <w:szCs w:val="28"/>
          <w:lang w:eastAsia="ru-RU"/>
        </w:rPr>
        <w:t xml:space="preserve">. </w:t>
      </w:r>
    </w:p>
    <w:p w:rsidR="00EA58E2" w:rsidRPr="00EA58E2" w:rsidRDefault="00EA58E2" w:rsidP="00EA58E2">
      <w:pPr>
        <w:shd w:val="clear" w:color="auto" w:fill="FFFFFF"/>
        <w:tabs>
          <w:tab w:val="left" w:pos="2127"/>
        </w:tabs>
        <w:spacing w:after="0" w:line="240" w:lineRule="auto"/>
        <w:contextualSpacing/>
        <w:jc w:val="both"/>
        <w:rPr>
          <w:rFonts w:ascii="Times New Roman" w:eastAsia="Times New Roman" w:hAnsi="Times New Roman" w:cs="Times New Roman"/>
          <w:color w:val="000000"/>
          <w:sz w:val="28"/>
          <w:szCs w:val="28"/>
          <w:lang w:eastAsia="ru-RU"/>
        </w:rPr>
      </w:pPr>
      <w:r w:rsidRPr="00EA58E2">
        <w:rPr>
          <w:rFonts w:ascii="Times New Roman" w:eastAsia="Times New Roman" w:hAnsi="Times New Roman" w:cs="Times New Roman"/>
          <w:b/>
          <w:color w:val="000000"/>
          <w:sz w:val="28"/>
          <w:szCs w:val="28"/>
          <w:lang w:eastAsia="ru-RU"/>
        </w:rPr>
        <w:t xml:space="preserve">          7) </w:t>
      </w:r>
      <w:r w:rsidRPr="00EA58E2">
        <w:rPr>
          <w:rFonts w:ascii="Times New Roman" w:eastAsia="Times New Roman" w:hAnsi="Times New Roman" w:cs="Times New Roman"/>
          <w:color w:val="000000"/>
          <w:sz w:val="28"/>
          <w:szCs w:val="28"/>
          <w:lang w:eastAsia="ru-RU"/>
        </w:rPr>
        <w:t xml:space="preserve">Даны два вектора а = {3;—2; 6} и b = {—2; 1; 0}. Определить проекции на координатные оси следующих векторов: 1) </w:t>
      </w:r>
      <w:r w:rsidRPr="00EA58E2">
        <w:rPr>
          <w:rFonts w:ascii="Times New Roman" w:eastAsia="Times New Roman" w:hAnsi="Times New Roman" w:cs="Times New Roman"/>
          <w:b/>
          <w:i/>
          <w:color w:val="000000"/>
          <w:sz w:val="28"/>
          <w:szCs w:val="28"/>
          <w:lang w:eastAsia="ru-RU"/>
        </w:rPr>
        <w:t xml:space="preserve">а </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2) </w:t>
      </w:r>
      <w:r w:rsidRPr="00EA58E2">
        <w:rPr>
          <w:rFonts w:ascii="Times New Roman" w:eastAsia="Times New Roman" w:hAnsi="Times New Roman" w:cs="Times New Roman"/>
          <w:b/>
          <w:i/>
          <w:color w:val="000000"/>
          <w:sz w:val="28"/>
          <w:szCs w:val="28"/>
          <w:lang w:eastAsia="ru-RU"/>
        </w:rPr>
        <w:t xml:space="preserve">а </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3) 2</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4) —</w:t>
      </w:r>
      <w:r w:rsidRPr="00EA58E2">
        <w:rPr>
          <w:rFonts w:ascii="Times New Roman" w:eastAsia="Times New Roman" w:hAnsi="Times New Roman" w:cs="Times New Roman"/>
          <w:color w:val="000000"/>
          <w:position w:val="-24"/>
          <w:sz w:val="28"/>
          <w:szCs w:val="28"/>
          <w:lang w:eastAsia="ru-RU"/>
        </w:rPr>
        <w:object w:dxaOrig="240" w:dyaOrig="620">
          <v:shape id="_x0000_i1443" type="#_x0000_t75" style="width:12pt;height:31pt" o:ole="">
            <v:imagedata r:id="rId1669" o:title=""/>
          </v:shape>
          <o:OLEObject Type="Embed" ProgID="Equation.3" ShapeID="_x0000_i1443" DrawAspect="Content" ObjectID="_1638191419" r:id="rId1686"/>
        </w:objec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5) 2</w:t>
      </w:r>
      <w:r w:rsidRPr="00EA58E2">
        <w:rPr>
          <w:rFonts w:ascii="Times New Roman" w:eastAsia="Times New Roman" w:hAnsi="Times New Roman" w:cs="Times New Roman"/>
          <w:b/>
          <w:i/>
          <w:color w:val="000000"/>
          <w:sz w:val="28"/>
          <w:szCs w:val="28"/>
          <w:lang w:eastAsia="ru-RU"/>
        </w:rPr>
        <w:t xml:space="preserve">а </w:t>
      </w:r>
      <w:r w:rsidRPr="00EA58E2">
        <w:rPr>
          <w:rFonts w:ascii="Times New Roman" w:eastAsia="Times New Roman" w:hAnsi="Times New Roman" w:cs="Times New Roman"/>
          <w:color w:val="000000"/>
          <w:sz w:val="28"/>
          <w:szCs w:val="28"/>
          <w:lang w:eastAsia="ru-RU"/>
        </w:rPr>
        <w:t>+ 3</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6) </w:t>
      </w:r>
      <w:r w:rsidRPr="00EA58E2">
        <w:rPr>
          <w:rFonts w:ascii="Times New Roman" w:eastAsia="Times New Roman" w:hAnsi="Times New Roman" w:cs="Times New Roman"/>
          <w:color w:val="000000"/>
          <w:position w:val="-24"/>
          <w:sz w:val="28"/>
          <w:szCs w:val="28"/>
          <w:lang w:eastAsia="ru-RU"/>
        </w:rPr>
        <w:object w:dxaOrig="220" w:dyaOrig="620">
          <v:shape id="_x0000_i1444" type="#_x0000_t75" style="width:11pt;height:31pt" o:ole="">
            <v:imagedata r:id="rId1671" o:title=""/>
          </v:shape>
          <o:OLEObject Type="Embed" ProgID="Equation.3" ShapeID="_x0000_i1444" DrawAspect="Content" ObjectID="_1638191420" r:id="rId1687"/>
        </w:object>
      </w:r>
      <w:r w:rsidRPr="00EA58E2">
        <w:rPr>
          <w:rFonts w:ascii="Times New Roman" w:eastAsia="Times New Roman" w:hAnsi="Times New Roman" w:cs="Times New Roman"/>
          <w:b/>
          <w:i/>
          <w:color w:val="000000"/>
          <w:sz w:val="28"/>
          <w:szCs w:val="28"/>
          <w:lang w:eastAsia="ru-RU"/>
        </w:rPr>
        <w:t xml:space="preserve">a </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shd w:val="clear" w:color="auto" w:fill="FFFFFF"/>
        <w:tabs>
          <w:tab w:val="left" w:pos="2127"/>
        </w:tabs>
        <w:spacing w:after="0" w:line="240" w:lineRule="auto"/>
        <w:contextualSpacing/>
        <w:jc w:val="both"/>
        <w:rPr>
          <w:rFonts w:ascii="Times New Roman" w:eastAsia="Times New Roman" w:hAnsi="Times New Roman" w:cs="Times New Roman"/>
          <w:i/>
          <w:iCs/>
          <w:color w:val="000000"/>
          <w:sz w:val="28"/>
          <w:szCs w:val="28"/>
          <w:lang w:eastAsia="ru-RU"/>
        </w:rPr>
      </w:pPr>
      <w:r w:rsidRPr="00EA58E2">
        <w:rPr>
          <w:rFonts w:ascii="Times New Roman" w:eastAsia="Times New Roman" w:hAnsi="Times New Roman" w:cs="Times New Roman"/>
          <w:b/>
          <w:color w:val="000000"/>
          <w:sz w:val="28"/>
          <w:szCs w:val="28"/>
          <w:lang w:eastAsia="ru-RU"/>
        </w:rPr>
        <w:t xml:space="preserve">         8) </w:t>
      </w:r>
      <w:r w:rsidRPr="00EA58E2">
        <w:rPr>
          <w:rFonts w:ascii="Times New Roman" w:eastAsia="Times New Roman" w:hAnsi="Times New Roman" w:cs="Times New Roman"/>
          <w:color w:val="000000"/>
          <w:sz w:val="28"/>
          <w:szCs w:val="28"/>
          <w:lang w:eastAsia="ru-RU"/>
        </w:rPr>
        <w:t xml:space="preserve">Даны три вектора </w:t>
      </w:r>
      <w:r w:rsidRPr="00EA58E2">
        <w:rPr>
          <w:rFonts w:ascii="Times New Roman" w:eastAsia="Times New Roman" w:hAnsi="Times New Roman" w:cs="Times New Roman"/>
          <w:b/>
          <w:i/>
          <w:color w:val="000000"/>
          <w:sz w:val="28"/>
          <w:szCs w:val="28"/>
          <w:lang w:eastAsia="ru-RU"/>
        </w:rPr>
        <w:t>р</w:t>
      </w:r>
      <w:r w:rsidRPr="00EA58E2">
        <w:rPr>
          <w:rFonts w:ascii="Times New Roman" w:eastAsia="Times New Roman" w:hAnsi="Times New Roman" w:cs="Times New Roman"/>
          <w:color w:val="000000"/>
          <w:sz w:val="28"/>
          <w:szCs w:val="28"/>
          <w:lang w:eastAsia="ru-RU"/>
        </w:rPr>
        <w:t xml:space="preserve"> = {3; —2; 1}, </w:t>
      </w:r>
      <w:r w:rsidRPr="00EA58E2">
        <w:rPr>
          <w:rFonts w:ascii="Times New Roman" w:eastAsia="Times New Roman" w:hAnsi="Times New Roman" w:cs="Times New Roman"/>
          <w:b/>
          <w:i/>
          <w:iCs/>
          <w:color w:val="000000"/>
          <w:sz w:val="28"/>
          <w:szCs w:val="28"/>
          <w:lang w:eastAsia="ru-RU"/>
        </w:rPr>
        <w:t>q</w:t>
      </w:r>
      <w:r w:rsidRPr="00EA58E2">
        <w:rPr>
          <w:rFonts w:ascii="Times New Roman" w:eastAsia="Times New Roman" w:hAnsi="Times New Roman" w:cs="Times New Roman"/>
          <w:i/>
          <w:iCs/>
          <w:color w:val="000000"/>
          <w:sz w:val="28"/>
          <w:szCs w:val="28"/>
          <w:lang w:eastAsia="ru-RU"/>
        </w:rPr>
        <w:t xml:space="preserve"> = </w:t>
      </w:r>
      <w:r w:rsidRPr="00EA58E2">
        <w:rPr>
          <w:rFonts w:ascii="Times New Roman" w:eastAsia="Times New Roman" w:hAnsi="Times New Roman" w:cs="Times New Roman"/>
          <w:iCs/>
          <w:color w:val="000000"/>
          <w:sz w:val="28"/>
          <w:szCs w:val="28"/>
          <w:lang w:eastAsia="ru-RU"/>
        </w:rPr>
        <w:t>{</w:t>
      </w:r>
      <w:r w:rsidRPr="00EA58E2">
        <w:rPr>
          <w:rFonts w:ascii="Times New Roman" w:eastAsia="Times New Roman" w:hAnsi="Times New Roman" w:cs="Times New Roman"/>
          <w:i/>
          <w:iCs/>
          <w:color w:val="000000"/>
          <w:sz w:val="28"/>
          <w:szCs w:val="28"/>
          <w:lang w:eastAsia="ru-RU"/>
        </w:rPr>
        <w:t xml:space="preserve"> — </w:t>
      </w:r>
      <w:r w:rsidRPr="00EA58E2">
        <w:rPr>
          <w:rFonts w:ascii="Times New Roman" w:eastAsia="Times New Roman" w:hAnsi="Times New Roman" w:cs="Times New Roman"/>
          <w:color w:val="000000"/>
          <w:sz w:val="28"/>
          <w:szCs w:val="28"/>
          <w:lang w:eastAsia="ru-RU"/>
        </w:rPr>
        <w:t xml:space="preserve">1; 1; —2}, </w:t>
      </w:r>
      <w:r w:rsidRPr="00EA58E2">
        <w:rPr>
          <w:rFonts w:ascii="Times New Roman" w:eastAsia="Times New Roman" w:hAnsi="Times New Roman" w:cs="Times New Roman"/>
          <w:b/>
          <w:i/>
          <w:color w:val="000000"/>
          <w:sz w:val="28"/>
          <w:szCs w:val="28"/>
          <w:lang w:eastAsia="ru-RU"/>
        </w:rPr>
        <w:t>r</w:t>
      </w:r>
      <w:r w:rsidRPr="00EA58E2">
        <w:rPr>
          <w:rFonts w:ascii="Times New Roman" w:eastAsia="Times New Roman" w:hAnsi="Times New Roman" w:cs="Times New Roman"/>
          <w:color w:val="000000"/>
          <w:sz w:val="28"/>
          <w:szCs w:val="28"/>
          <w:lang w:eastAsia="ru-RU"/>
        </w:rPr>
        <w:t xml:space="preserve"> = {2; 1; —3}. Найти разложение вектора </w:t>
      </w:r>
      <w:r w:rsidRPr="00EA58E2">
        <w:rPr>
          <w:rFonts w:ascii="Times New Roman" w:eastAsia="Times New Roman" w:hAnsi="Times New Roman" w:cs="Times New Roman"/>
          <w:b/>
          <w:i/>
          <w:color w:val="000000"/>
          <w:sz w:val="28"/>
          <w:szCs w:val="28"/>
          <w:lang w:eastAsia="ru-RU"/>
        </w:rPr>
        <w:t>с</w:t>
      </w:r>
      <w:r w:rsidRPr="00EA58E2">
        <w:rPr>
          <w:rFonts w:ascii="Times New Roman" w:eastAsia="Times New Roman" w:hAnsi="Times New Roman" w:cs="Times New Roman"/>
          <w:color w:val="000000"/>
          <w:sz w:val="28"/>
          <w:szCs w:val="28"/>
          <w:lang w:eastAsia="ru-RU"/>
        </w:rPr>
        <w:t xml:space="preserve"> = {11; —</w:t>
      </w:r>
      <w:r w:rsidRPr="00EA58E2">
        <w:rPr>
          <w:rFonts w:ascii="Times New Roman" w:eastAsia="Times New Roman" w:hAnsi="Times New Roman" w:cs="Times New Roman"/>
          <w:i/>
          <w:iCs/>
          <w:color w:val="000000"/>
          <w:sz w:val="28"/>
          <w:szCs w:val="28"/>
          <w:lang w:eastAsia="ru-RU"/>
        </w:rPr>
        <w:t xml:space="preserve">Q; </w:t>
      </w:r>
      <w:r w:rsidRPr="00EA58E2">
        <w:rPr>
          <w:rFonts w:ascii="Times New Roman" w:eastAsia="Times New Roman" w:hAnsi="Times New Roman" w:cs="Times New Roman"/>
          <w:color w:val="000000"/>
          <w:sz w:val="28"/>
          <w:szCs w:val="28"/>
          <w:lang w:eastAsia="ru-RU"/>
        </w:rPr>
        <w:t xml:space="preserve">5} по базису </w:t>
      </w:r>
      <w:r w:rsidRPr="00EA58E2">
        <w:rPr>
          <w:rFonts w:ascii="Times New Roman" w:eastAsia="Times New Roman" w:hAnsi="Times New Roman" w:cs="Times New Roman"/>
          <w:b/>
          <w:i/>
          <w:iCs/>
          <w:color w:val="000000"/>
          <w:sz w:val="28"/>
          <w:szCs w:val="28"/>
          <w:lang w:eastAsia="ru-RU"/>
        </w:rPr>
        <w:t>р</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b/>
          <w:i/>
          <w:iCs/>
          <w:color w:val="000000"/>
          <w:sz w:val="28"/>
          <w:szCs w:val="28"/>
          <w:lang w:eastAsia="ru-RU"/>
        </w:rPr>
        <w:t>q</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b/>
          <w:i/>
          <w:iCs/>
          <w:color w:val="000000"/>
          <w:sz w:val="28"/>
          <w:szCs w:val="28"/>
          <w:lang w:eastAsia="ru-RU"/>
        </w:rPr>
        <w:t>r</w:t>
      </w:r>
      <w:r w:rsidRPr="00EA58E2">
        <w:rPr>
          <w:rFonts w:ascii="Times New Roman" w:eastAsia="Times New Roman" w:hAnsi="Times New Roman" w:cs="Times New Roman"/>
          <w:i/>
          <w:iCs/>
          <w:color w:val="000000"/>
          <w:sz w:val="28"/>
          <w:szCs w:val="28"/>
          <w:lang w:eastAsia="ru-RU"/>
        </w:rPr>
        <w:t>.</w:t>
      </w:r>
    </w:p>
    <w:p w:rsidR="00EA58E2" w:rsidRPr="00EA58E2" w:rsidRDefault="00EA58E2" w:rsidP="00EA58E2">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tabs>
          <w:tab w:val="left" w:pos="567"/>
        </w:tabs>
        <w:spacing w:after="0" w:line="24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Задания на дом:</w:t>
      </w:r>
    </w:p>
    <w:p w:rsidR="00EA58E2" w:rsidRPr="00EA58E2" w:rsidRDefault="00EA58E2" w:rsidP="00EA58E2">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hd w:val="clear" w:color="auto" w:fill="FFFFFF"/>
        <w:tabs>
          <w:tab w:val="left" w:pos="2127"/>
        </w:tabs>
        <w:spacing w:after="0" w:line="240" w:lineRule="auto"/>
        <w:ind w:firstLine="68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color w:val="000000"/>
          <w:sz w:val="28"/>
          <w:szCs w:val="28"/>
          <w:lang w:eastAsia="ru-RU"/>
        </w:rPr>
        <w:t>1.</w:t>
      </w:r>
      <w:r w:rsidRPr="00EA58E2">
        <w:rPr>
          <w:rFonts w:ascii="Times New Roman" w:eastAsia="Times New Roman" w:hAnsi="Times New Roman" w:cs="Times New Roman"/>
          <w:color w:val="000000"/>
          <w:sz w:val="28"/>
          <w:szCs w:val="28"/>
          <w:lang w:eastAsia="ru-RU"/>
        </w:rPr>
        <w:t xml:space="preserve">  Даны: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 11,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 23 и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 30. Определить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shd w:val="clear" w:color="auto" w:fill="FFFFFF"/>
        <w:tabs>
          <w:tab w:val="left" w:pos="2127"/>
        </w:tabs>
        <w:spacing w:after="0" w:line="240" w:lineRule="auto"/>
        <w:ind w:firstLine="680"/>
        <w:contextualSpacing/>
        <w:jc w:val="both"/>
        <w:rPr>
          <w:rFonts w:ascii="Times New Roman" w:eastAsia="Times New Roman" w:hAnsi="Times New Roman" w:cs="Times New Roman"/>
          <w:i/>
          <w:iCs/>
          <w:color w:val="000000"/>
          <w:sz w:val="28"/>
          <w:szCs w:val="28"/>
          <w:lang w:eastAsia="ru-RU"/>
        </w:rPr>
      </w:pPr>
      <w:r w:rsidRPr="00EA58E2">
        <w:rPr>
          <w:rFonts w:ascii="Times New Roman" w:eastAsia="Times New Roman" w:hAnsi="Times New Roman" w:cs="Times New Roman"/>
          <w:b/>
          <w:color w:val="000000"/>
          <w:sz w:val="28"/>
          <w:szCs w:val="28"/>
          <w:lang w:eastAsia="ru-RU"/>
        </w:rPr>
        <w:t xml:space="preserve">2. </w:t>
      </w:r>
      <w:r w:rsidRPr="00EA58E2">
        <w:rPr>
          <w:rFonts w:ascii="Times New Roman" w:eastAsia="Times New Roman" w:hAnsi="Times New Roman" w:cs="Times New Roman"/>
          <w:color w:val="000000"/>
          <w:sz w:val="28"/>
          <w:szCs w:val="28"/>
          <w:lang w:eastAsia="ru-RU"/>
        </w:rPr>
        <w:t xml:space="preserve">Векторы </w:t>
      </w:r>
      <w:r w:rsidRPr="00EA58E2">
        <w:rPr>
          <w:rFonts w:ascii="Times New Roman" w:eastAsia="Times New Roman" w:hAnsi="Times New Roman" w:cs="Times New Roman"/>
          <w:b/>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и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образуют угол φ=120°, причём |</w:t>
      </w:r>
      <w:r w:rsidRPr="00EA58E2">
        <w:rPr>
          <w:rFonts w:ascii="Times New Roman" w:eastAsia="Times New Roman" w:hAnsi="Times New Roman" w:cs="Times New Roman"/>
          <w:b/>
          <w:color w:val="000000"/>
          <w:sz w:val="28"/>
          <w:szCs w:val="28"/>
          <w:lang w:eastAsia="ru-RU"/>
        </w:rPr>
        <w:t>а</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3 и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 5. Определить |</w:t>
      </w:r>
      <w:r w:rsidRPr="00EA58E2">
        <w:rPr>
          <w:rFonts w:ascii="Times New Roman" w:eastAsia="Times New Roman" w:hAnsi="Times New Roman" w:cs="Times New Roman"/>
          <w:b/>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color w:val="000000"/>
          <w:sz w:val="28"/>
          <w:szCs w:val="28"/>
          <w:lang w:eastAsia="ru-RU"/>
        </w:rPr>
        <w:t>| и |</w:t>
      </w:r>
      <w:r w:rsidRPr="00EA58E2">
        <w:rPr>
          <w:rFonts w:ascii="Times New Roman" w:eastAsia="Times New Roman" w:hAnsi="Times New Roman" w:cs="Times New Roman"/>
          <w:b/>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i/>
          <w:iCs/>
          <w:color w:val="000000"/>
          <w:sz w:val="28"/>
          <w:szCs w:val="28"/>
          <w:lang w:eastAsia="ru-RU"/>
        </w:rPr>
        <w:t>.</w:t>
      </w:r>
    </w:p>
    <w:p w:rsidR="00EA58E2" w:rsidRPr="00EA58E2" w:rsidRDefault="00EA58E2" w:rsidP="00EA58E2">
      <w:pPr>
        <w:shd w:val="clear" w:color="auto" w:fill="FFFFFF"/>
        <w:tabs>
          <w:tab w:val="left" w:pos="426"/>
          <w:tab w:val="left" w:pos="2127"/>
        </w:tabs>
        <w:spacing w:after="0" w:line="240" w:lineRule="auto"/>
        <w:contextualSpacing/>
        <w:jc w:val="both"/>
        <w:rPr>
          <w:rFonts w:ascii="Times New Roman" w:eastAsia="Times New Roman" w:hAnsi="Times New Roman" w:cs="Times New Roman"/>
          <w:color w:val="000000"/>
          <w:sz w:val="28"/>
          <w:szCs w:val="28"/>
          <w:lang w:eastAsia="ru-RU"/>
        </w:rPr>
      </w:pPr>
      <w:r w:rsidRPr="00EA58E2">
        <w:rPr>
          <w:rFonts w:ascii="Times New Roman" w:eastAsia="Times New Roman" w:hAnsi="Times New Roman" w:cs="Times New Roman"/>
          <w:b/>
          <w:color w:val="000000"/>
          <w:sz w:val="28"/>
          <w:szCs w:val="28"/>
          <w:lang w:eastAsia="ru-RU"/>
        </w:rPr>
        <w:t xml:space="preserve">          3</w:t>
      </w:r>
      <w:r w:rsidRPr="00EA58E2">
        <w:rPr>
          <w:rFonts w:ascii="Times New Roman" w:eastAsia="Times New Roman" w:hAnsi="Times New Roman" w:cs="Times New Roman"/>
          <w:color w:val="000000"/>
          <w:sz w:val="28"/>
          <w:szCs w:val="28"/>
          <w:lang w:eastAsia="ru-RU"/>
        </w:rPr>
        <w:t xml:space="preserve">. По данным векторам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и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построить каждый из следую</w:t>
      </w:r>
      <w:r w:rsidRPr="00EA58E2">
        <w:rPr>
          <w:rFonts w:ascii="Times New Roman" w:eastAsia="Times New Roman" w:hAnsi="Times New Roman" w:cs="Times New Roman"/>
          <w:color w:val="000000"/>
          <w:sz w:val="28"/>
          <w:szCs w:val="28"/>
          <w:lang w:eastAsia="ru-RU"/>
        </w:rPr>
        <w:softHyphen/>
        <w:t>щих векторов: 1)-2</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2) </w:t>
      </w:r>
      <w:r w:rsidRPr="00EA58E2">
        <w:rPr>
          <w:rFonts w:ascii="Times New Roman" w:eastAsia="Times New Roman" w:hAnsi="Times New Roman" w:cs="Times New Roman"/>
          <w:color w:val="000000"/>
          <w:position w:val="-24"/>
          <w:sz w:val="28"/>
          <w:szCs w:val="28"/>
          <w:lang w:eastAsia="ru-RU"/>
        </w:rPr>
        <w:object w:dxaOrig="220" w:dyaOrig="620">
          <v:shape id="_x0000_i1445" type="#_x0000_t75" style="width:11pt;height:31pt" o:ole="">
            <v:imagedata r:id="rId1688" o:title=""/>
          </v:shape>
          <o:OLEObject Type="Embed" ProgID="Equation.DSMT4" ShapeID="_x0000_i1445" DrawAspect="Content" ObjectID="_1638191421" r:id="rId1689"/>
        </w:objec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3) -2</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color w:val="000000"/>
          <w:position w:val="-24"/>
          <w:sz w:val="28"/>
          <w:szCs w:val="28"/>
          <w:lang w:eastAsia="ru-RU"/>
        </w:rPr>
        <w:object w:dxaOrig="220" w:dyaOrig="620">
          <v:shape id="_x0000_i1446" type="#_x0000_t75" style="width:11pt;height:31pt" o:ole="">
            <v:imagedata r:id="rId1671" o:title=""/>
          </v:shape>
          <o:OLEObject Type="Embed" ProgID="Equation.3" ShapeID="_x0000_i1446" DrawAspect="Content" ObjectID="_1638191422" r:id="rId1690"/>
        </w:objec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4) </w:t>
      </w:r>
      <w:r w:rsidRPr="00EA58E2">
        <w:rPr>
          <w:rFonts w:ascii="Times New Roman" w:eastAsia="Times New Roman" w:hAnsi="Times New Roman" w:cs="Times New Roman"/>
          <w:color w:val="000000"/>
          <w:position w:val="-24"/>
          <w:sz w:val="28"/>
          <w:szCs w:val="28"/>
          <w:lang w:eastAsia="ru-RU"/>
        </w:rPr>
        <w:object w:dxaOrig="240" w:dyaOrig="620">
          <v:shape id="_x0000_i1447" type="#_x0000_t75" style="width:12pt;height:31pt" o:ole="">
            <v:imagedata r:id="rId1669" o:title=""/>
          </v:shape>
          <o:OLEObject Type="Embed" ProgID="Equation.3" ShapeID="_x0000_i1447" DrawAspect="Content" ObjectID="_1638191423" r:id="rId1691"/>
        </w:objec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2</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shd w:val="clear" w:color="auto" w:fill="FFFFFF"/>
        <w:tabs>
          <w:tab w:val="left" w:pos="426"/>
          <w:tab w:val="left" w:pos="2127"/>
        </w:tabs>
        <w:spacing w:after="0" w:line="240" w:lineRule="auto"/>
        <w:contextualSpacing/>
        <w:jc w:val="both"/>
        <w:rPr>
          <w:rFonts w:ascii="Times New Roman" w:eastAsia="Times New Roman" w:hAnsi="Times New Roman" w:cs="Times New Roman"/>
          <w:b/>
          <w:color w:val="000000"/>
          <w:sz w:val="28"/>
          <w:szCs w:val="28"/>
          <w:lang w:eastAsia="ru-RU"/>
        </w:rPr>
      </w:pPr>
      <w:r w:rsidRPr="00EA58E2">
        <w:rPr>
          <w:rFonts w:ascii="Times New Roman" w:eastAsia="Times New Roman" w:hAnsi="Times New Roman" w:cs="Times New Roman"/>
          <w:b/>
          <w:color w:val="000000"/>
          <w:sz w:val="28"/>
          <w:szCs w:val="28"/>
          <w:lang w:eastAsia="ru-RU"/>
        </w:rPr>
        <w:t xml:space="preserve">          4. </w:t>
      </w:r>
      <w:r w:rsidRPr="00EA58E2">
        <w:rPr>
          <w:rFonts w:ascii="Times New Roman" w:eastAsia="Times New Roman" w:hAnsi="Times New Roman" w:cs="Times New Roman"/>
          <w:color w:val="000000"/>
          <w:sz w:val="28"/>
          <w:szCs w:val="28"/>
          <w:lang w:eastAsia="ru-RU"/>
        </w:rPr>
        <w:t xml:space="preserve">В треугольнике </w:t>
      </w:r>
      <w:r w:rsidRPr="00EA58E2">
        <w:rPr>
          <w:rFonts w:ascii="Times New Roman" w:eastAsia="Times New Roman" w:hAnsi="Times New Roman" w:cs="Times New Roman"/>
          <w:i/>
          <w:color w:val="000000"/>
          <w:sz w:val="28"/>
          <w:szCs w:val="28"/>
          <w:lang w:eastAsia="ru-RU"/>
        </w:rPr>
        <w:t>ABC</w:t>
      </w:r>
      <w:r w:rsidRPr="00EA58E2">
        <w:rPr>
          <w:rFonts w:ascii="Times New Roman" w:eastAsia="Times New Roman" w:hAnsi="Times New Roman" w:cs="Times New Roman"/>
          <w:color w:val="000000"/>
          <w:sz w:val="28"/>
          <w:szCs w:val="28"/>
          <w:lang w:eastAsia="ru-RU"/>
        </w:rPr>
        <w:t xml:space="preserve"> вектор</w:t>
      </w:r>
      <w:r w:rsidRPr="00EA58E2">
        <w:rPr>
          <w:rFonts w:ascii="Times New Roman" w:eastAsia="Times New Roman" w:hAnsi="Times New Roman" w:cs="Times New Roman"/>
          <w:i/>
          <w:color w:val="000000"/>
          <w:sz w:val="28"/>
          <w:szCs w:val="28"/>
          <w:lang w:eastAsia="ru-RU"/>
        </w:rPr>
        <w:t xml:space="preserve"> </w:t>
      </w:r>
      <w:r w:rsidRPr="00EA58E2">
        <w:rPr>
          <w:rFonts w:ascii="Times New Roman" w:eastAsia="Times New Roman" w:hAnsi="Times New Roman" w:cs="Times New Roman"/>
          <w:i/>
          <w:color w:val="000000"/>
          <w:position w:val="-6"/>
          <w:sz w:val="28"/>
          <w:szCs w:val="28"/>
          <w:lang w:eastAsia="ru-RU"/>
        </w:rPr>
        <w:object w:dxaOrig="800" w:dyaOrig="340">
          <v:shape id="_x0000_i1448" type="#_x0000_t75" style="width:39pt;height:17.5pt" o:ole="">
            <v:imagedata r:id="rId1674" o:title=""/>
          </v:shape>
          <o:OLEObject Type="Embed" ProgID="Equation.3" ShapeID="_x0000_i1448" DrawAspect="Content" ObjectID="_1638191424" r:id="rId1692"/>
        </w:object>
      </w:r>
      <w:r w:rsidRPr="00EA58E2">
        <w:rPr>
          <w:rFonts w:ascii="Times New Roman" w:eastAsia="Times New Roman" w:hAnsi="Times New Roman" w:cs="Times New Roman"/>
          <w:color w:val="000000"/>
          <w:sz w:val="28"/>
          <w:szCs w:val="28"/>
          <w:lang w:eastAsia="ru-RU"/>
        </w:rPr>
        <w:t>и вектор</w:t>
      </w:r>
      <w:r w:rsidRPr="00EA58E2">
        <w:rPr>
          <w:rFonts w:ascii="Times New Roman" w:eastAsia="Times New Roman" w:hAnsi="Times New Roman" w:cs="Times New Roman"/>
          <w:color w:val="000000"/>
          <w:position w:val="-6"/>
          <w:sz w:val="28"/>
          <w:szCs w:val="28"/>
          <w:lang w:eastAsia="ru-RU"/>
        </w:rPr>
        <w:object w:dxaOrig="820" w:dyaOrig="340">
          <v:shape id="_x0000_i1449" type="#_x0000_t75" style="width:41pt;height:17.5pt" o:ole="">
            <v:imagedata r:id="rId1676" o:title=""/>
          </v:shape>
          <o:OLEObject Type="Embed" ProgID="Equation.3" ShapeID="_x0000_i1449" DrawAspect="Content" ObjectID="_1638191425" r:id="rId1693"/>
        </w:object>
      </w:r>
      <w:r w:rsidRPr="00EA58E2">
        <w:rPr>
          <w:rFonts w:ascii="Times New Roman" w:eastAsia="Times New Roman" w:hAnsi="Times New Roman" w:cs="Times New Roman"/>
          <w:color w:val="000000"/>
          <w:sz w:val="28"/>
          <w:szCs w:val="28"/>
          <w:lang w:eastAsia="ru-RU"/>
        </w:rPr>
        <w:t xml:space="preserve"> Принимая в качестве масштабной единицы </w:t>
      </w:r>
      <w:r w:rsidRPr="00EA58E2">
        <w:rPr>
          <w:rFonts w:ascii="Times New Roman" w:eastAsia="Times New Roman" w:hAnsi="Times New Roman" w:cs="Times New Roman"/>
          <w:color w:val="000000"/>
          <w:position w:val="-24"/>
          <w:sz w:val="28"/>
          <w:szCs w:val="28"/>
          <w:lang w:eastAsia="ru-RU"/>
        </w:rPr>
        <w:object w:dxaOrig="499" w:dyaOrig="620">
          <v:shape id="_x0000_i1450" type="#_x0000_t75" style="width:25pt;height:31pt" o:ole="">
            <v:imagedata r:id="rId1694" o:title=""/>
          </v:shape>
          <o:OLEObject Type="Embed" ProgID="Equation.3" ShapeID="_x0000_i1450" DrawAspect="Content" ObjectID="_1638191426" r:id="rId1695"/>
        </w:object>
      </w:r>
      <w:r w:rsidRPr="00EA58E2">
        <w:rPr>
          <w:rFonts w:ascii="Times New Roman" w:eastAsia="Times New Roman" w:hAnsi="Times New Roman" w:cs="Times New Roman"/>
          <w:color w:val="000000"/>
          <w:sz w:val="28"/>
          <w:szCs w:val="28"/>
          <w:lang w:eastAsia="ru-RU"/>
        </w:rPr>
        <w:t xml:space="preserve">, построить также векторы: 1)  </w:t>
      </w:r>
      <w:r w:rsidRPr="00EA58E2">
        <w:rPr>
          <w:rFonts w:ascii="Times New Roman" w:eastAsia="Times New Roman" w:hAnsi="Times New Roman" w:cs="Times New Roman"/>
          <w:color w:val="000000"/>
          <w:position w:val="-10"/>
          <w:sz w:val="28"/>
          <w:szCs w:val="28"/>
          <w:lang w:eastAsia="ru-RU"/>
        </w:rPr>
        <w:object w:dxaOrig="320" w:dyaOrig="340">
          <v:shape id="_x0000_i1451" type="#_x0000_t75" style="width:16pt;height:17.5pt" o:ole="">
            <v:imagedata r:id="rId1696" o:title=""/>
          </v:shape>
          <o:OLEObject Type="Embed" ProgID="Equation.3" ShapeID="_x0000_i1451" DrawAspect="Content" ObjectID="_1638191427" r:id="rId1697"/>
        </w:object>
      </w:r>
      <w:r w:rsidRPr="00EA58E2">
        <w:rPr>
          <w:rFonts w:ascii="Times New Roman" w:eastAsia="Times New Roman" w:hAnsi="Times New Roman" w:cs="Times New Roman"/>
          <w:color w:val="000000"/>
          <w:sz w:val="28"/>
          <w:szCs w:val="28"/>
          <w:lang w:eastAsia="ru-RU"/>
        </w:rPr>
        <w:t xml:space="preserve">m </w:t>
      </w:r>
      <w:r w:rsidRPr="00EA58E2">
        <w:rPr>
          <w:rFonts w:ascii="Times New Roman" w:eastAsia="Times New Roman" w:hAnsi="Times New Roman" w:cs="Times New Roman"/>
          <w:b/>
          <w:color w:val="000000"/>
          <w:sz w:val="28"/>
          <w:szCs w:val="28"/>
          <w:lang w:eastAsia="ru-RU"/>
        </w:rPr>
        <w:t>+</w:t>
      </w:r>
      <w:r w:rsidRPr="00EA58E2">
        <w:rPr>
          <w:rFonts w:ascii="Times New Roman" w:eastAsia="Times New Roman" w:hAnsi="Times New Roman" w:cs="Times New Roman"/>
          <w:b/>
          <w:color w:val="000000"/>
          <w:position w:val="-10"/>
          <w:sz w:val="28"/>
          <w:szCs w:val="28"/>
          <w:lang w:eastAsia="ru-RU"/>
        </w:rPr>
        <w:object w:dxaOrig="360" w:dyaOrig="340">
          <v:shape id="_x0000_i1452" type="#_x0000_t75" style="width:18.5pt;height:17.5pt" o:ole="">
            <v:imagedata r:id="rId1698" o:title=""/>
          </v:shape>
          <o:OLEObject Type="Embed" ProgID="Equation.3" ShapeID="_x0000_i1452" DrawAspect="Content" ObjectID="_1638191428" r:id="rId1699"/>
        </w:object>
      </w:r>
      <w:r w:rsidRPr="00EA58E2">
        <w:rPr>
          <w:rFonts w:ascii="Times New Roman" w:eastAsia="Times New Roman" w:hAnsi="Times New Roman" w:cs="Times New Roman"/>
          <w:b/>
          <w:color w:val="000000"/>
          <w:sz w:val="28"/>
          <w:szCs w:val="28"/>
          <w:lang w:eastAsia="ru-RU"/>
        </w:rPr>
        <w:t xml:space="preserve">n,  2)  </w:t>
      </w:r>
      <w:r w:rsidRPr="00EA58E2">
        <w:rPr>
          <w:rFonts w:ascii="Times New Roman" w:eastAsia="Times New Roman" w:hAnsi="Times New Roman" w:cs="Times New Roman"/>
          <w:b/>
          <w:color w:val="000000"/>
          <w:position w:val="-10"/>
          <w:sz w:val="28"/>
          <w:szCs w:val="28"/>
          <w:lang w:eastAsia="ru-RU"/>
        </w:rPr>
        <w:object w:dxaOrig="320" w:dyaOrig="340">
          <v:shape id="_x0000_i1453" type="#_x0000_t75" style="width:16pt;height:17.5pt" o:ole="">
            <v:imagedata r:id="rId1700" o:title=""/>
          </v:shape>
          <o:OLEObject Type="Embed" ProgID="Equation.3" ShapeID="_x0000_i1453" DrawAspect="Content" ObjectID="_1638191429" r:id="rId1701"/>
        </w:object>
      </w:r>
      <w:r w:rsidRPr="00EA58E2">
        <w:rPr>
          <w:rFonts w:ascii="Times New Roman" w:eastAsia="Times New Roman" w:hAnsi="Times New Roman" w:cs="Times New Roman"/>
          <w:b/>
          <w:color w:val="000000"/>
          <w:sz w:val="28"/>
          <w:szCs w:val="28"/>
          <w:lang w:eastAsia="ru-RU"/>
        </w:rPr>
        <w:t>m -</w:t>
      </w:r>
      <w:r w:rsidRPr="00EA58E2">
        <w:rPr>
          <w:rFonts w:ascii="Times New Roman" w:eastAsia="Times New Roman" w:hAnsi="Times New Roman" w:cs="Times New Roman"/>
          <w:b/>
          <w:color w:val="000000"/>
          <w:position w:val="-10"/>
          <w:sz w:val="28"/>
          <w:szCs w:val="28"/>
          <w:lang w:eastAsia="ru-RU"/>
        </w:rPr>
        <w:object w:dxaOrig="360" w:dyaOrig="340">
          <v:shape id="_x0000_i1454" type="#_x0000_t75" style="width:18.5pt;height:17.5pt" o:ole="">
            <v:imagedata r:id="rId1702" o:title=""/>
          </v:shape>
          <o:OLEObject Type="Embed" ProgID="Equation.3" ShapeID="_x0000_i1454" DrawAspect="Content" ObjectID="_1638191430" r:id="rId1703"/>
        </w:object>
      </w:r>
      <w:r w:rsidRPr="00EA58E2">
        <w:rPr>
          <w:rFonts w:ascii="Times New Roman" w:eastAsia="Times New Roman" w:hAnsi="Times New Roman" w:cs="Times New Roman"/>
          <w:b/>
          <w:color w:val="000000"/>
          <w:sz w:val="28"/>
          <w:szCs w:val="28"/>
          <w:lang w:eastAsia="ru-RU"/>
        </w:rPr>
        <w:t>n .</w:t>
      </w:r>
    </w:p>
    <w:p w:rsidR="00EA58E2" w:rsidRPr="00EA58E2" w:rsidRDefault="00EA58E2" w:rsidP="00EA58E2">
      <w:pPr>
        <w:shd w:val="clear" w:color="auto" w:fill="FFFFFF"/>
        <w:tabs>
          <w:tab w:val="left" w:pos="426"/>
          <w:tab w:val="left" w:pos="2127"/>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color w:val="000000"/>
          <w:sz w:val="28"/>
          <w:szCs w:val="28"/>
          <w:lang w:eastAsia="ru-RU"/>
        </w:rPr>
        <w:t xml:space="preserve">       </w:t>
      </w:r>
    </w:p>
    <w:p w:rsidR="00EA58E2" w:rsidRPr="00EA58E2" w:rsidRDefault="00EA58E2" w:rsidP="00EA58E2">
      <w:pPr>
        <w:shd w:val="clear" w:color="auto" w:fill="FFFFFF"/>
        <w:tabs>
          <w:tab w:val="left" w:pos="2127"/>
        </w:tabs>
        <w:spacing w:after="0" w:line="240" w:lineRule="auto"/>
        <w:ind w:firstLine="680"/>
        <w:contextualSpacing/>
        <w:jc w:val="both"/>
        <w:rPr>
          <w:rFonts w:ascii="Times New Roman" w:eastAsia="Times New Roman" w:hAnsi="Times New Roman" w:cs="Times New Roman"/>
          <w:sz w:val="28"/>
          <w:szCs w:val="28"/>
          <w:lang w:eastAsia="ru-RU"/>
        </w:rPr>
      </w:pPr>
    </w:p>
    <w:p w:rsidR="00EA58E2" w:rsidRPr="00EA58E2" w:rsidRDefault="00EA58E2" w:rsidP="00EA58E2">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tabs>
          <w:tab w:val="left" w:pos="567"/>
        </w:tabs>
        <w:spacing w:after="0" w:line="24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 xml:space="preserve"> Скалярное произведение векторов. Свойства скалярного произведения</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1.</w:t>
      </w:r>
      <w:r w:rsidRPr="00EA58E2">
        <w:rPr>
          <w:rFonts w:ascii="Times New Roman" w:eastAsia="Times New Roman" w:hAnsi="Times New Roman" w:cs="Times New Roman"/>
          <w:sz w:val="28"/>
          <w:szCs w:val="28"/>
          <w:lang w:eastAsia="ru-RU"/>
        </w:rPr>
        <w:t xml:space="preserve">  Даны векторы    </w:t>
      </w:r>
      <w:r w:rsidRPr="00EA58E2">
        <w:rPr>
          <w:rFonts w:ascii="Times New Roman" w:eastAsia="Times New Roman" w:hAnsi="Times New Roman" w:cs="Times New Roman"/>
          <w:position w:val="-6"/>
          <w:sz w:val="28"/>
          <w:szCs w:val="28"/>
          <w:lang w:val="en-US" w:eastAsia="ru-RU"/>
        </w:rPr>
        <w:object w:dxaOrig="200" w:dyaOrig="340">
          <v:shape id="_x0000_i1455" type="#_x0000_t75" style="width:10.5pt;height:17.5pt" o:ole="">
            <v:imagedata r:id="rId1653" o:title=""/>
          </v:shape>
          <o:OLEObject Type="Embed" ProgID="Equation.3" ShapeID="_x0000_i1455" DrawAspect="Content" ObjectID="_1638191431" r:id="rId1704"/>
        </w:object>
      </w:r>
      <w:r w:rsidRPr="00EA58E2">
        <w:rPr>
          <w:rFonts w:ascii="Times New Roman" w:eastAsia="Times New Roman" w:hAnsi="Times New Roman" w:cs="Times New Roman"/>
          <w:sz w:val="28"/>
          <w:szCs w:val="28"/>
          <w:lang w:eastAsia="ru-RU"/>
        </w:rPr>
        <w:t xml:space="preserve">=(3; -4; 2;5),   </w:t>
      </w:r>
      <w:r w:rsidRPr="00EA58E2">
        <w:rPr>
          <w:rFonts w:ascii="Times New Roman" w:eastAsia="Times New Roman" w:hAnsi="Times New Roman" w:cs="Times New Roman"/>
          <w:position w:val="-10"/>
          <w:sz w:val="28"/>
          <w:szCs w:val="28"/>
          <w:lang w:val="en-US" w:eastAsia="ru-RU"/>
        </w:rPr>
        <w:object w:dxaOrig="220" w:dyaOrig="380">
          <v:shape id="_x0000_i1456" type="#_x0000_t75" style="width:11pt;height:18.5pt" o:ole="">
            <v:imagedata r:id="rId1655" o:title=""/>
          </v:shape>
          <o:OLEObject Type="Embed" ProgID="Equation.3" ShapeID="_x0000_i1456" DrawAspect="Content" ObjectID="_1638191432" r:id="rId1705"/>
        </w:object>
      </w:r>
      <w:r w:rsidRPr="00EA58E2">
        <w:rPr>
          <w:rFonts w:ascii="Times New Roman" w:eastAsia="Times New Roman" w:hAnsi="Times New Roman" w:cs="Times New Roman"/>
          <w:sz w:val="28"/>
          <w:szCs w:val="28"/>
          <w:lang w:eastAsia="ru-RU"/>
        </w:rPr>
        <w:t>=(-1; 3 ; -7; 2) . Найти:</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 xml:space="preserve">а)  Скалярное произведение   </w:t>
      </w:r>
      <w:r w:rsidRPr="00EA58E2">
        <w:rPr>
          <w:rFonts w:ascii="Times New Roman" w:eastAsia="Times New Roman" w:hAnsi="Times New Roman" w:cs="Times New Roman"/>
          <w:position w:val="-6"/>
          <w:sz w:val="28"/>
          <w:szCs w:val="28"/>
          <w:lang w:val="en-US" w:eastAsia="ru-RU"/>
        </w:rPr>
        <w:object w:dxaOrig="200" w:dyaOrig="340">
          <v:shape id="_x0000_i1457" type="#_x0000_t75" style="width:10.5pt;height:17.5pt" o:ole="">
            <v:imagedata r:id="rId1653" o:title=""/>
          </v:shape>
          <o:OLEObject Type="Embed" ProgID="Equation.3" ShapeID="_x0000_i1457" DrawAspect="Content" ObjectID="_1638191433" r:id="rId1706"/>
        </w:object>
      </w:r>
      <w:r w:rsidRPr="00EA58E2">
        <w:rPr>
          <w:rFonts w:ascii="Times New Roman" w:eastAsia="Times New Roman" w:hAnsi="Times New Roman" w:cs="Times New Roman"/>
          <w:sz w:val="28"/>
          <w:szCs w:val="28"/>
          <w:lang w:eastAsia="ru-RU"/>
        </w:rPr>
        <w:t>*</w:t>
      </w:r>
      <w:r w:rsidRPr="00EA58E2">
        <w:rPr>
          <w:rFonts w:ascii="Times New Roman" w:eastAsia="Times New Roman" w:hAnsi="Times New Roman" w:cs="Times New Roman"/>
          <w:position w:val="-10"/>
          <w:sz w:val="28"/>
          <w:szCs w:val="28"/>
          <w:lang w:val="en-US" w:eastAsia="ru-RU"/>
        </w:rPr>
        <w:object w:dxaOrig="220" w:dyaOrig="380">
          <v:shape id="_x0000_i1458" type="#_x0000_t75" style="width:11pt;height:18.5pt" o:ole="">
            <v:imagedata r:id="rId1655" o:title=""/>
          </v:shape>
          <o:OLEObject Type="Embed" ProgID="Equation.3" ShapeID="_x0000_i1458" DrawAspect="Content" ObjectID="_1638191434" r:id="rId1707"/>
        </w:object>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position w:val="-10"/>
          <w:sz w:val="28"/>
          <w:szCs w:val="28"/>
          <w:lang w:eastAsia="ru-RU"/>
        </w:rPr>
      </w:pPr>
      <w:r w:rsidRPr="00EA58E2">
        <w:rPr>
          <w:rFonts w:ascii="Times New Roman" w:eastAsia="Times New Roman" w:hAnsi="Times New Roman" w:cs="Times New Roman"/>
          <w:sz w:val="28"/>
          <w:szCs w:val="28"/>
          <w:lang w:eastAsia="ru-RU"/>
        </w:rPr>
        <w:t xml:space="preserve">в) Угол между векторами  </w:t>
      </w:r>
      <w:r w:rsidRPr="00EA58E2">
        <w:rPr>
          <w:rFonts w:ascii="Times New Roman" w:eastAsia="Times New Roman" w:hAnsi="Times New Roman" w:cs="Times New Roman"/>
          <w:position w:val="-6"/>
          <w:sz w:val="28"/>
          <w:szCs w:val="28"/>
          <w:lang w:val="en-US" w:eastAsia="ru-RU"/>
        </w:rPr>
        <w:object w:dxaOrig="200" w:dyaOrig="340">
          <v:shape id="_x0000_i1459" type="#_x0000_t75" style="width:10.5pt;height:17.5pt" o:ole="">
            <v:imagedata r:id="rId1653" o:title=""/>
          </v:shape>
          <o:OLEObject Type="Embed" ProgID="Equation.3" ShapeID="_x0000_i1459" DrawAspect="Content" ObjectID="_1638191435" r:id="rId1708"/>
        </w:object>
      </w:r>
      <w:r w:rsidRPr="00EA58E2">
        <w:rPr>
          <w:rFonts w:ascii="Times New Roman" w:eastAsia="Times New Roman" w:hAnsi="Times New Roman" w:cs="Times New Roman"/>
          <w:sz w:val="28"/>
          <w:szCs w:val="28"/>
          <w:lang w:eastAsia="ru-RU"/>
        </w:rPr>
        <w:t xml:space="preserve"> и </w:t>
      </w:r>
      <w:r w:rsidRPr="00EA58E2">
        <w:rPr>
          <w:rFonts w:ascii="Times New Roman" w:eastAsia="Times New Roman" w:hAnsi="Times New Roman" w:cs="Times New Roman"/>
          <w:position w:val="-10"/>
          <w:sz w:val="28"/>
          <w:szCs w:val="28"/>
          <w:lang w:val="en-US" w:eastAsia="ru-RU"/>
        </w:rPr>
        <w:object w:dxaOrig="220" w:dyaOrig="380">
          <v:shape id="_x0000_i1460" type="#_x0000_t75" style="width:11pt;height:18.5pt" o:ole="">
            <v:imagedata r:id="rId1655" o:title=""/>
          </v:shape>
          <o:OLEObject Type="Embed" ProgID="Equation.3" ShapeID="_x0000_i1460" DrawAspect="Content" ObjectID="_1638191436" r:id="rId1709"/>
        </w:objec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position w:val="-10"/>
          <w:sz w:val="28"/>
          <w:szCs w:val="28"/>
          <w:lang w:val="en-US" w:eastAsia="ru-RU"/>
        </w:rPr>
      </w:pPr>
      <w:r w:rsidRPr="00EA58E2">
        <w:rPr>
          <w:rFonts w:ascii="Times New Roman" w:eastAsia="Times New Roman" w:hAnsi="Times New Roman" w:cs="Times New Roman"/>
          <w:b/>
          <w:position w:val="-10"/>
          <w:sz w:val="28"/>
          <w:szCs w:val="28"/>
          <w:lang w:eastAsia="ru-RU"/>
        </w:rPr>
        <w:t>Решение</w:t>
      </w:r>
      <w:r w:rsidRPr="00EA58E2">
        <w:rPr>
          <w:rFonts w:ascii="Times New Roman" w:eastAsia="Times New Roman" w:hAnsi="Times New Roman" w:cs="Times New Roman"/>
          <w:position w:val="-10"/>
          <w:sz w:val="28"/>
          <w:szCs w:val="28"/>
          <w:lang w:val="en-US" w:eastAsia="ru-RU"/>
        </w:rPr>
        <w:t>:</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val="en-US" w:eastAsia="ru-RU"/>
        </w:rPr>
      </w:pPr>
      <w:r w:rsidRPr="00EA58E2">
        <w:rPr>
          <w:rFonts w:ascii="Times New Roman" w:eastAsia="Times New Roman" w:hAnsi="Times New Roman" w:cs="Times New Roman"/>
          <w:sz w:val="28"/>
          <w:szCs w:val="28"/>
          <w:lang w:val="en-US" w:eastAsia="ru-RU"/>
        </w:rPr>
        <w:t xml:space="preserve">a)   </w:t>
      </w:r>
      <w:r w:rsidRPr="00EA58E2">
        <w:rPr>
          <w:rFonts w:ascii="Times New Roman" w:eastAsia="Times New Roman" w:hAnsi="Times New Roman" w:cs="Times New Roman"/>
          <w:position w:val="-6"/>
          <w:sz w:val="28"/>
          <w:szCs w:val="28"/>
          <w:lang w:val="en-US" w:eastAsia="ru-RU"/>
        </w:rPr>
        <w:object w:dxaOrig="200" w:dyaOrig="340">
          <v:shape id="_x0000_i1461" type="#_x0000_t75" style="width:10.5pt;height:17.5pt" o:ole="">
            <v:imagedata r:id="rId1653" o:title=""/>
          </v:shape>
          <o:OLEObject Type="Embed" ProgID="Equation.3" ShapeID="_x0000_i1461" DrawAspect="Content" ObjectID="_1638191437" r:id="rId1710"/>
        </w:object>
      </w:r>
      <w:r w:rsidRPr="00EA58E2">
        <w:rPr>
          <w:rFonts w:ascii="Times New Roman" w:eastAsia="Times New Roman" w:hAnsi="Times New Roman" w:cs="Times New Roman"/>
          <w:sz w:val="28"/>
          <w:szCs w:val="28"/>
          <w:lang w:val="en-US" w:eastAsia="ru-RU"/>
        </w:rPr>
        <w:t>*</w:t>
      </w:r>
      <w:r w:rsidRPr="00EA58E2">
        <w:rPr>
          <w:rFonts w:ascii="Times New Roman" w:eastAsia="Times New Roman" w:hAnsi="Times New Roman" w:cs="Times New Roman"/>
          <w:position w:val="-10"/>
          <w:sz w:val="28"/>
          <w:szCs w:val="28"/>
          <w:lang w:val="en-US" w:eastAsia="ru-RU"/>
        </w:rPr>
        <w:object w:dxaOrig="220" w:dyaOrig="380">
          <v:shape id="_x0000_i1462" type="#_x0000_t75" style="width:11pt;height:18.5pt" o:ole="">
            <v:imagedata r:id="rId1655" o:title=""/>
          </v:shape>
          <o:OLEObject Type="Embed" ProgID="Equation.3" ShapeID="_x0000_i1462" DrawAspect="Content" ObjectID="_1638191438" r:id="rId1711"/>
        </w:object>
      </w:r>
      <w:r w:rsidRPr="00EA58E2">
        <w:rPr>
          <w:rFonts w:ascii="Times New Roman" w:eastAsia="Times New Roman" w:hAnsi="Times New Roman" w:cs="Times New Roman"/>
          <w:sz w:val="28"/>
          <w:szCs w:val="28"/>
          <w:lang w:val="en-US" w:eastAsia="ru-RU"/>
        </w:rPr>
        <w:t>=-3-12-14+10=-19</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val="en-US" w:eastAsia="ru-RU"/>
        </w:rPr>
      </w:pPr>
      <w:r w:rsidRPr="00EA58E2">
        <w:rPr>
          <w:rFonts w:ascii="Times New Roman" w:eastAsia="Times New Roman" w:hAnsi="Times New Roman" w:cs="Times New Roman"/>
          <w:sz w:val="28"/>
          <w:szCs w:val="28"/>
          <w:lang w:val="en-US" w:eastAsia="ru-RU"/>
        </w:rPr>
        <w:lastRenderedPageBreak/>
        <w:t xml:space="preserve"> </w:t>
      </w:r>
      <w:r w:rsidRPr="00EA58E2">
        <w:rPr>
          <w:rFonts w:ascii="Times New Roman" w:eastAsia="Times New Roman" w:hAnsi="Times New Roman" w:cs="Times New Roman"/>
          <w:sz w:val="28"/>
          <w:szCs w:val="28"/>
          <w:lang w:eastAsia="ru-RU"/>
        </w:rPr>
        <w:t>в</w:t>
      </w:r>
      <w:r w:rsidRPr="00EA58E2">
        <w:rPr>
          <w:rFonts w:ascii="Times New Roman" w:eastAsia="Times New Roman" w:hAnsi="Times New Roman" w:cs="Times New Roman"/>
          <w:sz w:val="28"/>
          <w:szCs w:val="28"/>
          <w:lang w:val="en-US" w:eastAsia="ru-RU"/>
        </w:rPr>
        <w:t>) cosφ=</w:t>
      </w:r>
      <w:r w:rsidRPr="00EA58E2">
        <w:rPr>
          <w:rFonts w:ascii="Times New Roman" w:eastAsia="Times New Roman" w:hAnsi="Times New Roman" w:cs="Times New Roman"/>
          <w:position w:val="-40"/>
          <w:sz w:val="28"/>
          <w:szCs w:val="28"/>
          <w:lang w:val="en-US" w:eastAsia="ru-RU"/>
        </w:rPr>
        <w:object w:dxaOrig="720" w:dyaOrig="820">
          <v:shape id="_x0000_i1463" type="#_x0000_t75" style="width:36.5pt;height:41pt" o:ole="">
            <v:imagedata r:id="rId1712" o:title=""/>
          </v:shape>
          <o:OLEObject Type="Embed" ProgID="Equation.3" ShapeID="_x0000_i1463" DrawAspect="Content" ObjectID="_1638191439" r:id="rId1713"/>
        </w:object>
      </w:r>
      <w:r w:rsidRPr="00EA58E2">
        <w:rPr>
          <w:rFonts w:ascii="Times New Roman" w:eastAsia="Times New Roman" w:hAnsi="Times New Roman" w:cs="Times New Roman"/>
          <w:sz w:val="28"/>
          <w:szCs w:val="28"/>
          <w:lang w:val="en-US" w:eastAsia="ru-RU"/>
        </w:rPr>
        <w:t xml:space="preserve">  </w:t>
      </w:r>
      <w:r w:rsidRPr="00EA58E2">
        <w:rPr>
          <w:rFonts w:ascii="Times New Roman" w:eastAsia="Times New Roman" w:hAnsi="Times New Roman" w:cs="Times New Roman"/>
          <w:position w:val="-18"/>
          <w:sz w:val="28"/>
          <w:szCs w:val="28"/>
          <w:lang w:val="en-US" w:eastAsia="ru-RU"/>
        </w:rPr>
        <w:object w:dxaOrig="2740" w:dyaOrig="480">
          <v:shape id="_x0000_i1464" type="#_x0000_t75" style="width:137.55pt;height:24.5pt" o:ole="">
            <v:imagedata r:id="rId1714" o:title=""/>
          </v:shape>
          <o:OLEObject Type="Embed" ProgID="Equation.3" ShapeID="_x0000_i1464" DrawAspect="Content" ObjectID="_1638191440" r:id="rId1715"/>
        </w:object>
      </w:r>
      <w:r w:rsidRPr="00EA58E2">
        <w:rPr>
          <w:rFonts w:ascii="Times New Roman" w:eastAsia="Times New Roman" w:hAnsi="Times New Roman" w:cs="Times New Roman"/>
          <w:sz w:val="28"/>
          <w:szCs w:val="28"/>
          <w:lang w:val="en-US" w:eastAsia="ru-RU"/>
        </w:rPr>
        <w:t>;</w:t>
      </w:r>
      <w:r w:rsidRPr="00EA58E2">
        <w:rPr>
          <w:rFonts w:ascii="Times New Roman" w:eastAsia="Times New Roman" w:hAnsi="Times New Roman" w:cs="Times New Roman"/>
          <w:position w:val="-18"/>
          <w:sz w:val="28"/>
          <w:szCs w:val="28"/>
          <w:lang w:val="en-US" w:eastAsia="ru-RU"/>
        </w:rPr>
        <w:object w:dxaOrig="2620" w:dyaOrig="480">
          <v:shape id="_x0000_i1465" type="#_x0000_t75" style="width:132.05pt;height:24.5pt" o:ole="">
            <v:imagedata r:id="rId1716" o:title=""/>
          </v:shape>
          <o:OLEObject Type="Embed" ProgID="Equation.3" ShapeID="_x0000_i1465" DrawAspect="Content" ObjectID="_1638191441" r:id="rId1717"/>
        </w:object>
      </w:r>
      <w:r w:rsidRPr="00EA58E2">
        <w:rPr>
          <w:rFonts w:ascii="Times New Roman" w:eastAsia="Times New Roman" w:hAnsi="Times New Roman" w:cs="Times New Roman"/>
          <w:sz w:val="28"/>
          <w:szCs w:val="28"/>
          <w:lang w:val="en-US" w:eastAsia="ru-RU"/>
        </w:rPr>
        <w:t>;</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b/>
          <w:bCs/>
          <w:sz w:val="28"/>
          <w:szCs w:val="28"/>
          <w:lang w:val="en-US" w:eastAsia="ru-RU"/>
        </w:rPr>
      </w:pPr>
      <w:r w:rsidRPr="00EA58E2">
        <w:rPr>
          <w:rFonts w:ascii="Times New Roman" w:eastAsia="Times New Roman" w:hAnsi="Times New Roman" w:cs="Times New Roman"/>
          <w:sz w:val="28"/>
          <w:szCs w:val="28"/>
          <w:lang w:val="en-US" w:eastAsia="ru-RU"/>
        </w:rPr>
        <w:t>cosφ=</w:t>
      </w:r>
      <w:r w:rsidRPr="00EA58E2">
        <w:rPr>
          <w:rFonts w:ascii="Times New Roman" w:eastAsia="Times New Roman" w:hAnsi="Times New Roman" w:cs="Times New Roman"/>
          <w:position w:val="-28"/>
          <w:sz w:val="28"/>
          <w:szCs w:val="28"/>
          <w:lang w:val="en-US" w:eastAsia="ru-RU"/>
        </w:rPr>
        <w:object w:dxaOrig="940" w:dyaOrig="660">
          <v:shape id="_x0000_i1466" type="#_x0000_t75" style="width:47pt;height:32.5pt" o:ole="">
            <v:imagedata r:id="rId1718" o:title=""/>
          </v:shape>
          <o:OLEObject Type="Embed" ProgID="Equation.3" ShapeID="_x0000_i1466" DrawAspect="Content" ObjectID="_1638191442" r:id="rId1719"/>
        </w:object>
      </w:r>
      <w:r w:rsidRPr="00EA58E2">
        <w:rPr>
          <w:rFonts w:ascii="Times New Roman" w:eastAsia="Times New Roman" w:hAnsi="Times New Roman" w:cs="Times New Roman"/>
          <w:sz w:val="28"/>
          <w:szCs w:val="28"/>
          <w:lang w:val="en-US" w:eastAsia="ru-RU"/>
        </w:rPr>
        <w:t>;    φ=-arccos</w:t>
      </w:r>
      <w:r w:rsidRPr="00EA58E2">
        <w:rPr>
          <w:rFonts w:ascii="Times New Roman" w:eastAsia="Times New Roman" w:hAnsi="Times New Roman" w:cs="Times New Roman"/>
          <w:position w:val="-28"/>
          <w:sz w:val="28"/>
          <w:szCs w:val="28"/>
          <w:lang w:val="en-US" w:eastAsia="ru-RU"/>
        </w:rPr>
        <w:object w:dxaOrig="940" w:dyaOrig="660">
          <v:shape id="_x0000_i1467" type="#_x0000_t75" style="width:47pt;height:32.5pt" o:ole="">
            <v:imagedata r:id="rId1720" o:title=""/>
          </v:shape>
          <o:OLEObject Type="Embed" ProgID="Equation.3" ShapeID="_x0000_i1467" DrawAspect="Content" ObjectID="_1638191443" r:id="rId1721"/>
        </w:object>
      </w:r>
      <w:r w:rsidRPr="00EA58E2">
        <w:rPr>
          <w:rFonts w:ascii="Times New Roman" w:eastAsia="Times New Roman" w:hAnsi="Times New Roman" w:cs="Times New Roman"/>
          <w:sz w:val="28"/>
          <w:szCs w:val="28"/>
          <w:lang w:val="en-US" w:eastAsia="ru-RU"/>
        </w:rPr>
        <w:t>=-arccos</w:t>
      </w:r>
      <w:r w:rsidRPr="00EA58E2">
        <w:rPr>
          <w:rFonts w:ascii="Times New Roman" w:eastAsia="Times New Roman" w:hAnsi="Times New Roman" w:cs="Times New Roman"/>
          <w:position w:val="-28"/>
          <w:sz w:val="28"/>
          <w:szCs w:val="28"/>
          <w:lang w:val="en-US" w:eastAsia="ru-RU"/>
        </w:rPr>
        <w:object w:dxaOrig="660" w:dyaOrig="660">
          <v:shape id="_x0000_i1468" type="#_x0000_t75" style="width:32.5pt;height:32.5pt" o:ole="">
            <v:imagedata r:id="rId1722" o:title=""/>
          </v:shape>
          <o:OLEObject Type="Embed" ProgID="Equation.3" ShapeID="_x0000_i1468" DrawAspect="Content" ObjectID="_1638191444" r:id="rId1723"/>
        </w:object>
      </w:r>
      <w:r w:rsidRPr="00EA58E2">
        <w:rPr>
          <w:rFonts w:ascii="Times New Roman" w:eastAsia="Times New Roman" w:hAnsi="Times New Roman" w:cs="Times New Roman"/>
          <w:sz w:val="28"/>
          <w:szCs w:val="28"/>
          <w:lang w:val="en-US" w:eastAsia="ru-RU"/>
        </w:rPr>
        <w:t>.</w:t>
      </w:r>
    </w:p>
    <w:p w:rsidR="00EA58E2" w:rsidRPr="00EA58E2" w:rsidRDefault="00EA58E2" w:rsidP="00EA58E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sz w:val="28"/>
          <w:szCs w:val="28"/>
          <w:lang w:eastAsia="ru-RU"/>
        </w:rPr>
        <w:t>2.</w:t>
      </w:r>
      <w:r w:rsidRPr="00EA58E2">
        <w:rPr>
          <w:rFonts w:ascii="Times New Roman" w:eastAsia="Times New Roman" w:hAnsi="Times New Roman" w:cs="Times New Roman"/>
          <w:sz w:val="28"/>
          <w:szCs w:val="28"/>
          <w:lang w:eastAsia="ru-RU"/>
        </w:rPr>
        <w:t xml:space="preserve">Даны вершины треугольника:А(2;-1;3),В(1;1;1),С(0;0;5) . Найдите длину стороны </w:t>
      </w:r>
      <w:r w:rsidRPr="00EA58E2">
        <w:rPr>
          <w:rFonts w:ascii="Times New Roman" w:eastAsia="Times New Roman" w:hAnsi="Times New Roman" w:cs="Times New Roman"/>
          <w:noProof/>
          <w:sz w:val="28"/>
          <w:szCs w:val="28"/>
          <w:lang w:eastAsia="ru-RU"/>
        </w:rPr>
        <w:drawing>
          <wp:inline distT="0" distB="0" distL="0" distR="0" wp14:anchorId="6E75B14E" wp14:editId="341FEFAD">
            <wp:extent cx="276225" cy="142875"/>
            <wp:effectExtent l="0" t="0" r="0" b="0"/>
            <wp:docPr id="887" name="Рисунок 611" descr="$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descr="$ AB$"/>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и </w:t>
      </w:r>
      <w:r w:rsidRPr="00EA58E2">
        <w:rPr>
          <w:rFonts w:ascii="Times New Roman" w:eastAsia="Times New Roman" w:hAnsi="Times New Roman" w:cs="Times New Roman"/>
          <w:noProof/>
          <w:sz w:val="28"/>
          <w:szCs w:val="28"/>
          <w:lang w:eastAsia="ru-RU"/>
        </w:rPr>
        <w:drawing>
          <wp:inline distT="0" distB="0" distL="0" distR="0" wp14:anchorId="483AA0BB" wp14:editId="0C34FA75">
            <wp:extent cx="523875" cy="133350"/>
            <wp:effectExtent l="0" t="0" r="0" b="0"/>
            <wp:docPr id="888" name="Рисунок 612" descr="$ \angl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 \angle ABC$"/>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523875" cy="13335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Решение:</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noProof/>
          <w:sz w:val="28"/>
          <w:szCs w:val="28"/>
          <w:lang w:eastAsia="ru-RU"/>
        </w:rPr>
      </w:pPr>
      <w:r w:rsidRPr="00EA58E2">
        <w:rPr>
          <w:rFonts w:ascii="Times New Roman" w:eastAsia="Times New Roman" w:hAnsi="Times New Roman" w:cs="Times New Roman"/>
          <w:noProof/>
          <w:sz w:val="28"/>
          <w:szCs w:val="28"/>
          <w:lang w:eastAsia="ru-RU"/>
        </w:rPr>
        <w:drawing>
          <wp:inline distT="0" distB="0" distL="0" distR="0" wp14:anchorId="677909C8" wp14:editId="29792F19">
            <wp:extent cx="1114425" cy="409575"/>
            <wp:effectExtent l="0" t="0" r="0" b="0"/>
            <wp:docPr id="889" name="Рисунок 613" descr="$ \overrightarrow {BA}=(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descr="$ \overrightarrow {BA}=(1;-2;2)$"/>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114425" cy="4095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noProof/>
          <w:sz w:val="28"/>
          <w:szCs w:val="28"/>
          <w:lang w:eastAsia="ru-RU"/>
        </w:rPr>
        <w:drawing>
          <wp:inline distT="0" distB="0" distL="0" distR="0" wp14:anchorId="2910AC13" wp14:editId="7FA60E25">
            <wp:extent cx="1238250" cy="409575"/>
            <wp:effectExtent l="0" t="0" r="0" b="0"/>
            <wp:docPr id="890" name="Рисунок 614" descr="$ \overrightarrow {B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 \overrightarrow {BC}=(-1;-1;4)$"/>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noProof/>
          <w:sz w:val="28"/>
          <w:szCs w:val="28"/>
          <w:lang w:eastAsia="ru-RU"/>
        </w:rPr>
        <w:drawing>
          <wp:inline distT="0" distB="0" distL="0" distR="0" wp14:anchorId="207998F4" wp14:editId="73ED97B0">
            <wp:extent cx="2533650" cy="409575"/>
            <wp:effectExtent l="0" t="0" r="0" b="0"/>
            <wp:docPr id="891" name="Рисунок 615" descr="$ AB=\vert\overrightarrow {AB}\vert=&#10;\sqrt{1^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 AB=\vert\overrightarrow {AB}\vert=&#10;\sqrt{1^2+(-2)^2+2^2}=3$"/>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sz w:val="28"/>
          <w:szCs w:val="28"/>
          <w:lang w:eastAsia="ru-RU"/>
        </w:rPr>
        <w:br/>
      </w:r>
      <w:r w:rsidRPr="00EA58E2">
        <w:rPr>
          <w:rFonts w:ascii="Times New Roman" w:eastAsia="Times New Roman" w:hAnsi="Times New Roman" w:cs="Times New Roman"/>
          <w:noProof/>
          <w:sz w:val="28"/>
          <w:szCs w:val="28"/>
          <w:lang w:eastAsia="ru-RU"/>
        </w:rPr>
        <w:drawing>
          <wp:inline distT="0" distB="0" distL="0" distR="0" wp14:anchorId="7CE12CFA" wp14:editId="65875E31">
            <wp:extent cx="1819275" cy="619125"/>
            <wp:effectExtent l="0" t="0" r="0" b="0"/>
            <wp:docPr id="892" name="Рисунок 616" descr="$ \cos\angle ABC=\dfrac{\overrightarrow {BA}\cdot\overrightarrow {BC}}{\bigl\vert\overrightarrow {BA}\bigr\vert&#10;\cdot\bigl\vert\overrightarrow {BC}\big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 \cos\angle ABC=\dfrac{\overrightarrow {BA}\cdot\overrightarrow {BC}}{\bigl\vert\overrightarrow {BA}\bigr\vert&#10;\cdot\bigl\vert\overrightarrow {BC}\bigr\vert}$"/>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819275" cy="61912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noProof/>
          <w:sz w:val="28"/>
          <w:szCs w:val="28"/>
          <w:lang w:eastAsia="ru-RU"/>
        </w:rPr>
        <w:drawing>
          <wp:inline distT="0" distB="0" distL="0" distR="0" wp14:anchorId="153562E2" wp14:editId="3C1F2CDA">
            <wp:extent cx="3124200" cy="409575"/>
            <wp:effectExtent l="0" t="0" r="0" b="0"/>
            <wp:docPr id="893" name="Рисунок 617" descr="$ \quad&#10;\overrightarrow {BA}\cdot\overrightarrow {BC}=1\cdot(-1)+(-2)(-1)+2\cdo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descr="$ \quad&#10;\overrightarrow {BA}\cdot\overrightarrow {BC}=1\cdot(-1)+(-2)(-1)+2\cdot 4=9$"/>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3124200" cy="4095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br/>
      </w:r>
      <w:r w:rsidRPr="00EA58E2">
        <w:rPr>
          <w:rFonts w:ascii="Times New Roman" w:eastAsia="Times New Roman" w:hAnsi="Times New Roman" w:cs="Times New Roman"/>
          <w:noProof/>
          <w:sz w:val="28"/>
          <w:szCs w:val="28"/>
          <w:lang w:eastAsia="ru-RU"/>
        </w:rPr>
        <w:drawing>
          <wp:inline distT="0" distB="0" distL="0" distR="0" wp14:anchorId="13087C3E" wp14:editId="47931038">
            <wp:extent cx="3048000" cy="409575"/>
            <wp:effectExtent l="0" t="0" r="0" b="0"/>
            <wp:docPr id="894" name="Рисунок 618" descr="$ \vert\overrightarrow {BC}\vert=\sqrt{(-1)^2+(-1)^2+4^2}=\sqrt{18}=3\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descr="$ \vert\overrightarrow {BC}\vert=\sqrt{(-1)^2+(-1)^2+4^2}=\sqrt{18}=3\sqrt 2$"/>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noProof/>
          <w:sz w:val="28"/>
          <w:szCs w:val="28"/>
          <w:lang w:eastAsia="ru-RU"/>
        </w:rPr>
        <w:drawing>
          <wp:inline distT="0" distB="0" distL="0" distR="0" wp14:anchorId="6FE208EF" wp14:editId="4D7DBBCC">
            <wp:extent cx="1304925" cy="333375"/>
            <wp:effectExtent l="0" t="0" r="0" b="0"/>
            <wp:docPr id="895" name="Рисунок 619" descr="$ \quad&#10;\cos\angle ABC=\frac 1{\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descr="$ \quad&#10;\cos\angle ABC=\frac 1{\sqrt 2}$"/>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noProof/>
          <w:sz w:val="28"/>
          <w:szCs w:val="28"/>
          <w:lang w:eastAsia="ru-RU"/>
        </w:rPr>
        <w:drawing>
          <wp:inline distT="0" distB="0" distL="0" distR="0" wp14:anchorId="6B9A6E6D" wp14:editId="1E8B4C54">
            <wp:extent cx="1104900" cy="133350"/>
            <wp:effectExtent l="0" t="0" r="0" b="0"/>
            <wp:docPr id="896" name="Рисунок 620" descr="$ \quad \angle ABC=4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descr="$ \quad \angle ABC=45^{\circ}$"/>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104900" cy="13335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bCs/>
          <w:sz w:val="28"/>
          <w:szCs w:val="28"/>
          <w:lang w:eastAsia="ru-RU"/>
        </w:rPr>
        <w:t>Ответ:</w:t>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noProof/>
          <w:sz w:val="28"/>
          <w:szCs w:val="28"/>
          <w:lang w:eastAsia="ru-RU"/>
        </w:rPr>
        <w:drawing>
          <wp:inline distT="0" distB="0" distL="0" distR="0" wp14:anchorId="60FBE83D" wp14:editId="3B094F11">
            <wp:extent cx="571500" cy="142875"/>
            <wp:effectExtent l="0" t="0" r="0" b="0"/>
            <wp:docPr id="897" name="Рисунок 621" descr="$ 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descr="$ AB=3$"/>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noProof/>
          <w:sz w:val="28"/>
          <w:szCs w:val="28"/>
          <w:lang w:eastAsia="ru-RU"/>
        </w:rPr>
        <w:drawing>
          <wp:inline distT="0" distB="0" distL="0" distR="0" wp14:anchorId="6F2B1005" wp14:editId="62128FA4">
            <wp:extent cx="1104900" cy="133350"/>
            <wp:effectExtent l="0" t="0" r="0" b="0"/>
            <wp:docPr id="898" name="Рисунок 622" descr="$ \quad \angle ABC=4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descr="$ \quad \angle ABC=45^{\circ}$"/>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104900" cy="13335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bCs/>
          <w:sz w:val="28"/>
          <w:szCs w:val="28"/>
          <w:lang w:eastAsia="ru-RU"/>
        </w:rPr>
        <w:t>3.</w:t>
      </w:r>
      <w:r w:rsidRPr="00EA58E2">
        <w:rPr>
          <w:rFonts w:ascii="Times New Roman" w:eastAsia="Times New Roman" w:hAnsi="Times New Roman" w:cs="Times New Roman"/>
          <w:sz w:val="28"/>
          <w:szCs w:val="28"/>
          <w:lang w:eastAsia="ru-RU"/>
        </w:rPr>
        <w:t xml:space="preserve"> Определить длины диагоналей параллелограмма, построенного на векторах </w:t>
      </w:r>
      <w:r w:rsidRPr="00EA58E2">
        <w:rPr>
          <w:rFonts w:ascii="Times New Roman" w:eastAsia="Times New Roman" w:hAnsi="Times New Roman" w:cs="Times New Roman"/>
          <w:b/>
          <w:i/>
          <w:sz w:val="28"/>
          <w:szCs w:val="28"/>
          <w:lang w:val="en-US" w:eastAsia="ru-RU"/>
        </w:rPr>
        <w:t>a</w:t>
      </w:r>
      <w:r w:rsidRPr="00EA58E2">
        <w:rPr>
          <w:rFonts w:ascii="Times New Roman" w:eastAsia="Times New Roman" w:hAnsi="Times New Roman" w:cs="Times New Roman"/>
          <w:b/>
          <w:i/>
          <w:sz w:val="28"/>
          <w:szCs w:val="28"/>
          <w:lang w:eastAsia="ru-RU"/>
        </w:rPr>
        <w:t>=2</w:t>
      </w:r>
      <w:r w:rsidRPr="00EA58E2">
        <w:rPr>
          <w:rFonts w:ascii="Times New Roman" w:eastAsia="Times New Roman" w:hAnsi="Times New Roman" w:cs="Times New Roman"/>
          <w:b/>
          <w:i/>
          <w:sz w:val="28"/>
          <w:szCs w:val="28"/>
          <w:lang w:val="en-US" w:eastAsia="ru-RU"/>
        </w:rPr>
        <w:t>m</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n</w:t>
      </w:r>
      <w:r w:rsidRPr="00EA58E2">
        <w:rPr>
          <w:rFonts w:ascii="Times New Roman" w:eastAsia="Times New Roman" w:hAnsi="Times New Roman" w:cs="Times New Roman"/>
          <w:b/>
          <w:i/>
          <w:sz w:val="28"/>
          <w:szCs w:val="28"/>
          <w:lang w:eastAsia="ru-RU"/>
        </w:rPr>
        <w:t xml:space="preserve"> </w:t>
      </w:r>
      <w:r w:rsidRPr="00EA58E2">
        <w:rPr>
          <w:rFonts w:ascii="Times New Roman" w:eastAsia="Times New Roman" w:hAnsi="Times New Roman" w:cs="Times New Roman"/>
          <w:sz w:val="28"/>
          <w:szCs w:val="28"/>
          <w:lang w:eastAsia="ru-RU"/>
        </w:rPr>
        <w:t xml:space="preserve"> и  </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m</w:t>
      </w:r>
      <w:r w:rsidRPr="00EA58E2">
        <w:rPr>
          <w:rFonts w:ascii="Times New Roman" w:eastAsia="Times New Roman" w:hAnsi="Times New Roman" w:cs="Times New Roman"/>
          <w:b/>
          <w:i/>
          <w:sz w:val="28"/>
          <w:szCs w:val="28"/>
          <w:lang w:eastAsia="ru-RU"/>
        </w:rPr>
        <w:t>-2</w:t>
      </w:r>
      <w:r w:rsidRPr="00EA58E2">
        <w:rPr>
          <w:rFonts w:ascii="Times New Roman" w:eastAsia="Times New Roman" w:hAnsi="Times New Roman" w:cs="Times New Roman"/>
          <w:b/>
          <w:i/>
          <w:sz w:val="28"/>
          <w:szCs w:val="28"/>
          <w:lang w:val="en-US" w:eastAsia="ru-RU"/>
        </w:rPr>
        <w:t>n</w:t>
      </w:r>
      <w:r w:rsidRPr="00EA58E2">
        <w:rPr>
          <w:rFonts w:ascii="Times New Roman" w:eastAsia="Times New Roman" w:hAnsi="Times New Roman" w:cs="Times New Roman"/>
          <w:sz w:val="28"/>
          <w:szCs w:val="28"/>
          <w:lang w:eastAsia="ru-RU"/>
        </w:rPr>
        <w:t xml:space="preserve">, где </w:t>
      </w:r>
      <w:r w:rsidRPr="00EA58E2">
        <w:rPr>
          <w:rFonts w:ascii="Times New Roman" w:eastAsia="Times New Roman" w:hAnsi="Times New Roman" w:cs="Times New Roman"/>
          <w:b/>
          <w:bCs/>
          <w:sz w:val="28"/>
          <w:szCs w:val="28"/>
          <w:lang w:eastAsia="ru-RU"/>
        </w:rPr>
        <w:t>m</w:t>
      </w:r>
      <w:r w:rsidRPr="00EA58E2">
        <w:rPr>
          <w:rFonts w:ascii="Times New Roman" w:eastAsia="Times New Roman" w:hAnsi="Times New Roman" w:cs="Times New Roman"/>
          <w:sz w:val="28"/>
          <w:szCs w:val="28"/>
          <w:lang w:eastAsia="ru-RU"/>
        </w:rPr>
        <w:t xml:space="preserve"> и </w:t>
      </w:r>
      <w:r w:rsidRPr="00EA58E2">
        <w:rPr>
          <w:rFonts w:ascii="Times New Roman" w:eastAsia="Times New Roman" w:hAnsi="Times New Roman" w:cs="Times New Roman"/>
          <w:b/>
          <w:bCs/>
          <w:sz w:val="28"/>
          <w:szCs w:val="28"/>
          <w:lang w:eastAsia="ru-RU"/>
        </w:rPr>
        <w:t>n</w:t>
      </w:r>
      <w:r w:rsidRPr="00EA58E2">
        <w:rPr>
          <w:rFonts w:ascii="Times New Roman" w:eastAsia="Times New Roman" w:hAnsi="Times New Roman" w:cs="Times New Roman"/>
          <w:sz w:val="28"/>
          <w:szCs w:val="28"/>
          <w:lang w:eastAsia="ru-RU"/>
        </w:rPr>
        <w:t xml:space="preserve"> - единичные векторы, угол между которыми равен </w:t>
      </w:r>
      <w:r w:rsidRPr="00EA58E2">
        <w:rPr>
          <w:rFonts w:ascii="Times New Roman" w:eastAsia="Times New Roman" w:hAnsi="Times New Roman" w:cs="Times New Roman"/>
          <w:noProof/>
          <w:sz w:val="28"/>
          <w:szCs w:val="28"/>
          <w:lang w:eastAsia="ru-RU"/>
        </w:rPr>
        <w:drawing>
          <wp:inline distT="0" distB="0" distL="0" distR="0" wp14:anchorId="7D1D8222" wp14:editId="70164058">
            <wp:extent cx="257175" cy="133350"/>
            <wp:effectExtent l="0" t="0" r="0" b="0"/>
            <wp:docPr id="899" name="Рисунок 625" descr="$ 6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descr="$ 60^{\circ}$"/>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i/>
          <w:iCs/>
          <w:sz w:val="28"/>
          <w:szCs w:val="28"/>
          <w:lang w:eastAsia="ru-RU"/>
        </w:rPr>
        <w:t>Решение.</w:t>
      </w:r>
      <w:r w:rsidRPr="00EA58E2">
        <w:rPr>
          <w:rFonts w:ascii="Times New Roman" w:eastAsia="Times New Roman" w:hAnsi="Times New Roman" w:cs="Times New Roman"/>
          <w:sz w:val="28"/>
          <w:szCs w:val="28"/>
          <w:lang w:eastAsia="ru-RU"/>
        </w:rPr>
        <w:t xml:space="preserve"> В этой задаче не заданы координаты векторов в ортонормированном базисе </w:t>
      </w:r>
      <w:r w:rsidRPr="00EA58E2">
        <w:rPr>
          <w:rFonts w:ascii="Times New Roman" w:eastAsia="Times New Roman" w:hAnsi="Times New Roman" w:cs="Times New Roman"/>
          <w:sz w:val="28"/>
          <w:szCs w:val="28"/>
          <w:lang w:val="en-US" w:eastAsia="ru-RU"/>
        </w:rPr>
        <w:t>i</w:t>
      </w:r>
      <w:r w:rsidRPr="00EA58E2">
        <w:rPr>
          <w:rFonts w:ascii="Times New Roman" w:eastAsia="Times New Roman" w:hAnsi="Times New Roman" w:cs="Times New Roman"/>
          <w:noProof/>
          <w:sz w:val="28"/>
          <w:szCs w:val="28"/>
          <w:lang w:eastAsia="ru-RU"/>
        </w:rPr>
        <w:t>,</w:t>
      </w:r>
      <w:r w:rsidRPr="00EA58E2">
        <w:rPr>
          <w:rFonts w:ascii="Times New Roman" w:eastAsia="Times New Roman" w:hAnsi="Times New Roman" w:cs="Times New Roman"/>
          <w:noProof/>
          <w:sz w:val="28"/>
          <w:szCs w:val="28"/>
          <w:lang w:val="en-US" w:eastAsia="ru-RU"/>
        </w:rPr>
        <w:t>j</w:t>
      </w:r>
      <w:r w:rsidRPr="00EA58E2">
        <w:rPr>
          <w:rFonts w:ascii="Times New Roman" w:eastAsia="Times New Roman" w:hAnsi="Times New Roman" w:cs="Times New Roman"/>
          <w:noProof/>
          <w:sz w:val="28"/>
          <w:szCs w:val="28"/>
          <w:lang w:eastAsia="ru-RU"/>
        </w:rPr>
        <w:t>,</w:t>
      </w:r>
      <w:r w:rsidRPr="00EA58E2">
        <w:rPr>
          <w:rFonts w:ascii="Times New Roman" w:eastAsia="Times New Roman" w:hAnsi="Times New Roman" w:cs="Times New Roman"/>
          <w:noProof/>
          <w:sz w:val="28"/>
          <w:szCs w:val="28"/>
          <w:lang w:val="en-US" w:eastAsia="ru-RU"/>
        </w:rPr>
        <w:t>k</w:t>
      </w:r>
      <w:r w:rsidRPr="00EA58E2">
        <w:rPr>
          <w:rFonts w:ascii="Times New Roman" w:eastAsia="Times New Roman" w:hAnsi="Times New Roman" w:cs="Times New Roman"/>
          <w:sz w:val="28"/>
          <w:szCs w:val="28"/>
          <w:lang w:eastAsia="ru-RU"/>
        </w:rPr>
        <w:t xml:space="preserve">. Сделав схематический рисунок (рис. 3),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noProof/>
          <w:sz w:val="28"/>
          <w:szCs w:val="28"/>
          <w:lang w:eastAsia="ru-RU"/>
        </w:rPr>
        <w:drawing>
          <wp:inline distT="0" distB="0" distL="0" distR="0" wp14:anchorId="20AF62B0" wp14:editId="0369B104">
            <wp:extent cx="1552575" cy="981075"/>
            <wp:effectExtent l="0" t="0" r="9525" b="9525"/>
            <wp:docPr id="900" name="Рисунок 627" descr="http://127.0.0.1:800/%CD%EE%E2%E0%FF%20%EF%E0%EF%EA%E0/elib.ispu.ru/library/math/sem1/pyartli1/imagesbig/p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descr="http://127.0.0.1:800/%CD%EE%E2%E0%FF%20%EF%E0%EF%EA%E0/elib.ispu.ru/library/math/sem1/pyartli1/imagesbig/pimage024.png"/>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552575" cy="981075"/>
                    </a:xfrm>
                    <a:prstGeom prst="rect">
                      <a:avLst/>
                    </a:prstGeom>
                    <a:noFill/>
                    <a:ln>
                      <a:noFill/>
                    </a:ln>
                  </pic:spPr>
                </pic:pic>
              </a:graphicData>
            </a:graphic>
          </wp:inline>
        </w:drawing>
      </w:r>
    </w:p>
    <w:p w:rsidR="00EA58E2" w:rsidRPr="00EA58E2" w:rsidRDefault="00EA58E2" w:rsidP="00EA58E2">
      <w:pPr>
        <w:spacing w:after="0" w:line="240" w:lineRule="auto"/>
        <w:ind w:firstLine="200"/>
        <w:contextualSpacing/>
        <w:jc w:val="both"/>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Рис 3</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 xml:space="preserve">убеждаемся, что вектор </w:t>
      </w:r>
      <w:r w:rsidRPr="00EA58E2">
        <w:rPr>
          <w:rFonts w:ascii="Times New Roman" w:eastAsia="Times New Roman" w:hAnsi="Times New Roman" w:cs="Times New Roman"/>
          <w:b/>
          <w:i/>
          <w:sz w:val="28"/>
          <w:szCs w:val="28"/>
          <w:lang w:val="en-US" w:eastAsia="ru-RU"/>
        </w:rPr>
        <w:t>d</w:t>
      </w:r>
      <w:r w:rsidRPr="00EA58E2">
        <w:rPr>
          <w:rFonts w:ascii="Times New Roman" w:eastAsia="Times New Roman" w:hAnsi="Times New Roman" w:cs="Times New Roman"/>
          <w:b/>
          <w:i/>
          <w:sz w:val="28"/>
          <w:szCs w:val="28"/>
          <w:vertAlign w:val="subscript"/>
          <w:lang w:eastAsia="ru-RU"/>
        </w:rPr>
        <w:t>1</w:t>
      </w:r>
      <w:r w:rsidRPr="00EA58E2">
        <w:rPr>
          <w:rFonts w:ascii="Times New Roman" w:eastAsia="Times New Roman" w:hAnsi="Times New Roman" w:cs="Times New Roman"/>
          <w:sz w:val="28"/>
          <w:szCs w:val="28"/>
          <w:lang w:eastAsia="ru-RU"/>
        </w:rPr>
        <w:t xml:space="preserve">, соответствующий одной диагонали параллелограмма, находится по формуле </w:t>
      </w:r>
      <w:r w:rsidRPr="00EA58E2">
        <w:rPr>
          <w:rFonts w:ascii="Times New Roman" w:eastAsia="Times New Roman" w:hAnsi="Times New Roman" w:cs="Times New Roman"/>
          <w:b/>
          <w:i/>
          <w:sz w:val="28"/>
          <w:szCs w:val="28"/>
          <w:lang w:val="en-US" w:eastAsia="ru-RU"/>
        </w:rPr>
        <w:t>d</w:t>
      </w:r>
      <w:r w:rsidRPr="00EA58E2">
        <w:rPr>
          <w:rFonts w:ascii="Times New Roman" w:eastAsia="Times New Roman" w:hAnsi="Times New Roman" w:cs="Times New Roman"/>
          <w:b/>
          <w:i/>
          <w:sz w:val="28"/>
          <w:szCs w:val="28"/>
          <w:vertAlign w:val="subscript"/>
          <w:lang w:eastAsia="ru-RU"/>
        </w:rPr>
        <w:t>1</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a</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sz w:val="28"/>
          <w:szCs w:val="28"/>
          <w:lang w:eastAsia="ru-RU"/>
        </w:rPr>
        <w:t xml:space="preserve"> , а другой –</w:t>
      </w:r>
      <w:r w:rsidRPr="00EA58E2">
        <w:rPr>
          <w:rFonts w:ascii="Times New Roman" w:eastAsia="Times New Roman" w:hAnsi="Times New Roman" w:cs="Times New Roman"/>
          <w:b/>
          <w:i/>
          <w:sz w:val="28"/>
          <w:szCs w:val="28"/>
          <w:lang w:val="en-US" w:eastAsia="ru-RU"/>
        </w:rPr>
        <w:t>d</w:t>
      </w:r>
      <w:r w:rsidRPr="00EA58E2">
        <w:rPr>
          <w:rFonts w:ascii="Times New Roman" w:eastAsia="Times New Roman" w:hAnsi="Times New Roman" w:cs="Times New Roman"/>
          <w:b/>
          <w:i/>
          <w:sz w:val="28"/>
          <w:szCs w:val="28"/>
          <w:vertAlign w:val="subscript"/>
          <w:lang w:eastAsia="ru-RU"/>
        </w:rPr>
        <w:t>2</w:t>
      </w:r>
      <w:r w:rsidRPr="00EA58E2">
        <w:rPr>
          <w:rFonts w:ascii="Times New Roman" w:eastAsia="Times New Roman" w:hAnsi="Times New Roman" w:cs="Times New Roman"/>
          <w:sz w:val="28"/>
          <w:szCs w:val="28"/>
          <w:lang w:eastAsia="ru-RU"/>
        </w:rPr>
        <w:t xml:space="preserve"> =</w:t>
      </w:r>
      <w:r w:rsidRPr="00EA58E2">
        <w:rPr>
          <w:rFonts w:ascii="Times New Roman" w:eastAsia="Times New Roman" w:hAnsi="Times New Roman" w:cs="Times New Roman"/>
          <w:b/>
          <w:i/>
          <w:sz w:val="28"/>
          <w:szCs w:val="28"/>
          <w:lang w:val="en-US" w:eastAsia="ru-RU"/>
        </w:rPr>
        <w:t>a</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b</w:t>
      </w:r>
      <w:r w:rsidRPr="00EA58E2">
        <w:rPr>
          <w:rFonts w:ascii="Times New Roman" w:eastAsia="Times New Roman" w:hAnsi="Times New Roman" w:cs="Times New Roman"/>
          <w:sz w:val="28"/>
          <w:szCs w:val="28"/>
          <w:lang w:eastAsia="ru-RU"/>
        </w:rPr>
        <w:t xml:space="preserve">. Отсюда </w:t>
      </w:r>
      <w:r w:rsidRPr="00EA58E2">
        <w:rPr>
          <w:rFonts w:ascii="Times New Roman" w:eastAsia="Times New Roman" w:hAnsi="Times New Roman" w:cs="Times New Roman"/>
          <w:b/>
          <w:i/>
          <w:sz w:val="28"/>
          <w:szCs w:val="28"/>
          <w:lang w:val="en-US" w:eastAsia="ru-RU"/>
        </w:rPr>
        <w:t>d</w:t>
      </w:r>
      <w:r w:rsidRPr="00EA58E2">
        <w:rPr>
          <w:rFonts w:ascii="Times New Roman" w:eastAsia="Times New Roman" w:hAnsi="Times New Roman" w:cs="Times New Roman"/>
          <w:b/>
          <w:i/>
          <w:sz w:val="28"/>
          <w:szCs w:val="28"/>
          <w:vertAlign w:val="subscript"/>
          <w:lang w:eastAsia="ru-RU"/>
        </w:rPr>
        <w:t>1</w:t>
      </w:r>
      <w:r w:rsidRPr="00EA58E2">
        <w:rPr>
          <w:rFonts w:ascii="Times New Roman" w:eastAsia="Times New Roman" w:hAnsi="Times New Roman" w:cs="Times New Roman"/>
          <w:b/>
          <w:i/>
          <w:sz w:val="28"/>
          <w:szCs w:val="28"/>
          <w:lang w:eastAsia="ru-RU"/>
        </w:rPr>
        <w:t>=3</w:t>
      </w:r>
      <w:r w:rsidRPr="00EA58E2">
        <w:rPr>
          <w:rFonts w:ascii="Times New Roman" w:eastAsia="Times New Roman" w:hAnsi="Times New Roman" w:cs="Times New Roman"/>
          <w:b/>
          <w:i/>
          <w:sz w:val="28"/>
          <w:szCs w:val="28"/>
          <w:lang w:val="en-US" w:eastAsia="ru-RU"/>
        </w:rPr>
        <w:t>m</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n</w:t>
      </w:r>
      <w:r w:rsidRPr="00EA58E2">
        <w:rPr>
          <w:rFonts w:ascii="Times New Roman" w:eastAsia="Times New Roman" w:hAnsi="Times New Roman" w:cs="Times New Roman"/>
          <w:noProof/>
          <w:sz w:val="28"/>
          <w:szCs w:val="28"/>
          <w:lang w:eastAsia="ru-RU"/>
        </w:rPr>
        <w:t xml:space="preserve"> </w:t>
      </w:r>
      <w:r w:rsidRPr="00EA58E2">
        <w:rPr>
          <w:rFonts w:ascii="Times New Roman" w:eastAsia="Times New Roman" w:hAnsi="Times New Roman" w:cs="Times New Roman"/>
          <w:sz w:val="28"/>
          <w:szCs w:val="28"/>
          <w:lang w:eastAsia="ru-RU"/>
        </w:rPr>
        <w:t xml:space="preserve">и </w:t>
      </w:r>
      <w:r w:rsidRPr="00EA58E2">
        <w:rPr>
          <w:rFonts w:ascii="Times New Roman" w:eastAsia="Times New Roman" w:hAnsi="Times New Roman" w:cs="Times New Roman"/>
          <w:b/>
          <w:i/>
          <w:sz w:val="28"/>
          <w:szCs w:val="28"/>
          <w:lang w:val="en-US" w:eastAsia="ru-RU"/>
        </w:rPr>
        <w:t>d</w:t>
      </w:r>
      <w:r w:rsidRPr="00EA58E2">
        <w:rPr>
          <w:rFonts w:ascii="Times New Roman" w:eastAsia="Times New Roman" w:hAnsi="Times New Roman" w:cs="Times New Roman"/>
          <w:b/>
          <w:i/>
          <w:sz w:val="28"/>
          <w:szCs w:val="28"/>
          <w:vertAlign w:val="subscript"/>
          <w:lang w:eastAsia="ru-RU"/>
        </w:rPr>
        <w:t>2</w:t>
      </w:r>
      <w:r w:rsidRPr="00EA58E2">
        <w:rPr>
          <w:rFonts w:ascii="Times New Roman" w:eastAsia="Times New Roman" w:hAnsi="Times New Roman" w:cs="Times New Roman"/>
          <w:b/>
          <w:i/>
          <w:sz w:val="28"/>
          <w:szCs w:val="28"/>
          <w:lang w:eastAsia="ru-RU"/>
        </w:rPr>
        <w:t>=</w:t>
      </w:r>
      <w:r w:rsidRPr="00EA58E2">
        <w:rPr>
          <w:rFonts w:ascii="Times New Roman" w:eastAsia="Times New Roman" w:hAnsi="Times New Roman" w:cs="Times New Roman"/>
          <w:b/>
          <w:i/>
          <w:sz w:val="28"/>
          <w:szCs w:val="28"/>
          <w:lang w:val="en-US" w:eastAsia="ru-RU"/>
        </w:rPr>
        <w:t>m</w:t>
      </w:r>
      <w:r w:rsidRPr="00EA58E2">
        <w:rPr>
          <w:rFonts w:ascii="Times New Roman" w:eastAsia="Times New Roman" w:hAnsi="Times New Roman" w:cs="Times New Roman"/>
          <w:b/>
          <w:i/>
          <w:sz w:val="28"/>
          <w:szCs w:val="28"/>
          <w:lang w:eastAsia="ru-RU"/>
        </w:rPr>
        <w:t>+3</w:t>
      </w:r>
      <w:r w:rsidRPr="00EA58E2">
        <w:rPr>
          <w:rFonts w:ascii="Times New Roman" w:eastAsia="Times New Roman" w:hAnsi="Times New Roman" w:cs="Times New Roman"/>
          <w:b/>
          <w:i/>
          <w:sz w:val="28"/>
          <w:szCs w:val="28"/>
          <w:lang w:val="en-US" w:eastAsia="ru-RU"/>
        </w:rPr>
        <w:t>n</w:t>
      </w:r>
      <w:r w:rsidRPr="00EA58E2">
        <w:rPr>
          <w:rFonts w:ascii="Times New Roman" w:eastAsia="Times New Roman" w:hAnsi="Times New Roman" w:cs="Times New Roman"/>
          <w:sz w:val="28"/>
          <w:szCs w:val="28"/>
          <w:lang w:eastAsia="ru-RU"/>
        </w:rPr>
        <w:t xml:space="preserve"> . В силу свойства скалярного произведения получим: </w:t>
      </w:r>
    </w:p>
    <w:p w:rsidR="00EA58E2" w:rsidRPr="00EA58E2" w:rsidRDefault="00EA58E2" w:rsidP="00EA58E2">
      <w:pPr>
        <w:spacing w:after="0"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noProof/>
          <w:sz w:val="28"/>
          <w:szCs w:val="28"/>
          <w:lang w:eastAsia="ru-RU"/>
        </w:rPr>
        <w:drawing>
          <wp:inline distT="0" distB="0" distL="0" distR="0" wp14:anchorId="08B886FA" wp14:editId="2A1ED1DB">
            <wp:extent cx="4231136" cy="393404"/>
            <wp:effectExtent l="0" t="0" r="0" b="0"/>
            <wp:docPr id="901" name="Рисунок 633" descr="$\displaystyle \vert{\bf d}_1\vert^2=&#10;{\bf d}_1^2=(3{\bf m}-{\bf n})(3{\bf m}-{\bf n})=9{\bf m}^2-3{\bf m}{\bf n}-3{\bf m}{\bf n}+{\bf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descr="$\displaystyle \vert{\bf d}_1\vert^2=&#10;{\bf d}_1^2=(3{\bf m}-{\bf n})(3{\bf m}-{\bf n})=9{\bf m}^2-3{\bf m}{\bf n}-3{\bf m}{\bf n}+{\bf n}^2=$"/>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4295775" cy="399414"/>
                    </a:xfrm>
                    <a:prstGeom prst="rect">
                      <a:avLst/>
                    </a:prstGeom>
                    <a:noFill/>
                    <a:ln>
                      <a:noFill/>
                    </a:ln>
                  </pic:spPr>
                </pic:pic>
              </a:graphicData>
            </a:graphic>
          </wp:inline>
        </w:drawing>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val="en-US" w:eastAsia="ru-RU"/>
        </w:rPr>
      </w:pPr>
      <w:r w:rsidRPr="00EA58E2">
        <w:rPr>
          <w:rFonts w:ascii="Times New Roman" w:eastAsia="Times New Roman" w:hAnsi="Times New Roman" w:cs="Times New Roman"/>
          <w:noProof/>
          <w:sz w:val="28"/>
          <w:szCs w:val="28"/>
          <w:lang w:eastAsia="ru-RU"/>
        </w:rPr>
        <w:drawing>
          <wp:inline distT="0" distB="0" distL="0" distR="0" wp14:anchorId="7B657866" wp14:editId="7EC8E9F2">
            <wp:extent cx="3565638" cy="350874"/>
            <wp:effectExtent l="0" t="0" r="0" b="0"/>
            <wp:docPr id="902" name="Рисунок 634" descr="$\displaystyle =9\vert{\bf m}\vert^2-6{\bf m}{\bf n}+&#10;\vert{\bf n}\vert^2=9-6\cdot 1\cdot 1\cos 60^{\cir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displaystyle =9\vert{\bf m}\vert^2-6{\bf m}{\bf n}+&#10;\vert{\bf n}\vert^2=9-6\cdot 1\cdot 1\cos 60^{\circ}+1=7.$"/>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581400" cy="352425"/>
                    </a:xfrm>
                    <a:prstGeom prst="rect">
                      <a:avLst/>
                    </a:prstGeom>
                    <a:noFill/>
                    <a:ln>
                      <a:noFill/>
                    </a:ln>
                  </pic:spPr>
                </pic:pic>
              </a:graphicData>
            </a:graphic>
          </wp:inline>
        </w:drawing>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sz w:val="28"/>
          <w:szCs w:val="28"/>
          <w:lang w:eastAsia="ru-RU"/>
        </w:rPr>
        <w:t xml:space="preserve">Аналогично, </w:t>
      </w:r>
      <w:r w:rsidRPr="00EA58E2">
        <w:rPr>
          <w:rFonts w:ascii="Times New Roman" w:eastAsia="Times New Roman" w:hAnsi="Times New Roman" w:cs="Times New Roman"/>
          <w:noProof/>
          <w:sz w:val="28"/>
          <w:szCs w:val="28"/>
          <w:lang w:eastAsia="ru-RU"/>
        </w:rPr>
        <w:drawing>
          <wp:inline distT="0" distB="0" distL="0" distR="0" wp14:anchorId="7CC3E3B8" wp14:editId="0203FEF6">
            <wp:extent cx="5114260" cy="361507"/>
            <wp:effectExtent l="0" t="0" r="0" b="0"/>
            <wp:docPr id="903" name="Рисунок 635" descr="$ {\bf d}_2=({\bf m}+3{\bf n})({\bf m}+3{\bf n})={\bf m}^2+6{\bf m}{\bf n}+9{\bf n}^2=&#10;1+6\cdot 1\cdot 1\cos 60^{\circ}+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descr="$ {\bf d}_2=({\bf m}+3{\bf n})({\bf m}+3{\bf n})={\bf m}^2+6{\bf m}{\bf n}+9{\bf n}^2=&#10;1+6\cdot 1\cdot 1\cos 60^{\circ}+9=13$"/>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5114925" cy="361554"/>
                    </a:xfrm>
                    <a:prstGeom prst="rect">
                      <a:avLst/>
                    </a:prstGeom>
                    <a:noFill/>
                    <a:ln>
                      <a:noFill/>
                    </a:ln>
                  </pic:spPr>
                </pic:pic>
              </a:graphicData>
            </a:graphic>
          </wp:inline>
        </w:drawing>
      </w:r>
      <w:r w:rsidRPr="00EA58E2">
        <w:rPr>
          <w:rFonts w:ascii="Times New Roman" w:eastAsia="Times New Roman" w:hAnsi="Times New Roman" w:cs="Times New Roman"/>
          <w:sz w:val="28"/>
          <w:szCs w:val="28"/>
          <w:lang w:eastAsia="ru-RU"/>
        </w:rPr>
        <w:t xml:space="preserve">.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b/>
          <w:bCs/>
          <w:sz w:val="28"/>
          <w:szCs w:val="28"/>
          <w:lang w:eastAsia="ru-RU"/>
        </w:rPr>
        <w:t>Ответ:</w:t>
      </w:r>
      <w:r w:rsidRPr="00EA58E2">
        <w:rPr>
          <w:rFonts w:ascii="Times New Roman" w:eastAsia="Times New Roman" w:hAnsi="Times New Roman" w:cs="Times New Roman"/>
          <w:sz w:val="28"/>
          <w:szCs w:val="28"/>
          <w:lang w:eastAsia="ru-RU"/>
        </w:rPr>
        <w:t xml:space="preserve"> 7 и 13.      </w:t>
      </w: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p>
    <w:p w:rsidR="00EA58E2" w:rsidRPr="00EA58E2" w:rsidRDefault="00EA58E2" w:rsidP="00EA58E2">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p>
    <w:p w:rsidR="00EA58E2" w:rsidRDefault="00EA58E2" w:rsidP="00EA58E2">
      <w:pPr>
        <w:spacing w:after="0" w:line="240" w:lineRule="auto"/>
        <w:contextualSpacing/>
        <w:jc w:val="center"/>
        <w:rPr>
          <w:rFonts w:ascii="Times New Roman" w:eastAsia="Times New Roman" w:hAnsi="Times New Roman" w:cs="Times New Roman"/>
          <w:b/>
          <w:sz w:val="28"/>
          <w:szCs w:val="28"/>
          <w:lang w:eastAsia="ru-RU"/>
        </w:rPr>
      </w:pPr>
    </w:p>
    <w:p w:rsidR="00EA58E2" w:rsidRDefault="00EA58E2" w:rsidP="00EA58E2">
      <w:pPr>
        <w:spacing w:after="0" w:line="24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240" w:lineRule="auto"/>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lastRenderedPageBreak/>
        <w:t>Задачи для самостоятельного решения:</w:t>
      </w:r>
    </w:p>
    <w:p w:rsidR="00EA58E2" w:rsidRPr="00EA58E2" w:rsidRDefault="00EA58E2" w:rsidP="00EA58E2">
      <w:pPr>
        <w:spacing w:after="0" w:line="240" w:lineRule="auto"/>
        <w:contextualSpacing/>
        <w:jc w:val="center"/>
        <w:rPr>
          <w:rFonts w:ascii="Times New Roman" w:eastAsia="Times New Roman" w:hAnsi="Times New Roman" w:cs="Times New Roman"/>
          <w:b/>
          <w:sz w:val="28"/>
          <w:szCs w:val="28"/>
          <w:lang w:eastAsia="ru-RU"/>
        </w:rPr>
      </w:pPr>
    </w:p>
    <w:p w:rsidR="00EA58E2" w:rsidRPr="00EA58E2" w:rsidRDefault="00EA58E2" w:rsidP="00EA58E2">
      <w:pPr>
        <w:numPr>
          <w:ilvl w:val="0"/>
          <w:numId w:val="118"/>
        </w:numPr>
        <w:shd w:val="clear" w:color="auto" w:fill="FFFFFF"/>
        <w:tabs>
          <w:tab w:val="left" w:pos="0"/>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color w:val="000000"/>
          <w:sz w:val="28"/>
          <w:szCs w:val="28"/>
          <w:lang w:eastAsia="ru-RU"/>
        </w:rPr>
        <w:t xml:space="preserve">Векторы    </w:t>
      </w:r>
      <w:r w:rsidRPr="00EA58E2">
        <w:rPr>
          <w:rFonts w:ascii="Times New Roman" w:eastAsia="Times New Roman" w:hAnsi="Times New Roman" w:cs="Times New Roman"/>
          <w:b/>
          <w:i/>
          <w:iCs/>
          <w:color w:val="000000"/>
          <w:sz w:val="28"/>
          <w:szCs w:val="28"/>
          <w:lang w:eastAsia="ru-RU"/>
        </w:rPr>
        <w:t xml:space="preserve">а </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и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образуют    угол   </w:t>
      </w:r>
      <w:r w:rsidRPr="00EA58E2">
        <w:rPr>
          <w:rFonts w:ascii="Times New Roman" w:eastAsia="Times New Roman" w:hAnsi="Times New Roman" w:cs="Times New Roman"/>
          <w:position w:val="-24"/>
          <w:sz w:val="24"/>
          <w:szCs w:val="24"/>
          <w:lang w:eastAsia="ru-RU"/>
        </w:rPr>
        <w:object w:dxaOrig="800" w:dyaOrig="620">
          <v:shape id="_x0000_i1469" type="#_x0000_t75" style="width:39pt;height:31pt" o:ole="">
            <v:imagedata r:id="rId1740" o:title=""/>
          </v:shape>
          <o:OLEObject Type="Embed" ProgID="Equation.3" ShapeID="_x0000_i1469" DrawAspect="Content" ObjectID="_1638191445" r:id="rId1741"/>
        </w:object>
      </w:r>
      <w:r w:rsidRPr="00EA58E2">
        <w:rPr>
          <w:rFonts w:ascii="Times New Roman" w:eastAsia="Times New Roman" w:hAnsi="Times New Roman" w:cs="Times New Roman"/>
          <w:color w:val="000000"/>
          <w:sz w:val="28"/>
          <w:szCs w:val="28"/>
          <w:lang w:eastAsia="ru-RU"/>
        </w:rPr>
        <w:t>;    зная,   что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 3,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4,   вычислить:   1)   </w:t>
      </w:r>
      <w:r w:rsidRPr="00EA58E2">
        <w:rPr>
          <w:rFonts w:ascii="Times New Roman" w:eastAsia="Times New Roman" w:hAnsi="Times New Roman" w:cs="Times New Roman"/>
          <w:b/>
          <w:i/>
          <w:iCs/>
          <w:color w:val="000000"/>
          <w:sz w:val="28"/>
          <w:szCs w:val="28"/>
          <w:lang w:eastAsia="ru-RU"/>
        </w:rPr>
        <w:t>аb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2)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i/>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xml:space="preserve">;   3)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4)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color w:val="000000"/>
          <w:sz w:val="28"/>
          <w:szCs w:val="28"/>
          <w:lang w:eastAsia="ru-RU"/>
        </w:rPr>
        <w:t>)</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5) (</w:t>
      </w:r>
      <w:r w:rsidRPr="00EA58E2">
        <w:rPr>
          <w:rFonts w:ascii="Times New Roman" w:eastAsia="Times New Roman" w:hAnsi="Times New Roman" w:cs="Times New Roman"/>
          <w:i/>
          <w:color w:val="000000"/>
          <w:sz w:val="28"/>
          <w:szCs w:val="28"/>
          <w:lang w:eastAsia="ru-RU"/>
        </w:rPr>
        <w:t>3</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2</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+ 2</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i/>
          <w:iCs/>
          <w:color w:val="000000"/>
          <w:sz w:val="28"/>
          <w:szCs w:val="28"/>
          <w:lang w:eastAsia="ru-RU"/>
        </w:rPr>
        <w:t xml:space="preserve">6) </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7) (3</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+ 2</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numPr>
          <w:ilvl w:val="0"/>
          <w:numId w:val="118"/>
        </w:numPr>
        <w:shd w:val="clear" w:color="auto" w:fill="FFFFFF"/>
        <w:tabs>
          <w:tab w:val="left" w:pos="0"/>
          <w:tab w:val="left" w:pos="2127"/>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color w:val="000000"/>
          <w:sz w:val="28"/>
          <w:szCs w:val="28"/>
          <w:lang w:eastAsia="ru-RU"/>
        </w:rPr>
        <w:t xml:space="preserve">Векторы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и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взаимно перпендикулярны; вектор </w:t>
      </w:r>
      <w:r w:rsidRPr="00EA58E2">
        <w:rPr>
          <w:rFonts w:ascii="Times New Roman" w:eastAsia="Times New Roman" w:hAnsi="Times New Roman" w:cs="Times New Roman"/>
          <w:i/>
          <w:iCs/>
          <w:color w:val="000000"/>
          <w:sz w:val="28"/>
          <w:szCs w:val="28"/>
          <w:lang w:eastAsia="ru-RU"/>
        </w:rPr>
        <w:t xml:space="preserve">с </w:t>
      </w:r>
      <w:r w:rsidRPr="00EA58E2">
        <w:rPr>
          <w:rFonts w:ascii="Times New Roman" w:eastAsia="Times New Roman" w:hAnsi="Times New Roman" w:cs="Times New Roman"/>
          <w:color w:val="000000"/>
          <w:sz w:val="28"/>
          <w:szCs w:val="28"/>
          <w:lang w:eastAsia="ru-RU"/>
        </w:rPr>
        <w:t>обра</w:t>
      </w:r>
      <w:r w:rsidRPr="00EA58E2">
        <w:rPr>
          <w:rFonts w:ascii="Times New Roman" w:eastAsia="Times New Roman" w:hAnsi="Times New Roman" w:cs="Times New Roman"/>
          <w:color w:val="000000"/>
          <w:sz w:val="28"/>
          <w:szCs w:val="28"/>
          <w:lang w:eastAsia="ru-RU"/>
        </w:rPr>
        <w:softHyphen/>
        <w:t xml:space="preserve">зует с ними углы, равные </w:t>
      </w:r>
      <w:r w:rsidRPr="00EA58E2">
        <w:rPr>
          <w:rFonts w:ascii="Times New Roman" w:eastAsia="Times New Roman" w:hAnsi="Times New Roman" w:cs="Times New Roman"/>
          <w:position w:val="-24"/>
          <w:sz w:val="24"/>
          <w:szCs w:val="24"/>
          <w:lang w:eastAsia="ru-RU"/>
        </w:rPr>
        <w:object w:dxaOrig="260" w:dyaOrig="620">
          <v:shape id="_x0000_i1470" type="#_x0000_t75" style="width:12pt;height:31pt" o:ole="">
            <v:imagedata r:id="rId1742" o:title=""/>
          </v:shape>
          <o:OLEObject Type="Embed" ProgID="Equation.3" ShapeID="_x0000_i1470" DrawAspect="Content" ObjectID="_1638191446" r:id="rId1743"/>
        </w:object>
      </w:r>
      <w:r w:rsidRPr="00EA58E2">
        <w:rPr>
          <w:rFonts w:ascii="Times New Roman" w:eastAsia="Times New Roman" w:hAnsi="Times New Roman" w:cs="Times New Roman"/>
          <w:color w:val="000000"/>
          <w:sz w:val="28"/>
          <w:szCs w:val="28"/>
          <w:lang w:eastAsia="ru-RU"/>
        </w:rPr>
        <w:t>, зная, что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 3,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 5, |</w:t>
      </w:r>
      <w:r w:rsidRPr="00EA58E2">
        <w:rPr>
          <w:rFonts w:ascii="Times New Roman" w:eastAsia="Times New Roman" w:hAnsi="Times New Roman" w:cs="Times New Roman"/>
          <w:i/>
          <w:color w:val="000000"/>
          <w:sz w:val="28"/>
          <w:szCs w:val="28"/>
          <w:lang w:eastAsia="ru-RU"/>
        </w:rPr>
        <w:t>c</w:t>
      </w:r>
      <w:r w:rsidRPr="00EA58E2">
        <w:rPr>
          <w:rFonts w:ascii="Times New Roman" w:eastAsia="Times New Roman" w:hAnsi="Times New Roman" w:cs="Times New Roman"/>
          <w:color w:val="000000"/>
          <w:sz w:val="28"/>
          <w:szCs w:val="28"/>
          <w:lang w:eastAsia="ru-RU"/>
        </w:rPr>
        <w:t>|  = 8, вычислить: 1) (3</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2</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+ 3с); 2)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c</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3)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i/>
          <w:color w:val="000000"/>
          <w:sz w:val="28"/>
          <w:szCs w:val="28"/>
          <w:lang w:val="uk-UA" w:eastAsia="ru-RU"/>
        </w:rPr>
        <w:t xml:space="preserve"> </w:t>
      </w:r>
      <w:r w:rsidRPr="00EA58E2">
        <w:rPr>
          <w:rFonts w:ascii="Times New Roman" w:eastAsia="Times New Roman" w:hAnsi="Times New Roman" w:cs="Times New Roman"/>
          <w:color w:val="000000"/>
          <w:sz w:val="28"/>
          <w:szCs w:val="28"/>
          <w:lang w:eastAsia="ru-RU"/>
        </w:rPr>
        <w:t>+ 2</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3с)</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numPr>
          <w:ilvl w:val="0"/>
          <w:numId w:val="118"/>
        </w:numPr>
        <w:shd w:val="clear" w:color="auto" w:fill="FFFFFF"/>
        <w:tabs>
          <w:tab w:val="left" w:pos="0"/>
          <w:tab w:val="left" w:pos="2127"/>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color w:val="000000"/>
          <w:sz w:val="28"/>
          <w:szCs w:val="28"/>
          <w:lang w:eastAsia="ru-RU"/>
        </w:rPr>
        <w:t>Доказать справедливость тождества</w:t>
      </w:r>
    </w:p>
    <w:p w:rsidR="00EA58E2" w:rsidRPr="00EA58E2" w:rsidRDefault="00EA58E2" w:rsidP="00EA58E2">
      <w:pPr>
        <w:shd w:val="clear" w:color="auto" w:fill="FFFFFF"/>
        <w:tabs>
          <w:tab w:val="left" w:pos="0"/>
          <w:tab w:val="left" w:pos="2127"/>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color w:val="000000"/>
          <w:sz w:val="28"/>
          <w:szCs w:val="28"/>
          <w:lang w:eastAsia="ru-RU"/>
        </w:rPr>
        <w:tab/>
        <w:t>(а + 6)</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xml:space="preserve"> + (а — 6)</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xml:space="preserve"> = 2(a</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xml:space="preserve"> + b</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shd w:val="clear" w:color="auto" w:fill="FFFFFF"/>
        <w:tabs>
          <w:tab w:val="left" w:pos="0"/>
          <w:tab w:val="left" w:pos="2127"/>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color w:val="000000"/>
          <w:sz w:val="28"/>
          <w:szCs w:val="28"/>
          <w:lang w:eastAsia="ru-RU"/>
        </w:rPr>
        <w:t>и выяснить его геометрический смысл.</w:t>
      </w:r>
    </w:p>
    <w:p w:rsidR="00EA58E2" w:rsidRPr="00EA58E2" w:rsidRDefault="00EA58E2" w:rsidP="00EA58E2">
      <w:pPr>
        <w:numPr>
          <w:ilvl w:val="0"/>
          <w:numId w:val="118"/>
        </w:numPr>
        <w:shd w:val="clear" w:color="auto" w:fill="FFFFFF"/>
        <w:tabs>
          <w:tab w:val="left" w:pos="0"/>
          <w:tab w:val="left" w:pos="2127"/>
        </w:tabs>
        <w:spacing w:after="0" w:line="240" w:lineRule="auto"/>
        <w:contextualSpacing/>
        <w:jc w:val="both"/>
        <w:rPr>
          <w:rFonts w:ascii="Times New Roman" w:eastAsia="Times New Roman" w:hAnsi="Times New Roman" w:cs="Times New Roman"/>
          <w:color w:val="000000"/>
          <w:sz w:val="28"/>
          <w:szCs w:val="28"/>
          <w:lang w:eastAsia="ru-RU"/>
        </w:rPr>
      </w:pPr>
      <w:r w:rsidRPr="00EA58E2">
        <w:rPr>
          <w:rFonts w:ascii="Times New Roman" w:eastAsia="Times New Roman" w:hAnsi="Times New Roman" w:cs="Times New Roman"/>
          <w:color w:val="000000"/>
          <w:sz w:val="28"/>
          <w:szCs w:val="28"/>
          <w:lang w:eastAsia="ru-RU"/>
        </w:rPr>
        <w:t xml:space="preserve">Даны единичные векторы </w:t>
      </w:r>
      <w:r w:rsidRPr="00EA58E2">
        <w:rPr>
          <w:rFonts w:ascii="Times New Roman" w:eastAsia="Times New Roman" w:hAnsi="Times New Roman" w:cs="Times New Roman"/>
          <w:i/>
          <w:iCs/>
          <w:color w:val="000000"/>
          <w:sz w:val="28"/>
          <w:szCs w:val="28"/>
          <w:lang w:eastAsia="ru-RU"/>
        </w:rPr>
        <w:t xml:space="preserve">а, b </w:t>
      </w:r>
      <w:r w:rsidRPr="00EA58E2">
        <w:rPr>
          <w:rFonts w:ascii="Times New Roman" w:eastAsia="Times New Roman" w:hAnsi="Times New Roman" w:cs="Times New Roman"/>
          <w:color w:val="000000"/>
          <w:sz w:val="28"/>
          <w:szCs w:val="28"/>
          <w:lang w:eastAsia="ru-RU"/>
        </w:rPr>
        <w:t xml:space="preserve">и </w:t>
      </w:r>
      <w:r w:rsidRPr="00EA58E2">
        <w:rPr>
          <w:rFonts w:ascii="Times New Roman" w:eastAsia="Times New Roman" w:hAnsi="Times New Roman" w:cs="Times New Roman"/>
          <w:i/>
          <w:iCs/>
          <w:color w:val="000000"/>
          <w:sz w:val="28"/>
          <w:szCs w:val="28"/>
          <w:lang w:eastAsia="ru-RU"/>
        </w:rPr>
        <w:t xml:space="preserve">с, </w:t>
      </w:r>
      <w:r w:rsidRPr="00EA58E2">
        <w:rPr>
          <w:rFonts w:ascii="Times New Roman" w:eastAsia="Times New Roman" w:hAnsi="Times New Roman" w:cs="Times New Roman"/>
          <w:color w:val="000000"/>
          <w:sz w:val="28"/>
          <w:szCs w:val="28"/>
          <w:lang w:eastAsia="ru-RU"/>
        </w:rPr>
        <w:t>удовлетворяющие усло</w:t>
      </w:r>
      <w:r w:rsidRPr="00EA58E2">
        <w:rPr>
          <w:rFonts w:ascii="Times New Roman" w:eastAsia="Times New Roman" w:hAnsi="Times New Roman" w:cs="Times New Roman"/>
          <w:color w:val="000000"/>
          <w:sz w:val="28"/>
          <w:szCs w:val="28"/>
          <w:lang w:eastAsia="ru-RU"/>
        </w:rPr>
        <w:softHyphen/>
        <w:t xml:space="preserve">вию </w:t>
      </w:r>
    </w:p>
    <w:p w:rsidR="00EA58E2" w:rsidRPr="00EA58E2" w:rsidRDefault="00EA58E2" w:rsidP="00EA58E2">
      <w:pPr>
        <w:shd w:val="clear" w:color="auto" w:fill="FFFFFF"/>
        <w:tabs>
          <w:tab w:val="left" w:pos="0"/>
          <w:tab w:val="left" w:pos="2127"/>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с</w:t>
      </w:r>
      <w:r w:rsidRPr="00EA58E2">
        <w:rPr>
          <w:rFonts w:ascii="Times New Roman" w:eastAsia="Times New Roman" w:hAnsi="Times New Roman" w:cs="Times New Roman"/>
          <w:color w:val="000000"/>
          <w:sz w:val="28"/>
          <w:szCs w:val="28"/>
          <w:lang w:eastAsia="ru-RU"/>
        </w:rPr>
        <w:t xml:space="preserve"> = 0. Вычислить </w:t>
      </w:r>
      <w:r w:rsidRPr="00EA58E2">
        <w:rPr>
          <w:rFonts w:ascii="Times New Roman" w:eastAsia="Times New Roman" w:hAnsi="Times New Roman" w:cs="Times New Roman"/>
          <w:i/>
          <w:color w:val="000000"/>
          <w:sz w:val="28"/>
          <w:szCs w:val="28"/>
          <w:lang w:eastAsia="ru-RU"/>
        </w:rPr>
        <w:t>аb + bс + са.</w:t>
      </w:r>
    </w:p>
    <w:p w:rsidR="00EA58E2" w:rsidRPr="00EA58E2" w:rsidRDefault="00EA58E2" w:rsidP="00EA58E2">
      <w:pPr>
        <w:numPr>
          <w:ilvl w:val="0"/>
          <w:numId w:val="118"/>
        </w:numPr>
        <w:shd w:val="clear" w:color="auto" w:fill="FFFFFF"/>
        <w:tabs>
          <w:tab w:val="left" w:pos="0"/>
          <w:tab w:val="left" w:pos="2127"/>
        </w:tabs>
        <w:spacing w:after="0" w:line="240" w:lineRule="auto"/>
        <w:contextualSpacing/>
        <w:jc w:val="both"/>
        <w:rPr>
          <w:rFonts w:ascii="Times New Roman" w:eastAsia="Times New Roman" w:hAnsi="Times New Roman" w:cs="Times New Roman"/>
          <w:i/>
          <w:iCs/>
          <w:color w:val="000000"/>
          <w:sz w:val="28"/>
          <w:szCs w:val="28"/>
          <w:lang w:eastAsia="ru-RU"/>
        </w:rPr>
      </w:pPr>
      <w:r w:rsidRPr="00EA58E2">
        <w:rPr>
          <w:rFonts w:ascii="Times New Roman" w:eastAsia="Times New Roman" w:hAnsi="Times New Roman" w:cs="Times New Roman"/>
          <w:color w:val="000000"/>
          <w:sz w:val="28"/>
          <w:szCs w:val="28"/>
          <w:lang w:eastAsia="ru-RU"/>
        </w:rPr>
        <w:t xml:space="preserve">Даны три вектора </w:t>
      </w:r>
      <w:r w:rsidRPr="00EA58E2">
        <w:rPr>
          <w:rFonts w:ascii="Times New Roman" w:eastAsia="Times New Roman" w:hAnsi="Times New Roman" w:cs="Times New Roman"/>
          <w:b/>
          <w:i/>
          <w:iCs/>
          <w:color w:val="000000"/>
          <w:sz w:val="28"/>
          <w:szCs w:val="28"/>
          <w:lang w:eastAsia="ru-RU"/>
        </w:rPr>
        <w:t>а, 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iCs/>
          <w:color w:val="000000"/>
          <w:sz w:val="28"/>
          <w:szCs w:val="28"/>
          <w:lang w:eastAsia="ru-RU"/>
        </w:rPr>
        <w:t xml:space="preserve">и </w:t>
      </w:r>
      <w:r w:rsidRPr="00EA58E2">
        <w:rPr>
          <w:rFonts w:ascii="Times New Roman" w:eastAsia="Times New Roman" w:hAnsi="Times New Roman" w:cs="Times New Roman"/>
          <w:b/>
          <w:i/>
          <w:iCs/>
          <w:color w:val="000000"/>
          <w:sz w:val="28"/>
          <w:szCs w:val="28"/>
          <w:lang w:eastAsia="ru-RU"/>
        </w:rPr>
        <w:t>с</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удовлетворяющие условию </w:t>
      </w:r>
      <w:r w:rsidRPr="00EA58E2">
        <w:rPr>
          <w:rFonts w:ascii="Times New Roman" w:eastAsia="Times New Roman" w:hAnsi="Times New Roman" w:cs="Times New Roman"/>
          <w:b/>
          <w:i/>
          <w:color w:val="000000"/>
          <w:sz w:val="28"/>
          <w:szCs w:val="28"/>
          <w:lang w:eastAsia="ru-RU"/>
        </w:rPr>
        <w:t>а + b +</w:t>
      </w:r>
      <w:r w:rsidRPr="00EA58E2">
        <w:rPr>
          <w:rFonts w:ascii="Times New Roman" w:eastAsia="Times New Roman" w:hAnsi="Times New Roman" w:cs="Times New Roman"/>
          <w:i/>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с</w:t>
      </w:r>
      <w:r w:rsidRPr="00EA58E2">
        <w:rPr>
          <w:rFonts w:ascii="Times New Roman" w:eastAsia="Times New Roman" w:hAnsi="Times New Roman" w:cs="Times New Roman"/>
          <w:i/>
          <w:color w:val="000000"/>
          <w:sz w:val="28"/>
          <w:szCs w:val="28"/>
          <w:lang w:eastAsia="ru-RU"/>
        </w:rPr>
        <w:t xml:space="preserve"> = 0</w:t>
      </w:r>
      <w:r w:rsidRPr="00EA58E2">
        <w:rPr>
          <w:rFonts w:ascii="Times New Roman" w:eastAsia="Times New Roman" w:hAnsi="Times New Roman" w:cs="Times New Roman"/>
          <w:color w:val="000000"/>
          <w:sz w:val="28"/>
          <w:szCs w:val="28"/>
          <w:lang w:eastAsia="ru-RU"/>
        </w:rPr>
        <w:t>. Зная, что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 3,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=1 и |с| = 4, вычислить </w:t>
      </w:r>
      <w:r w:rsidRPr="00EA58E2">
        <w:rPr>
          <w:rFonts w:ascii="Times New Roman" w:eastAsia="Times New Roman" w:hAnsi="Times New Roman" w:cs="Times New Roman"/>
          <w:b/>
          <w:i/>
          <w:iCs/>
          <w:color w:val="000000"/>
          <w:sz w:val="28"/>
          <w:szCs w:val="28"/>
          <w:lang w:eastAsia="ru-RU"/>
        </w:rPr>
        <w:t xml:space="preserve">ab </w:t>
      </w:r>
      <w:r w:rsidRPr="00EA58E2">
        <w:rPr>
          <w:rFonts w:ascii="Times New Roman" w:eastAsia="Times New Roman" w:hAnsi="Times New Roman" w:cs="Times New Roman"/>
          <w:b/>
          <w:color w:val="000000"/>
          <w:sz w:val="28"/>
          <w:szCs w:val="28"/>
          <w:lang w:eastAsia="ru-RU"/>
        </w:rPr>
        <w:t xml:space="preserve">+ </w:t>
      </w:r>
      <w:r w:rsidRPr="00EA58E2">
        <w:rPr>
          <w:rFonts w:ascii="Times New Roman" w:eastAsia="Times New Roman" w:hAnsi="Times New Roman" w:cs="Times New Roman"/>
          <w:b/>
          <w:i/>
          <w:iCs/>
          <w:color w:val="000000"/>
          <w:sz w:val="28"/>
          <w:szCs w:val="28"/>
          <w:lang w:eastAsia="ru-RU"/>
        </w:rPr>
        <w:t xml:space="preserve">be </w:t>
      </w:r>
      <w:r w:rsidRPr="00EA58E2">
        <w:rPr>
          <w:rFonts w:ascii="Times New Roman" w:eastAsia="Times New Roman" w:hAnsi="Times New Roman" w:cs="Times New Roman"/>
          <w:b/>
          <w:color w:val="000000"/>
          <w:sz w:val="28"/>
          <w:szCs w:val="28"/>
          <w:lang w:eastAsia="ru-RU"/>
        </w:rPr>
        <w:t xml:space="preserve">+ </w:t>
      </w:r>
      <w:r w:rsidRPr="00EA58E2">
        <w:rPr>
          <w:rFonts w:ascii="Times New Roman" w:eastAsia="Times New Roman" w:hAnsi="Times New Roman" w:cs="Times New Roman"/>
          <w:b/>
          <w:i/>
          <w:iCs/>
          <w:color w:val="000000"/>
          <w:sz w:val="28"/>
          <w:szCs w:val="28"/>
          <w:lang w:eastAsia="ru-RU"/>
        </w:rPr>
        <w:t>са</w:t>
      </w:r>
      <w:r w:rsidRPr="00EA58E2">
        <w:rPr>
          <w:rFonts w:ascii="Times New Roman" w:eastAsia="Times New Roman" w:hAnsi="Times New Roman" w:cs="Times New Roman"/>
          <w:i/>
          <w:iCs/>
          <w:color w:val="000000"/>
          <w:sz w:val="28"/>
          <w:szCs w:val="28"/>
          <w:lang w:eastAsia="ru-RU"/>
        </w:rPr>
        <w:t>.</w:t>
      </w:r>
    </w:p>
    <w:p w:rsidR="00EA58E2" w:rsidRPr="00EA58E2" w:rsidRDefault="00EA58E2" w:rsidP="00EA58E2">
      <w:pPr>
        <w:numPr>
          <w:ilvl w:val="0"/>
          <w:numId w:val="118"/>
        </w:numPr>
        <w:shd w:val="clear" w:color="auto" w:fill="FFFFFF"/>
        <w:tabs>
          <w:tab w:val="left" w:pos="0"/>
          <w:tab w:val="left" w:pos="2127"/>
        </w:tabs>
        <w:spacing w:after="0" w:line="240" w:lineRule="auto"/>
        <w:contextualSpacing/>
        <w:jc w:val="both"/>
        <w:rPr>
          <w:rFonts w:ascii="Times New Roman" w:eastAsia="Times New Roman" w:hAnsi="Times New Roman" w:cs="Times New Roman"/>
          <w:i/>
          <w:iCs/>
          <w:color w:val="000000"/>
          <w:sz w:val="28"/>
          <w:szCs w:val="28"/>
          <w:lang w:eastAsia="ru-RU"/>
        </w:rPr>
      </w:pPr>
      <w:r w:rsidRPr="00EA58E2">
        <w:rPr>
          <w:rFonts w:ascii="Times New Roman" w:eastAsia="Times New Roman" w:hAnsi="Times New Roman" w:cs="Times New Roman"/>
          <w:color w:val="000000"/>
          <w:sz w:val="28"/>
          <w:szCs w:val="28"/>
          <w:lang w:eastAsia="ru-RU"/>
        </w:rPr>
        <w:t xml:space="preserve">Векторы </w:t>
      </w:r>
      <w:r w:rsidRPr="00EA58E2">
        <w:rPr>
          <w:rFonts w:ascii="Times New Roman" w:eastAsia="Times New Roman" w:hAnsi="Times New Roman" w:cs="Times New Roman"/>
          <w:i/>
          <w:iCs/>
          <w:color w:val="000000"/>
          <w:sz w:val="28"/>
          <w:szCs w:val="28"/>
          <w:lang w:eastAsia="ru-RU"/>
        </w:rPr>
        <w:t xml:space="preserve">а, b, с </w:t>
      </w:r>
      <w:r w:rsidRPr="00EA58E2">
        <w:rPr>
          <w:rFonts w:ascii="Times New Roman" w:eastAsia="Times New Roman" w:hAnsi="Times New Roman" w:cs="Times New Roman"/>
          <w:color w:val="000000"/>
          <w:sz w:val="28"/>
          <w:szCs w:val="28"/>
          <w:lang w:eastAsia="ru-RU"/>
        </w:rPr>
        <w:t xml:space="preserve">попарно образуют друг с другом углы, каждый из которых равен 60°. Зная, что | a | = 4,  | </w:t>
      </w:r>
      <w:r w:rsidRPr="00EA58E2">
        <w:rPr>
          <w:rFonts w:ascii="Times New Roman" w:eastAsia="Times New Roman" w:hAnsi="Times New Roman" w:cs="Times New Roman"/>
          <w:i/>
          <w:color w:val="000000"/>
          <w:sz w:val="28"/>
          <w:szCs w:val="28"/>
          <w:lang w:eastAsia="ru-RU"/>
        </w:rPr>
        <w:t xml:space="preserve">b </w:t>
      </w:r>
      <w:r w:rsidRPr="00EA58E2">
        <w:rPr>
          <w:rFonts w:ascii="Times New Roman" w:eastAsia="Times New Roman" w:hAnsi="Times New Roman" w:cs="Times New Roman"/>
          <w:color w:val="000000"/>
          <w:sz w:val="28"/>
          <w:szCs w:val="28"/>
          <w:lang w:eastAsia="ru-RU"/>
        </w:rPr>
        <w:t xml:space="preserve">|  = 2 и | с </w:t>
      </w:r>
      <w:r w:rsidRPr="00EA58E2">
        <w:rPr>
          <w:rFonts w:ascii="Times New Roman" w:eastAsia="Times New Roman" w:hAnsi="Times New Roman" w:cs="Times New Roman"/>
          <w:i/>
          <w:iCs/>
          <w:color w:val="000000"/>
          <w:sz w:val="28"/>
          <w:szCs w:val="28"/>
          <w:lang w:eastAsia="ru-RU"/>
        </w:rPr>
        <w:t>=</w:t>
      </w:r>
      <w:r w:rsidRPr="00EA58E2">
        <w:rPr>
          <w:rFonts w:ascii="Times New Roman" w:eastAsia="Times New Roman" w:hAnsi="Times New Roman" w:cs="Times New Roman"/>
          <w:iCs/>
          <w:color w:val="000000"/>
          <w:sz w:val="28"/>
          <w:szCs w:val="28"/>
          <w:lang w:eastAsia="ru-RU"/>
        </w:rPr>
        <w:t>6</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определить модуль вектора </w:t>
      </w:r>
      <w:r w:rsidRPr="00EA58E2">
        <w:rPr>
          <w:rFonts w:ascii="Times New Roman" w:eastAsia="Times New Roman" w:hAnsi="Times New Roman" w:cs="Times New Roman"/>
          <w:i/>
          <w:iCs/>
          <w:color w:val="000000"/>
          <w:sz w:val="28"/>
          <w:szCs w:val="28"/>
          <w:lang w:eastAsia="ru-RU"/>
        </w:rPr>
        <w:t xml:space="preserve">р </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i/>
          <w:iCs/>
          <w:color w:val="000000"/>
          <w:sz w:val="28"/>
          <w:szCs w:val="28"/>
          <w:lang w:eastAsia="ru-RU"/>
        </w:rPr>
        <w:t xml:space="preserve">а </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i/>
          <w:iCs/>
          <w:color w:val="000000"/>
          <w:sz w:val="28"/>
          <w:szCs w:val="28"/>
          <w:lang w:eastAsia="ru-RU"/>
        </w:rPr>
        <w:t>с.</w:t>
      </w:r>
    </w:p>
    <w:p w:rsidR="00EA58E2" w:rsidRPr="00EA58E2" w:rsidRDefault="00EA58E2" w:rsidP="00EA58E2">
      <w:pPr>
        <w:spacing w:after="0" w:line="240" w:lineRule="auto"/>
        <w:ind w:left="360"/>
        <w:contextualSpacing/>
        <w:jc w:val="center"/>
        <w:rPr>
          <w:rFonts w:ascii="Times New Roman" w:eastAsia="Times New Roman" w:hAnsi="Times New Roman" w:cs="Times New Roman"/>
          <w:b/>
          <w:sz w:val="28"/>
          <w:szCs w:val="28"/>
          <w:lang w:eastAsia="ru-RU"/>
        </w:rPr>
      </w:pPr>
    </w:p>
    <w:p w:rsidR="00EA58E2" w:rsidRPr="00EA58E2" w:rsidRDefault="00EA58E2" w:rsidP="00EA58E2">
      <w:pPr>
        <w:spacing w:after="0" w:line="240" w:lineRule="auto"/>
        <w:ind w:left="360"/>
        <w:contextualSpacing/>
        <w:jc w:val="center"/>
        <w:rPr>
          <w:rFonts w:ascii="Times New Roman" w:eastAsia="Times New Roman" w:hAnsi="Times New Roman" w:cs="Times New Roman"/>
          <w:b/>
          <w:sz w:val="28"/>
          <w:szCs w:val="28"/>
          <w:lang w:eastAsia="ru-RU"/>
        </w:rPr>
      </w:pPr>
      <w:r w:rsidRPr="00EA58E2">
        <w:rPr>
          <w:rFonts w:ascii="Times New Roman" w:eastAsia="Times New Roman" w:hAnsi="Times New Roman" w:cs="Times New Roman"/>
          <w:b/>
          <w:sz w:val="28"/>
          <w:szCs w:val="28"/>
          <w:lang w:eastAsia="ru-RU"/>
        </w:rPr>
        <w:t>Задание на дом:</w:t>
      </w:r>
    </w:p>
    <w:p w:rsidR="00EA58E2" w:rsidRPr="00EA58E2" w:rsidRDefault="00EA58E2" w:rsidP="00EA58E2">
      <w:pPr>
        <w:numPr>
          <w:ilvl w:val="0"/>
          <w:numId w:val="119"/>
        </w:numPr>
        <w:shd w:val="clear" w:color="auto" w:fill="FFFFFF"/>
        <w:tabs>
          <w:tab w:val="left" w:pos="426"/>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color w:val="000000"/>
          <w:sz w:val="28"/>
          <w:szCs w:val="28"/>
          <w:lang w:eastAsia="ru-RU"/>
        </w:rPr>
        <w:t xml:space="preserve">Векторы    </w:t>
      </w:r>
      <w:r w:rsidRPr="00EA58E2">
        <w:rPr>
          <w:rFonts w:ascii="Times New Roman" w:eastAsia="Times New Roman" w:hAnsi="Times New Roman" w:cs="Times New Roman"/>
          <w:b/>
          <w:i/>
          <w:iCs/>
          <w:color w:val="000000"/>
          <w:sz w:val="28"/>
          <w:szCs w:val="28"/>
          <w:lang w:eastAsia="ru-RU"/>
        </w:rPr>
        <w:t xml:space="preserve">а </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и    </w:t>
      </w:r>
      <w:r w:rsidRPr="00EA58E2">
        <w:rPr>
          <w:rFonts w:ascii="Times New Roman" w:eastAsia="Times New Roman" w:hAnsi="Times New Roman" w:cs="Times New Roman"/>
          <w:b/>
          <w:i/>
          <w:iCs/>
          <w:color w:val="000000"/>
          <w:sz w:val="28"/>
          <w:szCs w:val="28"/>
          <w:lang w:eastAsia="ru-RU"/>
        </w:rPr>
        <w:t>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образуют    угол   </w:t>
      </w:r>
      <w:r w:rsidRPr="00EA58E2">
        <w:rPr>
          <w:rFonts w:ascii="Times New Roman" w:eastAsia="Times New Roman" w:hAnsi="Times New Roman" w:cs="Times New Roman"/>
          <w:position w:val="-24"/>
          <w:sz w:val="24"/>
          <w:szCs w:val="24"/>
          <w:lang w:eastAsia="ru-RU"/>
        </w:rPr>
        <w:object w:dxaOrig="660" w:dyaOrig="620">
          <v:shape id="_x0000_i1471" type="#_x0000_t75" style="width:32.5pt;height:31pt" o:ole="">
            <v:imagedata r:id="rId1744" o:title=""/>
          </v:shape>
          <o:OLEObject Type="Embed" ProgID="Equation.DSMT4" ShapeID="_x0000_i1471" DrawAspect="Content" ObjectID="_1638191447" r:id="rId1745"/>
        </w:object>
      </w:r>
      <w:r w:rsidRPr="00EA58E2">
        <w:rPr>
          <w:rFonts w:ascii="Times New Roman" w:eastAsia="Times New Roman" w:hAnsi="Times New Roman" w:cs="Times New Roman"/>
          <w:color w:val="000000"/>
          <w:sz w:val="28"/>
          <w:szCs w:val="28"/>
          <w:lang w:eastAsia="ru-RU"/>
        </w:rPr>
        <w:t>;    зная,   что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 3,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4,   вычислить:   1)   </w:t>
      </w:r>
      <w:r w:rsidRPr="00EA58E2">
        <w:rPr>
          <w:rFonts w:ascii="Times New Roman" w:eastAsia="Times New Roman" w:hAnsi="Times New Roman" w:cs="Times New Roman"/>
          <w:b/>
          <w:i/>
          <w:iCs/>
          <w:color w:val="000000"/>
          <w:sz w:val="28"/>
          <w:szCs w:val="28"/>
          <w:lang w:eastAsia="ru-RU"/>
        </w:rPr>
        <w:t>аb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2)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i/>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xml:space="preserve">;   3)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4)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i/>
          <w:color w:val="000000"/>
          <w:sz w:val="28"/>
          <w:szCs w:val="28"/>
          <w:lang w:eastAsia="ru-RU"/>
        </w:rPr>
        <w:t>)</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5) (</w:t>
      </w:r>
      <w:r w:rsidRPr="00EA58E2">
        <w:rPr>
          <w:rFonts w:ascii="Times New Roman" w:eastAsia="Times New Roman" w:hAnsi="Times New Roman" w:cs="Times New Roman"/>
          <w:i/>
          <w:color w:val="000000"/>
          <w:sz w:val="28"/>
          <w:szCs w:val="28"/>
          <w:lang w:eastAsia="ru-RU"/>
        </w:rPr>
        <w:t>3</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2</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+ 2</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i/>
          <w:iCs/>
          <w:color w:val="000000"/>
          <w:sz w:val="28"/>
          <w:szCs w:val="28"/>
          <w:lang w:eastAsia="ru-RU"/>
        </w:rPr>
        <w:t xml:space="preserve">6) </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7) (3</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+ 2</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numPr>
          <w:ilvl w:val="0"/>
          <w:numId w:val="119"/>
        </w:num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EA58E2">
        <w:rPr>
          <w:rFonts w:ascii="Times New Roman" w:eastAsia="Times New Roman" w:hAnsi="Times New Roman" w:cs="Times New Roman"/>
          <w:color w:val="000000"/>
          <w:sz w:val="28"/>
          <w:szCs w:val="28"/>
          <w:lang w:eastAsia="ru-RU"/>
        </w:rPr>
        <w:t xml:space="preserve">Векторы </w:t>
      </w:r>
      <w:r w:rsidRPr="00EA58E2">
        <w:rPr>
          <w:rFonts w:ascii="Times New Roman" w:eastAsia="Times New Roman" w:hAnsi="Times New Roman" w:cs="Times New Roman"/>
          <w:b/>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и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взаимно перпендикулярны; вектор </w:t>
      </w:r>
      <w:r w:rsidRPr="00EA58E2">
        <w:rPr>
          <w:rFonts w:ascii="Times New Roman" w:eastAsia="Times New Roman" w:hAnsi="Times New Roman" w:cs="Times New Roman"/>
          <w:i/>
          <w:iCs/>
          <w:color w:val="000000"/>
          <w:sz w:val="28"/>
          <w:szCs w:val="28"/>
          <w:lang w:eastAsia="ru-RU"/>
        </w:rPr>
        <w:t xml:space="preserve">с </w:t>
      </w:r>
      <w:r w:rsidRPr="00EA58E2">
        <w:rPr>
          <w:rFonts w:ascii="Times New Roman" w:eastAsia="Times New Roman" w:hAnsi="Times New Roman" w:cs="Times New Roman"/>
          <w:color w:val="000000"/>
          <w:sz w:val="28"/>
          <w:szCs w:val="28"/>
          <w:lang w:eastAsia="ru-RU"/>
        </w:rPr>
        <w:t>обра</w:t>
      </w:r>
      <w:r w:rsidRPr="00EA58E2">
        <w:rPr>
          <w:rFonts w:ascii="Times New Roman" w:eastAsia="Times New Roman" w:hAnsi="Times New Roman" w:cs="Times New Roman"/>
          <w:color w:val="000000"/>
          <w:sz w:val="28"/>
          <w:szCs w:val="28"/>
          <w:lang w:eastAsia="ru-RU"/>
        </w:rPr>
        <w:softHyphen/>
        <w:t xml:space="preserve">зует с ними углы, равные </w:t>
      </w:r>
      <w:r w:rsidRPr="00EA58E2">
        <w:rPr>
          <w:rFonts w:ascii="Times New Roman" w:eastAsia="Times New Roman" w:hAnsi="Times New Roman" w:cs="Times New Roman"/>
          <w:position w:val="-24"/>
          <w:sz w:val="24"/>
          <w:szCs w:val="24"/>
          <w:lang w:eastAsia="ru-RU"/>
        </w:rPr>
        <w:object w:dxaOrig="260" w:dyaOrig="620">
          <v:shape id="_x0000_i1472" type="#_x0000_t75" style="width:12pt;height:31pt" o:ole="">
            <v:imagedata r:id="rId1746" o:title=""/>
          </v:shape>
          <o:OLEObject Type="Embed" ProgID="Equation.DSMT4" ShapeID="_x0000_i1472" DrawAspect="Content" ObjectID="_1638191448" r:id="rId1747"/>
        </w:object>
      </w:r>
      <w:r w:rsidRPr="00EA58E2">
        <w:rPr>
          <w:rFonts w:ascii="Times New Roman" w:eastAsia="Times New Roman" w:hAnsi="Times New Roman" w:cs="Times New Roman"/>
          <w:color w:val="000000"/>
          <w:sz w:val="28"/>
          <w:szCs w:val="28"/>
          <w:lang w:eastAsia="ru-RU"/>
        </w:rPr>
        <w:t>, зная, что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 3,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 5, |</w:t>
      </w:r>
      <w:r w:rsidRPr="00EA58E2">
        <w:rPr>
          <w:rFonts w:ascii="Times New Roman" w:eastAsia="Times New Roman" w:hAnsi="Times New Roman" w:cs="Times New Roman"/>
          <w:i/>
          <w:color w:val="000000"/>
          <w:sz w:val="28"/>
          <w:szCs w:val="28"/>
          <w:lang w:eastAsia="ru-RU"/>
        </w:rPr>
        <w:t>c</w:t>
      </w:r>
      <w:r w:rsidRPr="00EA58E2">
        <w:rPr>
          <w:rFonts w:ascii="Times New Roman" w:eastAsia="Times New Roman" w:hAnsi="Times New Roman" w:cs="Times New Roman"/>
          <w:color w:val="000000"/>
          <w:sz w:val="28"/>
          <w:szCs w:val="28"/>
          <w:lang w:eastAsia="ru-RU"/>
        </w:rPr>
        <w:t>| = 8, вычислить: 1) (3</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2</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w:t>
      </w:r>
      <w:r w:rsidRPr="00EA58E2">
        <w:rPr>
          <w:rFonts w:ascii="Times New Roman" w:eastAsia="Times New Roman" w:hAnsi="Times New Roman" w:cs="Times New Roman"/>
          <w:i/>
          <w:color w:val="000000"/>
          <w:sz w:val="28"/>
          <w:szCs w:val="28"/>
          <w:lang w:eastAsia="ru-RU"/>
        </w:rPr>
        <w:t>3</w:t>
      </w:r>
      <w:r w:rsidRPr="00EA58E2">
        <w:rPr>
          <w:rFonts w:ascii="Times New Roman" w:eastAsia="Times New Roman" w:hAnsi="Times New Roman" w:cs="Times New Roman"/>
          <w:i/>
          <w:color w:val="000000"/>
          <w:sz w:val="28"/>
          <w:szCs w:val="28"/>
          <w:lang w:val="en-US" w:eastAsia="ru-RU"/>
        </w:rPr>
        <w:t>a</w:t>
      </w:r>
      <w:r w:rsidRPr="00EA58E2">
        <w:rPr>
          <w:rFonts w:ascii="Times New Roman" w:eastAsia="Times New Roman" w:hAnsi="Times New Roman" w:cs="Times New Roman"/>
          <w:i/>
          <w:color w:val="000000"/>
          <w:sz w:val="28"/>
          <w:szCs w:val="28"/>
          <w:lang w:eastAsia="ru-RU"/>
        </w:rPr>
        <w:t>+2</w:t>
      </w:r>
      <w:r w:rsidRPr="00EA58E2">
        <w:rPr>
          <w:rFonts w:ascii="Times New Roman" w:eastAsia="Times New Roman" w:hAnsi="Times New Roman" w:cs="Times New Roman"/>
          <w:i/>
          <w:color w:val="000000"/>
          <w:sz w:val="28"/>
          <w:szCs w:val="28"/>
          <w:lang w:val="en-US" w:eastAsia="ru-RU"/>
        </w:rPr>
        <w:t>b</w:t>
      </w:r>
      <w:r w:rsidRPr="00EA58E2">
        <w:rPr>
          <w:rFonts w:ascii="Times New Roman" w:eastAsia="Times New Roman" w:hAnsi="Times New Roman" w:cs="Times New Roman"/>
          <w:color w:val="000000"/>
          <w:sz w:val="28"/>
          <w:szCs w:val="28"/>
          <w:lang w:eastAsia="ru-RU"/>
        </w:rPr>
        <w:t xml:space="preserve">); 2)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c</w:t>
      </w:r>
      <w:r w:rsidRPr="00EA58E2">
        <w:rPr>
          <w:rFonts w:ascii="Times New Roman" w:eastAsia="Times New Roman" w:hAnsi="Times New Roman" w:cs="Times New Roman"/>
          <w:color w:val="000000"/>
          <w:sz w:val="28"/>
          <w:szCs w:val="28"/>
          <w:lang w:eastAsia="ru-RU"/>
        </w:rPr>
        <w:t>)</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 3)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i/>
          <w:color w:val="000000"/>
          <w:sz w:val="28"/>
          <w:szCs w:val="28"/>
          <w:lang w:val="uk-UA" w:eastAsia="ru-RU"/>
        </w:rPr>
        <w:t xml:space="preserve"> </w:t>
      </w:r>
      <w:r w:rsidRPr="00EA58E2">
        <w:rPr>
          <w:rFonts w:ascii="Times New Roman" w:eastAsia="Times New Roman" w:hAnsi="Times New Roman" w:cs="Times New Roman"/>
          <w:color w:val="000000"/>
          <w:sz w:val="28"/>
          <w:szCs w:val="28"/>
          <w:lang w:eastAsia="ru-RU"/>
        </w:rPr>
        <w:t>+ 2</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3с)</w:t>
      </w:r>
      <w:r w:rsidRPr="00EA58E2">
        <w:rPr>
          <w:rFonts w:ascii="Times New Roman" w:eastAsia="Times New Roman" w:hAnsi="Times New Roman" w:cs="Times New Roman"/>
          <w:color w:val="000000"/>
          <w:sz w:val="28"/>
          <w:szCs w:val="28"/>
          <w:vertAlign w:val="superscript"/>
          <w:lang w:eastAsia="ru-RU"/>
        </w:rPr>
        <w:t>2</w:t>
      </w:r>
      <w:r w:rsidRPr="00EA58E2">
        <w:rPr>
          <w:rFonts w:ascii="Times New Roman" w:eastAsia="Times New Roman" w:hAnsi="Times New Roman" w:cs="Times New Roman"/>
          <w:color w:val="000000"/>
          <w:sz w:val="28"/>
          <w:szCs w:val="28"/>
          <w:lang w:eastAsia="ru-RU"/>
        </w:rPr>
        <w:t>.</w:t>
      </w:r>
    </w:p>
    <w:p w:rsidR="00EA58E2" w:rsidRPr="00EA58E2" w:rsidRDefault="00EA58E2" w:rsidP="00EA58E2">
      <w:pPr>
        <w:numPr>
          <w:ilvl w:val="0"/>
          <w:numId w:val="119"/>
        </w:numPr>
        <w:shd w:val="clear" w:color="auto" w:fill="FFFFFF"/>
        <w:tabs>
          <w:tab w:val="left" w:pos="2127"/>
        </w:tabs>
        <w:spacing w:after="0" w:line="240" w:lineRule="auto"/>
        <w:contextualSpacing/>
        <w:jc w:val="both"/>
        <w:rPr>
          <w:rFonts w:ascii="Times New Roman" w:eastAsia="Times New Roman" w:hAnsi="Times New Roman" w:cs="Times New Roman"/>
          <w:color w:val="000000"/>
          <w:sz w:val="28"/>
          <w:szCs w:val="28"/>
          <w:lang w:eastAsia="ru-RU"/>
        </w:rPr>
      </w:pPr>
      <w:r w:rsidRPr="00EA58E2">
        <w:rPr>
          <w:rFonts w:ascii="Times New Roman" w:eastAsia="Times New Roman" w:hAnsi="Times New Roman" w:cs="Times New Roman"/>
          <w:color w:val="000000"/>
          <w:sz w:val="28"/>
          <w:szCs w:val="28"/>
          <w:lang w:eastAsia="ru-RU"/>
        </w:rPr>
        <w:t xml:space="preserve">Даны единичные векторы </w:t>
      </w:r>
      <w:r w:rsidRPr="00EA58E2">
        <w:rPr>
          <w:rFonts w:ascii="Times New Roman" w:eastAsia="Times New Roman" w:hAnsi="Times New Roman" w:cs="Times New Roman"/>
          <w:i/>
          <w:iCs/>
          <w:color w:val="000000"/>
          <w:sz w:val="28"/>
          <w:szCs w:val="28"/>
          <w:lang w:eastAsia="ru-RU"/>
        </w:rPr>
        <w:t xml:space="preserve">а, b </w:t>
      </w:r>
      <w:r w:rsidRPr="00EA58E2">
        <w:rPr>
          <w:rFonts w:ascii="Times New Roman" w:eastAsia="Times New Roman" w:hAnsi="Times New Roman" w:cs="Times New Roman"/>
          <w:color w:val="000000"/>
          <w:sz w:val="28"/>
          <w:szCs w:val="28"/>
          <w:lang w:eastAsia="ru-RU"/>
        </w:rPr>
        <w:t xml:space="preserve">и </w:t>
      </w:r>
      <w:r w:rsidRPr="00EA58E2">
        <w:rPr>
          <w:rFonts w:ascii="Times New Roman" w:eastAsia="Times New Roman" w:hAnsi="Times New Roman" w:cs="Times New Roman"/>
          <w:i/>
          <w:iCs/>
          <w:color w:val="000000"/>
          <w:sz w:val="28"/>
          <w:szCs w:val="28"/>
          <w:lang w:eastAsia="ru-RU"/>
        </w:rPr>
        <w:t xml:space="preserve">с, </w:t>
      </w:r>
      <w:r w:rsidRPr="00EA58E2">
        <w:rPr>
          <w:rFonts w:ascii="Times New Roman" w:eastAsia="Times New Roman" w:hAnsi="Times New Roman" w:cs="Times New Roman"/>
          <w:color w:val="000000"/>
          <w:sz w:val="28"/>
          <w:szCs w:val="28"/>
          <w:lang w:eastAsia="ru-RU"/>
        </w:rPr>
        <w:t>удовлетворяющие усло</w:t>
      </w:r>
      <w:r w:rsidRPr="00EA58E2">
        <w:rPr>
          <w:rFonts w:ascii="Times New Roman" w:eastAsia="Times New Roman" w:hAnsi="Times New Roman" w:cs="Times New Roman"/>
          <w:color w:val="000000"/>
          <w:sz w:val="28"/>
          <w:szCs w:val="28"/>
          <w:lang w:eastAsia="ru-RU"/>
        </w:rPr>
        <w:softHyphen/>
        <w:t xml:space="preserve">вию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 </w:t>
      </w:r>
      <w:r w:rsidRPr="00EA58E2">
        <w:rPr>
          <w:rFonts w:ascii="Times New Roman" w:eastAsia="Times New Roman" w:hAnsi="Times New Roman" w:cs="Times New Roman"/>
          <w:i/>
          <w:color w:val="000000"/>
          <w:sz w:val="28"/>
          <w:szCs w:val="28"/>
          <w:lang w:eastAsia="ru-RU"/>
        </w:rPr>
        <w:t>с</w:t>
      </w:r>
      <w:r w:rsidRPr="00EA58E2">
        <w:rPr>
          <w:rFonts w:ascii="Times New Roman" w:eastAsia="Times New Roman" w:hAnsi="Times New Roman" w:cs="Times New Roman"/>
          <w:color w:val="000000"/>
          <w:sz w:val="28"/>
          <w:szCs w:val="28"/>
          <w:lang w:eastAsia="ru-RU"/>
        </w:rPr>
        <w:t xml:space="preserve"> = 0. Вычислить </w:t>
      </w:r>
      <w:r w:rsidRPr="00EA58E2">
        <w:rPr>
          <w:rFonts w:ascii="Times New Roman" w:eastAsia="Times New Roman" w:hAnsi="Times New Roman" w:cs="Times New Roman"/>
          <w:i/>
          <w:color w:val="000000"/>
          <w:sz w:val="28"/>
          <w:szCs w:val="28"/>
          <w:lang w:eastAsia="ru-RU"/>
        </w:rPr>
        <w:t>аb + bс + са.</w:t>
      </w:r>
    </w:p>
    <w:p w:rsidR="00EA58E2" w:rsidRPr="00EA58E2" w:rsidRDefault="00EA58E2" w:rsidP="00EA58E2">
      <w:pPr>
        <w:numPr>
          <w:ilvl w:val="0"/>
          <w:numId w:val="119"/>
        </w:numPr>
        <w:shd w:val="clear" w:color="auto" w:fill="FFFFFF"/>
        <w:tabs>
          <w:tab w:val="left" w:pos="2127"/>
        </w:tabs>
        <w:spacing w:after="0" w:line="240" w:lineRule="auto"/>
        <w:contextualSpacing/>
        <w:jc w:val="both"/>
        <w:rPr>
          <w:rFonts w:ascii="Times New Roman" w:eastAsia="Times New Roman" w:hAnsi="Times New Roman" w:cs="Times New Roman"/>
          <w:i/>
          <w:iCs/>
          <w:color w:val="000000"/>
          <w:sz w:val="28"/>
          <w:szCs w:val="28"/>
          <w:lang w:eastAsia="ru-RU"/>
        </w:rPr>
      </w:pPr>
      <w:r w:rsidRPr="00EA58E2">
        <w:rPr>
          <w:rFonts w:ascii="Times New Roman" w:eastAsia="Times New Roman" w:hAnsi="Times New Roman" w:cs="Times New Roman"/>
          <w:color w:val="000000"/>
          <w:sz w:val="28"/>
          <w:szCs w:val="28"/>
          <w:lang w:eastAsia="ru-RU"/>
        </w:rPr>
        <w:t xml:space="preserve">Даны три вектора </w:t>
      </w:r>
      <w:r w:rsidRPr="00EA58E2">
        <w:rPr>
          <w:rFonts w:ascii="Times New Roman" w:eastAsia="Times New Roman" w:hAnsi="Times New Roman" w:cs="Times New Roman"/>
          <w:b/>
          <w:i/>
          <w:iCs/>
          <w:color w:val="000000"/>
          <w:sz w:val="28"/>
          <w:szCs w:val="28"/>
          <w:lang w:eastAsia="ru-RU"/>
        </w:rPr>
        <w:t>а, b</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iCs/>
          <w:color w:val="000000"/>
          <w:sz w:val="28"/>
          <w:szCs w:val="28"/>
          <w:lang w:eastAsia="ru-RU"/>
        </w:rPr>
        <w:t xml:space="preserve">и </w:t>
      </w:r>
      <w:r w:rsidRPr="00EA58E2">
        <w:rPr>
          <w:rFonts w:ascii="Times New Roman" w:eastAsia="Times New Roman" w:hAnsi="Times New Roman" w:cs="Times New Roman"/>
          <w:b/>
          <w:i/>
          <w:iCs/>
          <w:color w:val="000000"/>
          <w:sz w:val="28"/>
          <w:szCs w:val="28"/>
          <w:lang w:eastAsia="ru-RU"/>
        </w:rPr>
        <w:t>с</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удовлетворяющие условию </w:t>
      </w:r>
      <w:r w:rsidRPr="00EA58E2">
        <w:rPr>
          <w:rFonts w:ascii="Times New Roman" w:eastAsia="Times New Roman" w:hAnsi="Times New Roman" w:cs="Times New Roman"/>
          <w:b/>
          <w:i/>
          <w:color w:val="000000"/>
          <w:sz w:val="28"/>
          <w:szCs w:val="28"/>
          <w:lang w:eastAsia="ru-RU"/>
        </w:rPr>
        <w:t>а + b + с</w:t>
      </w:r>
      <w:r w:rsidRPr="00EA58E2">
        <w:rPr>
          <w:rFonts w:ascii="Times New Roman" w:eastAsia="Times New Roman" w:hAnsi="Times New Roman" w:cs="Times New Roman"/>
          <w:i/>
          <w:color w:val="000000"/>
          <w:sz w:val="28"/>
          <w:szCs w:val="28"/>
          <w:lang w:eastAsia="ru-RU"/>
        </w:rPr>
        <w:t xml:space="preserve"> = 0</w:t>
      </w:r>
      <w:r w:rsidRPr="00EA58E2">
        <w:rPr>
          <w:rFonts w:ascii="Times New Roman" w:eastAsia="Times New Roman" w:hAnsi="Times New Roman" w:cs="Times New Roman"/>
          <w:color w:val="000000"/>
          <w:sz w:val="28"/>
          <w:szCs w:val="28"/>
          <w:lang w:eastAsia="ru-RU"/>
        </w:rPr>
        <w:t>. Зная, что |</w:t>
      </w:r>
      <w:r w:rsidRPr="00EA58E2">
        <w:rPr>
          <w:rFonts w:ascii="Times New Roman" w:eastAsia="Times New Roman" w:hAnsi="Times New Roman" w:cs="Times New Roman"/>
          <w:i/>
          <w:color w:val="000000"/>
          <w:sz w:val="28"/>
          <w:szCs w:val="28"/>
          <w:lang w:eastAsia="ru-RU"/>
        </w:rPr>
        <w:t>а</w:t>
      </w:r>
      <w:r w:rsidRPr="00EA58E2">
        <w:rPr>
          <w:rFonts w:ascii="Times New Roman" w:eastAsia="Times New Roman" w:hAnsi="Times New Roman" w:cs="Times New Roman"/>
          <w:color w:val="000000"/>
          <w:sz w:val="28"/>
          <w:szCs w:val="28"/>
          <w:lang w:eastAsia="ru-RU"/>
        </w:rPr>
        <w:t>|  = 3, |</w:t>
      </w:r>
      <w:r w:rsidRPr="00EA58E2">
        <w:rPr>
          <w:rFonts w:ascii="Times New Roman" w:eastAsia="Times New Roman" w:hAnsi="Times New Roman" w:cs="Times New Roman"/>
          <w:i/>
          <w:color w:val="000000"/>
          <w:sz w:val="28"/>
          <w:szCs w:val="28"/>
          <w:lang w:eastAsia="ru-RU"/>
        </w:rPr>
        <w:t>b|</w:t>
      </w:r>
      <w:r w:rsidRPr="00EA58E2">
        <w:rPr>
          <w:rFonts w:ascii="Times New Roman" w:eastAsia="Times New Roman" w:hAnsi="Times New Roman" w:cs="Times New Roman"/>
          <w:color w:val="000000"/>
          <w:sz w:val="28"/>
          <w:szCs w:val="28"/>
          <w:lang w:eastAsia="ru-RU"/>
        </w:rPr>
        <w:t xml:space="preserve"> =1 и |с| = 4, вычислить </w:t>
      </w:r>
      <w:r w:rsidRPr="00EA58E2">
        <w:rPr>
          <w:rFonts w:ascii="Times New Roman" w:eastAsia="Times New Roman" w:hAnsi="Times New Roman" w:cs="Times New Roman"/>
          <w:i/>
          <w:iCs/>
          <w:color w:val="000000"/>
          <w:sz w:val="28"/>
          <w:szCs w:val="28"/>
          <w:lang w:eastAsia="ru-RU"/>
        </w:rPr>
        <w:t xml:space="preserve">ab </w:t>
      </w:r>
      <w:r w:rsidRPr="00EA58E2">
        <w:rPr>
          <w:rFonts w:ascii="Times New Roman" w:eastAsia="Times New Roman" w:hAnsi="Times New Roman" w:cs="Times New Roman"/>
          <w:color w:val="000000"/>
          <w:sz w:val="28"/>
          <w:szCs w:val="28"/>
          <w:lang w:eastAsia="ru-RU"/>
        </w:rPr>
        <w:t xml:space="preserve">+ </w:t>
      </w:r>
      <w:r w:rsidRPr="00EA58E2">
        <w:rPr>
          <w:rFonts w:ascii="Times New Roman" w:eastAsia="Times New Roman" w:hAnsi="Times New Roman" w:cs="Times New Roman"/>
          <w:i/>
          <w:iCs/>
          <w:color w:val="000000"/>
          <w:sz w:val="28"/>
          <w:szCs w:val="28"/>
          <w:lang w:eastAsia="ru-RU"/>
        </w:rPr>
        <w:t xml:space="preserve">са. </w:t>
      </w:r>
      <w:r w:rsidRPr="00EA58E2">
        <w:rPr>
          <w:rFonts w:ascii="Times New Roman" w:eastAsia="Times New Roman" w:hAnsi="Times New Roman" w:cs="Times New Roman"/>
          <w:color w:val="000000"/>
          <w:sz w:val="28"/>
          <w:szCs w:val="28"/>
          <w:lang w:eastAsia="ru-RU"/>
        </w:rPr>
        <w:t xml:space="preserve">Векторы </w:t>
      </w:r>
      <w:r w:rsidRPr="00EA58E2">
        <w:rPr>
          <w:rFonts w:ascii="Times New Roman" w:eastAsia="Times New Roman" w:hAnsi="Times New Roman" w:cs="Times New Roman"/>
          <w:b/>
          <w:i/>
          <w:iCs/>
          <w:color w:val="000000"/>
          <w:sz w:val="28"/>
          <w:szCs w:val="28"/>
          <w:lang w:eastAsia="ru-RU"/>
        </w:rPr>
        <w:t>а, b, с</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попарно образуют друг с другом углы, каждый из которых равен 30°. Зная, что | a | = 3,  | </w:t>
      </w:r>
      <w:r w:rsidRPr="00EA58E2">
        <w:rPr>
          <w:rFonts w:ascii="Times New Roman" w:eastAsia="Times New Roman" w:hAnsi="Times New Roman" w:cs="Times New Roman"/>
          <w:i/>
          <w:color w:val="000000"/>
          <w:sz w:val="28"/>
          <w:szCs w:val="28"/>
          <w:lang w:eastAsia="ru-RU"/>
        </w:rPr>
        <w:t xml:space="preserve">b </w:t>
      </w:r>
      <w:r w:rsidRPr="00EA58E2">
        <w:rPr>
          <w:rFonts w:ascii="Times New Roman" w:eastAsia="Times New Roman" w:hAnsi="Times New Roman" w:cs="Times New Roman"/>
          <w:color w:val="000000"/>
          <w:sz w:val="28"/>
          <w:szCs w:val="28"/>
          <w:lang w:eastAsia="ru-RU"/>
        </w:rPr>
        <w:t xml:space="preserve">|  = 4 и | с </w:t>
      </w:r>
      <w:r w:rsidRPr="00EA58E2">
        <w:rPr>
          <w:rFonts w:ascii="Times New Roman" w:eastAsia="Times New Roman" w:hAnsi="Times New Roman" w:cs="Times New Roman"/>
          <w:i/>
          <w:iCs/>
          <w:color w:val="000000"/>
          <w:sz w:val="28"/>
          <w:szCs w:val="28"/>
          <w:lang w:eastAsia="ru-RU"/>
        </w:rPr>
        <w:t>=</w:t>
      </w:r>
      <w:r w:rsidRPr="00EA58E2">
        <w:rPr>
          <w:rFonts w:ascii="Times New Roman" w:eastAsia="Times New Roman" w:hAnsi="Times New Roman" w:cs="Times New Roman"/>
          <w:iCs/>
          <w:color w:val="000000"/>
          <w:sz w:val="28"/>
          <w:szCs w:val="28"/>
          <w:lang w:eastAsia="ru-RU"/>
        </w:rPr>
        <w:t>5</w:t>
      </w:r>
      <w:r w:rsidRPr="00EA58E2">
        <w:rPr>
          <w:rFonts w:ascii="Times New Roman" w:eastAsia="Times New Roman" w:hAnsi="Times New Roman" w:cs="Times New Roman"/>
          <w:i/>
          <w:iCs/>
          <w:color w:val="000000"/>
          <w:sz w:val="28"/>
          <w:szCs w:val="28"/>
          <w:lang w:eastAsia="ru-RU"/>
        </w:rPr>
        <w:t xml:space="preserve">, </w:t>
      </w:r>
      <w:r w:rsidRPr="00EA58E2">
        <w:rPr>
          <w:rFonts w:ascii="Times New Roman" w:eastAsia="Times New Roman" w:hAnsi="Times New Roman" w:cs="Times New Roman"/>
          <w:color w:val="000000"/>
          <w:sz w:val="28"/>
          <w:szCs w:val="28"/>
          <w:lang w:eastAsia="ru-RU"/>
        </w:rPr>
        <w:t xml:space="preserve">определить модуль вектора </w:t>
      </w:r>
      <w:r w:rsidRPr="00EA58E2">
        <w:rPr>
          <w:rFonts w:ascii="Times New Roman" w:eastAsia="Times New Roman" w:hAnsi="Times New Roman" w:cs="Times New Roman"/>
          <w:b/>
          <w:i/>
          <w:iCs/>
          <w:color w:val="000000"/>
          <w:sz w:val="28"/>
          <w:szCs w:val="28"/>
          <w:lang w:eastAsia="ru-RU"/>
        </w:rPr>
        <w:t xml:space="preserve">р </w:t>
      </w:r>
      <w:r w:rsidRPr="00EA58E2">
        <w:rPr>
          <w:rFonts w:ascii="Times New Roman" w:eastAsia="Times New Roman" w:hAnsi="Times New Roman" w:cs="Times New Roman"/>
          <w:b/>
          <w:color w:val="000000"/>
          <w:sz w:val="28"/>
          <w:szCs w:val="28"/>
          <w:lang w:eastAsia="ru-RU"/>
        </w:rPr>
        <w:t xml:space="preserve">= </w:t>
      </w:r>
      <w:r w:rsidRPr="00EA58E2">
        <w:rPr>
          <w:rFonts w:ascii="Times New Roman" w:eastAsia="Times New Roman" w:hAnsi="Times New Roman" w:cs="Times New Roman"/>
          <w:b/>
          <w:i/>
          <w:iCs/>
          <w:color w:val="000000"/>
          <w:sz w:val="28"/>
          <w:szCs w:val="28"/>
          <w:lang w:eastAsia="ru-RU"/>
        </w:rPr>
        <w:t xml:space="preserve">а </w:t>
      </w:r>
      <w:r w:rsidRPr="00EA58E2">
        <w:rPr>
          <w:rFonts w:ascii="Times New Roman" w:eastAsia="Times New Roman" w:hAnsi="Times New Roman" w:cs="Times New Roman"/>
          <w:b/>
          <w:color w:val="000000"/>
          <w:sz w:val="28"/>
          <w:szCs w:val="28"/>
          <w:lang w:eastAsia="ru-RU"/>
        </w:rPr>
        <w:t xml:space="preserve">+ </w:t>
      </w:r>
      <w:r w:rsidRPr="00EA58E2">
        <w:rPr>
          <w:rFonts w:ascii="Times New Roman" w:eastAsia="Times New Roman" w:hAnsi="Times New Roman" w:cs="Times New Roman"/>
          <w:b/>
          <w:i/>
          <w:color w:val="000000"/>
          <w:sz w:val="28"/>
          <w:szCs w:val="28"/>
          <w:lang w:eastAsia="ru-RU"/>
        </w:rPr>
        <w:t>b</w:t>
      </w:r>
      <w:r w:rsidRPr="00EA58E2">
        <w:rPr>
          <w:rFonts w:ascii="Times New Roman" w:eastAsia="Times New Roman" w:hAnsi="Times New Roman" w:cs="Times New Roman"/>
          <w:b/>
          <w:i/>
          <w:iCs/>
          <w:color w:val="000000"/>
          <w:sz w:val="28"/>
          <w:szCs w:val="28"/>
          <w:lang w:eastAsia="ru-RU"/>
        </w:rPr>
        <w:t xml:space="preserve"> </w:t>
      </w:r>
      <w:r w:rsidRPr="00EA58E2">
        <w:rPr>
          <w:rFonts w:ascii="Times New Roman" w:eastAsia="Times New Roman" w:hAnsi="Times New Roman" w:cs="Times New Roman"/>
          <w:b/>
          <w:color w:val="000000"/>
          <w:sz w:val="28"/>
          <w:szCs w:val="28"/>
          <w:lang w:eastAsia="ru-RU"/>
        </w:rPr>
        <w:t xml:space="preserve">+ </w:t>
      </w:r>
      <w:r w:rsidRPr="00EA58E2">
        <w:rPr>
          <w:rFonts w:ascii="Times New Roman" w:eastAsia="Times New Roman" w:hAnsi="Times New Roman" w:cs="Times New Roman"/>
          <w:b/>
          <w:i/>
          <w:iCs/>
          <w:color w:val="000000"/>
          <w:sz w:val="28"/>
          <w:szCs w:val="28"/>
          <w:lang w:eastAsia="ru-RU"/>
        </w:rPr>
        <w:t>с.</w:t>
      </w:r>
    </w:p>
    <w:p w:rsidR="00EA58E2" w:rsidRPr="00EA58E2" w:rsidRDefault="00EA58E2" w:rsidP="00EA58E2">
      <w:pPr>
        <w:tabs>
          <w:tab w:val="left" w:pos="567"/>
        </w:tabs>
        <w:spacing w:after="0" w:line="360" w:lineRule="auto"/>
        <w:contextualSpacing/>
        <w:jc w:val="center"/>
        <w:rPr>
          <w:rFonts w:ascii="Times New Roman" w:eastAsia="Times New Roman" w:hAnsi="Times New Roman" w:cs="Times New Roman"/>
          <w:b/>
          <w:sz w:val="28"/>
          <w:szCs w:val="28"/>
          <w:lang w:eastAsia="ru-RU"/>
        </w:rPr>
      </w:pPr>
    </w:p>
    <w:p w:rsidR="00497C00" w:rsidRDefault="00497C00" w:rsidP="00497C00">
      <w:pPr>
        <w:spacing w:line="240" w:lineRule="auto"/>
        <w:ind w:firstLine="540"/>
        <w:jc w:val="both"/>
        <w:rPr>
          <w:rFonts w:ascii="Times New Roman" w:hAnsi="Times New Roman" w:cs="Times New Roman"/>
          <w:sz w:val="24"/>
          <w:szCs w:val="24"/>
        </w:rPr>
      </w:pPr>
    </w:p>
    <w:p w:rsidR="00497C00" w:rsidRDefault="00497C00" w:rsidP="00497C00">
      <w:pPr>
        <w:spacing w:line="240" w:lineRule="auto"/>
        <w:ind w:firstLine="540"/>
        <w:jc w:val="both"/>
        <w:rPr>
          <w:rFonts w:ascii="Times New Roman" w:hAnsi="Times New Roman" w:cs="Times New Roman"/>
          <w:sz w:val="24"/>
          <w:szCs w:val="24"/>
        </w:rPr>
      </w:pPr>
    </w:p>
    <w:p w:rsidR="00267173" w:rsidRDefault="00267173" w:rsidP="00497C00">
      <w:pPr>
        <w:spacing w:line="240" w:lineRule="auto"/>
        <w:ind w:firstLine="540"/>
        <w:jc w:val="both"/>
        <w:rPr>
          <w:rFonts w:ascii="Times New Roman" w:hAnsi="Times New Roman" w:cs="Times New Roman"/>
          <w:sz w:val="24"/>
          <w:szCs w:val="24"/>
        </w:rPr>
      </w:pPr>
    </w:p>
    <w:p w:rsidR="00267173" w:rsidRDefault="00267173" w:rsidP="00497C00">
      <w:pPr>
        <w:spacing w:line="240" w:lineRule="auto"/>
        <w:ind w:firstLine="540"/>
        <w:jc w:val="both"/>
        <w:rPr>
          <w:rFonts w:ascii="Times New Roman" w:hAnsi="Times New Roman" w:cs="Times New Roman"/>
          <w:sz w:val="24"/>
          <w:szCs w:val="24"/>
        </w:rPr>
      </w:pPr>
    </w:p>
    <w:p w:rsidR="00267173" w:rsidRDefault="00267173" w:rsidP="00497C00">
      <w:pPr>
        <w:spacing w:line="240" w:lineRule="auto"/>
        <w:ind w:firstLine="540"/>
        <w:jc w:val="both"/>
        <w:rPr>
          <w:rFonts w:ascii="Times New Roman" w:hAnsi="Times New Roman" w:cs="Times New Roman"/>
          <w:sz w:val="24"/>
          <w:szCs w:val="24"/>
        </w:rPr>
      </w:pPr>
    </w:p>
    <w:p w:rsidR="00267173" w:rsidRPr="00267173" w:rsidRDefault="00267173" w:rsidP="00267173">
      <w:pPr>
        <w:tabs>
          <w:tab w:val="left" w:pos="567"/>
        </w:tabs>
        <w:spacing w:after="0" w:line="240" w:lineRule="auto"/>
        <w:contextualSpacing/>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lastRenderedPageBreak/>
        <w:t xml:space="preserve">Тема 13. Кривые второго порядка </w:t>
      </w:r>
      <w:r w:rsidRPr="00267173">
        <w:rPr>
          <w:rFonts w:ascii="Times New Roman" w:eastAsia="Times New Roman" w:hAnsi="Times New Roman" w:cs="Times New Roman"/>
          <w:b/>
          <w:sz w:val="28"/>
          <w:szCs w:val="28"/>
          <w:lang w:eastAsia="ru-RU"/>
        </w:rPr>
        <w:t>Кривые второго порядка. Окружность, эллипс, гипербола, парабола</w:t>
      </w:r>
    </w:p>
    <w:p w:rsidR="00267173" w:rsidRPr="00267173" w:rsidRDefault="00267173" w:rsidP="00267173">
      <w:pPr>
        <w:tabs>
          <w:tab w:val="left" w:pos="567"/>
        </w:tabs>
        <w:spacing w:after="0" w:line="240" w:lineRule="auto"/>
        <w:contextualSpacing/>
        <w:jc w:val="center"/>
        <w:rPr>
          <w:rFonts w:ascii="Times New Roman" w:eastAsia="Times New Roman" w:hAnsi="Times New Roman" w:cs="Times New Roman"/>
          <w:b/>
          <w:sz w:val="28"/>
          <w:szCs w:val="28"/>
          <w:lang w:eastAsia="ru-RU"/>
        </w:rPr>
      </w:pP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sz w:val="28"/>
          <w:szCs w:val="28"/>
          <w:lang w:eastAsia="ru-RU"/>
        </w:rPr>
        <w:t>1</w:t>
      </w:r>
      <w:r w:rsidRPr="00267173">
        <w:rPr>
          <w:rFonts w:ascii="Times New Roman" w:eastAsia="Times New Roman" w:hAnsi="Times New Roman" w:cs="Times New Roman"/>
          <w:sz w:val="28"/>
          <w:szCs w:val="28"/>
          <w:lang w:eastAsia="ru-RU"/>
        </w:rPr>
        <w:t>. Нарисуйте кривую</w:t>
      </w:r>
      <w:r w:rsidRPr="00267173">
        <w:rPr>
          <w:rFonts w:ascii="Times New Roman" w:eastAsia="Times New Roman" w:hAnsi="Times New Roman" w:cs="Times New Roman"/>
          <w:position w:val="-10"/>
          <w:sz w:val="28"/>
          <w:szCs w:val="28"/>
          <w:lang w:val="en-US" w:eastAsia="ru-RU"/>
        </w:rPr>
        <w:object w:dxaOrig="2460" w:dyaOrig="360">
          <v:shape id="_x0000_i1473" type="#_x0000_t75" style="width:123.5pt;height:18.5pt" o:ole="" fillcolor="window">
            <v:imagedata r:id="rId1748" o:title=""/>
          </v:shape>
          <o:OLEObject Type="Embed" ProgID="Equation.DSMT4" ShapeID="_x0000_i1473" DrawAspect="Content" ObjectID="_1638191449" r:id="rId1749"/>
        </w:object>
      </w:r>
      <w:r w:rsidRPr="00267173">
        <w:rPr>
          <w:rFonts w:ascii="Times New Roman" w:eastAsia="Times New Roman" w:hAnsi="Times New Roman" w:cs="Times New Roman"/>
          <w:sz w:val="28"/>
          <w:szCs w:val="28"/>
          <w:lang w:eastAsia="ru-RU"/>
        </w:rPr>
        <w:t xml:space="preserve"> . </w: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bCs/>
          <w:sz w:val="28"/>
          <w:szCs w:val="28"/>
          <w:lang w:eastAsia="ru-RU"/>
        </w:rPr>
        <w:t>Решение.</w:t>
      </w:r>
      <w:r w:rsidRPr="00267173">
        <w:rPr>
          <w:rFonts w:ascii="Times New Roman" w:eastAsia="Times New Roman" w:hAnsi="Times New Roman" w:cs="Times New Roman"/>
          <w:sz w:val="28"/>
          <w:szCs w:val="28"/>
          <w:lang w:eastAsia="ru-RU"/>
        </w:rPr>
        <w:t xml:space="preserve"> Выделив полные квадраты, получим </w: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position w:val="-10"/>
          <w:sz w:val="28"/>
          <w:szCs w:val="28"/>
          <w:lang w:val="en-US" w:eastAsia="ru-RU"/>
        </w:rPr>
        <w:object w:dxaOrig="2260" w:dyaOrig="360">
          <v:shape id="_x0000_i1474" type="#_x0000_t75" style="width:113pt;height:18.5pt" o:ole="" fillcolor="window">
            <v:imagedata r:id="rId1750" o:title=""/>
          </v:shape>
          <o:OLEObject Type="Embed" ProgID="Equation.DSMT4" ShapeID="_x0000_i1474" DrawAspect="Content" ObjectID="_1638191450" r:id="rId1751"/>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Итак, центр окружности –</w:t>
      </w:r>
      <w:r w:rsidRPr="00267173">
        <w:rPr>
          <w:rFonts w:ascii="Times New Roman" w:eastAsia="Times New Roman" w:hAnsi="Times New Roman" w:cs="Times New Roman"/>
          <w:i/>
          <w:sz w:val="28"/>
          <w:szCs w:val="28"/>
          <w:lang w:eastAsia="ru-RU"/>
        </w:rPr>
        <w:t>М</w:t>
      </w:r>
      <w:r w:rsidRPr="00267173">
        <w:rPr>
          <w:rFonts w:ascii="Times New Roman" w:eastAsia="Times New Roman" w:hAnsi="Times New Roman" w:cs="Times New Roman"/>
          <w:sz w:val="28"/>
          <w:szCs w:val="28"/>
          <w:vertAlign w:val="subscript"/>
          <w:lang w:eastAsia="ru-RU"/>
        </w:rPr>
        <w:t>0</w:t>
      </w:r>
      <w:r w:rsidRPr="00267173">
        <w:rPr>
          <w:rFonts w:ascii="Times New Roman" w:eastAsia="Times New Roman" w:hAnsi="Times New Roman" w:cs="Times New Roman"/>
          <w:sz w:val="28"/>
          <w:szCs w:val="28"/>
          <w:lang w:eastAsia="ru-RU"/>
        </w:rPr>
        <w:t xml:space="preserve">(1;-3) , радиус равен 2 (рис1 ). </w:t>
      </w:r>
    </w:p>
    <w:p w:rsidR="00267173" w:rsidRPr="00267173" w:rsidRDefault="00267173" w:rsidP="00267173">
      <w:pPr>
        <w:spacing w:before="100" w:beforeAutospacing="1" w:after="100" w:afterAutospacing="1"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noProof/>
          <w:sz w:val="28"/>
          <w:szCs w:val="28"/>
          <w:lang w:eastAsia="ru-RU"/>
        </w:rPr>
        <w:drawing>
          <wp:inline distT="0" distB="0" distL="0" distR="0" wp14:anchorId="6D4AFF0F" wp14:editId="7127DF21">
            <wp:extent cx="1400175" cy="1600200"/>
            <wp:effectExtent l="0" t="0" r="0" b="0"/>
            <wp:docPr id="1296" name="Рисунок 1296" descr="pima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image30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400175" cy="1600200"/>
                    </a:xfrm>
                    <a:prstGeom prst="rect">
                      <a:avLst/>
                    </a:prstGeom>
                    <a:noFill/>
                    <a:ln>
                      <a:noFill/>
                    </a:ln>
                  </pic:spPr>
                </pic:pic>
              </a:graphicData>
            </a:graphic>
          </wp:inline>
        </w:drawing>
      </w:r>
    </w:p>
    <w:p w:rsidR="00267173" w:rsidRPr="00267173" w:rsidRDefault="00267173" w:rsidP="00267173">
      <w:pPr>
        <w:spacing w:after="0" w:line="240" w:lineRule="auto"/>
        <w:ind w:firstLine="200"/>
        <w:contextualSpacing/>
        <w:jc w:val="center"/>
        <w:rPr>
          <w:rFonts w:ascii="Times New Roman" w:eastAsia="Times New Roman" w:hAnsi="Times New Roman" w:cs="Times New Roman"/>
          <w:position w:val="-10"/>
          <w:sz w:val="28"/>
          <w:szCs w:val="28"/>
          <w:lang w:eastAsia="ru-RU"/>
        </w:rPr>
      </w:pPr>
      <w:r w:rsidRPr="00267173">
        <w:rPr>
          <w:rFonts w:ascii="Times New Roman" w:eastAsia="Times New Roman" w:hAnsi="Times New Roman" w:cs="Times New Roman"/>
          <w:sz w:val="28"/>
          <w:szCs w:val="28"/>
          <w:lang w:eastAsia="ru-RU"/>
        </w:rPr>
        <w:t xml:space="preserve">Рис.1.Окружность, заданная уравнением </w:t>
      </w:r>
      <w:r w:rsidRPr="00267173">
        <w:rPr>
          <w:rFonts w:ascii="Times New Roman" w:eastAsia="Times New Roman" w:hAnsi="Times New Roman" w:cs="Times New Roman"/>
          <w:position w:val="-10"/>
          <w:sz w:val="28"/>
          <w:szCs w:val="28"/>
          <w:lang w:val="en-US" w:eastAsia="ru-RU"/>
        </w:rPr>
        <w:object w:dxaOrig="2460" w:dyaOrig="360">
          <v:shape id="_x0000_i1475" type="#_x0000_t75" style="width:123.5pt;height:18.5pt" o:ole="" fillcolor="window">
            <v:imagedata r:id="rId1748" o:title=""/>
          </v:shape>
          <o:OLEObject Type="Embed" ProgID="Equation.DSMT4" ShapeID="_x0000_i1475" DrawAspect="Content" ObjectID="_1638191451" r:id="rId1752"/>
        </w:object>
      </w:r>
    </w:p>
    <w:p w:rsidR="00267173" w:rsidRPr="00267173" w:rsidRDefault="00267173" w:rsidP="00267173">
      <w:pPr>
        <w:spacing w:after="0" w:line="240" w:lineRule="auto"/>
        <w:ind w:firstLine="200"/>
        <w:contextualSpacing/>
        <w:jc w:val="center"/>
        <w:rPr>
          <w:rFonts w:ascii="Times New Roman" w:eastAsia="Times New Roman" w:hAnsi="Times New Roman" w:cs="Times New Roman"/>
          <w:sz w:val="28"/>
          <w:szCs w:val="28"/>
          <w:lang w:eastAsia="ru-RU"/>
        </w:rPr>
      </w:pP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bCs/>
          <w:sz w:val="28"/>
          <w:szCs w:val="28"/>
          <w:lang w:eastAsia="ru-RU"/>
        </w:rPr>
        <w:t xml:space="preserve">2. </w:t>
      </w:r>
      <w:r w:rsidRPr="00267173">
        <w:rPr>
          <w:rFonts w:ascii="Times New Roman" w:eastAsia="Times New Roman" w:hAnsi="Times New Roman" w:cs="Times New Roman"/>
          <w:sz w:val="28"/>
          <w:szCs w:val="28"/>
          <w:lang w:eastAsia="ru-RU"/>
        </w:rPr>
        <w:t xml:space="preserve">Постройте кривую </w:t>
      </w:r>
      <w:r w:rsidRPr="00267173">
        <w:rPr>
          <w:rFonts w:ascii="Times New Roman" w:eastAsia="Times New Roman" w:hAnsi="Times New Roman" w:cs="Times New Roman"/>
          <w:position w:val="-10"/>
          <w:sz w:val="28"/>
          <w:szCs w:val="28"/>
          <w:lang w:val="en-US" w:eastAsia="ru-RU"/>
        </w:rPr>
        <w:object w:dxaOrig="1520" w:dyaOrig="360">
          <v:shape id="_x0000_i1476" type="#_x0000_t75" style="width:76.55pt;height:18.5pt" o:ole="" fillcolor="window">
            <v:imagedata r:id="rId1753" o:title=""/>
          </v:shape>
          <o:OLEObject Type="Embed" ProgID="Equation.DSMT4" ShapeID="_x0000_i1476" DrawAspect="Content" ObjectID="_1638191452" r:id="rId1754"/>
        </w:object>
      </w:r>
      <w:r w:rsidRPr="00267173">
        <w:rPr>
          <w:rFonts w:ascii="Times New Roman" w:eastAsia="Times New Roman" w:hAnsi="Times New Roman" w:cs="Times New Roman"/>
          <w:sz w:val="28"/>
          <w:szCs w:val="28"/>
          <w:lang w:eastAsia="ru-RU"/>
        </w:rPr>
        <w:t xml:space="preserve">. Найдите фокусы и эксцентриситет. </w: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bCs/>
          <w:sz w:val="28"/>
          <w:szCs w:val="28"/>
          <w:lang w:eastAsia="ru-RU"/>
        </w:rPr>
        <w:t>Решение.</w:t>
      </w:r>
      <w:r w:rsidRPr="00267173">
        <w:rPr>
          <w:rFonts w:ascii="Times New Roman" w:eastAsia="Times New Roman" w:hAnsi="Times New Roman" w:cs="Times New Roman"/>
          <w:sz w:val="28"/>
          <w:szCs w:val="28"/>
          <w:lang w:eastAsia="ru-RU"/>
        </w:rPr>
        <w:t xml:space="preserve"> Разделим обе части уравнения на 36. Получаем уравнение </w: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position w:val="-24"/>
          <w:sz w:val="28"/>
          <w:szCs w:val="28"/>
          <w:lang w:eastAsia="ru-RU"/>
        </w:rPr>
      </w:pPr>
      <w:r w:rsidRPr="00267173">
        <w:rPr>
          <w:rFonts w:ascii="Times New Roman" w:eastAsia="Times New Roman" w:hAnsi="Times New Roman" w:cs="Times New Roman"/>
          <w:position w:val="-24"/>
          <w:sz w:val="28"/>
          <w:szCs w:val="28"/>
          <w:lang w:val="en-US" w:eastAsia="ru-RU"/>
        </w:rPr>
        <w:object w:dxaOrig="1180" w:dyaOrig="660">
          <v:shape id="_x0000_i1477" type="#_x0000_t75" style="width:59pt;height:32.5pt" o:ole="" fillcolor="window">
            <v:imagedata r:id="rId1755" o:title=""/>
          </v:shape>
          <o:OLEObject Type="Embed" ProgID="Equation.DSMT4" ShapeID="_x0000_i1477" DrawAspect="Content" ObjectID="_1638191453" r:id="rId1756"/>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Это - каноническое уравнение эллипса, </w:t>
      </w:r>
      <w:r w:rsidRPr="00267173">
        <w:rPr>
          <w:rFonts w:ascii="Times New Roman" w:eastAsia="Times New Roman" w:hAnsi="Times New Roman" w:cs="Times New Roman"/>
          <w:i/>
          <w:sz w:val="28"/>
          <w:szCs w:val="28"/>
          <w:lang w:eastAsia="ru-RU"/>
        </w:rPr>
        <w:t>а</w:t>
      </w:r>
      <w:r w:rsidRPr="00267173">
        <w:rPr>
          <w:rFonts w:ascii="Times New Roman" w:eastAsia="Times New Roman" w:hAnsi="Times New Roman" w:cs="Times New Roman"/>
          <w:sz w:val="28"/>
          <w:szCs w:val="28"/>
          <w:lang w:eastAsia="ru-RU"/>
        </w:rPr>
        <w:t xml:space="preserve">=3, </w:t>
      </w:r>
      <w:r w:rsidRPr="00267173">
        <w:rPr>
          <w:rFonts w:ascii="Times New Roman" w:eastAsia="Times New Roman" w:hAnsi="Times New Roman" w:cs="Times New Roman"/>
          <w:i/>
          <w:sz w:val="28"/>
          <w:szCs w:val="28"/>
          <w:lang w:eastAsia="ru-RU"/>
        </w:rPr>
        <w:t>в</w:t>
      </w:r>
      <w:r w:rsidRPr="00267173">
        <w:rPr>
          <w:rFonts w:ascii="Times New Roman" w:eastAsia="Times New Roman" w:hAnsi="Times New Roman" w:cs="Times New Roman"/>
          <w:sz w:val="28"/>
          <w:szCs w:val="28"/>
          <w:lang w:eastAsia="ru-RU"/>
        </w:rPr>
        <w:t xml:space="preserve">=2 . Делаем чертеж (рис. 2) </w:t>
      </w:r>
    </w:p>
    <w:p w:rsidR="00267173" w:rsidRPr="00267173" w:rsidRDefault="00267173" w:rsidP="00267173">
      <w:pPr>
        <w:spacing w:before="100" w:beforeAutospacing="1" w:after="240"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br/>
      </w:r>
      <w:r w:rsidRPr="00267173">
        <w:rPr>
          <w:rFonts w:ascii="Times New Roman" w:eastAsia="Times New Roman" w:hAnsi="Times New Roman" w:cs="Times New Roman"/>
          <w:noProof/>
          <w:sz w:val="28"/>
          <w:szCs w:val="28"/>
          <w:lang w:eastAsia="ru-RU"/>
        </w:rPr>
        <w:drawing>
          <wp:inline distT="0" distB="0" distL="0" distR="0" wp14:anchorId="21A7D86C" wp14:editId="3F265C36">
            <wp:extent cx="1781175" cy="1562100"/>
            <wp:effectExtent l="0" t="0" r="0" b="0"/>
            <wp:docPr id="1297" name="Рисунок 1297" descr="pimage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image306"/>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781175" cy="1562100"/>
                    </a:xfrm>
                    <a:prstGeom prst="rect">
                      <a:avLst/>
                    </a:prstGeom>
                    <a:noFill/>
                    <a:ln>
                      <a:noFill/>
                    </a:ln>
                  </pic:spPr>
                </pic:pic>
              </a:graphicData>
            </a:graphic>
          </wp:inline>
        </w:drawing>
      </w:r>
    </w:p>
    <w:p w:rsidR="00267173" w:rsidRPr="00267173" w:rsidRDefault="00267173" w:rsidP="00267173">
      <w:pPr>
        <w:spacing w:after="0" w:line="240" w:lineRule="auto"/>
        <w:ind w:firstLine="200"/>
        <w:contextualSpacing/>
        <w:jc w:val="center"/>
        <w:rPr>
          <w:rFonts w:ascii="Times New Roman" w:eastAsia="Times New Roman" w:hAnsi="Times New Roman" w:cs="Times New Roman"/>
          <w:position w:val="-24"/>
          <w:sz w:val="28"/>
          <w:szCs w:val="28"/>
          <w:lang w:eastAsia="ru-RU"/>
        </w:rPr>
      </w:pPr>
      <w:r w:rsidRPr="00267173">
        <w:rPr>
          <w:rFonts w:ascii="Times New Roman" w:eastAsia="Times New Roman" w:hAnsi="Times New Roman" w:cs="Times New Roman"/>
          <w:sz w:val="28"/>
          <w:szCs w:val="28"/>
          <w:lang w:eastAsia="ru-RU"/>
        </w:rPr>
        <w:t xml:space="preserve">Рис.2 Эллипс, заданный уравнением </w:t>
      </w:r>
      <w:r w:rsidRPr="00267173">
        <w:rPr>
          <w:rFonts w:ascii="Times New Roman" w:eastAsia="Times New Roman" w:hAnsi="Times New Roman" w:cs="Times New Roman"/>
          <w:position w:val="-10"/>
          <w:sz w:val="28"/>
          <w:szCs w:val="28"/>
          <w:lang w:val="en-US" w:eastAsia="ru-RU"/>
        </w:rPr>
        <w:object w:dxaOrig="1520" w:dyaOrig="360">
          <v:shape id="_x0000_i1478" type="#_x0000_t75" style="width:76.55pt;height:18.5pt" o:ole="" fillcolor="window">
            <v:imagedata r:id="rId1753" o:title=""/>
          </v:shape>
          <o:OLEObject Type="Embed" ProgID="Equation.DSMT4" ShapeID="_x0000_i1478" DrawAspect="Content" ObjectID="_1638191454" r:id="rId1757"/>
        </w:object>
      </w:r>
    </w:p>
    <w:p w:rsidR="00267173" w:rsidRPr="00267173" w:rsidRDefault="00267173" w:rsidP="00267173">
      <w:pPr>
        <w:spacing w:after="0" w:line="240" w:lineRule="auto"/>
        <w:ind w:firstLine="200"/>
        <w:contextualSpacing/>
        <w:jc w:val="both"/>
        <w:rPr>
          <w:rFonts w:ascii="Times New Roman" w:eastAsia="Times New Roman" w:hAnsi="Times New Roman" w:cs="Times New Roman"/>
          <w:position w:val="-24"/>
          <w:sz w:val="28"/>
          <w:szCs w:val="28"/>
          <w:lang w:eastAsia="ru-RU"/>
        </w:rPr>
      </w:pPr>
      <w:r w:rsidRPr="00267173">
        <w:rPr>
          <w:rFonts w:ascii="Times New Roman" w:eastAsia="Times New Roman" w:hAnsi="Times New Roman" w:cs="Times New Roman"/>
          <w:position w:val="-24"/>
          <w:sz w:val="28"/>
          <w:szCs w:val="28"/>
          <w:lang w:eastAsia="ru-RU"/>
        </w:rPr>
        <w:t>Имеем:</w:t>
      </w: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position w:val="-10"/>
          <w:sz w:val="28"/>
          <w:szCs w:val="28"/>
          <w:lang w:val="en-US" w:eastAsia="ru-RU"/>
        </w:rPr>
        <w:object w:dxaOrig="3060" w:dyaOrig="380">
          <v:shape id="_x0000_i1479" type="#_x0000_t75" style="width:153.45pt;height:19.5pt" o:ole="" fillcolor="window">
            <v:imagedata r:id="rId1758" o:title=""/>
          </v:shape>
          <o:OLEObject Type="Embed" ProgID="Equation.DSMT4" ShapeID="_x0000_i1479" DrawAspect="Content" ObjectID="_1638191455" r:id="rId1759"/>
        </w:object>
      </w:r>
    </w:p>
    <w:p w:rsidR="00267173" w:rsidRPr="00267173" w:rsidRDefault="00267173" w:rsidP="00267173">
      <w:pPr>
        <w:spacing w:before="100" w:beforeAutospacing="1" w:after="100" w:afterAutospacing="1" w:line="240" w:lineRule="auto"/>
        <w:ind w:firstLine="200"/>
        <w:contextualSpacing/>
        <w:rPr>
          <w:rFonts w:ascii="Times New Roman" w:eastAsia="Times New Roman" w:hAnsi="Times New Roman" w:cs="Times New Roman"/>
          <w:sz w:val="28"/>
          <w:szCs w:val="28"/>
          <w:lang w:eastAsia="ru-RU"/>
        </w:rPr>
      </w:pPr>
      <w:r w:rsidRPr="00267173">
        <w:rPr>
          <w:rFonts w:ascii="Times New Roman" w:eastAsia="Times New Roman" w:hAnsi="Times New Roman" w:cs="Times New Roman"/>
          <w:noProof/>
          <w:sz w:val="28"/>
          <w:szCs w:val="28"/>
          <w:lang w:eastAsia="ru-RU"/>
        </w:rPr>
        <w:t xml:space="preserve">       </w:t>
      </w:r>
      <w:r w:rsidRPr="00267173">
        <w:rPr>
          <w:rFonts w:ascii="Times New Roman" w:eastAsia="Times New Roman" w:hAnsi="Times New Roman" w:cs="Times New Roman"/>
          <w:sz w:val="28"/>
          <w:szCs w:val="28"/>
          <w:lang w:eastAsia="ru-RU"/>
        </w:rPr>
        <w:t>Тогда фокусы равны:</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12"/>
          <w:sz w:val="28"/>
          <w:szCs w:val="28"/>
          <w:lang w:val="en-US" w:eastAsia="ru-RU"/>
        </w:rPr>
        <w:object w:dxaOrig="2079" w:dyaOrig="400">
          <v:shape id="_x0000_i1480" type="#_x0000_t75" style="width:105pt;height:20.5pt" o:ole="" fillcolor="window">
            <v:imagedata r:id="rId1760" o:title=""/>
          </v:shape>
          <o:OLEObject Type="Embed" ProgID="Equation.DSMT4" ShapeID="_x0000_i1480" DrawAspect="Content" ObjectID="_1638191456" r:id="rId1761"/>
        </w:object>
      </w:r>
    </w:p>
    <w:p w:rsidR="00267173" w:rsidRPr="00267173" w:rsidRDefault="00267173" w:rsidP="00267173">
      <w:pPr>
        <w:spacing w:before="100" w:beforeAutospacing="1" w:after="100" w:afterAutospacing="1" w:line="240" w:lineRule="auto"/>
        <w:ind w:firstLine="200"/>
        <w:contextualSpacing/>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 </w:t>
      </w:r>
    </w:p>
    <w:p w:rsidR="00267173" w:rsidRPr="00267173" w:rsidRDefault="00267173" w:rsidP="00267173">
      <w:pPr>
        <w:spacing w:before="100" w:beforeAutospacing="1" w:after="100" w:afterAutospacing="1" w:line="240" w:lineRule="auto"/>
        <w:ind w:firstLine="200"/>
        <w:contextualSpacing/>
        <w:rPr>
          <w:rFonts w:ascii="Times New Roman" w:eastAsia="Times New Roman" w:hAnsi="Times New Roman" w:cs="Times New Roman"/>
          <w:noProof/>
          <w:sz w:val="28"/>
          <w:szCs w:val="28"/>
          <w:lang w:eastAsia="ru-RU"/>
        </w:rPr>
      </w:pPr>
      <w:r w:rsidRPr="00267173">
        <w:rPr>
          <w:rFonts w:ascii="Times New Roman" w:eastAsia="Times New Roman" w:hAnsi="Times New Roman" w:cs="Times New Roman"/>
          <w:sz w:val="28"/>
          <w:szCs w:val="28"/>
          <w:lang w:eastAsia="ru-RU"/>
        </w:rPr>
        <w:t>Эксцентриситет равен:</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24"/>
          <w:sz w:val="28"/>
          <w:szCs w:val="28"/>
          <w:lang w:val="en-US" w:eastAsia="ru-RU"/>
        </w:rPr>
        <w:object w:dxaOrig="780" w:dyaOrig="680">
          <v:shape id="_x0000_i1481" type="#_x0000_t75" style="width:39pt;height:34.5pt" o:ole="" fillcolor="window">
            <v:imagedata r:id="rId1762" o:title=""/>
          </v:shape>
          <o:OLEObject Type="Embed" ProgID="Equation.DSMT4" ShapeID="_x0000_i1481" DrawAspect="Content" ObjectID="_1638191457" r:id="rId1763"/>
        </w:object>
      </w:r>
    </w:p>
    <w:p w:rsidR="00267173" w:rsidRPr="00267173" w:rsidRDefault="00267173" w:rsidP="00267173">
      <w:pPr>
        <w:spacing w:before="100" w:beforeAutospacing="1" w:after="100" w:afterAutospacing="1" w:line="240" w:lineRule="auto"/>
        <w:ind w:firstLine="200"/>
        <w:contextualSpacing/>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w:t>
      </w:r>
      <w:r w:rsidRPr="00267173">
        <w:rPr>
          <w:rFonts w:ascii="Times New Roman" w:eastAsia="Times New Roman" w:hAnsi="Times New Roman" w:cs="Times New Roman"/>
          <w:b/>
          <w:bCs/>
          <w:sz w:val="28"/>
          <w:szCs w:val="28"/>
          <w:lang w:eastAsia="ru-RU"/>
        </w:rPr>
        <w:t> 3.</w:t>
      </w:r>
      <w:r w:rsidRPr="00267173">
        <w:rPr>
          <w:rFonts w:ascii="Times New Roman" w:eastAsia="Times New Roman" w:hAnsi="Times New Roman" w:cs="Times New Roman"/>
          <w:sz w:val="28"/>
          <w:szCs w:val="28"/>
          <w:lang w:eastAsia="ru-RU"/>
        </w:rPr>
        <w:t xml:space="preserve"> Нарисуйте эллипс </w:t>
      </w:r>
      <w:r w:rsidRPr="00267173">
        <w:rPr>
          <w:rFonts w:ascii="Times New Roman" w:eastAsia="Times New Roman" w:hAnsi="Times New Roman" w:cs="Times New Roman"/>
          <w:position w:val="-24"/>
          <w:sz w:val="28"/>
          <w:szCs w:val="28"/>
          <w:lang w:val="en-US" w:eastAsia="ru-RU"/>
        </w:rPr>
        <w:object w:dxaOrig="1160" w:dyaOrig="660">
          <v:shape id="_x0000_i1482" type="#_x0000_t75" style="width:58pt;height:32.5pt" o:ole="" fillcolor="window">
            <v:imagedata r:id="rId1764" o:title=""/>
          </v:shape>
          <o:OLEObject Type="Embed" ProgID="Equation.DSMT4" ShapeID="_x0000_i1482" DrawAspect="Content" ObjectID="_1638191458" r:id="rId1765"/>
        </w:object>
      </w:r>
      <w:r w:rsidRPr="00267173">
        <w:rPr>
          <w:rFonts w:ascii="Times New Roman" w:eastAsia="Times New Roman" w:hAnsi="Times New Roman" w:cs="Times New Roman"/>
          <w:sz w:val="28"/>
          <w:szCs w:val="28"/>
          <w:lang w:eastAsia="ru-RU"/>
        </w:rPr>
        <w:t xml:space="preserve">. Найдите его фокусы и эксцентриситет. </w:t>
      </w:r>
    </w:p>
    <w:tbl>
      <w:tblPr>
        <w:tblW w:w="5000" w:type="pct"/>
        <w:jc w:val="center"/>
        <w:tblCellSpacing w:w="15" w:type="dxa"/>
        <w:tblCellMar>
          <w:left w:w="0" w:type="dxa"/>
          <w:right w:w="0" w:type="dxa"/>
        </w:tblCellMar>
        <w:tblLook w:val="0000" w:firstRow="0" w:lastRow="0" w:firstColumn="0" w:lastColumn="0" w:noHBand="0" w:noVBand="0"/>
      </w:tblPr>
      <w:tblGrid>
        <w:gridCol w:w="9098"/>
        <w:gridCol w:w="460"/>
      </w:tblGrid>
      <w:tr w:rsidR="00267173" w:rsidRPr="00267173" w:rsidTr="00267173">
        <w:trPr>
          <w:tblCellSpacing w:w="15" w:type="dxa"/>
          <w:jc w:val="center"/>
        </w:trPr>
        <w:tc>
          <w:tcPr>
            <w:tcW w:w="4735" w:type="pct"/>
            <w:noWrap/>
          </w:tcPr>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bCs/>
                <w:sz w:val="28"/>
                <w:szCs w:val="28"/>
                <w:lang w:eastAsia="ru-RU"/>
              </w:rPr>
              <w:t>Решение.</w:t>
            </w:r>
            <w:r w:rsidRPr="00267173">
              <w:rPr>
                <w:rFonts w:ascii="Times New Roman" w:eastAsia="Times New Roman" w:hAnsi="Times New Roman" w:cs="Times New Roman"/>
                <w:sz w:val="28"/>
                <w:szCs w:val="28"/>
                <w:lang w:eastAsia="ru-RU"/>
              </w:rPr>
              <w:t xml:space="preserve"> Уравнение запишем в виде </w:t>
            </w:r>
            <w:r w:rsidRPr="00267173">
              <w:rPr>
                <w:rFonts w:ascii="Times New Roman" w:eastAsia="Times New Roman" w:hAnsi="Times New Roman" w:cs="Times New Roman"/>
                <w:position w:val="-24"/>
                <w:sz w:val="28"/>
                <w:szCs w:val="28"/>
                <w:lang w:val="en-US" w:eastAsia="ru-RU"/>
              </w:rPr>
              <w:object w:dxaOrig="1180" w:dyaOrig="660">
                <v:shape id="_x0000_i1483" type="#_x0000_t75" style="width:59pt;height:32.5pt" o:ole="" fillcolor="window">
                  <v:imagedata r:id="rId1766" o:title=""/>
                </v:shape>
                <o:OLEObject Type="Embed" ProgID="Equation.DSMT4" ShapeID="_x0000_i1483" DrawAspect="Content" ObjectID="_1638191459" r:id="rId1767"/>
              </w:object>
            </w:r>
          </w:p>
        </w:tc>
        <w:tc>
          <w:tcPr>
            <w:tcW w:w="217" w:type="pct"/>
            <w:noWrap/>
          </w:tcPr>
          <w:p w:rsidR="00267173" w:rsidRPr="00267173" w:rsidRDefault="00267173" w:rsidP="00267173">
            <w:pPr>
              <w:spacing w:after="0" w:line="240" w:lineRule="auto"/>
              <w:contextualSpacing/>
              <w:jc w:val="both"/>
              <w:rPr>
                <w:rFonts w:ascii="Times New Roman" w:eastAsia="Times New Roman" w:hAnsi="Times New Roman" w:cs="Times New Roman"/>
                <w:sz w:val="28"/>
                <w:szCs w:val="28"/>
                <w:lang w:eastAsia="ru-RU"/>
              </w:rPr>
            </w:pPr>
          </w:p>
        </w:tc>
      </w:tr>
    </w:tbl>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lastRenderedPageBreak/>
        <w:t xml:space="preserve">то уравнение не является каноническим уравнением эллипса, в нем </w:t>
      </w:r>
      <w:r w:rsidRPr="00267173">
        <w:rPr>
          <w:rFonts w:ascii="Times New Roman" w:eastAsia="Times New Roman" w:hAnsi="Times New Roman" w:cs="Times New Roman"/>
          <w:i/>
          <w:noProof/>
          <w:sz w:val="28"/>
          <w:szCs w:val="28"/>
          <w:lang w:eastAsia="ru-RU"/>
        </w:rPr>
        <w:t>а</w:t>
      </w:r>
      <w:r w:rsidRPr="00267173">
        <w:rPr>
          <w:rFonts w:ascii="Times New Roman" w:eastAsia="Times New Roman" w:hAnsi="Times New Roman" w:cs="Times New Roman"/>
          <w:noProof/>
          <w:sz w:val="28"/>
          <w:szCs w:val="28"/>
          <w:lang w:eastAsia="ru-RU"/>
        </w:rPr>
        <w:t>=1</w:t>
      </w:r>
      <w:r w:rsidRPr="00267173">
        <w:rPr>
          <w:rFonts w:ascii="Times New Roman" w:eastAsia="Times New Roman" w:hAnsi="Times New Roman" w:cs="Times New Roman"/>
          <w:sz w:val="28"/>
          <w:szCs w:val="28"/>
          <w:lang w:eastAsia="ru-RU"/>
        </w:rPr>
        <w:t xml:space="preserve">, </w:t>
      </w:r>
      <w:r w:rsidRPr="00267173">
        <w:rPr>
          <w:rFonts w:ascii="Times New Roman" w:eastAsia="Times New Roman" w:hAnsi="Times New Roman" w:cs="Times New Roman"/>
          <w:i/>
          <w:sz w:val="28"/>
          <w:szCs w:val="28"/>
          <w:lang w:val="en-US" w:eastAsia="ru-RU"/>
        </w:rPr>
        <w:t>b</w:t>
      </w:r>
      <w:r w:rsidRPr="00267173">
        <w:rPr>
          <w:rFonts w:ascii="Times New Roman" w:eastAsia="Times New Roman" w:hAnsi="Times New Roman" w:cs="Times New Roman"/>
          <w:noProof/>
          <w:sz w:val="28"/>
          <w:szCs w:val="28"/>
          <w:lang w:eastAsia="ru-RU"/>
        </w:rPr>
        <w:t>=2</w:t>
      </w:r>
      <w:r w:rsidRPr="00267173">
        <w:rPr>
          <w:rFonts w:ascii="Times New Roman" w:eastAsia="Times New Roman" w:hAnsi="Times New Roman" w:cs="Times New Roman"/>
          <w:sz w:val="28"/>
          <w:szCs w:val="28"/>
          <w:lang w:eastAsia="ru-RU"/>
        </w:rPr>
        <w:t xml:space="preserve">, </w:t>
      </w:r>
      <w:r w:rsidRPr="00267173">
        <w:rPr>
          <w:rFonts w:ascii="Times New Roman" w:eastAsia="Times New Roman" w:hAnsi="Times New Roman" w:cs="Times New Roman"/>
          <w:i/>
          <w:noProof/>
          <w:sz w:val="28"/>
          <w:szCs w:val="28"/>
          <w:lang w:val="en-US" w:eastAsia="ru-RU"/>
        </w:rPr>
        <w:t>b</w:t>
      </w:r>
      <w:r w:rsidRPr="00267173">
        <w:rPr>
          <w:rFonts w:ascii="Times New Roman" w:eastAsia="Times New Roman" w:hAnsi="Times New Roman" w:cs="Times New Roman"/>
          <w:i/>
          <w:noProof/>
          <w:sz w:val="28"/>
          <w:szCs w:val="28"/>
          <w:lang w:eastAsia="ru-RU"/>
        </w:rPr>
        <w:t>&gt;</w:t>
      </w:r>
      <w:r w:rsidRPr="00267173">
        <w:rPr>
          <w:rFonts w:ascii="Times New Roman" w:eastAsia="Times New Roman" w:hAnsi="Times New Roman" w:cs="Times New Roman"/>
          <w:i/>
          <w:noProof/>
          <w:sz w:val="28"/>
          <w:szCs w:val="28"/>
          <w:lang w:val="en-US" w:eastAsia="ru-RU"/>
        </w:rPr>
        <w:t>a</w:t>
      </w:r>
      <w:r w:rsidRPr="00267173">
        <w:rPr>
          <w:rFonts w:ascii="Times New Roman" w:eastAsia="Times New Roman" w:hAnsi="Times New Roman" w:cs="Times New Roman"/>
          <w:i/>
          <w:sz w:val="28"/>
          <w:szCs w:val="28"/>
          <w:lang w:eastAsia="ru-RU"/>
        </w:rPr>
        <w:t>,</w:t>
      </w:r>
      <w:r w:rsidRPr="00267173">
        <w:rPr>
          <w:rFonts w:ascii="Times New Roman" w:eastAsia="Times New Roman" w:hAnsi="Times New Roman" w:cs="Times New Roman"/>
          <w:sz w:val="28"/>
          <w:szCs w:val="28"/>
          <w:lang w:eastAsia="ru-RU"/>
        </w:rPr>
        <w:t xml:space="preserve"> а должно быть </w:t>
      </w:r>
      <w:r w:rsidRPr="00267173">
        <w:rPr>
          <w:rFonts w:ascii="Times New Roman" w:eastAsia="Times New Roman" w:hAnsi="Times New Roman" w:cs="Times New Roman"/>
          <w:i/>
          <w:noProof/>
          <w:sz w:val="28"/>
          <w:szCs w:val="28"/>
          <w:lang w:val="en-US" w:eastAsia="ru-RU"/>
        </w:rPr>
        <w:t>b</w:t>
      </w:r>
      <w:r w:rsidRPr="00267173">
        <w:rPr>
          <w:rFonts w:ascii="Times New Roman" w:eastAsia="Times New Roman" w:hAnsi="Times New Roman" w:cs="Times New Roman"/>
          <w:i/>
          <w:noProof/>
          <w:sz w:val="28"/>
          <w:szCs w:val="28"/>
          <w:lang w:eastAsia="ru-RU"/>
        </w:rPr>
        <w:t>&lt;</w:t>
      </w:r>
      <w:r w:rsidRPr="00267173">
        <w:rPr>
          <w:rFonts w:ascii="Times New Roman" w:eastAsia="Times New Roman" w:hAnsi="Times New Roman" w:cs="Times New Roman"/>
          <w:i/>
          <w:noProof/>
          <w:sz w:val="28"/>
          <w:szCs w:val="28"/>
          <w:lang w:val="en-US" w:eastAsia="ru-RU"/>
        </w:rPr>
        <w:t>a</w:t>
      </w:r>
      <w:r w:rsidRPr="00267173">
        <w:rPr>
          <w:rFonts w:ascii="Times New Roman" w:eastAsia="Times New Roman" w:hAnsi="Times New Roman" w:cs="Times New Roman"/>
          <w:sz w:val="28"/>
          <w:szCs w:val="28"/>
          <w:lang w:eastAsia="ru-RU"/>
        </w:rPr>
        <w:t xml:space="preserve">. Однако, если переобозначить оси, то есть положить </w:t>
      </w:r>
      <w:r w:rsidRPr="00267173">
        <w:rPr>
          <w:rFonts w:ascii="Times New Roman" w:eastAsia="Times New Roman" w:hAnsi="Times New Roman" w:cs="Times New Roman"/>
          <w:position w:val="-10"/>
          <w:sz w:val="28"/>
          <w:szCs w:val="28"/>
          <w:lang w:val="en-US" w:eastAsia="ru-RU"/>
        </w:rPr>
        <w:object w:dxaOrig="1200" w:dyaOrig="380">
          <v:shape id="_x0000_i1484" type="#_x0000_t75" style="width:60pt;height:18.5pt" o:ole="" fillcolor="window">
            <v:imagedata r:id="rId1768" o:title=""/>
          </v:shape>
          <o:OLEObject Type="Embed" ProgID="Equation.DSMT4" ShapeID="_x0000_i1484" DrawAspect="Content" ObjectID="_1638191460" r:id="rId1769"/>
        </w:object>
      </w:r>
      <w:r w:rsidRPr="00267173">
        <w:rPr>
          <w:rFonts w:ascii="Times New Roman" w:eastAsia="Times New Roman" w:hAnsi="Times New Roman" w:cs="Times New Roman"/>
          <w:sz w:val="28"/>
          <w:szCs w:val="28"/>
          <w:lang w:eastAsia="ru-RU"/>
        </w:rPr>
        <w:t xml:space="preserve">то уравнение эллипса в координатах </w:t>
      </w:r>
      <w:r w:rsidRPr="00267173">
        <w:rPr>
          <w:rFonts w:ascii="Times New Roman" w:eastAsia="Times New Roman" w:hAnsi="Times New Roman" w:cs="Times New Roman"/>
          <w:position w:val="-18"/>
          <w:sz w:val="28"/>
          <w:szCs w:val="28"/>
          <w:lang w:val="en-US" w:eastAsia="ru-RU"/>
        </w:rPr>
        <w:object w:dxaOrig="600" w:dyaOrig="480">
          <v:shape id="_x0000_i1485" type="#_x0000_t75" style="width:30pt;height:23.5pt" o:ole="" fillcolor="window">
            <v:imagedata r:id="rId1770" o:title=""/>
          </v:shape>
          <o:OLEObject Type="Embed" ProgID="Equation.DSMT4" ShapeID="_x0000_i1485" DrawAspect="Content" ObjectID="_1638191461" r:id="rId1771"/>
        </w:object>
      </w:r>
      <w:r w:rsidRPr="00267173">
        <w:rPr>
          <w:rFonts w:ascii="Times New Roman" w:eastAsia="Times New Roman" w:hAnsi="Times New Roman" w:cs="Times New Roman"/>
          <w:sz w:val="28"/>
          <w:szCs w:val="28"/>
          <w:lang w:eastAsia="ru-RU"/>
        </w:rPr>
        <w:t xml:space="preserve"> примет вид </w:t>
      </w:r>
      <w:r w:rsidRPr="00267173">
        <w:rPr>
          <w:rFonts w:ascii="Times New Roman" w:eastAsia="Times New Roman" w:hAnsi="Times New Roman" w:cs="Times New Roman"/>
          <w:position w:val="-24"/>
          <w:sz w:val="28"/>
          <w:szCs w:val="28"/>
          <w:lang w:val="en-US" w:eastAsia="ru-RU"/>
        </w:rPr>
        <w:object w:dxaOrig="1180" w:dyaOrig="660">
          <v:shape id="_x0000_i1486" type="#_x0000_t75" style="width:59pt;height:32.5pt" o:ole="" fillcolor="window">
            <v:imagedata r:id="rId1772" o:title=""/>
          </v:shape>
          <o:OLEObject Type="Embed" ProgID="Equation.DSMT4" ShapeID="_x0000_i1486" DrawAspect="Content" ObjectID="_1638191462" r:id="rId1773"/>
        </w:object>
      </w:r>
    </w:p>
    <w:p w:rsidR="00267173" w:rsidRPr="00267173" w:rsidRDefault="00267173" w:rsidP="00267173">
      <w:pPr>
        <w:spacing w:after="0" w:line="240" w:lineRule="auto"/>
        <w:ind w:firstLine="200"/>
        <w:contextualSpacing/>
        <w:jc w:val="center"/>
        <w:rPr>
          <w:rFonts w:ascii="Times New Roman" w:eastAsia="Times New Roman" w:hAnsi="Times New Roman" w:cs="Times New Roman"/>
          <w:sz w:val="28"/>
          <w:szCs w:val="28"/>
          <w:lang w:eastAsia="ru-RU"/>
        </w:rPr>
      </w:pP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Это - каноническое уравнение эллипса при </w:t>
      </w:r>
      <w:r w:rsidRPr="00267173">
        <w:rPr>
          <w:rFonts w:ascii="Times New Roman" w:eastAsia="Times New Roman" w:hAnsi="Times New Roman" w:cs="Times New Roman"/>
          <w:noProof/>
          <w:sz w:val="28"/>
          <w:szCs w:val="28"/>
          <w:lang w:eastAsia="ru-RU"/>
        </w:rPr>
        <w:drawing>
          <wp:inline distT="0" distB="0" distL="0" distR="0" wp14:anchorId="3DAC4734" wp14:editId="15346997">
            <wp:extent cx="409575" cy="133350"/>
            <wp:effectExtent l="0" t="0" r="0" b="0"/>
            <wp:docPr id="1298" name="Рисунок 1298" descr="$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a=2}$"/>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Pr="00267173">
        <w:rPr>
          <w:rFonts w:ascii="Times New Roman" w:eastAsia="Times New Roman" w:hAnsi="Times New Roman" w:cs="Times New Roman"/>
          <w:sz w:val="28"/>
          <w:szCs w:val="28"/>
          <w:lang w:eastAsia="ru-RU"/>
        </w:rPr>
        <w:t xml:space="preserve">, </w:t>
      </w:r>
      <w:r w:rsidRPr="00267173">
        <w:rPr>
          <w:rFonts w:ascii="Times New Roman" w:eastAsia="Times New Roman" w:hAnsi="Times New Roman" w:cs="Times New Roman"/>
          <w:noProof/>
          <w:sz w:val="28"/>
          <w:szCs w:val="28"/>
          <w:lang w:eastAsia="ru-RU"/>
        </w:rPr>
        <w:drawing>
          <wp:inline distT="0" distB="0" distL="0" distR="0" wp14:anchorId="16C37537" wp14:editId="63746AA9">
            <wp:extent cx="390525" cy="133350"/>
            <wp:effectExtent l="0" t="0" r="0" b="0"/>
            <wp:docPr id="1299" name="Рисунок 1299" descr="$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b=1}$"/>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rsidRPr="00267173">
        <w:rPr>
          <w:rFonts w:ascii="Times New Roman" w:eastAsia="Times New Roman" w:hAnsi="Times New Roman" w:cs="Times New Roman"/>
          <w:sz w:val="28"/>
          <w:szCs w:val="28"/>
          <w:lang w:eastAsia="ru-RU"/>
        </w:rPr>
        <w:t xml:space="preserve">. Делаем чертеж (рис. 3). </w:t>
      </w:r>
    </w:p>
    <w:p w:rsidR="00267173" w:rsidRPr="00267173" w:rsidRDefault="00267173" w:rsidP="00267173">
      <w:pPr>
        <w:spacing w:before="100" w:beforeAutospacing="1" w:after="100" w:afterAutospacing="1"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noProof/>
          <w:sz w:val="28"/>
          <w:szCs w:val="28"/>
          <w:lang w:eastAsia="ru-RU"/>
        </w:rPr>
        <w:drawing>
          <wp:inline distT="0" distB="0" distL="0" distR="0" wp14:anchorId="042CD1A1" wp14:editId="4672C71C">
            <wp:extent cx="1676400" cy="1685925"/>
            <wp:effectExtent l="0" t="0" r="0" b="0"/>
            <wp:docPr id="1300" name="Рисунок 1300" descr="pimag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image30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inline>
        </w:drawing>
      </w:r>
    </w:p>
    <w:p w:rsidR="00267173" w:rsidRPr="00267173" w:rsidRDefault="00267173" w:rsidP="00267173">
      <w:pPr>
        <w:spacing w:after="0"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Рис.3.Эллипс, заданный уравнением </w:t>
      </w:r>
      <w:r w:rsidRPr="00267173">
        <w:rPr>
          <w:rFonts w:ascii="Times New Roman" w:eastAsia="Times New Roman" w:hAnsi="Times New Roman" w:cs="Times New Roman"/>
          <w:position w:val="-24"/>
          <w:sz w:val="28"/>
          <w:szCs w:val="28"/>
          <w:lang w:val="en-US" w:eastAsia="ru-RU"/>
        </w:rPr>
        <w:object w:dxaOrig="1160" w:dyaOrig="660">
          <v:shape id="_x0000_i1487" type="#_x0000_t75" style="width:58pt;height:32.5pt" o:ole="" fillcolor="window">
            <v:imagedata r:id="rId1764" o:title=""/>
          </v:shape>
          <o:OLEObject Type="Embed" ProgID="Equation.DSMT4" ShapeID="_x0000_i1487" DrawAspect="Content" ObjectID="_1638191463" r:id="rId1774"/>
        </w:object>
      </w:r>
    </w:p>
    <w:p w:rsidR="00267173" w:rsidRPr="00267173" w:rsidRDefault="00267173" w:rsidP="00267173">
      <w:pPr>
        <w:spacing w:after="24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Имеем:</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8"/>
          <w:sz w:val="28"/>
          <w:szCs w:val="28"/>
          <w:lang w:val="en-US" w:eastAsia="ru-RU"/>
        </w:rPr>
        <w:object w:dxaOrig="1800" w:dyaOrig="400">
          <v:shape id="_x0000_i1488" type="#_x0000_t75" style="width:89.45pt;height:20.5pt" o:ole="" fillcolor="window">
            <v:imagedata r:id="rId1775" o:title=""/>
          </v:shape>
          <o:OLEObject Type="Embed" ProgID="Equation.DSMT4" ShapeID="_x0000_i1488" DrawAspect="Content" ObjectID="_1638191464" r:id="rId1776"/>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position w:val="-24"/>
          <w:sz w:val="28"/>
          <w:szCs w:val="28"/>
          <w:lang w:eastAsia="ru-RU"/>
        </w:rPr>
      </w:pPr>
      <w:r w:rsidRPr="00267173">
        <w:rPr>
          <w:rFonts w:ascii="Times New Roman" w:eastAsia="Times New Roman" w:hAnsi="Times New Roman" w:cs="Times New Roman"/>
          <w:sz w:val="28"/>
          <w:szCs w:val="28"/>
          <w:lang w:eastAsia="ru-RU"/>
        </w:rPr>
        <w:t xml:space="preserve">Значит, фокусы в системе координат </w:t>
      </w:r>
      <w:r w:rsidRPr="00267173">
        <w:rPr>
          <w:rFonts w:ascii="Times New Roman" w:eastAsia="Times New Roman" w:hAnsi="Times New Roman" w:cs="Times New Roman"/>
          <w:position w:val="-18"/>
          <w:sz w:val="28"/>
          <w:szCs w:val="28"/>
          <w:lang w:val="en-US" w:eastAsia="ru-RU"/>
        </w:rPr>
        <w:object w:dxaOrig="600" w:dyaOrig="480">
          <v:shape id="_x0000_i1489" type="#_x0000_t75" style="width:30pt;height:23.5pt" o:ole="" fillcolor="window">
            <v:imagedata r:id="rId1770" o:title=""/>
          </v:shape>
          <o:OLEObject Type="Embed" ProgID="Equation.DSMT4" ShapeID="_x0000_i1489" DrawAspect="Content" ObjectID="_1638191465" r:id="rId1777"/>
        </w:object>
      </w:r>
      <w:r w:rsidRPr="00267173">
        <w:rPr>
          <w:rFonts w:ascii="Times New Roman" w:eastAsia="Times New Roman" w:hAnsi="Times New Roman" w:cs="Times New Roman"/>
          <w:sz w:val="28"/>
          <w:szCs w:val="28"/>
          <w:lang w:eastAsia="ru-RU"/>
        </w:rPr>
        <w:t>имеют координаты</w:t>
      </w:r>
      <w:r w:rsidRPr="00267173">
        <w:rPr>
          <w:rFonts w:ascii="Times New Roman" w:eastAsia="Times New Roman" w:hAnsi="Times New Roman" w:cs="Times New Roman"/>
          <w:position w:val="-10"/>
          <w:sz w:val="28"/>
          <w:szCs w:val="28"/>
          <w:lang w:val="en-US" w:eastAsia="ru-RU"/>
        </w:rPr>
        <w:object w:dxaOrig="1660" w:dyaOrig="380">
          <v:shape id="_x0000_i1490" type="#_x0000_t75" style="width:84pt;height:18.5pt" o:ole="" fillcolor="window">
            <v:imagedata r:id="rId1778" o:title=""/>
          </v:shape>
          <o:OLEObject Type="Embed" ProgID="Equation.DSMT4" ShapeID="_x0000_i1490" DrawAspect="Content" ObjectID="_1638191466" r:id="rId1779"/>
        </w:object>
      </w:r>
      <w:r w:rsidRPr="00267173">
        <w:rPr>
          <w:rFonts w:ascii="Times New Roman" w:eastAsia="Times New Roman" w:hAnsi="Times New Roman" w:cs="Times New Roman"/>
          <w:sz w:val="28"/>
          <w:szCs w:val="28"/>
          <w:lang w:eastAsia="ru-RU"/>
        </w:rPr>
        <w:t xml:space="preserve">а в системе координат </w:t>
      </w:r>
      <w:r w:rsidRPr="00267173">
        <w:rPr>
          <w:rFonts w:ascii="Times New Roman" w:eastAsia="Times New Roman" w:hAnsi="Times New Roman" w:cs="Times New Roman"/>
          <w:position w:val="-10"/>
          <w:sz w:val="28"/>
          <w:szCs w:val="28"/>
          <w:lang w:val="en-US" w:eastAsia="ru-RU"/>
        </w:rPr>
        <w:object w:dxaOrig="580" w:dyaOrig="320">
          <v:shape id="_x0000_i1491" type="#_x0000_t75" style="width:29pt;height:16pt" o:ole="" fillcolor="window">
            <v:imagedata r:id="rId1780" o:title=""/>
          </v:shape>
          <o:OLEObject Type="Embed" ProgID="Equation.DSMT4" ShapeID="_x0000_i1491" DrawAspect="Content" ObjectID="_1638191467" r:id="rId1781"/>
        </w:object>
      </w:r>
      <w:r w:rsidRPr="00267173">
        <w:rPr>
          <w:rFonts w:ascii="Times New Roman" w:eastAsia="Times New Roman" w:hAnsi="Times New Roman" w:cs="Times New Roman"/>
          <w:sz w:val="28"/>
          <w:szCs w:val="28"/>
          <w:lang w:eastAsia="ru-RU"/>
        </w:rPr>
        <w:t xml:space="preserve"> - координаты </w:t>
      </w:r>
      <w:r w:rsidRPr="00267173">
        <w:rPr>
          <w:rFonts w:ascii="Times New Roman" w:eastAsia="Times New Roman" w:hAnsi="Times New Roman" w:cs="Times New Roman"/>
          <w:position w:val="-10"/>
          <w:sz w:val="28"/>
          <w:szCs w:val="28"/>
          <w:lang w:val="en-US" w:eastAsia="ru-RU"/>
        </w:rPr>
        <w:object w:dxaOrig="1600" w:dyaOrig="380">
          <v:shape id="_x0000_i1492" type="#_x0000_t75" style="width:80.5pt;height:18.5pt" o:ole="" fillcolor="window">
            <v:imagedata r:id="rId1782" o:title=""/>
          </v:shape>
          <o:OLEObject Type="Embed" ProgID="Equation.DSMT4" ShapeID="_x0000_i1492" DrawAspect="Content" ObjectID="_1638191468" r:id="rId1783"/>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Эксцентриситет равен </w:t>
      </w:r>
      <w:r w:rsidRPr="00267173">
        <w:rPr>
          <w:rFonts w:ascii="Times New Roman" w:eastAsia="Times New Roman" w:hAnsi="Times New Roman" w:cs="Times New Roman"/>
          <w:position w:val="-24"/>
          <w:sz w:val="28"/>
          <w:szCs w:val="28"/>
          <w:lang w:val="en-US" w:eastAsia="ru-RU"/>
        </w:rPr>
        <w:object w:dxaOrig="780" w:dyaOrig="680">
          <v:shape id="_x0000_i1493" type="#_x0000_t75" style="width:39pt;height:33.5pt" o:ole="" fillcolor="window">
            <v:imagedata r:id="rId1784" o:title=""/>
          </v:shape>
          <o:OLEObject Type="Embed" ProgID="Equation.DSMT4" ShapeID="_x0000_i1493" DrawAspect="Content" ObjectID="_1638191469" r:id="rId1785"/>
        </w:object>
      </w:r>
      <w:r w:rsidRPr="00267173">
        <w:rPr>
          <w:rFonts w:ascii="Times New Roman" w:eastAsia="Times New Roman" w:hAnsi="Times New Roman" w:cs="Times New Roman"/>
          <w:sz w:val="28"/>
          <w:szCs w:val="28"/>
          <w:lang w:eastAsia="ru-RU"/>
        </w:rPr>
        <w:t>.         </w:t>
      </w: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sz w:val="28"/>
          <w:szCs w:val="28"/>
          <w:lang w:eastAsia="ru-RU"/>
        </w:rPr>
        <w:t>4.</w:t>
      </w:r>
      <w:r w:rsidRPr="00267173">
        <w:rPr>
          <w:rFonts w:ascii="Times New Roman" w:eastAsia="Times New Roman" w:hAnsi="Times New Roman" w:cs="Times New Roman"/>
          <w:sz w:val="28"/>
          <w:szCs w:val="28"/>
          <w:lang w:eastAsia="ru-RU"/>
        </w:rPr>
        <w:t xml:space="preserve"> Постройте гиперболу</w:t>
      </w:r>
      <w:r w:rsidRPr="00267173">
        <w:rPr>
          <w:rFonts w:ascii="Times New Roman" w:eastAsia="Times New Roman" w:hAnsi="Times New Roman" w:cs="Times New Roman"/>
          <w:position w:val="-10"/>
          <w:sz w:val="28"/>
          <w:szCs w:val="28"/>
          <w:lang w:val="en-US" w:eastAsia="ru-RU"/>
        </w:rPr>
        <w:object w:dxaOrig="1280" w:dyaOrig="360">
          <v:shape id="_x0000_i1494" type="#_x0000_t75" style="width:63.5pt;height:18.5pt" o:ole="" fillcolor="window">
            <v:imagedata r:id="rId1786" o:title=""/>
          </v:shape>
          <o:OLEObject Type="Embed" ProgID="Equation.DSMT4" ShapeID="_x0000_i1494" DrawAspect="Content" ObjectID="_1638191470" r:id="rId1787"/>
        </w:object>
      </w:r>
      <w:r w:rsidRPr="00267173">
        <w:rPr>
          <w:rFonts w:ascii="Times New Roman" w:eastAsia="Times New Roman" w:hAnsi="Times New Roman" w:cs="Times New Roman"/>
          <w:sz w:val="28"/>
          <w:szCs w:val="28"/>
          <w:lang w:eastAsia="ru-RU"/>
        </w:rPr>
        <w:t xml:space="preserve">, найдите ее фокусы и эксцентриситет. </w: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val="en-US" w:eastAsia="ru-RU"/>
        </w:rPr>
      </w:pPr>
      <w:r w:rsidRPr="00267173">
        <w:rPr>
          <w:rFonts w:ascii="Times New Roman" w:eastAsia="Times New Roman" w:hAnsi="Times New Roman" w:cs="Times New Roman"/>
          <w:b/>
          <w:bCs/>
          <w:sz w:val="28"/>
          <w:szCs w:val="28"/>
          <w:lang w:eastAsia="ru-RU"/>
        </w:rPr>
        <w:t>Решение.</w:t>
      </w:r>
      <w:r w:rsidRPr="00267173">
        <w:rPr>
          <w:rFonts w:ascii="Times New Roman" w:eastAsia="Times New Roman" w:hAnsi="Times New Roman" w:cs="Times New Roman"/>
          <w:sz w:val="28"/>
          <w:szCs w:val="28"/>
          <w:lang w:eastAsia="ru-RU"/>
        </w:rPr>
        <w:t xml:space="preserve"> Разделим обе части уравнения на 4. Получим каноническое уравнение </w: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val="en-US" w:eastAsia="ru-RU"/>
        </w:rPr>
      </w:pP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val="en-US" w:eastAsia="ru-RU"/>
        </w:rPr>
      </w:pPr>
      <w:r w:rsidRPr="00267173">
        <w:rPr>
          <w:rFonts w:ascii="Times New Roman" w:eastAsia="Times New Roman" w:hAnsi="Times New Roman" w:cs="Times New Roman"/>
          <w:position w:val="-24"/>
          <w:sz w:val="28"/>
          <w:szCs w:val="28"/>
          <w:lang w:val="en-US" w:eastAsia="ru-RU"/>
        </w:rPr>
        <w:object w:dxaOrig="1180" w:dyaOrig="660">
          <v:shape id="_x0000_i1495" type="#_x0000_t75" style="width:59pt;height:32.5pt" o:ole="" fillcolor="window">
            <v:imagedata r:id="rId1788" o:title=""/>
          </v:shape>
          <o:OLEObject Type="Embed" ProgID="Equation.DSMT4" ShapeID="_x0000_i1495" DrawAspect="Content" ObjectID="_1638191471" r:id="rId1789"/>
        </w:object>
      </w: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в нем </w:t>
      </w:r>
      <w:r w:rsidRPr="00267173">
        <w:rPr>
          <w:rFonts w:ascii="Times New Roman" w:eastAsia="Times New Roman" w:hAnsi="Times New Roman" w:cs="Times New Roman"/>
          <w:i/>
          <w:noProof/>
          <w:sz w:val="28"/>
          <w:szCs w:val="28"/>
          <w:lang w:eastAsia="ru-RU"/>
        </w:rPr>
        <w:t>а</w:t>
      </w:r>
      <w:r w:rsidRPr="00267173">
        <w:rPr>
          <w:rFonts w:ascii="Times New Roman" w:eastAsia="Times New Roman" w:hAnsi="Times New Roman" w:cs="Times New Roman"/>
          <w:noProof/>
          <w:sz w:val="28"/>
          <w:szCs w:val="28"/>
          <w:lang w:eastAsia="ru-RU"/>
        </w:rPr>
        <w:t>=1</w:t>
      </w:r>
      <w:r w:rsidRPr="00267173">
        <w:rPr>
          <w:rFonts w:ascii="Times New Roman" w:eastAsia="Times New Roman" w:hAnsi="Times New Roman" w:cs="Times New Roman"/>
          <w:sz w:val="28"/>
          <w:szCs w:val="28"/>
          <w:lang w:eastAsia="ru-RU"/>
        </w:rPr>
        <w:t xml:space="preserve">, </w:t>
      </w:r>
      <w:r w:rsidRPr="00267173">
        <w:rPr>
          <w:rFonts w:ascii="Times New Roman" w:eastAsia="Times New Roman" w:hAnsi="Times New Roman" w:cs="Times New Roman"/>
          <w:i/>
          <w:sz w:val="28"/>
          <w:szCs w:val="28"/>
          <w:lang w:val="en-US" w:eastAsia="ru-RU"/>
        </w:rPr>
        <w:t>b</w:t>
      </w:r>
      <w:r w:rsidRPr="00267173">
        <w:rPr>
          <w:rFonts w:ascii="Times New Roman" w:eastAsia="Times New Roman" w:hAnsi="Times New Roman" w:cs="Times New Roman"/>
          <w:noProof/>
          <w:sz w:val="28"/>
          <w:szCs w:val="28"/>
          <w:lang w:eastAsia="ru-RU"/>
        </w:rPr>
        <w:t>=2</w:t>
      </w:r>
      <w:r w:rsidRPr="00267173">
        <w:rPr>
          <w:rFonts w:ascii="Times New Roman" w:eastAsia="Times New Roman" w:hAnsi="Times New Roman" w:cs="Times New Roman"/>
          <w:sz w:val="28"/>
          <w:szCs w:val="28"/>
          <w:lang w:eastAsia="ru-RU"/>
        </w:rPr>
        <w:t xml:space="preserve">, </w:t>
      </w:r>
      <w:r w:rsidRPr="00267173">
        <w:rPr>
          <w:rFonts w:ascii="Times New Roman" w:eastAsia="Times New Roman" w:hAnsi="Times New Roman" w:cs="Times New Roman"/>
          <w:i/>
          <w:noProof/>
          <w:sz w:val="28"/>
          <w:szCs w:val="28"/>
          <w:lang w:val="en-US" w:eastAsia="ru-RU"/>
        </w:rPr>
        <w:t>b</w:t>
      </w:r>
      <w:r w:rsidRPr="00267173">
        <w:rPr>
          <w:rFonts w:ascii="Times New Roman" w:eastAsia="Times New Roman" w:hAnsi="Times New Roman" w:cs="Times New Roman"/>
          <w:i/>
          <w:noProof/>
          <w:sz w:val="28"/>
          <w:szCs w:val="28"/>
          <w:lang w:eastAsia="ru-RU"/>
        </w:rPr>
        <w:t>&gt;</w:t>
      </w:r>
      <w:r w:rsidRPr="00267173">
        <w:rPr>
          <w:rFonts w:ascii="Times New Roman" w:eastAsia="Times New Roman" w:hAnsi="Times New Roman" w:cs="Times New Roman"/>
          <w:i/>
          <w:noProof/>
          <w:sz w:val="28"/>
          <w:szCs w:val="28"/>
          <w:lang w:val="en-US" w:eastAsia="ru-RU"/>
        </w:rPr>
        <w:t>a</w:t>
      </w:r>
      <w:r w:rsidRPr="00267173">
        <w:rPr>
          <w:rFonts w:ascii="Times New Roman" w:eastAsia="Times New Roman" w:hAnsi="Times New Roman" w:cs="Times New Roman"/>
          <w:i/>
          <w:sz w:val="28"/>
          <w:szCs w:val="28"/>
          <w:lang w:eastAsia="ru-RU"/>
        </w:rPr>
        <w:t>,</w:t>
      </w:r>
      <w:r w:rsidRPr="00267173">
        <w:rPr>
          <w:rFonts w:ascii="Times New Roman" w:eastAsia="Times New Roman" w:hAnsi="Times New Roman" w:cs="Times New Roman"/>
          <w:sz w:val="28"/>
          <w:szCs w:val="28"/>
          <w:lang w:eastAsia="ru-RU"/>
        </w:rPr>
        <w:t xml:space="preserve">  Проводим асимптоты</w:t>
      </w:r>
      <w:r w:rsidRPr="00267173">
        <w:rPr>
          <w:rFonts w:ascii="Times New Roman" w:eastAsia="Times New Roman" w:hAnsi="Times New Roman" w:cs="Times New Roman"/>
          <w:position w:val="-10"/>
          <w:sz w:val="28"/>
          <w:szCs w:val="28"/>
          <w:lang w:val="en-US" w:eastAsia="ru-RU"/>
        </w:rPr>
        <w:object w:dxaOrig="720" w:dyaOrig="320">
          <v:shape id="_x0000_i1496" type="#_x0000_t75" style="width:36.5pt;height:16pt" o:ole="" fillcolor="window">
            <v:imagedata r:id="rId1790" o:title=""/>
          </v:shape>
          <o:OLEObject Type="Embed" ProgID="Equation.DSMT4" ShapeID="_x0000_i1496" DrawAspect="Content" ObjectID="_1638191472" r:id="rId1791"/>
        </w:object>
      </w:r>
      <w:r w:rsidRPr="00267173">
        <w:rPr>
          <w:rFonts w:ascii="Times New Roman" w:eastAsia="Times New Roman" w:hAnsi="Times New Roman" w:cs="Times New Roman"/>
          <w:sz w:val="28"/>
          <w:szCs w:val="28"/>
          <w:lang w:eastAsia="ru-RU"/>
        </w:rPr>
        <w:t xml:space="preserve">  и</w:t>
      </w:r>
      <w:r w:rsidRPr="00267173">
        <w:rPr>
          <w:rFonts w:ascii="Times New Roman" w:eastAsia="Times New Roman" w:hAnsi="Times New Roman" w:cs="Times New Roman"/>
          <w:position w:val="-10"/>
          <w:sz w:val="28"/>
          <w:szCs w:val="28"/>
          <w:lang w:val="en-US" w:eastAsia="ru-RU"/>
        </w:rPr>
        <w:object w:dxaOrig="840" w:dyaOrig="320">
          <v:shape id="_x0000_i1497" type="#_x0000_t75" style="width:42pt;height:16pt" o:ole="" fillcolor="window">
            <v:imagedata r:id="rId1792" o:title=""/>
          </v:shape>
          <o:OLEObject Type="Embed" ProgID="Equation.DSMT4" ShapeID="_x0000_i1497" DrawAspect="Content" ObjectID="_1638191473" r:id="rId1793"/>
        </w:object>
      </w:r>
      <w:r w:rsidRPr="00267173">
        <w:rPr>
          <w:rFonts w:ascii="Times New Roman" w:eastAsia="Times New Roman" w:hAnsi="Times New Roman" w:cs="Times New Roman"/>
          <w:sz w:val="28"/>
          <w:szCs w:val="28"/>
          <w:lang w:eastAsia="ru-RU"/>
        </w:rPr>
        <w:t xml:space="preserve">, строим гиперболу (рис. 4). </w:t>
      </w:r>
    </w:p>
    <w:p w:rsidR="00267173" w:rsidRPr="00267173" w:rsidRDefault="00267173" w:rsidP="00267173">
      <w:pPr>
        <w:spacing w:before="100" w:beforeAutospacing="1" w:after="240" w:line="240" w:lineRule="auto"/>
        <w:ind w:firstLine="200"/>
        <w:contextualSpacing/>
        <w:jc w:val="both"/>
        <w:rPr>
          <w:rFonts w:ascii="Times New Roman" w:eastAsia="Times New Roman" w:hAnsi="Times New Roman" w:cs="Times New Roman"/>
          <w:sz w:val="28"/>
          <w:szCs w:val="28"/>
          <w:lang w:eastAsia="ru-RU"/>
        </w:rPr>
      </w:pPr>
    </w:p>
    <w:p w:rsidR="00267173" w:rsidRPr="00267173" w:rsidRDefault="00267173" w:rsidP="00267173">
      <w:pPr>
        <w:spacing w:before="100" w:beforeAutospacing="1" w:after="100" w:afterAutospacing="1"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noProof/>
          <w:sz w:val="28"/>
          <w:szCs w:val="28"/>
          <w:lang w:eastAsia="ru-RU"/>
        </w:rPr>
        <w:drawing>
          <wp:inline distT="0" distB="0" distL="0" distR="0" wp14:anchorId="3C4D4ACC" wp14:editId="7C3B54D7">
            <wp:extent cx="1743075" cy="1990725"/>
            <wp:effectExtent l="0" t="0" r="0" b="0"/>
            <wp:docPr id="1301" name="Рисунок 1301" descr="pimag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image312"/>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743075" cy="1990725"/>
                    </a:xfrm>
                    <a:prstGeom prst="rect">
                      <a:avLst/>
                    </a:prstGeom>
                    <a:noFill/>
                    <a:ln>
                      <a:noFill/>
                    </a:ln>
                  </pic:spPr>
                </pic:pic>
              </a:graphicData>
            </a:graphic>
          </wp:inline>
        </w:drawing>
      </w:r>
    </w:p>
    <w:p w:rsidR="00267173" w:rsidRPr="00267173" w:rsidRDefault="00267173" w:rsidP="00267173">
      <w:pPr>
        <w:spacing w:after="0"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Рис.4.Гипербола</w:t>
      </w:r>
      <w:r w:rsidRPr="00267173">
        <w:rPr>
          <w:rFonts w:ascii="Times New Roman" w:eastAsia="Times New Roman" w:hAnsi="Times New Roman" w:cs="Times New Roman"/>
          <w:position w:val="-10"/>
          <w:sz w:val="28"/>
          <w:szCs w:val="28"/>
          <w:lang w:val="en-US" w:eastAsia="ru-RU"/>
        </w:rPr>
        <w:object w:dxaOrig="1280" w:dyaOrig="360">
          <v:shape id="_x0000_i1498" type="#_x0000_t75" style="width:63.5pt;height:18.5pt" o:ole="" fillcolor="window">
            <v:imagedata r:id="rId1786" o:title=""/>
          </v:shape>
          <o:OLEObject Type="Embed" ProgID="Equation.DSMT4" ShapeID="_x0000_i1498" DrawAspect="Content" ObjectID="_1638191474" r:id="rId1794"/>
        </w:object>
      </w:r>
      <w:r w:rsidRPr="00267173">
        <w:rPr>
          <w:rFonts w:ascii="Times New Roman" w:eastAsia="Times New Roman" w:hAnsi="Times New Roman" w:cs="Times New Roman"/>
          <w:sz w:val="28"/>
          <w:szCs w:val="28"/>
          <w:lang w:eastAsia="ru-RU"/>
        </w:rPr>
        <w:t xml:space="preserve"> </w:t>
      </w:r>
    </w:p>
    <w:p w:rsidR="00267173" w:rsidRPr="00267173" w:rsidRDefault="00267173" w:rsidP="00267173">
      <w:pPr>
        <w:spacing w:after="24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Имеем:</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8"/>
          <w:sz w:val="28"/>
          <w:szCs w:val="28"/>
          <w:lang w:val="en-US" w:eastAsia="ru-RU"/>
        </w:rPr>
        <w:object w:dxaOrig="1800" w:dyaOrig="400">
          <v:shape id="_x0000_i1499" type="#_x0000_t75" style="width:89.45pt;height:20.5pt" o:ole="" fillcolor="window">
            <v:imagedata r:id="rId1795" o:title=""/>
          </v:shape>
          <o:OLEObject Type="Embed" ProgID="Equation.DSMT4" ShapeID="_x0000_i1499" DrawAspect="Content" ObjectID="_1638191475" r:id="rId1796"/>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lastRenderedPageBreak/>
        <w:t>Тогда фокусы равны: :</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12"/>
          <w:sz w:val="28"/>
          <w:szCs w:val="28"/>
          <w:lang w:val="en-US" w:eastAsia="ru-RU"/>
        </w:rPr>
        <w:object w:dxaOrig="2079" w:dyaOrig="400">
          <v:shape id="_x0000_i1500" type="#_x0000_t75" style="width:105pt;height:20.5pt" o:ole="" fillcolor="window">
            <v:imagedata r:id="rId1760" o:title=""/>
          </v:shape>
          <o:OLEObject Type="Embed" ProgID="Equation.DSMT4" ShapeID="_x0000_i1500" DrawAspect="Content" ObjectID="_1638191476" r:id="rId1797"/>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 Эксцентриситет равен: :</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24"/>
          <w:sz w:val="28"/>
          <w:szCs w:val="28"/>
          <w:lang w:val="en-US" w:eastAsia="ru-RU"/>
        </w:rPr>
        <w:object w:dxaOrig="1160" w:dyaOrig="620">
          <v:shape id="_x0000_i1501" type="#_x0000_t75" style="width:58pt;height:31pt" o:ole="" fillcolor="window">
            <v:imagedata r:id="rId1798" o:title=""/>
          </v:shape>
          <o:OLEObject Type="Embed" ProgID="Equation.DSMT4" ShapeID="_x0000_i1501" DrawAspect="Content" ObjectID="_1638191477" r:id="rId1799"/>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w:t>
      </w:r>
      <w:r w:rsidRPr="00267173">
        <w:rPr>
          <w:rFonts w:ascii="Times New Roman" w:eastAsia="Times New Roman" w:hAnsi="Times New Roman" w:cs="Times New Roman"/>
          <w:b/>
          <w:bCs/>
          <w:sz w:val="28"/>
          <w:szCs w:val="28"/>
          <w:lang w:eastAsia="ru-RU"/>
        </w:rPr>
        <w:t>5.</w:t>
      </w:r>
      <w:r w:rsidRPr="00267173">
        <w:rPr>
          <w:rFonts w:ascii="Times New Roman" w:eastAsia="Times New Roman" w:hAnsi="Times New Roman" w:cs="Times New Roman"/>
          <w:sz w:val="28"/>
          <w:szCs w:val="28"/>
          <w:lang w:eastAsia="ru-RU"/>
        </w:rPr>
        <w:t xml:space="preserve"> Постройте гиперболу </w:t>
      </w:r>
      <w:r w:rsidRPr="00267173">
        <w:rPr>
          <w:rFonts w:ascii="Times New Roman" w:eastAsia="Times New Roman" w:hAnsi="Times New Roman" w:cs="Times New Roman"/>
          <w:position w:val="-10"/>
          <w:sz w:val="28"/>
          <w:szCs w:val="28"/>
          <w:lang w:val="en-US" w:eastAsia="ru-RU"/>
        </w:rPr>
        <w:object w:dxaOrig="1700" w:dyaOrig="360">
          <v:shape id="_x0000_i1502" type="#_x0000_t75" style="width:85pt;height:18.5pt" o:ole="" fillcolor="window">
            <v:imagedata r:id="rId1800" o:title=""/>
          </v:shape>
          <o:OLEObject Type="Embed" ProgID="Equation.DSMT4" ShapeID="_x0000_i1502" DrawAspect="Content" ObjectID="_1638191478" r:id="rId1801"/>
        </w:object>
      </w:r>
      <w:r w:rsidRPr="00267173">
        <w:rPr>
          <w:rFonts w:ascii="Times New Roman" w:eastAsia="Times New Roman" w:hAnsi="Times New Roman" w:cs="Times New Roman"/>
          <w:sz w:val="28"/>
          <w:szCs w:val="28"/>
          <w:lang w:eastAsia="ru-RU"/>
        </w:rPr>
        <w:t xml:space="preserve">. Найдите ее фокусы и эксцентриситет. </w:t>
      </w:r>
    </w:p>
    <w:p w:rsidR="00267173" w:rsidRPr="00267173" w:rsidRDefault="00267173" w:rsidP="0026717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bCs/>
          <w:sz w:val="28"/>
          <w:szCs w:val="28"/>
          <w:lang w:eastAsia="ru-RU"/>
        </w:rPr>
        <w:t>Решение.</w:t>
      </w:r>
      <w:r w:rsidRPr="00267173">
        <w:rPr>
          <w:rFonts w:ascii="Times New Roman" w:eastAsia="Times New Roman" w:hAnsi="Times New Roman" w:cs="Times New Roman"/>
          <w:sz w:val="28"/>
          <w:szCs w:val="28"/>
          <w:lang w:eastAsia="ru-RU"/>
        </w:rPr>
        <w:t xml:space="preserve"> Преобразуем уравнение к виду :</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24"/>
          <w:sz w:val="28"/>
          <w:szCs w:val="28"/>
          <w:lang w:val="en-US" w:eastAsia="ru-RU"/>
        </w:rPr>
        <w:object w:dxaOrig="1359" w:dyaOrig="660">
          <v:shape id="_x0000_i1503" type="#_x0000_t75" style="width:67.45pt;height:32.5pt" o:ole="" fillcolor="window">
            <v:imagedata r:id="rId1802" o:title=""/>
          </v:shape>
          <o:OLEObject Type="Embed" ProgID="Equation.DSMT4" ShapeID="_x0000_i1503" DrawAspect="Content" ObjectID="_1638191479" r:id="rId1803"/>
        </w:object>
      </w: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Данное уравнение не является каноническим уравнением гиперболы, так как знаки перед:</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6"/>
          <w:sz w:val="28"/>
          <w:szCs w:val="28"/>
          <w:lang w:val="en-US" w:eastAsia="ru-RU"/>
        </w:rPr>
        <w:object w:dxaOrig="279" w:dyaOrig="320">
          <v:shape id="_x0000_i1504" type="#_x0000_t75" style="width:14pt;height:16pt" o:ole="" fillcolor="window">
            <v:imagedata r:id="rId1804" o:title=""/>
          </v:shape>
          <o:OLEObject Type="Embed" ProgID="Equation.DSMT4" ShapeID="_x0000_i1504" DrawAspect="Content" ObjectID="_1638191480" r:id="rId1805"/>
        </w:object>
      </w:r>
      <w:r w:rsidRPr="00267173">
        <w:rPr>
          <w:rFonts w:ascii="Times New Roman" w:eastAsia="Times New Roman" w:hAnsi="Times New Roman" w:cs="Times New Roman"/>
          <w:sz w:val="28"/>
          <w:szCs w:val="28"/>
          <w:lang w:eastAsia="ru-RU"/>
        </w:rPr>
        <w:t xml:space="preserve"> и </w:t>
      </w:r>
      <w:r w:rsidRPr="00267173">
        <w:rPr>
          <w:rFonts w:ascii="Times New Roman" w:eastAsia="Times New Roman" w:hAnsi="Times New Roman" w:cs="Times New Roman"/>
          <w:position w:val="-10"/>
          <w:sz w:val="28"/>
          <w:szCs w:val="28"/>
          <w:lang w:val="en-US" w:eastAsia="ru-RU"/>
        </w:rPr>
        <w:object w:dxaOrig="300" w:dyaOrig="360">
          <v:shape id="_x0000_i1505" type="#_x0000_t75" style="width:15pt;height:18.5pt" o:ole="" fillcolor="window">
            <v:imagedata r:id="rId1806" o:title=""/>
          </v:shape>
          <o:OLEObject Type="Embed" ProgID="Equation.DSMT4" ShapeID="_x0000_i1505" DrawAspect="Content" ObjectID="_1638191481" r:id="rId1807"/>
        </w:object>
      </w:r>
      <w:r w:rsidRPr="00267173">
        <w:rPr>
          <w:rFonts w:ascii="Times New Roman" w:eastAsia="Times New Roman" w:hAnsi="Times New Roman" w:cs="Times New Roman"/>
          <w:sz w:val="28"/>
          <w:szCs w:val="28"/>
          <w:lang w:eastAsia="ru-RU"/>
        </w:rPr>
        <w:t xml:space="preserve"> противоположны знакам в каноническом уравнении. Однако, если переобозначить переменные</w:t>
      </w:r>
      <w:r w:rsidRPr="00267173">
        <w:rPr>
          <w:rFonts w:ascii="Times New Roman" w:eastAsia="Times New Roman" w:hAnsi="Times New Roman" w:cs="Times New Roman"/>
          <w:position w:val="-10"/>
          <w:sz w:val="28"/>
          <w:szCs w:val="28"/>
          <w:lang w:val="en-US" w:eastAsia="ru-RU"/>
        </w:rPr>
        <w:object w:dxaOrig="1200" w:dyaOrig="380">
          <v:shape id="_x0000_i1506" type="#_x0000_t75" style="width:60pt;height:18.5pt" o:ole="" fillcolor="window">
            <v:imagedata r:id="rId1768" o:title=""/>
          </v:shape>
          <o:OLEObject Type="Embed" ProgID="Equation.DSMT4" ShapeID="_x0000_i1506" DrawAspect="Content" ObjectID="_1638191482" r:id="rId1808"/>
        </w:object>
      </w:r>
      <w:r w:rsidRPr="00267173">
        <w:rPr>
          <w:rFonts w:ascii="Times New Roman" w:eastAsia="Times New Roman" w:hAnsi="Times New Roman" w:cs="Times New Roman"/>
          <w:sz w:val="28"/>
          <w:szCs w:val="28"/>
          <w:lang w:eastAsia="ru-RU"/>
        </w:rPr>
        <w:t>, то в новых переменных получим каноническое уравнение :</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24"/>
          <w:sz w:val="28"/>
          <w:szCs w:val="28"/>
          <w:lang w:val="en-US" w:eastAsia="ru-RU"/>
        </w:rPr>
        <w:object w:dxaOrig="1180" w:dyaOrig="720">
          <v:shape id="_x0000_i1507" type="#_x0000_t75" style="width:59pt;height:36.5pt" o:ole="" fillcolor="window">
            <v:imagedata r:id="rId1809" o:title=""/>
          </v:shape>
          <o:OLEObject Type="Embed" ProgID="Equation.DSMT4" ShapeID="_x0000_i1507" DrawAspect="Content" ObjectID="_1638191483" r:id="rId1810"/>
        </w:object>
      </w: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Действительная ось этой гиперболы лежит на оси:</w:t>
      </w:r>
      <w:r w:rsidRPr="00267173">
        <w:rPr>
          <w:rFonts w:ascii="Times New Roman" w:eastAsia="Times New Roman" w:hAnsi="Times New Roman" w:cs="Times New Roman"/>
          <w:position w:val="-6"/>
          <w:sz w:val="28"/>
          <w:szCs w:val="28"/>
          <w:lang w:val="en-US" w:eastAsia="ru-RU"/>
        </w:rPr>
        <w:object w:dxaOrig="380" w:dyaOrig="340">
          <v:shape id="_x0000_i1508" type="#_x0000_t75" style="width:19.5pt;height:17pt" o:ole="" fillcolor="window">
            <v:imagedata r:id="rId1811" o:title=""/>
          </v:shape>
          <o:OLEObject Type="Embed" ProgID="Equation.DSMT4" ShapeID="_x0000_i1508" DrawAspect="Content" ObjectID="_1638191484" r:id="rId1812"/>
        </w:object>
      </w:r>
      <w:r w:rsidRPr="00267173">
        <w:rPr>
          <w:rFonts w:ascii="Times New Roman" w:eastAsia="Times New Roman" w:hAnsi="Times New Roman" w:cs="Times New Roman"/>
          <w:sz w:val="28"/>
          <w:szCs w:val="28"/>
          <w:lang w:eastAsia="ru-RU"/>
        </w:rPr>
        <w:t xml:space="preserve">, то есть на оси </w:t>
      </w:r>
      <w:r w:rsidRPr="00267173">
        <w:rPr>
          <w:rFonts w:ascii="Times New Roman" w:eastAsia="Times New Roman" w:hAnsi="Times New Roman" w:cs="Times New Roman"/>
          <w:sz w:val="28"/>
          <w:szCs w:val="28"/>
          <w:lang w:val="en-US" w:eastAsia="ru-RU"/>
        </w:rPr>
        <w:t>Oy</w:t>
      </w:r>
      <w:r w:rsidRPr="00267173">
        <w:rPr>
          <w:rFonts w:ascii="Times New Roman" w:eastAsia="Times New Roman" w:hAnsi="Times New Roman" w:cs="Times New Roman"/>
          <w:sz w:val="28"/>
          <w:szCs w:val="28"/>
          <w:lang w:eastAsia="ru-RU"/>
        </w:rPr>
        <w:t xml:space="preserve"> исходной системы координат, асимптоты имеют уравнения </w:t>
      </w:r>
      <w:r w:rsidRPr="00267173">
        <w:rPr>
          <w:rFonts w:ascii="Times New Roman" w:eastAsia="Times New Roman" w:hAnsi="Times New Roman" w:cs="Times New Roman"/>
          <w:position w:val="-24"/>
          <w:sz w:val="28"/>
          <w:szCs w:val="28"/>
          <w:lang w:val="en-US" w:eastAsia="ru-RU"/>
        </w:rPr>
        <w:object w:dxaOrig="780" w:dyaOrig="620">
          <v:shape id="_x0000_i1509" type="#_x0000_t75" style="width:39pt;height:31pt" o:ole="" fillcolor="window">
            <v:imagedata r:id="rId1813" o:title=""/>
          </v:shape>
          <o:OLEObject Type="Embed" ProgID="Equation.DSMT4" ShapeID="_x0000_i1509" DrawAspect="Content" ObjectID="_1638191485" r:id="rId1814"/>
        </w:object>
      </w:r>
      <w:r w:rsidRPr="00267173">
        <w:rPr>
          <w:rFonts w:ascii="Times New Roman" w:eastAsia="Times New Roman" w:hAnsi="Times New Roman" w:cs="Times New Roman"/>
          <w:noProof/>
          <w:sz w:val="28"/>
          <w:szCs w:val="28"/>
          <w:lang w:eastAsia="ru-RU"/>
        </w:rPr>
        <w:t xml:space="preserve"> и</w:t>
      </w:r>
      <w:r w:rsidRPr="00267173">
        <w:rPr>
          <w:rFonts w:ascii="Times New Roman" w:eastAsia="Times New Roman" w:hAnsi="Times New Roman" w:cs="Times New Roman"/>
          <w:i/>
          <w:noProof/>
          <w:sz w:val="28"/>
          <w:szCs w:val="28"/>
          <w:lang w:eastAsia="ru-RU"/>
        </w:rPr>
        <w:t xml:space="preserve"> </w:t>
      </w:r>
      <w:r w:rsidRPr="00267173">
        <w:rPr>
          <w:rFonts w:ascii="Times New Roman" w:eastAsia="Times New Roman" w:hAnsi="Times New Roman" w:cs="Times New Roman"/>
          <w:position w:val="-24"/>
          <w:sz w:val="28"/>
          <w:szCs w:val="28"/>
          <w:lang w:val="en-US" w:eastAsia="ru-RU"/>
        </w:rPr>
        <w:object w:dxaOrig="940" w:dyaOrig="620">
          <v:shape id="_x0000_i1510" type="#_x0000_t75" style="width:47.5pt;height:31pt" o:ole="" fillcolor="window">
            <v:imagedata r:id="rId1815" o:title=""/>
          </v:shape>
          <o:OLEObject Type="Embed" ProgID="Equation.DSMT4" ShapeID="_x0000_i1510" DrawAspect="Content" ObjectID="_1638191486" r:id="rId1816"/>
        </w:object>
      </w:r>
      <w:r w:rsidRPr="00267173">
        <w:rPr>
          <w:rFonts w:ascii="Times New Roman" w:eastAsia="Times New Roman" w:hAnsi="Times New Roman" w:cs="Times New Roman"/>
          <w:sz w:val="28"/>
          <w:szCs w:val="28"/>
          <w:lang w:eastAsia="ru-RU"/>
        </w:rPr>
        <w:t xml:space="preserve">то есть уравнение </w:t>
      </w:r>
      <w:r w:rsidRPr="00267173">
        <w:rPr>
          <w:rFonts w:ascii="Times New Roman" w:eastAsia="Times New Roman" w:hAnsi="Times New Roman" w:cs="Times New Roman"/>
          <w:i/>
          <w:noProof/>
          <w:sz w:val="28"/>
          <w:szCs w:val="28"/>
          <w:lang w:val="en-US" w:eastAsia="ru-RU"/>
        </w:rPr>
        <w:t>y</w:t>
      </w:r>
      <w:r w:rsidRPr="00267173">
        <w:rPr>
          <w:rFonts w:ascii="Times New Roman" w:eastAsia="Times New Roman" w:hAnsi="Times New Roman" w:cs="Times New Roman"/>
          <w:i/>
          <w:noProof/>
          <w:sz w:val="28"/>
          <w:szCs w:val="28"/>
          <w:lang w:eastAsia="ru-RU"/>
        </w:rPr>
        <w:t>=5/2</w:t>
      </w:r>
      <w:r w:rsidRPr="00267173">
        <w:rPr>
          <w:rFonts w:ascii="Times New Roman" w:eastAsia="Times New Roman" w:hAnsi="Times New Roman" w:cs="Times New Roman"/>
          <w:i/>
          <w:noProof/>
          <w:sz w:val="28"/>
          <w:szCs w:val="28"/>
          <w:lang w:val="en-US" w:eastAsia="ru-RU"/>
        </w:rPr>
        <w:t>x</w:t>
      </w:r>
      <w:r w:rsidRPr="00267173">
        <w:rPr>
          <w:rFonts w:ascii="Times New Roman" w:eastAsia="Times New Roman" w:hAnsi="Times New Roman" w:cs="Times New Roman"/>
          <w:i/>
          <w:noProof/>
          <w:sz w:val="28"/>
          <w:szCs w:val="28"/>
          <w:lang w:eastAsia="ru-RU"/>
        </w:rPr>
        <w:t xml:space="preserve"> </w:t>
      </w:r>
      <w:r w:rsidRPr="00267173">
        <w:rPr>
          <w:rFonts w:ascii="Times New Roman" w:eastAsia="Times New Roman" w:hAnsi="Times New Roman" w:cs="Times New Roman"/>
          <w:noProof/>
          <w:sz w:val="28"/>
          <w:szCs w:val="28"/>
          <w:lang w:eastAsia="ru-RU"/>
        </w:rPr>
        <w:t>и</w:t>
      </w:r>
      <w:r w:rsidRPr="00267173">
        <w:rPr>
          <w:rFonts w:ascii="Times New Roman" w:eastAsia="Times New Roman" w:hAnsi="Times New Roman" w:cs="Times New Roman"/>
          <w:i/>
          <w:noProof/>
          <w:sz w:val="28"/>
          <w:szCs w:val="28"/>
          <w:lang w:eastAsia="ru-RU"/>
        </w:rPr>
        <w:t xml:space="preserve"> </w:t>
      </w:r>
      <w:r w:rsidRPr="00267173">
        <w:rPr>
          <w:rFonts w:ascii="Times New Roman" w:eastAsia="Times New Roman" w:hAnsi="Times New Roman" w:cs="Times New Roman"/>
          <w:i/>
          <w:noProof/>
          <w:sz w:val="28"/>
          <w:szCs w:val="28"/>
          <w:lang w:val="en-US" w:eastAsia="ru-RU"/>
        </w:rPr>
        <w:t>y</w:t>
      </w:r>
      <w:r w:rsidRPr="00267173">
        <w:rPr>
          <w:rFonts w:ascii="Times New Roman" w:eastAsia="Times New Roman" w:hAnsi="Times New Roman" w:cs="Times New Roman"/>
          <w:i/>
          <w:noProof/>
          <w:sz w:val="28"/>
          <w:szCs w:val="28"/>
          <w:lang w:eastAsia="ru-RU"/>
        </w:rPr>
        <w:t>=-5/2</w:t>
      </w:r>
      <w:r w:rsidRPr="00267173">
        <w:rPr>
          <w:rFonts w:ascii="Times New Roman" w:eastAsia="Times New Roman" w:hAnsi="Times New Roman" w:cs="Times New Roman"/>
          <w:i/>
          <w:noProof/>
          <w:sz w:val="28"/>
          <w:szCs w:val="28"/>
          <w:lang w:val="en-US" w:eastAsia="ru-RU"/>
        </w:rPr>
        <w:t>x</w:t>
      </w:r>
      <w:r w:rsidRPr="00267173">
        <w:rPr>
          <w:rFonts w:ascii="Times New Roman" w:eastAsia="Times New Roman" w:hAnsi="Times New Roman" w:cs="Times New Roman"/>
          <w:noProof/>
          <w:sz w:val="28"/>
          <w:szCs w:val="28"/>
          <w:lang w:eastAsia="ru-RU"/>
        </w:rPr>
        <w:t xml:space="preserve"> </w:t>
      </w:r>
      <w:r w:rsidRPr="00267173">
        <w:rPr>
          <w:rFonts w:ascii="Times New Roman" w:eastAsia="Times New Roman" w:hAnsi="Times New Roman" w:cs="Times New Roman"/>
          <w:sz w:val="28"/>
          <w:szCs w:val="28"/>
          <w:lang w:eastAsia="ru-RU"/>
        </w:rPr>
        <w:t xml:space="preserve">в исходных координатах. Действительная полуось равна 5, мнимая - 2. В соответствии с этими данными проводим построение (рис. 5). </w:t>
      </w:r>
    </w:p>
    <w:p w:rsidR="00267173" w:rsidRPr="00267173" w:rsidRDefault="00267173" w:rsidP="00267173">
      <w:pPr>
        <w:spacing w:before="100" w:beforeAutospacing="1" w:after="100" w:afterAutospacing="1"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noProof/>
          <w:sz w:val="28"/>
          <w:szCs w:val="28"/>
          <w:lang w:eastAsia="ru-RU"/>
        </w:rPr>
        <w:drawing>
          <wp:inline distT="0" distB="0" distL="0" distR="0" wp14:anchorId="0B32A90E" wp14:editId="318C359C">
            <wp:extent cx="1495425" cy="2924175"/>
            <wp:effectExtent l="0" t="0" r="0" b="0"/>
            <wp:docPr id="1302" name="Рисунок 1302" descr="pimage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image313"/>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495425" cy="2924175"/>
                    </a:xfrm>
                    <a:prstGeom prst="rect">
                      <a:avLst/>
                    </a:prstGeom>
                    <a:noFill/>
                    <a:ln>
                      <a:noFill/>
                    </a:ln>
                  </pic:spPr>
                </pic:pic>
              </a:graphicData>
            </a:graphic>
          </wp:inline>
        </w:drawing>
      </w:r>
    </w:p>
    <w:p w:rsidR="00267173" w:rsidRPr="00267173" w:rsidRDefault="00267173" w:rsidP="00267173">
      <w:pPr>
        <w:spacing w:after="0"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Рис.5.Гипербола с уравнением</w:t>
      </w:r>
      <w:r w:rsidRPr="00267173">
        <w:rPr>
          <w:rFonts w:ascii="Times New Roman" w:eastAsia="Times New Roman" w:hAnsi="Times New Roman" w:cs="Times New Roman"/>
          <w:position w:val="-10"/>
          <w:sz w:val="28"/>
          <w:szCs w:val="28"/>
          <w:lang w:val="en-US" w:eastAsia="ru-RU"/>
        </w:rPr>
        <w:object w:dxaOrig="1700" w:dyaOrig="360">
          <v:shape id="_x0000_i1511" type="#_x0000_t75" style="width:85pt;height:18.5pt" o:ole="" fillcolor="window">
            <v:imagedata r:id="rId1800" o:title=""/>
          </v:shape>
          <o:OLEObject Type="Embed" ProgID="Equation.DSMT4" ShapeID="_x0000_i1511" DrawAspect="Content" ObjectID="_1638191487" r:id="rId1817"/>
        </w:object>
      </w:r>
      <w:r w:rsidRPr="00267173">
        <w:rPr>
          <w:rFonts w:ascii="Times New Roman" w:eastAsia="Times New Roman" w:hAnsi="Times New Roman" w:cs="Times New Roman"/>
          <w:sz w:val="28"/>
          <w:szCs w:val="28"/>
          <w:lang w:eastAsia="ru-RU"/>
        </w:rPr>
        <w:t xml:space="preserve"> </w:t>
      </w:r>
    </w:p>
    <w:p w:rsidR="00267173" w:rsidRPr="00267173" w:rsidRDefault="00267173" w:rsidP="00267173">
      <w:pPr>
        <w:spacing w:after="240" w:line="240" w:lineRule="auto"/>
        <w:ind w:firstLine="200"/>
        <w:contextualSpacing/>
        <w:jc w:val="both"/>
        <w:rPr>
          <w:rFonts w:ascii="Times New Roman" w:eastAsia="Times New Roman" w:hAnsi="Times New Roman" w:cs="Times New Roman"/>
          <w:sz w:val="28"/>
          <w:szCs w:val="28"/>
          <w:lang w:eastAsia="ru-RU"/>
        </w:rPr>
      </w:pP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Получим:</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24"/>
          <w:sz w:val="28"/>
          <w:szCs w:val="28"/>
          <w:lang w:val="en-US" w:eastAsia="ru-RU"/>
        </w:rPr>
        <w:object w:dxaOrig="3040" w:dyaOrig="680">
          <v:shape id="_x0000_i1512" type="#_x0000_t75" style="width:152.45pt;height:34.5pt" o:ole="" fillcolor="window">
            <v:imagedata r:id="rId1818" o:title=""/>
          </v:shape>
          <o:OLEObject Type="Embed" ProgID="Equation.DSMT4" ShapeID="_x0000_i1512" DrawAspect="Content" ObjectID="_1638191488" r:id="rId1819"/>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 фокусы лежат на действительной оси -:</w:t>
      </w:r>
      <w:r w:rsidRPr="00267173">
        <w:rPr>
          <w:rFonts w:ascii="Times New Roman" w:eastAsia="Times New Roman" w:hAnsi="Times New Roman" w:cs="Times New Roman"/>
          <w:position w:val="-24"/>
          <w:sz w:val="28"/>
          <w:szCs w:val="28"/>
          <w:lang w:eastAsia="ru-RU"/>
        </w:rPr>
        <w:t xml:space="preserve"> </w:t>
      </w:r>
      <w:r w:rsidRPr="00267173">
        <w:rPr>
          <w:rFonts w:ascii="Times New Roman" w:eastAsia="Times New Roman" w:hAnsi="Times New Roman" w:cs="Times New Roman"/>
          <w:position w:val="-12"/>
          <w:sz w:val="28"/>
          <w:szCs w:val="28"/>
          <w:lang w:val="en-US" w:eastAsia="ru-RU"/>
        </w:rPr>
        <w:object w:dxaOrig="2340" w:dyaOrig="400">
          <v:shape id="_x0000_i1513" type="#_x0000_t75" style="width:117pt;height:20.5pt" o:ole="" fillcolor="window">
            <v:imagedata r:id="rId1820" o:title=""/>
          </v:shape>
          <o:OLEObject Type="Embed" ProgID="Equation.DSMT4" ShapeID="_x0000_i1513" DrawAspect="Content" ObjectID="_1638191489" r:id="rId1821"/>
        </w:objec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 где координаты указаны в исходной системе координат.         </w:t>
      </w:r>
    </w:p>
    <w:p w:rsidR="00267173" w:rsidRPr="00267173" w:rsidRDefault="00267173" w:rsidP="00267173">
      <w:pPr>
        <w:numPr>
          <w:ilvl w:val="0"/>
          <w:numId w:val="120"/>
        </w:numPr>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Постройте параболу</w:t>
      </w:r>
      <w:r w:rsidRPr="00267173">
        <w:rPr>
          <w:rFonts w:ascii="Times New Roman" w:eastAsia="Times New Roman" w:hAnsi="Times New Roman" w:cs="Times New Roman"/>
          <w:position w:val="-10"/>
          <w:sz w:val="24"/>
          <w:szCs w:val="24"/>
          <w:lang w:val="en-US" w:eastAsia="ru-RU"/>
        </w:rPr>
        <w:object w:dxaOrig="820" w:dyaOrig="360">
          <v:shape id="_x0000_i1514" type="#_x0000_t75" style="width:41pt;height:18.5pt" o:ole="" fillcolor="window">
            <v:imagedata r:id="rId1822" o:title=""/>
          </v:shape>
          <o:OLEObject Type="Embed" ProgID="Equation.DSMT4" ShapeID="_x0000_i1514" DrawAspect="Content" ObjectID="_1638191490" r:id="rId1823"/>
        </w:object>
      </w:r>
      <w:r w:rsidRPr="00267173">
        <w:rPr>
          <w:rFonts w:ascii="Times New Roman" w:eastAsia="Times New Roman" w:hAnsi="Times New Roman" w:cs="Times New Roman"/>
          <w:sz w:val="28"/>
          <w:szCs w:val="28"/>
          <w:lang w:eastAsia="ru-RU"/>
        </w:rPr>
        <w:t xml:space="preserve"> . Найдите ее фокус и директрису. </w:t>
      </w:r>
    </w:p>
    <w:p w:rsidR="00267173" w:rsidRPr="00267173" w:rsidRDefault="00267173" w:rsidP="00267173">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bCs/>
          <w:sz w:val="28"/>
          <w:szCs w:val="28"/>
          <w:lang w:eastAsia="ru-RU"/>
        </w:rPr>
        <w:t>Решение.</w:t>
      </w:r>
      <w:r w:rsidRPr="00267173">
        <w:rPr>
          <w:rFonts w:ascii="Times New Roman" w:eastAsia="Times New Roman" w:hAnsi="Times New Roman" w:cs="Times New Roman"/>
          <w:sz w:val="28"/>
          <w:szCs w:val="28"/>
          <w:lang w:eastAsia="ru-RU"/>
        </w:rPr>
        <w:t xml:space="preserve"> Уравнение является каноническим уравнением параболы, </w:t>
      </w:r>
      <w:r w:rsidRPr="00267173">
        <w:rPr>
          <w:rFonts w:ascii="Times New Roman" w:eastAsia="Times New Roman" w:hAnsi="Times New Roman" w:cs="Times New Roman"/>
          <w:noProof/>
          <w:sz w:val="28"/>
          <w:szCs w:val="28"/>
          <w:lang w:eastAsia="ru-RU"/>
        </w:rPr>
        <w:t>2</w:t>
      </w:r>
      <w:r w:rsidRPr="00267173">
        <w:rPr>
          <w:rFonts w:ascii="Times New Roman" w:eastAsia="Times New Roman" w:hAnsi="Times New Roman" w:cs="Times New Roman"/>
          <w:noProof/>
          <w:sz w:val="28"/>
          <w:szCs w:val="28"/>
          <w:lang w:val="en-US" w:eastAsia="ru-RU"/>
        </w:rPr>
        <w:t>p</w:t>
      </w:r>
      <w:r w:rsidRPr="00267173">
        <w:rPr>
          <w:rFonts w:ascii="Times New Roman" w:eastAsia="Times New Roman" w:hAnsi="Times New Roman" w:cs="Times New Roman"/>
          <w:noProof/>
          <w:sz w:val="28"/>
          <w:szCs w:val="28"/>
          <w:lang w:eastAsia="ru-RU"/>
        </w:rPr>
        <w:t>=3</w:t>
      </w:r>
      <w:r w:rsidRPr="00267173">
        <w:rPr>
          <w:rFonts w:ascii="Times New Roman" w:eastAsia="Times New Roman" w:hAnsi="Times New Roman" w:cs="Times New Roman"/>
          <w:sz w:val="28"/>
          <w:szCs w:val="28"/>
          <w:lang w:eastAsia="ru-RU"/>
        </w:rPr>
        <w:t xml:space="preserve">, </w:t>
      </w:r>
      <w:r w:rsidRPr="00267173">
        <w:rPr>
          <w:rFonts w:ascii="Times New Roman" w:eastAsia="Times New Roman" w:hAnsi="Times New Roman" w:cs="Times New Roman"/>
          <w:noProof/>
          <w:sz w:val="28"/>
          <w:szCs w:val="28"/>
          <w:lang w:val="en-US" w:eastAsia="ru-RU"/>
        </w:rPr>
        <w:t>p</w:t>
      </w:r>
      <w:r w:rsidRPr="00267173">
        <w:rPr>
          <w:rFonts w:ascii="Times New Roman" w:eastAsia="Times New Roman" w:hAnsi="Times New Roman" w:cs="Times New Roman"/>
          <w:noProof/>
          <w:sz w:val="28"/>
          <w:szCs w:val="28"/>
          <w:lang w:eastAsia="ru-RU"/>
        </w:rPr>
        <w:t>=1,5</w:t>
      </w:r>
      <w:r w:rsidRPr="00267173">
        <w:rPr>
          <w:rFonts w:ascii="Times New Roman" w:eastAsia="Times New Roman" w:hAnsi="Times New Roman" w:cs="Times New Roman"/>
          <w:sz w:val="28"/>
          <w:szCs w:val="28"/>
          <w:lang w:eastAsia="ru-RU"/>
        </w:rPr>
        <w:t xml:space="preserve">. Осью параболы служит ось </w:t>
      </w:r>
      <w:r w:rsidRPr="00267173">
        <w:rPr>
          <w:rFonts w:ascii="Times New Roman" w:eastAsia="Times New Roman" w:hAnsi="Times New Roman" w:cs="Times New Roman"/>
          <w:i/>
          <w:noProof/>
          <w:sz w:val="28"/>
          <w:szCs w:val="28"/>
          <w:lang w:eastAsia="ru-RU"/>
        </w:rPr>
        <w:t>Ох</w:t>
      </w:r>
      <w:r w:rsidRPr="00267173">
        <w:rPr>
          <w:rFonts w:ascii="Times New Roman" w:eastAsia="Times New Roman" w:hAnsi="Times New Roman" w:cs="Times New Roman"/>
          <w:sz w:val="28"/>
          <w:szCs w:val="28"/>
          <w:lang w:eastAsia="ru-RU"/>
        </w:rPr>
        <w:t xml:space="preserve">, вершина находится в начале координат, ветви параболы направлены вдоль оси </w:t>
      </w:r>
      <w:r w:rsidRPr="00267173">
        <w:rPr>
          <w:rFonts w:ascii="Times New Roman" w:eastAsia="Times New Roman" w:hAnsi="Times New Roman" w:cs="Times New Roman"/>
          <w:i/>
          <w:noProof/>
          <w:sz w:val="28"/>
          <w:szCs w:val="28"/>
          <w:lang w:eastAsia="ru-RU"/>
        </w:rPr>
        <w:t>Ох</w:t>
      </w:r>
      <w:r w:rsidRPr="00267173">
        <w:rPr>
          <w:rFonts w:ascii="Times New Roman" w:eastAsia="Times New Roman" w:hAnsi="Times New Roman" w:cs="Times New Roman"/>
          <w:sz w:val="28"/>
          <w:szCs w:val="28"/>
          <w:lang w:eastAsia="ru-RU"/>
        </w:rPr>
        <w:t xml:space="preserve">. Для построения найдем несколько точек параболы. Для этого придаем значения переменному </w:t>
      </w:r>
      <w:r w:rsidRPr="00267173">
        <w:rPr>
          <w:rFonts w:ascii="Times New Roman" w:eastAsia="Times New Roman" w:hAnsi="Times New Roman" w:cs="Times New Roman"/>
          <w:noProof/>
          <w:sz w:val="28"/>
          <w:szCs w:val="28"/>
          <w:lang w:val="en-US" w:eastAsia="ru-RU"/>
        </w:rPr>
        <w:t>y</w:t>
      </w:r>
      <w:r w:rsidRPr="00267173">
        <w:rPr>
          <w:rFonts w:ascii="Times New Roman" w:eastAsia="Times New Roman" w:hAnsi="Times New Roman" w:cs="Times New Roman"/>
          <w:noProof/>
          <w:sz w:val="28"/>
          <w:szCs w:val="28"/>
          <w:lang w:eastAsia="ru-RU"/>
        </w:rPr>
        <w:t xml:space="preserve"> </w:t>
      </w:r>
      <w:r w:rsidRPr="00267173">
        <w:rPr>
          <w:rFonts w:ascii="Times New Roman" w:eastAsia="Times New Roman" w:hAnsi="Times New Roman" w:cs="Times New Roman"/>
          <w:sz w:val="28"/>
          <w:szCs w:val="28"/>
          <w:lang w:eastAsia="ru-RU"/>
        </w:rPr>
        <w:t xml:space="preserve">и находим </w:t>
      </w:r>
      <w:r w:rsidRPr="00267173">
        <w:rPr>
          <w:rFonts w:ascii="Times New Roman" w:eastAsia="Times New Roman" w:hAnsi="Times New Roman" w:cs="Times New Roman"/>
          <w:sz w:val="28"/>
          <w:szCs w:val="28"/>
          <w:lang w:eastAsia="ru-RU"/>
        </w:rPr>
        <w:lastRenderedPageBreak/>
        <w:t xml:space="preserve">значения </w:t>
      </w:r>
      <w:r w:rsidRPr="00267173">
        <w:rPr>
          <w:rFonts w:ascii="Times New Roman" w:eastAsia="Times New Roman" w:hAnsi="Times New Roman" w:cs="Times New Roman"/>
          <w:noProof/>
          <w:sz w:val="28"/>
          <w:szCs w:val="28"/>
          <w:lang w:val="en-US" w:eastAsia="ru-RU"/>
        </w:rPr>
        <w:t>x</w:t>
      </w:r>
      <w:r w:rsidRPr="00267173">
        <w:rPr>
          <w:rFonts w:ascii="Times New Roman" w:eastAsia="Times New Roman" w:hAnsi="Times New Roman" w:cs="Times New Roman"/>
          <w:sz w:val="28"/>
          <w:szCs w:val="28"/>
          <w:lang w:eastAsia="ru-RU"/>
        </w:rPr>
        <w:t xml:space="preserve">. Возьмем точки (1/3;1), (4/3;2), (3;3) . Учитывая симметрию относительно оси </w:t>
      </w:r>
      <w:r w:rsidRPr="00267173">
        <w:rPr>
          <w:rFonts w:ascii="Times New Roman" w:eastAsia="Times New Roman" w:hAnsi="Times New Roman" w:cs="Times New Roman"/>
          <w:noProof/>
          <w:sz w:val="28"/>
          <w:szCs w:val="28"/>
          <w:lang w:eastAsia="ru-RU"/>
        </w:rPr>
        <w:drawing>
          <wp:inline distT="0" distB="0" distL="0" distR="0" wp14:anchorId="116D0DCB" wp14:editId="1FB6D633">
            <wp:extent cx="247650" cy="142875"/>
            <wp:effectExtent l="0" t="0" r="0" b="0"/>
            <wp:docPr id="1303" name="Рисунок 1303" desc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Ox$"/>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67173">
        <w:rPr>
          <w:rFonts w:ascii="Times New Roman" w:eastAsia="Times New Roman" w:hAnsi="Times New Roman" w:cs="Times New Roman"/>
          <w:sz w:val="28"/>
          <w:szCs w:val="28"/>
          <w:lang w:eastAsia="ru-RU"/>
        </w:rPr>
        <w:t xml:space="preserve">, рисуем кривую (рис. 6) </w:t>
      </w:r>
    </w:p>
    <w:p w:rsidR="00267173" w:rsidRPr="00267173" w:rsidRDefault="00267173" w:rsidP="00267173">
      <w:pPr>
        <w:spacing w:before="100" w:beforeAutospacing="1" w:after="100" w:afterAutospacing="1"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noProof/>
          <w:sz w:val="28"/>
          <w:szCs w:val="28"/>
          <w:lang w:eastAsia="ru-RU"/>
        </w:rPr>
        <w:drawing>
          <wp:inline distT="0" distB="0" distL="0" distR="0" wp14:anchorId="444437DF" wp14:editId="08203B95">
            <wp:extent cx="1562100" cy="1409700"/>
            <wp:effectExtent l="0" t="0" r="0" b="0"/>
            <wp:docPr id="1304" name="Рисунок 1304" descr="pimag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image316"/>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562100" cy="1409700"/>
                    </a:xfrm>
                    <a:prstGeom prst="rect">
                      <a:avLst/>
                    </a:prstGeom>
                    <a:noFill/>
                    <a:ln>
                      <a:noFill/>
                    </a:ln>
                  </pic:spPr>
                </pic:pic>
              </a:graphicData>
            </a:graphic>
          </wp:inline>
        </w:drawing>
      </w:r>
    </w:p>
    <w:p w:rsidR="00267173" w:rsidRPr="00267173" w:rsidRDefault="00267173" w:rsidP="00267173">
      <w:pPr>
        <w:spacing w:after="0" w:line="240" w:lineRule="auto"/>
        <w:ind w:firstLine="200"/>
        <w:contextualSpacing/>
        <w:jc w:val="center"/>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Рис.6.Парабола, заданная уравнением </w:t>
      </w:r>
      <w:r w:rsidRPr="00267173">
        <w:rPr>
          <w:rFonts w:ascii="Times New Roman" w:eastAsia="Times New Roman" w:hAnsi="Times New Roman" w:cs="Times New Roman"/>
          <w:position w:val="-10"/>
          <w:sz w:val="28"/>
          <w:szCs w:val="28"/>
          <w:lang w:val="en-US" w:eastAsia="ru-RU"/>
        </w:rPr>
        <w:object w:dxaOrig="820" w:dyaOrig="360">
          <v:shape id="_x0000_i1515" type="#_x0000_t75" style="width:41pt;height:18.5pt" o:ole="" fillcolor="window">
            <v:imagedata r:id="rId1822" o:title=""/>
          </v:shape>
          <o:OLEObject Type="Embed" ProgID="Equation.DSMT4" ShapeID="_x0000_i1515" DrawAspect="Content" ObjectID="_1638191491" r:id="rId1824"/>
        </w:object>
      </w:r>
    </w:p>
    <w:p w:rsidR="00267173" w:rsidRPr="00267173" w:rsidRDefault="00267173" w:rsidP="00267173">
      <w:pPr>
        <w:spacing w:after="240" w:line="240" w:lineRule="auto"/>
        <w:ind w:firstLine="200"/>
        <w:contextualSpacing/>
        <w:jc w:val="both"/>
        <w:rPr>
          <w:rFonts w:ascii="Times New Roman" w:eastAsia="Times New Roman" w:hAnsi="Times New Roman" w:cs="Times New Roman"/>
          <w:sz w:val="28"/>
          <w:szCs w:val="28"/>
          <w:lang w:eastAsia="ru-RU"/>
        </w:rPr>
      </w:pPr>
    </w:p>
    <w:p w:rsidR="00267173" w:rsidRPr="00267173" w:rsidRDefault="00267173" w:rsidP="00267173">
      <w:pPr>
        <w:spacing w:after="0" w:line="240" w:lineRule="auto"/>
        <w:ind w:firstLine="200"/>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Фокус </w:t>
      </w:r>
      <w:r w:rsidRPr="00267173">
        <w:rPr>
          <w:rFonts w:ascii="Times New Roman" w:eastAsia="Times New Roman" w:hAnsi="Times New Roman" w:cs="Times New Roman"/>
          <w:i/>
          <w:noProof/>
          <w:sz w:val="28"/>
          <w:szCs w:val="28"/>
          <w:lang w:val="en-US" w:eastAsia="ru-RU"/>
        </w:rPr>
        <w:t>F</w:t>
      </w:r>
      <w:r w:rsidRPr="00267173">
        <w:rPr>
          <w:rFonts w:ascii="Times New Roman" w:eastAsia="Times New Roman" w:hAnsi="Times New Roman" w:cs="Times New Roman"/>
          <w:noProof/>
          <w:sz w:val="28"/>
          <w:szCs w:val="28"/>
          <w:lang w:eastAsia="ru-RU"/>
        </w:rPr>
        <w:t xml:space="preserve"> </w:t>
      </w:r>
      <w:r w:rsidRPr="00267173">
        <w:rPr>
          <w:rFonts w:ascii="Times New Roman" w:eastAsia="Times New Roman" w:hAnsi="Times New Roman" w:cs="Times New Roman"/>
          <w:sz w:val="28"/>
          <w:szCs w:val="28"/>
          <w:lang w:eastAsia="ru-RU"/>
        </w:rPr>
        <w:t xml:space="preserve">лежит на оси </w:t>
      </w:r>
      <w:r w:rsidRPr="00267173">
        <w:rPr>
          <w:rFonts w:ascii="Times New Roman" w:eastAsia="Times New Roman" w:hAnsi="Times New Roman" w:cs="Times New Roman"/>
          <w:i/>
          <w:noProof/>
          <w:sz w:val="28"/>
          <w:szCs w:val="28"/>
          <w:lang w:eastAsia="ru-RU"/>
        </w:rPr>
        <w:t>Ох</w:t>
      </w:r>
      <w:r w:rsidRPr="00267173">
        <w:rPr>
          <w:rFonts w:ascii="Times New Roman" w:eastAsia="Times New Roman" w:hAnsi="Times New Roman" w:cs="Times New Roman"/>
          <w:noProof/>
          <w:sz w:val="28"/>
          <w:szCs w:val="28"/>
          <w:lang w:eastAsia="ru-RU"/>
        </w:rPr>
        <w:t xml:space="preserve"> </w:t>
      </w:r>
      <w:r w:rsidRPr="00267173">
        <w:rPr>
          <w:rFonts w:ascii="Times New Roman" w:eastAsia="Times New Roman" w:hAnsi="Times New Roman" w:cs="Times New Roman"/>
          <w:sz w:val="28"/>
          <w:szCs w:val="28"/>
          <w:lang w:eastAsia="ru-RU"/>
        </w:rPr>
        <w:t xml:space="preserve">на расстоянии </w:t>
      </w:r>
      <w:r w:rsidRPr="00267173">
        <w:rPr>
          <w:rFonts w:ascii="Times New Roman" w:eastAsia="Times New Roman" w:hAnsi="Times New Roman" w:cs="Times New Roman"/>
          <w:noProof/>
          <w:sz w:val="28"/>
          <w:szCs w:val="28"/>
          <w:lang w:val="en-US" w:eastAsia="ru-RU"/>
        </w:rPr>
        <w:t>p</w:t>
      </w:r>
      <w:r w:rsidRPr="00267173">
        <w:rPr>
          <w:rFonts w:ascii="Times New Roman" w:eastAsia="Times New Roman" w:hAnsi="Times New Roman" w:cs="Times New Roman"/>
          <w:noProof/>
          <w:sz w:val="28"/>
          <w:szCs w:val="28"/>
          <w:lang w:eastAsia="ru-RU"/>
        </w:rPr>
        <w:t xml:space="preserve">/2 </w:t>
      </w:r>
      <w:r w:rsidRPr="00267173">
        <w:rPr>
          <w:rFonts w:ascii="Times New Roman" w:eastAsia="Times New Roman" w:hAnsi="Times New Roman" w:cs="Times New Roman"/>
          <w:sz w:val="28"/>
          <w:szCs w:val="28"/>
          <w:lang w:eastAsia="ru-RU"/>
        </w:rPr>
        <w:t xml:space="preserve">от вершины, то есть имеет координаты </w:t>
      </w:r>
      <w:r w:rsidRPr="00267173">
        <w:rPr>
          <w:rFonts w:ascii="Times New Roman" w:eastAsia="Times New Roman" w:hAnsi="Times New Roman" w:cs="Times New Roman"/>
          <w:noProof/>
          <w:sz w:val="28"/>
          <w:szCs w:val="28"/>
          <w:lang w:eastAsia="ru-RU"/>
        </w:rPr>
        <w:t>(0,75;0)</w:t>
      </w:r>
      <w:r w:rsidRPr="00267173">
        <w:rPr>
          <w:rFonts w:ascii="Times New Roman" w:eastAsia="Times New Roman" w:hAnsi="Times New Roman" w:cs="Times New Roman"/>
          <w:sz w:val="28"/>
          <w:szCs w:val="28"/>
          <w:lang w:eastAsia="ru-RU"/>
        </w:rPr>
        <w:t xml:space="preserve">. </w:t>
      </w:r>
    </w:p>
    <w:p w:rsidR="00267173" w:rsidRPr="00267173" w:rsidRDefault="00267173" w:rsidP="00267173">
      <w:pPr>
        <w:spacing w:after="0" w:line="240" w:lineRule="auto"/>
        <w:contextualSpacing/>
        <w:jc w:val="center"/>
        <w:rPr>
          <w:rFonts w:ascii="Times New Roman" w:eastAsia="Times New Roman" w:hAnsi="Times New Roman" w:cs="Times New Roman"/>
          <w:b/>
          <w:sz w:val="28"/>
          <w:szCs w:val="28"/>
          <w:lang w:eastAsia="ru-RU"/>
        </w:rPr>
      </w:pPr>
      <w:r w:rsidRPr="00267173">
        <w:rPr>
          <w:rFonts w:ascii="Times New Roman" w:eastAsia="Times New Roman" w:hAnsi="Times New Roman" w:cs="Times New Roman"/>
          <w:b/>
          <w:sz w:val="28"/>
          <w:szCs w:val="28"/>
          <w:lang w:eastAsia="ru-RU"/>
        </w:rPr>
        <w:t>Задачи для самостоятельной работы:</w:t>
      </w:r>
    </w:p>
    <w:p w:rsidR="00267173" w:rsidRPr="00267173" w:rsidRDefault="00267173" w:rsidP="00267173">
      <w:pPr>
        <w:spacing w:after="0" w:line="240" w:lineRule="auto"/>
        <w:contextualSpacing/>
        <w:jc w:val="center"/>
        <w:rPr>
          <w:rFonts w:ascii="Times New Roman" w:eastAsia="Times New Roman" w:hAnsi="Times New Roman" w:cs="Times New Roman"/>
          <w:sz w:val="28"/>
          <w:szCs w:val="28"/>
          <w:lang w:eastAsia="ru-RU"/>
        </w:rPr>
      </w:pPr>
    </w:p>
    <w:p w:rsidR="00267173" w:rsidRPr="00267173" w:rsidRDefault="00267173" w:rsidP="00267173">
      <w:pPr>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sz w:val="28"/>
          <w:szCs w:val="28"/>
          <w:lang w:eastAsia="ru-RU"/>
        </w:rPr>
        <w:t>1)</w:t>
      </w:r>
      <w:r w:rsidRPr="00267173">
        <w:rPr>
          <w:rFonts w:ascii="Times New Roman" w:eastAsia="Times New Roman" w:hAnsi="Times New Roman" w:cs="Times New Roman"/>
          <w:sz w:val="28"/>
          <w:szCs w:val="28"/>
          <w:lang w:eastAsia="ru-RU"/>
        </w:rPr>
        <w:t>Найти уравнение окружности, зная, что центр ее лежит в точке (-4,5) и радиус равен 3см</w:t>
      </w:r>
    </w:p>
    <w:p w:rsidR="00267173" w:rsidRPr="00267173" w:rsidRDefault="00267173" w:rsidP="00267173">
      <w:pPr>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sz w:val="28"/>
          <w:szCs w:val="28"/>
          <w:lang w:eastAsia="ru-RU"/>
        </w:rPr>
        <w:t>2)</w:t>
      </w:r>
      <w:r w:rsidRPr="00267173">
        <w:rPr>
          <w:rFonts w:ascii="Times New Roman" w:eastAsia="Times New Roman" w:hAnsi="Times New Roman" w:cs="Times New Roman"/>
          <w:sz w:val="28"/>
          <w:szCs w:val="28"/>
          <w:lang w:eastAsia="ru-RU"/>
        </w:rPr>
        <w:t>Составить уравнение эллипса, зная, что расстояние между фокусами равно 10 и большая ось равна 12</w:t>
      </w:r>
    </w:p>
    <w:p w:rsidR="00267173" w:rsidRPr="00267173" w:rsidRDefault="00267173" w:rsidP="00267173">
      <w:pPr>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sz w:val="28"/>
          <w:szCs w:val="28"/>
          <w:lang w:eastAsia="ru-RU"/>
        </w:rPr>
        <w:t>4)</w:t>
      </w:r>
      <w:r w:rsidRPr="00267173">
        <w:rPr>
          <w:rFonts w:ascii="Times New Roman" w:eastAsia="Times New Roman" w:hAnsi="Times New Roman" w:cs="Times New Roman"/>
          <w:sz w:val="28"/>
          <w:szCs w:val="28"/>
          <w:lang w:eastAsia="ru-RU"/>
        </w:rPr>
        <w:t>Составить уравнение гиперболы, зная, что большая полуось равна 14 и расстояние между фокусами равно 6</w:t>
      </w:r>
    </w:p>
    <w:p w:rsidR="00267173" w:rsidRPr="00267173" w:rsidRDefault="00267173" w:rsidP="00267173">
      <w:pPr>
        <w:spacing w:after="0" w:line="240" w:lineRule="auto"/>
        <w:contextualSpacing/>
        <w:jc w:val="both"/>
        <w:rPr>
          <w:rFonts w:ascii="Times New Roman" w:eastAsia="Times New Roman" w:hAnsi="Times New Roman" w:cs="Times New Roman"/>
          <w:position w:val="-24"/>
          <w:sz w:val="28"/>
          <w:szCs w:val="28"/>
          <w:lang w:eastAsia="ru-RU"/>
        </w:rPr>
      </w:pPr>
      <w:r w:rsidRPr="00267173">
        <w:rPr>
          <w:rFonts w:ascii="Times New Roman" w:eastAsia="Times New Roman" w:hAnsi="Times New Roman" w:cs="Times New Roman"/>
          <w:b/>
          <w:sz w:val="28"/>
          <w:szCs w:val="28"/>
          <w:lang w:eastAsia="ru-RU"/>
        </w:rPr>
        <w:t>5)</w:t>
      </w:r>
      <w:r w:rsidRPr="00267173">
        <w:rPr>
          <w:rFonts w:ascii="Times New Roman" w:eastAsia="Times New Roman" w:hAnsi="Times New Roman" w:cs="Times New Roman"/>
          <w:sz w:val="28"/>
          <w:szCs w:val="28"/>
          <w:lang w:eastAsia="ru-RU"/>
        </w:rPr>
        <w:t xml:space="preserve">Зависимость суточного удоя </w:t>
      </w:r>
      <w:r w:rsidRPr="00267173">
        <w:rPr>
          <w:rFonts w:ascii="Times New Roman" w:eastAsia="Times New Roman" w:hAnsi="Times New Roman" w:cs="Times New Roman"/>
          <w:i/>
          <w:sz w:val="28"/>
          <w:szCs w:val="28"/>
          <w:lang w:eastAsia="ru-RU"/>
        </w:rPr>
        <w:t xml:space="preserve">у </w:t>
      </w:r>
      <w:r w:rsidRPr="00267173">
        <w:rPr>
          <w:rFonts w:ascii="Times New Roman" w:eastAsia="Times New Roman" w:hAnsi="Times New Roman" w:cs="Times New Roman"/>
          <w:sz w:val="28"/>
          <w:szCs w:val="28"/>
          <w:lang w:eastAsia="ru-RU"/>
        </w:rPr>
        <w:t xml:space="preserve">(в литрах) от возраста коров </w:t>
      </w:r>
      <w:r w:rsidRPr="00267173">
        <w:rPr>
          <w:rFonts w:ascii="Times New Roman" w:eastAsia="Times New Roman" w:hAnsi="Times New Roman" w:cs="Times New Roman"/>
          <w:i/>
          <w:sz w:val="28"/>
          <w:szCs w:val="28"/>
          <w:lang w:eastAsia="ru-RU"/>
        </w:rPr>
        <w:t xml:space="preserve">х </w:t>
      </w:r>
      <w:r w:rsidRPr="00267173">
        <w:rPr>
          <w:rFonts w:ascii="Times New Roman" w:eastAsia="Times New Roman" w:hAnsi="Times New Roman" w:cs="Times New Roman"/>
          <w:sz w:val="28"/>
          <w:szCs w:val="28"/>
          <w:lang w:eastAsia="ru-RU"/>
        </w:rPr>
        <w:t xml:space="preserve">(лет) выражается уравнением </w:t>
      </w:r>
      <w:r w:rsidRPr="00267173">
        <w:rPr>
          <w:rFonts w:ascii="Times New Roman" w:eastAsia="Times New Roman" w:hAnsi="Times New Roman" w:cs="Times New Roman"/>
          <w:position w:val="-10"/>
          <w:sz w:val="28"/>
          <w:szCs w:val="28"/>
          <w:lang w:val="en-US" w:eastAsia="ru-RU"/>
        </w:rPr>
        <w:object w:dxaOrig="2700" w:dyaOrig="360">
          <v:shape id="_x0000_i1516" type="#_x0000_t75" style="width:135.55pt;height:18.5pt" o:ole="" fillcolor="window">
            <v:imagedata r:id="rId1825" o:title=""/>
          </v:shape>
          <o:OLEObject Type="Embed" ProgID="Equation.DSMT4" ShapeID="_x0000_i1516" DrawAspect="Content" ObjectID="_1638191492" r:id="rId1826"/>
        </w:object>
      </w:r>
    </w:p>
    <w:p w:rsidR="00267173" w:rsidRPr="00267173" w:rsidRDefault="00267173" w:rsidP="00267173">
      <w:pPr>
        <w:spacing w:after="0" w:line="240" w:lineRule="auto"/>
        <w:contextualSpacing/>
        <w:jc w:val="both"/>
        <w:rPr>
          <w:rFonts w:ascii="Times New Roman" w:eastAsia="Times New Roman" w:hAnsi="Times New Roman" w:cs="Times New Roman"/>
          <w:position w:val="-24"/>
          <w:sz w:val="28"/>
          <w:szCs w:val="28"/>
          <w:lang w:eastAsia="ru-RU"/>
        </w:rPr>
      </w:pPr>
      <w:r w:rsidRPr="00267173">
        <w:rPr>
          <w:rFonts w:ascii="Times New Roman" w:eastAsia="Times New Roman" w:hAnsi="Times New Roman" w:cs="Times New Roman"/>
          <w:position w:val="-24"/>
          <w:sz w:val="28"/>
          <w:szCs w:val="28"/>
          <w:lang w:eastAsia="ru-RU"/>
        </w:rPr>
        <w:t>Постройте график зависимости на интервале [2;14]. Определите по графику, при каком возрасте коров удой максимален.</w:t>
      </w:r>
    </w:p>
    <w:p w:rsidR="00267173" w:rsidRPr="00267173" w:rsidRDefault="00267173" w:rsidP="00267173">
      <w:pPr>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sz w:val="28"/>
          <w:szCs w:val="28"/>
          <w:lang w:eastAsia="ru-RU"/>
        </w:rPr>
        <w:t xml:space="preserve">                                                                                                                          </w:t>
      </w:r>
    </w:p>
    <w:p w:rsidR="00267173" w:rsidRPr="00267173" w:rsidRDefault="00267173" w:rsidP="00267173">
      <w:pPr>
        <w:keepNext/>
        <w:spacing w:before="240" w:after="60" w:line="240" w:lineRule="auto"/>
        <w:contextualSpacing/>
        <w:jc w:val="center"/>
        <w:outlineLvl w:val="0"/>
        <w:rPr>
          <w:rFonts w:ascii="Times New Roman" w:eastAsia="Times New Roman" w:hAnsi="Times New Roman" w:cs="Times New Roman"/>
          <w:b/>
          <w:bCs/>
          <w:kern w:val="32"/>
          <w:sz w:val="28"/>
          <w:szCs w:val="28"/>
          <w:lang w:eastAsia="ru-RU"/>
        </w:rPr>
      </w:pPr>
      <w:r w:rsidRPr="00267173">
        <w:rPr>
          <w:rFonts w:ascii="Times New Roman" w:eastAsia="Times New Roman" w:hAnsi="Times New Roman" w:cs="Times New Roman"/>
          <w:b/>
          <w:bCs/>
          <w:kern w:val="32"/>
          <w:sz w:val="28"/>
          <w:szCs w:val="28"/>
          <w:lang w:eastAsia="ru-RU"/>
        </w:rPr>
        <w:t>Задания на дом:</w:t>
      </w:r>
    </w:p>
    <w:p w:rsidR="00267173" w:rsidRPr="00267173" w:rsidRDefault="00267173" w:rsidP="00267173">
      <w:pPr>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sz w:val="28"/>
          <w:szCs w:val="28"/>
          <w:lang w:eastAsia="ru-RU"/>
        </w:rPr>
        <w:t>1.</w:t>
      </w:r>
      <w:r w:rsidRPr="00267173">
        <w:rPr>
          <w:rFonts w:ascii="Times New Roman" w:eastAsia="Times New Roman" w:hAnsi="Times New Roman" w:cs="Times New Roman"/>
          <w:sz w:val="28"/>
          <w:szCs w:val="28"/>
          <w:lang w:eastAsia="ru-RU"/>
        </w:rPr>
        <w:t xml:space="preserve"> Написать уравнения окружностей радиуса R =</w:t>
      </w:r>
      <w:r w:rsidRPr="00267173">
        <w:rPr>
          <w:rFonts w:ascii="Times New Roman" w:eastAsia="Times New Roman" w:hAnsi="Times New Roman" w:cs="Times New Roman"/>
          <w:noProof/>
          <w:sz w:val="28"/>
          <w:szCs w:val="28"/>
          <w:lang w:eastAsia="ru-RU"/>
        </w:rPr>
        <w:drawing>
          <wp:inline distT="0" distB="0" distL="0" distR="0" wp14:anchorId="579A873D" wp14:editId="5E430D45">
            <wp:extent cx="228600" cy="228600"/>
            <wp:effectExtent l="0" t="0" r="0" b="0"/>
            <wp:docPr id="1305" name="Рисунок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7"/>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67173">
        <w:rPr>
          <w:rFonts w:ascii="Times New Roman" w:eastAsia="Times New Roman" w:hAnsi="Times New Roman" w:cs="Times New Roman"/>
          <w:sz w:val="28"/>
          <w:szCs w:val="28"/>
          <w:lang w:eastAsia="ru-RU"/>
        </w:rPr>
        <w:t>, касаю</w:t>
      </w:r>
      <w:r w:rsidRPr="00267173">
        <w:rPr>
          <w:rFonts w:ascii="Times New Roman" w:eastAsia="Times New Roman" w:hAnsi="Times New Roman" w:cs="Times New Roman"/>
          <w:sz w:val="28"/>
          <w:szCs w:val="28"/>
          <w:lang w:eastAsia="ru-RU"/>
        </w:rPr>
        <w:softHyphen/>
        <w:t xml:space="preserve">щихся прямой   </w:t>
      </w:r>
      <w:r w:rsidRPr="00267173">
        <w:rPr>
          <w:rFonts w:ascii="Times New Roman" w:eastAsia="Times New Roman" w:hAnsi="Times New Roman" w:cs="Times New Roman"/>
          <w:i/>
          <w:sz w:val="28"/>
          <w:szCs w:val="28"/>
          <w:lang w:eastAsia="ru-RU"/>
        </w:rPr>
        <w:t xml:space="preserve">х— 2у — 1=0 </w:t>
      </w:r>
      <w:r w:rsidRPr="00267173">
        <w:rPr>
          <w:rFonts w:ascii="Times New Roman" w:eastAsia="Times New Roman" w:hAnsi="Times New Roman" w:cs="Times New Roman"/>
          <w:sz w:val="28"/>
          <w:szCs w:val="28"/>
          <w:lang w:eastAsia="ru-RU"/>
        </w:rPr>
        <w:t xml:space="preserve">в точке  </w:t>
      </w:r>
      <w:r w:rsidRPr="00267173">
        <w:rPr>
          <w:rFonts w:ascii="Times New Roman" w:eastAsia="Times New Roman" w:hAnsi="Times New Roman" w:cs="Times New Roman"/>
          <w:position w:val="-10"/>
          <w:sz w:val="28"/>
          <w:szCs w:val="28"/>
          <w:lang w:eastAsia="ru-RU"/>
        </w:rPr>
        <w:object w:dxaOrig="360" w:dyaOrig="340">
          <v:shape id="_x0000_i1517" type="#_x0000_t75" style="width:18.5pt;height:17pt" o:ole="">
            <v:imagedata r:id="rId1828" o:title=""/>
          </v:shape>
          <o:OLEObject Type="Embed" ProgID="Equation.3" ShapeID="_x0000_i1517" DrawAspect="Content" ObjectID="_1638191493" r:id="rId1829"/>
        </w:object>
      </w:r>
      <w:r w:rsidRPr="00267173">
        <w:rPr>
          <w:rFonts w:ascii="Times New Roman" w:eastAsia="Times New Roman" w:hAnsi="Times New Roman" w:cs="Times New Roman"/>
          <w:sz w:val="28"/>
          <w:szCs w:val="28"/>
          <w:lang w:eastAsia="ru-RU"/>
        </w:rPr>
        <w:t xml:space="preserve">  (3; 1).</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color w:val="000000"/>
          <w:sz w:val="28"/>
          <w:szCs w:val="28"/>
          <w:lang w:eastAsia="ru-RU"/>
        </w:rPr>
        <w:t>2.</w:t>
      </w:r>
      <w:r w:rsidRPr="00267173">
        <w:rPr>
          <w:rFonts w:ascii="Times New Roman" w:eastAsia="Times New Roman" w:hAnsi="Times New Roman" w:cs="Times New Roman"/>
          <w:color w:val="000000"/>
          <w:sz w:val="28"/>
          <w:szCs w:val="28"/>
          <w:lang w:eastAsia="ru-RU"/>
        </w:rPr>
        <w:t xml:space="preserve"> Составить уравнение эллипса, фокусы которого лежат на оси абсцисс, симметрично относительно начала координат, зная, кроме того, что:</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1) его полуоси равны 5 и 2;</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2) его большая ось равна 10, а расстояние между фокусами 2</w:t>
      </w:r>
      <w:r w:rsidRPr="00267173">
        <w:rPr>
          <w:rFonts w:ascii="Times New Roman" w:eastAsia="Times New Roman" w:hAnsi="Times New Roman" w:cs="Times New Roman"/>
          <w:iCs/>
          <w:color w:val="000000"/>
          <w:sz w:val="28"/>
          <w:szCs w:val="28"/>
          <w:lang w:eastAsia="ru-RU"/>
        </w:rPr>
        <w:t xml:space="preserve">с </w:t>
      </w:r>
      <w:r w:rsidRPr="00267173">
        <w:rPr>
          <w:rFonts w:ascii="Times New Roman" w:eastAsia="Times New Roman" w:hAnsi="Times New Roman" w:cs="Times New Roman"/>
          <w:color w:val="000000"/>
          <w:sz w:val="28"/>
          <w:szCs w:val="28"/>
          <w:lang w:eastAsia="ru-RU"/>
        </w:rPr>
        <w:t>= 8;</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3) его малая ось равна 24, а расстояние между фокусами 2с =10;</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 xml:space="preserve">4) расстояние   между   его   фокусами   </w:t>
      </w:r>
      <w:r w:rsidRPr="00267173">
        <w:rPr>
          <w:rFonts w:ascii="Times New Roman" w:eastAsia="Times New Roman" w:hAnsi="Times New Roman" w:cs="Times New Roman"/>
          <w:iCs/>
          <w:color w:val="000000"/>
          <w:sz w:val="28"/>
          <w:szCs w:val="28"/>
          <w:lang w:eastAsia="ru-RU"/>
        </w:rPr>
        <w:t xml:space="preserve">2с = 6   </w:t>
      </w:r>
      <w:r w:rsidRPr="00267173">
        <w:rPr>
          <w:rFonts w:ascii="Times New Roman" w:eastAsia="Times New Roman" w:hAnsi="Times New Roman" w:cs="Times New Roman"/>
          <w:color w:val="000000"/>
          <w:sz w:val="28"/>
          <w:szCs w:val="28"/>
          <w:lang w:eastAsia="ru-RU"/>
        </w:rPr>
        <w:t xml:space="preserve">и   эксцентриситет </w:t>
      </w:r>
      <w:r w:rsidRPr="00267173">
        <w:rPr>
          <w:rFonts w:ascii="Times New Roman" w:eastAsia="Times New Roman" w:hAnsi="Times New Roman" w:cs="Times New Roman"/>
          <w:color w:val="000000"/>
          <w:position w:val="-24"/>
          <w:sz w:val="28"/>
          <w:szCs w:val="28"/>
          <w:lang w:eastAsia="ru-RU"/>
        </w:rPr>
        <w:object w:dxaOrig="580" w:dyaOrig="620">
          <v:shape id="_x0000_i1518" type="#_x0000_t75" style="width:29pt;height:31pt" o:ole="">
            <v:imagedata r:id="rId1830" o:title=""/>
          </v:shape>
          <o:OLEObject Type="Embed" ProgID="Equation.3" ShapeID="_x0000_i1518" DrawAspect="Content" ObjectID="_1638191494" r:id="rId1831"/>
        </w:object>
      </w:r>
      <w:r w:rsidRPr="00267173">
        <w:rPr>
          <w:rFonts w:ascii="Times New Roman" w:eastAsia="Times New Roman" w:hAnsi="Times New Roman" w:cs="Times New Roman"/>
          <w:color w:val="000000"/>
          <w:sz w:val="28"/>
          <w:szCs w:val="28"/>
          <w:lang w:eastAsia="ru-RU"/>
        </w:rPr>
        <w:t>;</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 xml:space="preserve">5) его большая ось равна 20,  а эксцентриситет </w:t>
      </w:r>
      <w:r w:rsidRPr="00267173">
        <w:rPr>
          <w:rFonts w:ascii="Times New Roman" w:eastAsia="Times New Roman" w:hAnsi="Times New Roman" w:cs="Times New Roman"/>
          <w:color w:val="000000"/>
          <w:position w:val="-24"/>
          <w:sz w:val="28"/>
          <w:szCs w:val="28"/>
          <w:lang w:eastAsia="ru-RU"/>
        </w:rPr>
        <w:object w:dxaOrig="580" w:dyaOrig="620">
          <v:shape id="_x0000_i1519" type="#_x0000_t75" style="width:29pt;height:31pt" o:ole="">
            <v:imagedata r:id="rId1832" o:title=""/>
          </v:shape>
          <o:OLEObject Type="Embed" ProgID="Equation.3" ShapeID="_x0000_i1519" DrawAspect="Content" ObjectID="_1638191495" r:id="rId1833"/>
        </w:object>
      </w:r>
      <w:r w:rsidRPr="00267173">
        <w:rPr>
          <w:rFonts w:ascii="Times New Roman" w:eastAsia="Times New Roman" w:hAnsi="Times New Roman" w:cs="Times New Roman"/>
          <w:color w:val="000000"/>
          <w:sz w:val="28"/>
          <w:szCs w:val="28"/>
          <w:lang w:eastAsia="ru-RU"/>
        </w:rPr>
        <w:t>;</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bCs/>
          <w:color w:val="000000"/>
          <w:sz w:val="28"/>
          <w:szCs w:val="28"/>
          <w:lang w:eastAsia="ru-RU"/>
        </w:rPr>
        <w:t>3.</w:t>
      </w:r>
      <w:r w:rsidRPr="00267173">
        <w:rPr>
          <w:rFonts w:ascii="Times New Roman" w:eastAsia="Times New Roman" w:hAnsi="Times New Roman" w:cs="Times New Roman"/>
          <w:bCs/>
          <w:color w:val="000000"/>
          <w:sz w:val="28"/>
          <w:szCs w:val="28"/>
          <w:lang w:eastAsia="ru-RU"/>
        </w:rPr>
        <w:t xml:space="preserve"> </w:t>
      </w:r>
      <w:r w:rsidRPr="00267173">
        <w:rPr>
          <w:rFonts w:ascii="Times New Roman" w:eastAsia="Times New Roman" w:hAnsi="Times New Roman" w:cs="Times New Roman"/>
          <w:color w:val="000000"/>
          <w:sz w:val="28"/>
          <w:szCs w:val="28"/>
          <w:lang w:eastAsia="ru-RU"/>
        </w:rPr>
        <w:t>Составить уравнение гиперболы, фокусы которой располо</w:t>
      </w:r>
      <w:r w:rsidRPr="00267173">
        <w:rPr>
          <w:rFonts w:ascii="Times New Roman" w:eastAsia="Times New Roman" w:hAnsi="Times New Roman" w:cs="Times New Roman"/>
          <w:color w:val="000000"/>
          <w:sz w:val="28"/>
          <w:szCs w:val="28"/>
          <w:lang w:eastAsia="ru-RU"/>
        </w:rPr>
        <w:softHyphen/>
        <w:t xml:space="preserve">жены </w:t>
      </w:r>
      <w:r w:rsidRPr="00267173">
        <w:rPr>
          <w:rFonts w:ascii="Times New Roman" w:eastAsia="Times New Roman" w:hAnsi="Times New Roman" w:cs="Times New Roman"/>
          <w:bCs/>
          <w:color w:val="000000"/>
          <w:sz w:val="28"/>
          <w:szCs w:val="28"/>
          <w:lang w:eastAsia="ru-RU"/>
        </w:rPr>
        <w:t xml:space="preserve">на </w:t>
      </w:r>
      <w:r w:rsidRPr="00267173">
        <w:rPr>
          <w:rFonts w:ascii="Times New Roman" w:eastAsia="Times New Roman" w:hAnsi="Times New Roman" w:cs="Times New Roman"/>
          <w:color w:val="000000"/>
          <w:sz w:val="28"/>
          <w:szCs w:val="28"/>
          <w:lang w:eastAsia="ru-RU"/>
        </w:rPr>
        <w:t>оси абсцисс, симметрично относительно начала коорди</w:t>
      </w:r>
      <w:r w:rsidRPr="00267173">
        <w:rPr>
          <w:rFonts w:ascii="Times New Roman" w:eastAsia="Times New Roman" w:hAnsi="Times New Roman" w:cs="Times New Roman"/>
          <w:color w:val="000000"/>
          <w:sz w:val="28"/>
          <w:szCs w:val="28"/>
          <w:lang w:eastAsia="ru-RU"/>
        </w:rPr>
        <w:softHyphen/>
        <w:t>нат, зная, кроме того, что:</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1) её оси 2</w:t>
      </w:r>
      <w:r w:rsidRPr="00267173">
        <w:rPr>
          <w:rFonts w:ascii="Times New Roman" w:eastAsia="Times New Roman" w:hAnsi="Times New Roman" w:cs="Times New Roman"/>
          <w:i/>
          <w:color w:val="000000"/>
          <w:sz w:val="28"/>
          <w:szCs w:val="28"/>
          <w:lang w:eastAsia="ru-RU"/>
        </w:rPr>
        <w:t>а</w:t>
      </w:r>
      <w:r w:rsidRPr="00267173">
        <w:rPr>
          <w:rFonts w:ascii="Times New Roman" w:eastAsia="Times New Roman" w:hAnsi="Times New Roman" w:cs="Times New Roman"/>
          <w:color w:val="000000"/>
          <w:sz w:val="28"/>
          <w:szCs w:val="28"/>
          <w:lang w:eastAsia="ru-RU"/>
        </w:rPr>
        <w:t xml:space="preserve"> = 10 и 2</w:t>
      </w:r>
      <w:r w:rsidRPr="00267173">
        <w:rPr>
          <w:rFonts w:ascii="Times New Roman" w:eastAsia="Times New Roman" w:hAnsi="Times New Roman" w:cs="Times New Roman"/>
          <w:i/>
          <w:color w:val="000000"/>
          <w:sz w:val="28"/>
          <w:szCs w:val="28"/>
          <w:lang w:eastAsia="ru-RU"/>
        </w:rPr>
        <w:t>b</w:t>
      </w:r>
      <w:r w:rsidRPr="00267173">
        <w:rPr>
          <w:rFonts w:ascii="Times New Roman" w:eastAsia="Times New Roman" w:hAnsi="Times New Roman" w:cs="Times New Roman"/>
          <w:color w:val="000000"/>
          <w:sz w:val="28"/>
          <w:szCs w:val="28"/>
          <w:lang w:eastAsia="ru-RU"/>
        </w:rPr>
        <w:t xml:space="preserve"> = 8;</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 xml:space="preserve">2) расстояние между фокусами </w:t>
      </w:r>
      <w:r w:rsidRPr="00267173">
        <w:rPr>
          <w:rFonts w:ascii="Times New Roman" w:eastAsia="Times New Roman" w:hAnsi="Times New Roman" w:cs="Times New Roman"/>
          <w:iCs/>
          <w:color w:val="000000"/>
          <w:sz w:val="28"/>
          <w:szCs w:val="28"/>
          <w:lang w:eastAsia="ru-RU"/>
        </w:rPr>
        <w:t>2</w:t>
      </w:r>
      <w:r w:rsidRPr="00267173">
        <w:rPr>
          <w:rFonts w:ascii="Times New Roman" w:eastAsia="Times New Roman" w:hAnsi="Times New Roman" w:cs="Times New Roman"/>
          <w:i/>
          <w:iCs/>
          <w:color w:val="000000"/>
          <w:sz w:val="28"/>
          <w:szCs w:val="28"/>
          <w:lang w:eastAsia="ru-RU"/>
        </w:rPr>
        <w:t>с</w:t>
      </w:r>
      <w:r w:rsidRPr="00267173">
        <w:rPr>
          <w:rFonts w:ascii="Times New Roman" w:eastAsia="Times New Roman" w:hAnsi="Times New Roman" w:cs="Times New Roman"/>
          <w:iCs/>
          <w:color w:val="000000"/>
          <w:sz w:val="28"/>
          <w:szCs w:val="28"/>
          <w:lang w:eastAsia="ru-RU"/>
        </w:rPr>
        <w:t xml:space="preserve"> </w:t>
      </w:r>
      <w:r w:rsidRPr="00267173">
        <w:rPr>
          <w:rFonts w:ascii="Times New Roman" w:eastAsia="Times New Roman" w:hAnsi="Times New Roman" w:cs="Times New Roman"/>
          <w:color w:val="000000"/>
          <w:sz w:val="28"/>
          <w:szCs w:val="28"/>
          <w:lang w:eastAsia="ru-RU"/>
        </w:rPr>
        <w:t>=10 и ось 2</w:t>
      </w:r>
      <w:r w:rsidRPr="00267173">
        <w:rPr>
          <w:rFonts w:ascii="Times New Roman" w:eastAsia="Times New Roman" w:hAnsi="Times New Roman" w:cs="Times New Roman"/>
          <w:i/>
          <w:color w:val="000000"/>
          <w:sz w:val="28"/>
          <w:szCs w:val="28"/>
          <w:lang w:eastAsia="ru-RU"/>
        </w:rPr>
        <w:t>b</w:t>
      </w:r>
      <w:r w:rsidRPr="00267173">
        <w:rPr>
          <w:rFonts w:ascii="Times New Roman" w:eastAsia="Times New Roman" w:hAnsi="Times New Roman" w:cs="Times New Roman"/>
          <w:color w:val="000000"/>
          <w:sz w:val="28"/>
          <w:szCs w:val="28"/>
          <w:lang w:eastAsia="ru-RU"/>
        </w:rPr>
        <w:t xml:space="preserve"> = 8;</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3) расстояние между фокусами 2</w:t>
      </w:r>
      <w:r w:rsidRPr="00267173">
        <w:rPr>
          <w:rFonts w:ascii="Times New Roman" w:eastAsia="Times New Roman" w:hAnsi="Times New Roman" w:cs="Times New Roman"/>
          <w:i/>
          <w:color w:val="000000"/>
          <w:sz w:val="28"/>
          <w:szCs w:val="28"/>
          <w:lang w:eastAsia="ru-RU"/>
        </w:rPr>
        <w:t>с</w:t>
      </w:r>
      <w:r w:rsidRPr="00267173">
        <w:rPr>
          <w:rFonts w:ascii="Times New Roman" w:eastAsia="Times New Roman" w:hAnsi="Times New Roman" w:cs="Times New Roman"/>
          <w:color w:val="000000"/>
          <w:sz w:val="28"/>
          <w:szCs w:val="28"/>
          <w:lang w:eastAsia="ru-RU"/>
        </w:rPr>
        <w:t xml:space="preserve"> = 6 и эксцентриситет ε =</w:t>
      </w:r>
      <w:r w:rsidRPr="00267173">
        <w:rPr>
          <w:rFonts w:ascii="Times New Roman" w:eastAsia="Times New Roman" w:hAnsi="Times New Roman" w:cs="Times New Roman"/>
          <w:color w:val="000000"/>
          <w:position w:val="-24"/>
          <w:sz w:val="28"/>
          <w:szCs w:val="28"/>
          <w:lang w:eastAsia="ru-RU"/>
        </w:rPr>
        <w:object w:dxaOrig="240" w:dyaOrig="620">
          <v:shape id="_x0000_i1520" type="#_x0000_t75" style="width:12pt;height:31pt" o:ole="">
            <v:imagedata r:id="rId1834" o:title=""/>
          </v:shape>
          <o:OLEObject Type="Embed" ProgID="Equation.3" ShapeID="_x0000_i1520" DrawAspect="Content" ObjectID="_1638191496" r:id="rId1835"/>
        </w:object>
      </w:r>
      <w:r w:rsidRPr="00267173">
        <w:rPr>
          <w:rFonts w:ascii="Times New Roman" w:eastAsia="Times New Roman" w:hAnsi="Times New Roman" w:cs="Times New Roman"/>
          <w:color w:val="000000"/>
          <w:sz w:val="28"/>
          <w:szCs w:val="28"/>
          <w:lang w:eastAsia="ru-RU"/>
        </w:rPr>
        <w:t>;</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lastRenderedPageBreak/>
        <w:t>4) ось 2</w:t>
      </w:r>
      <w:r w:rsidRPr="00267173">
        <w:rPr>
          <w:rFonts w:ascii="Times New Roman" w:eastAsia="Times New Roman" w:hAnsi="Times New Roman" w:cs="Times New Roman"/>
          <w:i/>
          <w:color w:val="000000"/>
          <w:sz w:val="28"/>
          <w:szCs w:val="28"/>
          <w:lang w:eastAsia="ru-RU"/>
        </w:rPr>
        <w:t>a</w:t>
      </w:r>
      <w:r w:rsidRPr="00267173">
        <w:rPr>
          <w:rFonts w:ascii="Times New Roman" w:eastAsia="Times New Roman" w:hAnsi="Times New Roman" w:cs="Times New Roman"/>
          <w:color w:val="000000"/>
          <w:sz w:val="28"/>
          <w:szCs w:val="28"/>
          <w:lang w:eastAsia="ru-RU"/>
        </w:rPr>
        <w:t xml:space="preserve"> = 16 и   эксцентриситет  ε =</w:t>
      </w:r>
      <w:r w:rsidRPr="00267173">
        <w:rPr>
          <w:rFonts w:ascii="Times New Roman" w:eastAsia="Times New Roman" w:hAnsi="Times New Roman" w:cs="Times New Roman"/>
          <w:color w:val="000000"/>
          <w:position w:val="-24"/>
          <w:sz w:val="28"/>
          <w:szCs w:val="28"/>
          <w:lang w:eastAsia="ru-RU"/>
        </w:rPr>
        <w:object w:dxaOrig="240" w:dyaOrig="620">
          <v:shape id="_x0000_i1521" type="#_x0000_t75" style="width:12pt;height:31pt" o:ole="">
            <v:imagedata r:id="rId1836" o:title=""/>
          </v:shape>
          <o:OLEObject Type="Embed" ProgID="Equation.3" ShapeID="_x0000_i1521" DrawAspect="Content" ObjectID="_1638191497" r:id="rId1837"/>
        </w:object>
      </w:r>
      <w:r w:rsidRPr="00267173">
        <w:rPr>
          <w:rFonts w:ascii="Times New Roman" w:eastAsia="Times New Roman" w:hAnsi="Times New Roman" w:cs="Times New Roman"/>
          <w:color w:val="000000"/>
          <w:sz w:val="28"/>
          <w:szCs w:val="28"/>
          <w:lang w:eastAsia="ru-RU"/>
        </w:rPr>
        <w:t>;</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Cs/>
          <w:color w:val="000000"/>
          <w:sz w:val="28"/>
          <w:szCs w:val="28"/>
          <w:lang w:eastAsia="ru-RU"/>
        </w:rPr>
        <w:t xml:space="preserve">5) </w:t>
      </w:r>
      <w:r w:rsidRPr="00267173">
        <w:rPr>
          <w:rFonts w:ascii="Times New Roman" w:eastAsia="Times New Roman" w:hAnsi="Times New Roman" w:cs="Times New Roman"/>
          <w:color w:val="000000"/>
          <w:sz w:val="28"/>
          <w:szCs w:val="28"/>
          <w:lang w:eastAsia="ru-RU"/>
        </w:rPr>
        <w:t>уравнения асимптот</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ab/>
      </w:r>
      <w:r w:rsidRPr="00267173">
        <w:rPr>
          <w:rFonts w:ascii="Times New Roman" w:eastAsia="Times New Roman" w:hAnsi="Times New Roman" w:cs="Times New Roman"/>
          <w:color w:val="000000"/>
          <w:sz w:val="28"/>
          <w:szCs w:val="28"/>
          <w:lang w:eastAsia="ru-RU"/>
        </w:rPr>
        <w:tab/>
      </w:r>
      <w:r w:rsidRPr="00267173">
        <w:rPr>
          <w:rFonts w:ascii="Times New Roman" w:eastAsia="Times New Roman" w:hAnsi="Times New Roman" w:cs="Times New Roman"/>
          <w:color w:val="000000"/>
          <w:sz w:val="28"/>
          <w:szCs w:val="28"/>
          <w:lang w:eastAsia="ru-RU"/>
        </w:rPr>
        <w:tab/>
      </w:r>
      <w:r w:rsidRPr="00267173">
        <w:rPr>
          <w:rFonts w:ascii="Times New Roman" w:eastAsia="Times New Roman" w:hAnsi="Times New Roman" w:cs="Times New Roman"/>
          <w:color w:val="000000"/>
          <w:sz w:val="28"/>
          <w:szCs w:val="28"/>
          <w:lang w:eastAsia="ru-RU"/>
        </w:rPr>
        <w:tab/>
        <w:t>y = ±</w:t>
      </w:r>
      <w:r w:rsidRPr="00267173">
        <w:rPr>
          <w:rFonts w:ascii="Times New Roman" w:eastAsia="Times New Roman" w:hAnsi="Times New Roman" w:cs="Times New Roman"/>
          <w:color w:val="000000"/>
          <w:position w:val="-24"/>
          <w:sz w:val="28"/>
          <w:szCs w:val="28"/>
          <w:lang w:eastAsia="ru-RU"/>
        </w:rPr>
        <w:object w:dxaOrig="380" w:dyaOrig="620">
          <v:shape id="_x0000_i1522" type="#_x0000_t75" style="width:18.5pt;height:31pt" o:ole="">
            <v:imagedata r:id="rId1838" o:title=""/>
          </v:shape>
          <o:OLEObject Type="Embed" ProgID="Equation.3" ShapeID="_x0000_i1522" DrawAspect="Content" ObjectID="_1638191498" r:id="rId1839"/>
        </w:objec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 xml:space="preserve">и расстояние между фокусами </w:t>
      </w:r>
      <w:r w:rsidRPr="00267173">
        <w:rPr>
          <w:rFonts w:ascii="Times New Roman" w:eastAsia="Times New Roman" w:hAnsi="Times New Roman" w:cs="Times New Roman"/>
          <w:iCs/>
          <w:color w:val="000000"/>
          <w:sz w:val="28"/>
          <w:szCs w:val="28"/>
          <w:lang w:eastAsia="ru-RU"/>
        </w:rPr>
        <w:t>2с =</w:t>
      </w:r>
      <w:r w:rsidRPr="00267173">
        <w:rPr>
          <w:rFonts w:ascii="Times New Roman" w:eastAsia="Times New Roman" w:hAnsi="Times New Roman" w:cs="Times New Roman"/>
          <w:color w:val="000000"/>
          <w:sz w:val="28"/>
          <w:szCs w:val="28"/>
          <w:lang w:eastAsia="ru-RU"/>
        </w:rPr>
        <w:t>20;</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b/>
          <w:color w:val="000000"/>
          <w:sz w:val="28"/>
          <w:szCs w:val="28"/>
          <w:lang w:eastAsia="ru-RU"/>
        </w:rPr>
        <w:t>4.</w:t>
      </w:r>
      <w:r w:rsidRPr="00267173">
        <w:rPr>
          <w:rFonts w:ascii="Times New Roman" w:eastAsia="Times New Roman" w:hAnsi="Times New Roman" w:cs="Times New Roman"/>
          <w:color w:val="000000"/>
          <w:sz w:val="28"/>
          <w:szCs w:val="28"/>
          <w:lang w:eastAsia="ru-RU"/>
        </w:rPr>
        <w:t xml:space="preserve"> Составить уравнение параболы, вершина которой находится в начале координат, зная, что:</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 xml:space="preserve">1) парабола расположена в правой полуплоскости, симметрично относительно оси </w:t>
      </w:r>
      <w:r w:rsidRPr="00267173">
        <w:rPr>
          <w:rFonts w:ascii="Times New Roman" w:eastAsia="Times New Roman" w:hAnsi="Times New Roman" w:cs="Times New Roman"/>
          <w:i/>
          <w:color w:val="000000"/>
          <w:sz w:val="28"/>
          <w:szCs w:val="28"/>
          <w:lang w:eastAsia="ru-RU"/>
        </w:rPr>
        <w:t>Ох</w:t>
      </w:r>
      <w:r w:rsidRPr="00267173">
        <w:rPr>
          <w:rFonts w:ascii="Times New Roman" w:eastAsia="Times New Roman" w:hAnsi="Times New Roman" w:cs="Times New Roman"/>
          <w:color w:val="000000"/>
          <w:sz w:val="28"/>
          <w:szCs w:val="28"/>
          <w:lang w:eastAsia="ru-RU"/>
        </w:rPr>
        <w:t xml:space="preserve">, и её параметр </w:t>
      </w:r>
      <w:r w:rsidRPr="00267173">
        <w:rPr>
          <w:rFonts w:ascii="Times New Roman" w:eastAsia="Times New Roman" w:hAnsi="Times New Roman" w:cs="Times New Roman"/>
          <w:i/>
          <w:color w:val="000000"/>
          <w:sz w:val="28"/>
          <w:szCs w:val="28"/>
          <w:lang w:eastAsia="ru-RU"/>
        </w:rPr>
        <w:t>р</w:t>
      </w:r>
      <w:r w:rsidRPr="00267173">
        <w:rPr>
          <w:rFonts w:ascii="Times New Roman" w:eastAsia="Times New Roman" w:hAnsi="Times New Roman" w:cs="Times New Roman"/>
          <w:color w:val="000000"/>
          <w:sz w:val="28"/>
          <w:szCs w:val="28"/>
          <w:lang w:eastAsia="ru-RU"/>
        </w:rPr>
        <w:t xml:space="preserve"> = 3;</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 xml:space="preserve">2) парабола расположена в левой полуплоскости, симметрично относительно оси </w:t>
      </w:r>
      <w:r w:rsidRPr="00267173">
        <w:rPr>
          <w:rFonts w:ascii="Times New Roman" w:eastAsia="Times New Roman" w:hAnsi="Times New Roman" w:cs="Times New Roman"/>
          <w:i/>
          <w:color w:val="000000"/>
          <w:sz w:val="28"/>
          <w:szCs w:val="28"/>
          <w:lang w:eastAsia="ru-RU"/>
        </w:rPr>
        <w:t>Ох</w:t>
      </w:r>
      <w:r w:rsidRPr="00267173">
        <w:rPr>
          <w:rFonts w:ascii="Times New Roman" w:eastAsia="Times New Roman" w:hAnsi="Times New Roman" w:cs="Times New Roman"/>
          <w:color w:val="000000"/>
          <w:sz w:val="28"/>
          <w:szCs w:val="28"/>
          <w:lang w:eastAsia="ru-RU"/>
        </w:rPr>
        <w:t xml:space="preserve">, и её параметр </w:t>
      </w:r>
      <w:r w:rsidRPr="00267173">
        <w:rPr>
          <w:rFonts w:ascii="Times New Roman" w:eastAsia="Times New Roman" w:hAnsi="Times New Roman" w:cs="Times New Roman"/>
          <w:i/>
          <w:color w:val="000000"/>
          <w:sz w:val="28"/>
          <w:szCs w:val="28"/>
          <w:lang w:eastAsia="ru-RU"/>
        </w:rPr>
        <w:t>р</w:t>
      </w:r>
      <w:r w:rsidRPr="00267173">
        <w:rPr>
          <w:rFonts w:ascii="Times New Roman" w:eastAsia="Times New Roman" w:hAnsi="Times New Roman" w:cs="Times New Roman"/>
          <w:color w:val="000000"/>
          <w:sz w:val="28"/>
          <w:szCs w:val="28"/>
          <w:lang w:eastAsia="ru-RU"/>
        </w:rPr>
        <w:t xml:space="preserve"> = 0,5;</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267173">
        <w:rPr>
          <w:rFonts w:ascii="Times New Roman" w:eastAsia="Times New Roman" w:hAnsi="Times New Roman" w:cs="Times New Roman"/>
          <w:color w:val="000000"/>
          <w:sz w:val="28"/>
          <w:szCs w:val="28"/>
          <w:lang w:eastAsia="ru-RU"/>
        </w:rPr>
        <w:t xml:space="preserve">3) парабола расположена в верхней полуплоскости, симметрично относительно оси </w:t>
      </w:r>
      <w:r w:rsidRPr="00267173">
        <w:rPr>
          <w:rFonts w:ascii="Times New Roman" w:eastAsia="Times New Roman" w:hAnsi="Times New Roman" w:cs="Times New Roman"/>
          <w:i/>
          <w:color w:val="000000"/>
          <w:sz w:val="28"/>
          <w:szCs w:val="28"/>
          <w:lang w:eastAsia="ru-RU"/>
        </w:rPr>
        <w:t>Оу</w:t>
      </w:r>
      <w:r w:rsidRPr="00267173">
        <w:rPr>
          <w:rFonts w:ascii="Times New Roman" w:eastAsia="Times New Roman" w:hAnsi="Times New Roman" w:cs="Times New Roman"/>
          <w:color w:val="000000"/>
          <w:sz w:val="28"/>
          <w:szCs w:val="28"/>
          <w:lang w:eastAsia="ru-RU"/>
        </w:rPr>
        <w:t xml:space="preserve">, и её параметр   </w:t>
      </w:r>
      <w:r w:rsidRPr="00267173">
        <w:rPr>
          <w:rFonts w:ascii="Times New Roman" w:eastAsia="Times New Roman" w:hAnsi="Times New Roman" w:cs="Times New Roman"/>
          <w:i/>
          <w:color w:val="000000"/>
          <w:sz w:val="28"/>
          <w:szCs w:val="28"/>
          <w:lang w:eastAsia="ru-RU"/>
        </w:rPr>
        <w:t xml:space="preserve">p </w:t>
      </w:r>
      <w:r w:rsidRPr="00267173">
        <w:rPr>
          <w:rFonts w:ascii="Times New Roman" w:eastAsia="Times New Roman" w:hAnsi="Times New Roman" w:cs="Times New Roman"/>
          <w:color w:val="000000"/>
          <w:sz w:val="28"/>
          <w:szCs w:val="28"/>
          <w:lang w:eastAsia="ru-RU"/>
        </w:rPr>
        <w:t xml:space="preserve">= </w:t>
      </w:r>
      <w:r w:rsidRPr="00267173">
        <w:rPr>
          <w:rFonts w:ascii="Times New Roman" w:eastAsia="Times New Roman" w:hAnsi="Times New Roman" w:cs="Times New Roman"/>
          <w:color w:val="000000"/>
          <w:position w:val="-24"/>
          <w:sz w:val="28"/>
          <w:szCs w:val="28"/>
          <w:lang w:eastAsia="ru-RU"/>
        </w:rPr>
        <w:object w:dxaOrig="240" w:dyaOrig="620">
          <v:shape id="_x0000_i1523" type="#_x0000_t75" style="width:12pt;height:31pt" o:ole="">
            <v:imagedata r:id="rId1840" o:title=""/>
          </v:shape>
          <o:OLEObject Type="Embed" ProgID="Equation.3" ShapeID="_x0000_i1523" DrawAspect="Content" ObjectID="_1638191499" r:id="rId1841"/>
        </w:object>
      </w:r>
      <w:r w:rsidRPr="00267173">
        <w:rPr>
          <w:rFonts w:ascii="Times New Roman" w:eastAsia="Times New Roman" w:hAnsi="Times New Roman" w:cs="Times New Roman"/>
          <w:color w:val="000000"/>
          <w:sz w:val="28"/>
          <w:szCs w:val="28"/>
          <w:lang w:eastAsia="ru-RU"/>
        </w:rPr>
        <w:t>;</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7173">
        <w:rPr>
          <w:rFonts w:ascii="Times New Roman" w:eastAsia="Times New Roman" w:hAnsi="Times New Roman" w:cs="Times New Roman"/>
          <w:b/>
          <w:color w:val="000000"/>
          <w:sz w:val="28"/>
          <w:szCs w:val="28"/>
          <w:lang w:eastAsia="ru-RU"/>
        </w:rPr>
        <w:t>5.</w:t>
      </w:r>
      <w:r w:rsidRPr="00267173">
        <w:rPr>
          <w:rFonts w:ascii="Times New Roman" w:eastAsia="Times New Roman" w:hAnsi="Times New Roman" w:cs="Times New Roman"/>
          <w:color w:val="000000"/>
          <w:sz w:val="28"/>
          <w:szCs w:val="28"/>
          <w:lang w:eastAsia="ru-RU"/>
        </w:rPr>
        <w:t xml:space="preserve"> Зависимость урожая зерна кукурузы </w:t>
      </w:r>
      <w:r w:rsidRPr="00267173">
        <w:rPr>
          <w:rFonts w:ascii="Times New Roman" w:eastAsia="Times New Roman" w:hAnsi="Times New Roman" w:cs="Times New Roman"/>
          <w:i/>
          <w:color w:val="000000"/>
          <w:sz w:val="28"/>
          <w:szCs w:val="28"/>
          <w:lang w:eastAsia="ru-RU"/>
        </w:rPr>
        <w:t>у</w:t>
      </w:r>
      <w:r w:rsidRPr="00267173">
        <w:rPr>
          <w:rFonts w:ascii="Times New Roman" w:eastAsia="Times New Roman" w:hAnsi="Times New Roman" w:cs="Times New Roman"/>
          <w:color w:val="000000"/>
          <w:sz w:val="28"/>
          <w:szCs w:val="28"/>
          <w:lang w:eastAsia="ru-RU"/>
        </w:rPr>
        <w:t xml:space="preserve"> от запасов продуктивной влаги </w:t>
      </w:r>
      <w:r w:rsidRPr="00267173">
        <w:rPr>
          <w:rFonts w:ascii="Times New Roman" w:eastAsia="Times New Roman" w:hAnsi="Times New Roman" w:cs="Times New Roman"/>
          <w:i/>
          <w:color w:val="000000"/>
          <w:sz w:val="28"/>
          <w:szCs w:val="28"/>
          <w:lang w:eastAsia="ru-RU"/>
        </w:rPr>
        <w:t>х</w:t>
      </w:r>
      <w:r w:rsidRPr="00267173">
        <w:rPr>
          <w:rFonts w:ascii="Times New Roman" w:eastAsia="Times New Roman" w:hAnsi="Times New Roman" w:cs="Times New Roman"/>
          <w:color w:val="000000"/>
          <w:sz w:val="28"/>
          <w:szCs w:val="28"/>
          <w:lang w:eastAsia="ru-RU"/>
        </w:rPr>
        <w:t xml:space="preserve"> выражается уравнением</w:t>
      </w:r>
      <w:r w:rsidRPr="00267173">
        <w:rPr>
          <w:rFonts w:ascii="Times New Roman" w:eastAsia="Times New Roman" w:hAnsi="Times New Roman" w:cs="Times New Roman"/>
          <w:position w:val="-10"/>
          <w:sz w:val="28"/>
          <w:szCs w:val="28"/>
          <w:lang w:val="en-US" w:eastAsia="ru-RU"/>
        </w:rPr>
        <w:object w:dxaOrig="3000" w:dyaOrig="360">
          <v:shape id="_x0000_i1524" type="#_x0000_t75" style="width:150.45pt;height:18.5pt" o:ole="" fillcolor="window">
            <v:imagedata r:id="rId1842" o:title=""/>
          </v:shape>
          <o:OLEObject Type="Embed" ProgID="Equation.DSMT4" ShapeID="_x0000_i1524" DrawAspect="Content" ObjectID="_1638191500" r:id="rId1843"/>
        </w:object>
      </w:r>
      <w:r w:rsidRPr="00267173">
        <w:rPr>
          <w:rFonts w:ascii="Times New Roman" w:eastAsia="Times New Roman" w:hAnsi="Times New Roman" w:cs="Times New Roman"/>
          <w:position w:val="-10"/>
          <w:sz w:val="28"/>
          <w:szCs w:val="28"/>
          <w:lang w:eastAsia="ru-RU"/>
        </w:rPr>
        <w:t xml:space="preserve">. </w:t>
      </w:r>
      <w:r w:rsidRPr="00267173">
        <w:rPr>
          <w:rFonts w:ascii="Times New Roman" w:eastAsia="Times New Roman" w:hAnsi="Times New Roman" w:cs="Times New Roman"/>
          <w:color w:val="000000"/>
          <w:sz w:val="28"/>
          <w:szCs w:val="28"/>
          <w:lang w:eastAsia="ru-RU"/>
        </w:rPr>
        <w:t xml:space="preserve">Постройте соответствующую кривую. Определите приближенно (по графику), при каких значениях </w:t>
      </w:r>
      <w:r w:rsidRPr="00267173">
        <w:rPr>
          <w:rFonts w:ascii="Times New Roman" w:eastAsia="Times New Roman" w:hAnsi="Times New Roman" w:cs="Times New Roman"/>
          <w:i/>
          <w:color w:val="000000"/>
          <w:sz w:val="28"/>
          <w:szCs w:val="28"/>
          <w:lang w:eastAsia="ru-RU"/>
        </w:rPr>
        <w:t>х</w:t>
      </w:r>
      <w:r w:rsidRPr="00267173">
        <w:rPr>
          <w:rFonts w:ascii="Times New Roman" w:eastAsia="Times New Roman" w:hAnsi="Times New Roman" w:cs="Times New Roman"/>
          <w:color w:val="000000"/>
          <w:sz w:val="28"/>
          <w:szCs w:val="28"/>
          <w:lang w:eastAsia="ru-RU"/>
        </w:rPr>
        <w:t xml:space="preserve"> урожайность равна нулю.</w:t>
      </w:r>
    </w:p>
    <w:p w:rsidR="00267173" w:rsidRPr="00267173" w:rsidRDefault="00267173" w:rsidP="00267173">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67173">
        <w:rPr>
          <w:rFonts w:ascii="Times New Roman" w:eastAsia="Times New Roman" w:hAnsi="Times New Roman" w:cs="Times New Roman"/>
          <w:color w:val="000000"/>
          <w:sz w:val="28"/>
          <w:szCs w:val="28"/>
          <w:lang w:eastAsia="ru-RU"/>
        </w:rPr>
        <w:t xml:space="preserve"> </w:t>
      </w:r>
    </w:p>
    <w:p w:rsidR="00267173" w:rsidRPr="00267173" w:rsidRDefault="00267173" w:rsidP="00267173"/>
    <w:p w:rsidR="00267173" w:rsidRPr="00F94964" w:rsidRDefault="00267173"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F94964" w:rsidRDefault="00F94964" w:rsidP="00267173">
      <w:pPr>
        <w:spacing w:line="240" w:lineRule="auto"/>
        <w:ind w:firstLine="540"/>
        <w:jc w:val="center"/>
        <w:rPr>
          <w:rFonts w:ascii="Times New Roman" w:hAnsi="Times New Roman" w:cs="Times New Roman"/>
          <w:b/>
          <w:sz w:val="28"/>
          <w:szCs w:val="28"/>
        </w:rPr>
      </w:pPr>
      <w:r>
        <w:rPr>
          <w:rFonts w:ascii="Times New Roman" w:hAnsi="Times New Roman" w:cs="Times New Roman"/>
          <w:b/>
          <w:sz w:val="28"/>
          <w:szCs w:val="28"/>
        </w:rPr>
        <w:lastRenderedPageBreak/>
        <w:t>Тема 14. Основные задачи аналитической геометрии пространства</w:t>
      </w:r>
    </w:p>
    <w:p w:rsidR="00F94964" w:rsidRPr="00F94964" w:rsidRDefault="00F94964" w:rsidP="00F94964">
      <w:pPr>
        <w:tabs>
          <w:tab w:val="left" w:pos="567"/>
        </w:tabs>
        <w:spacing w:after="0" w:line="240" w:lineRule="auto"/>
        <w:contextualSpacing/>
        <w:jc w:val="center"/>
        <w:rPr>
          <w:rFonts w:ascii="Times New Roman" w:eastAsia="Times New Roman" w:hAnsi="Times New Roman" w:cs="Times New Roman"/>
          <w:b/>
          <w:sz w:val="28"/>
          <w:szCs w:val="28"/>
          <w:lang w:eastAsia="ru-RU"/>
        </w:rPr>
      </w:pPr>
      <w:r w:rsidRPr="00F94964">
        <w:rPr>
          <w:rFonts w:ascii="Times New Roman" w:eastAsia="Times New Roman" w:hAnsi="Times New Roman" w:cs="Times New Roman"/>
          <w:b/>
          <w:sz w:val="28"/>
          <w:szCs w:val="28"/>
          <w:lang w:eastAsia="ru-RU"/>
        </w:rPr>
        <w:t>Уравнение плоскости</w:t>
      </w: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F94964">
      <w:pPr>
        <w:spacing w:after="0"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1.</w:t>
      </w:r>
      <w:r w:rsidRPr="00F94964">
        <w:rPr>
          <w:rFonts w:ascii="Times New Roman" w:eastAsia="Times New Roman" w:hAnsi="Times New Roman" w:cs="Times New Roman"/>
          <w:sz w:val="28"/>
          <w:szCs w:val="28"/>
          <w:lang w:eastAsia="ru-RU"/>
        </w:rPr>
        <w:t xml:space="preserve">   Требуется написать уравнение плоскости, проходящей через точку </w:t>
      </w:r>
      <w:r w:rsidRPr="00F94964">
        <w:rPr>
          <w:rFonts w:ascii="Times New Roman" w:eastAsia="Times New Roman" w:hAnsi="Times New Roman" w:cs="Times New Roman"/>
          <w:sz w:val="28"/>
          <w:szCs w:val="28"/>
          <w:lang w:val="en-US" w:eastAsia="ru-RU"/>
        </w:rPr>
        <w:t>M</w:t>
      </w:r>
      <w:r w:rsidRPr="00F94964">
        <w:rPr>
          <w:rFonts w:ascii="Times New Roman" w:eastAsia="Times New Roman" w:hAnsi="Times New Roman" w:cs="Times New Roman"/>
          <w:sz w:val="28"/>
          <w:szCs w:val="28"/>
          <w:vertAlign w:val="subscript"/>
          <w:lang w:eastAsia="ru-RU"/>
        </w:rPr>
        <w:t>0</w:t>
      </w:r>
      <w:r w:rsidRPr="00F94964">
        <w:rPr>
          <w:rFonts w:ascii="Times New Roman" w:eastAsia="Times New Roman" w:hAnsi="Times New Roman" w:cs="Times New Roman"/>
          <w:sz w:val="28"/>
          <w:szCs w:val="28"/>
          <w:lang w:eastAsia="ru-RU"/>
        </w:rPr>
        <w:t>(1,2,-2)</w:t>
      </w:r>
      <w:r w:rsidRPr="00F94964">
        <w:rPr>
          <w:rFonts w:ascii="Times New Roman" w:eastAsia="Times New Roman" w:hAnsi="Times New Roman" w:cs="Times New Roman"/>
          <w:noProof/>
          <w:sz w:val="28"/>
          <w:szCs w:val="28"/>
          <w:lang w:eastAsia="ru-RU"/>
        </w:rPr>
        <w:t xml:space="preserve"> </w:t>
      </w:r>
      <w:r w:rsidRPr="00F94964">
        <w:rPr>
          <w:rFonts w:ascii="Times New Roman" w:eastAsia="Times New Roman" w:hAnsi="Times New Roman" w:cs="Times New Roman"/>
          <w:sz w:val="28"/>
          <w:szCs w:val="28"/>
          <w:lang w:eastAsia="ru-RU"/>
        </w:rPr>
        <w:t xml:space="preserve">и параллельной векторам </w:t>
      </w:r>
      <w:r w:rsidRPr="00F94964">
        <w:rPr>
          <w:rFonts w:ascii="Times New Roman" w:eastAsia="Times New Roman" w:hAnsi="Times New Roman" w:cs="Times New Roman"/>
          <w:b/>
          <w:sz w:val="28"/>
          <w:szCs w:val="28"/>
          <w:lang w:val="en-US" w:eastAsia="ru-RU"/>
        </w:rPr>
        <w:t>p</w:t>
      </w:r>
      <w:r w:rsidRPr="00F94964">
        <w:rPr>
          <w:rFonts w:ascii="Times New Roman" w:eastAsia="Times New Roman" w:hAnsi="Times New Roman" w:cs="Times New Roman"/>
          <w:sz w:val="28"/>
          <w:szCs w:val="28"/>
          <w:lang w:eastAsia="ru-RU"/>
        </w:rPr>
        <w:t xml:space="preserve">=(1;2;-1) и </w:t>
      </w:r>
      <w:r w:rsidRPr="00F94964">
        <w:rPr>
          <w:rFonts w:ascii="Times New Roman" w:eastAsia="Times New Roman" w:hAnsi="Times New Roman" w:cs="Times New Roman"/>
          <w:b/>
          <w:sz w:val="28"/>
          <w:szCs w:val="28"/>
          <w:lang w:val="en-US" w:eastAsia="ru-RU"/>
        </w:rPr>
        <w:t>q</w:t>
      </w:r>
      <w:r w:rsidRPr="00F94964">
        <w:rPr>
          <w:rFonts w:ascii="Times New Roman" w:eastAsia="Times New Roman" w:hAnsi="Times New Roman" w:cs="Times New Roman"/>
          <w:sz w:val="28"/>
          <w:szCs w:val="28"/>
          <w:lang w:eastAsia="ru-RU"/>
        </w:rPr>
        <w:t xml:space="preserve">=(-2;0;3) . </w:t>
      </w:r>
    </w:p>
    <w:p w:rsidR="00F94964" w:rsidRPr="00F94964" w:rsidRDefault="00F94964" w:rsidP="00F94964">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Решение.</w:t>
      </w:r>
      <w:r w:rsidRPr="00F94964">
        <w:rPr>
          <w:rFonts w:ascii="Times New Roman" w:eastAsia="Times New Roman" w:hAnsi="Times New Roman" w:cs="Times New Roman"/>
          <w:sz w:val="28"/>
          <w:szCs w:val="28"/>
          <w:lang w:eastAsia="ru-RU"/>
        </w:rPr>
        <w:t xml:space="preserve"> Векторное произведение </w:t>
      </w:r>
      <w:r w:rsidRPr="00F94964">
        <w:rPr>
          <w:rFonts w:ascii="Times New Roman" w:eastAsia="Times New Roman" w:hAnsi="Times New Roman" w:cs="Times New Roman"/>
          <w:b/>
          <w:sz w:val="28"/>
          <w:szCs w:val="28"/>
          <w:lang w:val="en-US" w:eastAsia="ru-RU"/>
        </w:rPr>
        <w:t>p</w:t>
      </w:r>
      <w:r w:rsidRPr="00F94964">
        <w:rPr>
          <w:rFonts w:ascii="Times New Roman" w:eastAsia="Times New Roman" w:hAnsi="Times New Roman" w:cs="Times New Roman"/>
          <w:b/>
          <w:sz w:val="28"/>
          <w:szCs w:val="28"/>
          <w:lang w:eastAsia="ru-RU"/>
        </w:rPr>
        <w:t>х</w:t>
      </w:r>
      <w:r w:rsidRPr="00F94964">
        <w:rPr>
          <w:rFonts w:ascii="Times New Roman" w:eastAsia="Times New Roman" w:hAnsi="Times New Roman" w:cs="Times New Roman"/>
          <w:b/>
          <w:sz w:val="28"/>
          <w:szCs w:val="28"/>
          <w:lang w:val="en-US" w:eastAsia="ru-RU"/>
        </w:rPr>
        <w:t>q</w:t>
      </w:r>
      <w:r w:rsidRPr="00F94964">
        <w:rPr>
          <w:rFonts w:ascii="Times New Roman" w:eastAsia="Times New Roman" w:hAnsi="Times New Roman" w:cs="Times New Roman"/>
          <w:i/>
          <w:sz w:val="28"/>
          <w:szCs w:val="28"/>
          <w:lang w:eastAsia="ru-RU"/>
        </w:rPr>
        <w:t xml:space="preserve"> </w:t>
      </w:r>
      <w:r w:rsidRPr="00F94964">
        <w:rPr>
          <w:rFonts w:ascii="Times New Roman" w:eastAsia="Times New Roman" w:hAnsi="Times New Roman" w:cs="Times New Roman"/>
          <w:sz w:val="28"/>
          <w:szCs w:val="28"/>
          <w:lang w:eastAsia="ru-RU"/>
        </w:rPr>
        <w:t xml:space="preserve"> ортогонально векторам </w:t>
      </w:r>
      <w:r w:rsidRPr="00F94964">
        <w:rPr>
          <w:rFonts w:ascii="Times New Roman" w:eastAsia="Times New Roman" w:hAnsi="Times New Roman" w:cs="Times New Roman"/>
          <w:b/>
          <w:bCs/>
          <w:i/>
          <w:sz w:val="28"/>
          <w:szCs w:val="28"/>
          <w:lang w:eastAsia="ru-RU"/>
        </w:rPr>
        <w:t>p</w:t>
      </w:r>
      <w:r w:rsidRPr="00F94964">
        <w:rPr>
          <w:rFonts w:ascii="Times New Roman" w:eastAsia="Times New Roman" w:hAnsi="Times New Roman" w:cs="Times New Roman"/>
          <w:sz w:val="28"/>
          <w:szCs w:val="28"/>
          <w:lang w:eastAsia="ru-RU"/>
        </w:rPr>
        <w:t xml:space="preserve"> и </w:t>
      </w:r>
      <w:r w:rsidRPr="00F94964">
        <w:rPr>
          <w:rFonts w:ascii="Times New Roman" w:eastAsia="Times New Roman" w:hAnsi="Times New Roman" w:cs="Times New Roman"/>
          <w:b/>
          <w:bCs/>
          <w:i/>
          <w:sz w:val="28"/>
          <w:szCs w:val="28"/>
          <w:lang w:eastAsia="ru-RU"/>
        </w:rPr>
        <w:t>q</w:t>
      </w:r>
      <w:r w:rsidRPr="00F94964">
        <w:rPr>
          <w:rFonts w:ascii="Times New Roman" w:eastAsia="Times New Roman" w:hAnsi="Times New Roman" w:cs="Times New Roman"/>
          <w:sz w:val="28"/>
          <w:szCs w:val="28"/>
          <w:lang w:eastAsia="ru-RU"/>
        </w:rPr>
        <w:t xml:space="preserve">. Следовательно, оно ортогонально искомой плоскости и вектор </w:t>
      </w:r>
      <w:r w:rsidRPr="00F94964">
        <w:rPr>
          <w:rFonts w:ascii="Times New Roman" w:eastAsia="Times New Roman" w:hAnsi="Times New Roman" w:cs="Times New Roman"/>
          <w:position w:val="-10"/>
          <w:sz w:val="28"/>
          <w:szCs w:val="28"/>
          <w:lang w:val="en-US" w:eastAsia="ru-RU"/>
        </w:rPr>
        <w:object w:dxaOrig="940" w:dyaOrig="260">
          <v:shape id="_x0000_i1525" type="#_x0000_t75" style="width:47.5pt;height:13pt" o:ole="" fillcolor="window">
            <v:imagedata r:id="rId1844" o:title=""/>
          </v:shape>
          <o:OLEObject Type="Embed" ProgID="Equation.DSMT4" ShapeID="_x0000_i1525" DrawAspect="Content" ObjectID="_1638191501" r:id="rId1845"/>
        </w:object>
      </w:r>
      <w:r w:rsidRPr="00F94964">
        <w:rPr>
          <w:rFonts w:ascii="Times New Roman" w:eastAsia="Times New Roman" w:hAnsi="Times New Roman" w:cs="Times New Roman"/>
          <w:sz w:val="28"/>
          <w:szCs w:val="28"/>
          <w:lang w:eastAsia="ru-RU"/>
        </w:rPr>
        <w:t xml:space="preserve">можно взять в качестве ее нормального вектора. Найдем координаты вектора </w:t>
      </w:r>
      <w:r w:rsidRPr="00F94964">
        <w:rPr>
          <w:rFonts w:ascii="Times New Roman" w:eastAsia="Times New Roman" w:hAnsi="Times New Roman" w:cs="Times New Roman"/>
          <w:b/>
          <w:bCs/>
          <w:i/>
          <w:sz w:val="28"/>
          <w:szCs w:val="28"/>
          <w:lang w:eastAsia="ru-RU"/>
        </w:rPr>
        <w:t>n</w:t>
      </w:r>
      <w:r w:rsidRPr="00F94964">
        <w:rPr>
          <w:rFonts w:ascii="Times New Roman" w:eastAsia="Times New Roman" w:hAnsi="Times New Roman" w:cs="Times New Roman"/>
          <w:sz w:val="28"/>
          <w:szCs w:val="28"/>
          <w:lang w:eastAsia="ru-RU"/>
        </w:rPr>
        <w:t xml:space="preserve">: </w:t>
      </w:r>
    </w:p>
    <w:p w:rsidR="00F94964" w:rsidRPr="00F94964" w:rsidRDefault="00F94964" w:rsidP="00F94964">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position w:val="-50"/>
          <w:sz w:val="28"/>
          <w:szCs w:val="28"/>
          <w:lang w:val="en-US" w:eastAsia="ru-RU"/>
        </w:rPr>
        <w:object w:dxaOrig="3140" w:dyaOrig="1120">
          <v:shape id="_x0000_i1526" type="#_x0000_t75" style="width:157pt;height:56pt" o:ole="" fillcolor="window">
            <v:imagedata r:id="rId1846" o:title=""/>
          </v:shape>
          <o:OLEObject Type="Embed" ProgID="Equation.DSMT4" ShapeID="_x0000_i1526" DrawAspect="Content" ObjectID="_1638191502" r:id="rId1847"/>
        </w:object>
      </w:r>
    </w:p>
    <w:p w:rsidR="00F94964" w:rsidRPr="00F94964" w:rsidRDefault="00F94964" w:rsidP="00F94964">
      <w:pPr>
        <w:spacing w:after="0"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 xml:space="preserve">то есть </w:t>
      </w:r>
      <w:r w:rsidRPr="00F94964">
        <w:rPr>
          <w:rFonts w:ascii="Times New Roman" w:eastAsia="Times New Roman" w:hAnsi="Times New Roman" w:cs="Times New Roman"/>
          <w:i/>
          <w:sz w:val="28"/>
          <w:szCs w:val="28"/>
          <w:lang w:val="en-US" w:eastAsia="ru-RU"/>
        </w:rPr>
        <w:t>n</w:t>
      </w:r>
      <w:r w:rsidRPr="00F94964">
        <w:rPr>
          <w:rFonts w:ascii="Times New Roman" w:eastAsia="Times New Roman" w:hAnsi="Times New Roman" w:cs="Times New Roman"/>
          <w:sz w:val="28"/>
          <w:szCs w:val="28"/>
          <w:lang w:eastAsia="ru-RU"/>
        </w:rPr>
        <w:t xml:space="preserve">=(6;-1;4) . Используя формулу, получим </w:t>
      </w:r>
    </w:p>
    <w:p w:rsidR="00F94964" w:rsidRPr="00F94964" w:rsidRDefault="00F94964" w:rsidP="00F94964">
      <w:pPr>
        <w:spacing w:after="0"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position w:val="-10"/>
          <w:sz w:val="28"/>
          <w:szCs w:val="28"/>
          <w:lang w:val="en-US" w:eastAsia="ru-RU"/>
        </w:rPr>
        <w:object w:dxaOrig="3700" w:dyaOrig="320">
          <v:shape id="_x0000_i1527" type="#_x0000_t75" style="width:185.95pt;height:16pt" o:ole="" fillcolor="window">
            <v:imagedata r:id="rId1848" o:title=""/>
          </v:shape>
          <o:OLEObject Type="Embed" ProgID="Equation.DSMT4" ShapeID="_x0000_i1527" DrawAspect="Content" ObjectID="_1638191503" r:id="rId1849"/>
        </w:object>
      </w:r>
    </w:p>
    <w:p w:rsidR="00F94964" w:rsidRPr="00F94964" w:rsidRDefault="00F94964" w:rsidP="00F94964">
      <w:pPr>
        <w:spacing w:after="0"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 xml:space="preserve">Раскрыв в этом уравнении скобки, приходим к окончательному ответу. </w:t>
      </w: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Ответ:</w:t>
      </w:r>
      <w:r w:rsidRPr="00F94964">
        <w:rPr>
          <w:rFonts w:ascii="Times New Roman" w:eastAsia="Times New Roman" w:hAnsi="Times New Roman" w:cs="Times New Roman"/>
          <w:sz w:val="28"/>
          <w:szCs w:val="28"/>
          <w:lang w:eastAsia="ru-RU"/>
        </w:rPr>
        <w:t xml:space="preserve">  </w:t>
      </w:r>
      <w:r w:rsidRPr="00F94964">
        <w:rPr>
          <w:rFonts w:ascii="Times New Roman" w:eastAsia="Times New Roman" w:hAnsi="Times New Roman" w:cs="Times New Roman"/>
          <w:position w:val="-10"/>
          <w:sz w:val="28"/>
          <w:szCs w:val="28"/>
          <w:lang w:val="en-US" w:eastAsia="ru-RU"/>
        </w:rPr>
        <w:object w:dxaOrig="1880" w:dyaOrig="320">
          <v:shape id="_x0000_i1528" type="#_x0000_t75" style="width:93.55pt;height:16pt" o:ole="" fillcolor="window">
            <v:imagedata r:id="rId1850" o:title=""/>
          </v:shape>
          <o:OLEObject Type="Embed" ProgID="Equation.DSMT4" ShapeID="_x0000_i1528" DrawAspect="Content" ObjectID="_1638191504" r:id="rId1851"/>
        </w:object>
      </w:r>
      <w:r w:rsidRPr="00F94964">
        <w:rPr>
          <w:rFonts w:ascii="Times New Roman" w:eastAsia="Times New Roman" w:hAnsi="Times New Roman" w:cs="Times New Roman"/>
          <w:sz w:val="28"/>
          <w:szCs w:val="28"/>
          <w:lang w:eastAsia="ru-RU"/>
        </w:rPr>
        <w:t>    </w:t>
      </w: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F94964">
      <w:pPr>
        <w:spacing w:after="0" w:line="240" w:lineRule="auto"/>
        <w:ind w:left="426"/>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2</w:t>
      </w:r>
      <w:r w:rsidRPr="00F94964">
        <w:rPr>
          <w:rFonts w:ascii="Times New Roman" w:eastAsia="Times New Roman" w:hAnsi="Times New Roman" w:cs="Times New Roman"/>
          <w:sz w:val="28"/>
          <w:szCs w:val="28"/>
          <w:lang w:eastAsia="ru-RU"/>
        </w:rPr>
        <w:t>.Постройте плоскость</w:t>
      </w:r>
      <w:r w:rsidRPr="00F94964">
        <w:rPr>
          <w:rFonts w:ascii="Times New Roman" w:eastAsia="Times New Roman" w:hAnsi="Times New Roman" w:cs="Times New Roman"/>
          <w:sz w:val="24"/>
          <w:szCs w:val="24"/>
          <w:lang w:val="en-US" w:eastAsia="ru-RU"/>
        </w:rPr>
        <w:object w:dxaOrig="1980" w:dyaOrig="320">
          <v:shape id="_x0000_i1529" type="#_x0000_t75" style="width:99pt;height:16pt" o:ole="" fillcolor="window">
            <v:imagedata r:id="rId1852" o:title=""/>
          </v:shape>
          <o:OLEObject Type="Embed" ProgID="Equation.DSMT4" ShapeID="_x0000_i1529" DrawAspect="Content" ObjectID="_1638191505" r:id="rId1853"/>
        </w:object>
      </w:r>
      <w:r w:rsidRPr="00F94964">
        <w:rPr>
          <w:rFonts w:ascii="Times New Roman" w:eastAsia="Times New Roman" w:hAnsi="Times New Roman" w:cs="Times New Roman"/>
          <w:sz w:val="28"/>
          <w:szCs w:val="28"/>
          <w:lang w:eastAsia="ru-RU"/>
        </w:rPr>
        <w:t xml:space="preserve">. </w:t>
      </w:r>
    </w:p>
    <w:p w:rsidR="00F94964" w:rsidRPr="00F94964" w:rsidRDefault="00F94964" w:rsidP="00F94964">
      <w:pPr>
        <w:spacing w:after="0" w:line="240" w:lineRule="auto"/>
        <w:ind w:left="426"/>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Решение</w:t>
      </w:r>
      <w:r w:rsidRPr="00F94964">
        <w:rPr>
          <w:rFonts w:ascii="Times New Roman" w:eastAsia="Times New Roman" w:hAnsi="Times New Roman" w:cs="Times New Roman"/>
          <w:sz w:val="28"/>
          <w:szCs w:val="28"/>
          <w:lang w:eastAsia="ru-RU"/>
        </w:rPr>
        <w:t xml:space="preserve">: Найдем точки пересечения с координатными осями. </w:t>
      </w:r>
    </w:p>
    <w:p w:rsidR="00F94964" w:rsidRPr="00F94964" w:rsidRDefault="00F94964" w:rsidP="00F94964">
      <w:pPr>
        <w:spacing w:after="0" w:line="240" w:lineRule="auto"/>
        <w:ind w:left="426"/>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 xml:space="preserve">С осью </w:t>
      </w:r>
      <w:r w:rsidRPr="00F94964">
        <w:rPr>
          <w:rFonts w:ascii="Times New Roman" w:eastAsia="Times New Roman" w:hAnsi="Times New Roman" w:cs="Times New Roman"/>
          <w:i/>
          <w:sz w:val="28"/>
          <w:szCs w:val="28"/>
          <w:lang w:eastAsia="ru-RU"/>
        </w:rPr>
        <w:t>ох</w:t>
      </w:r>
      <w:r w:rsidRPr="00F94964">
        <w:rPr>
          <w:rFonts w:ascii="Times New Roman" w:eastAsia="Times New Roman" w:hAnsi="Times New Roman" w:cs="Times New Roman"/>
          <w:sz w:val="28"/>
          <w:szCs w:val="28"/>
          <w:lang w:eastAsia="ru-RU"/>
        </w:rPr>
        <w:t xml:space="preserve">: при этом </w:t>
      </w:r>
      <w:r w:rsidRPr="00F94964">
        <w:rPr>
          <w:rFonts w:ascii="Times New Roman" w:eastAsia="Times New Roman" w:hAnsi="Times New Roman" w:cs="Times New Roman"/>
          <w:i/>
          <w:sz w:val="28"/>
          <w:szCs w:val="28"/>
          <w:lang w:val="en-US" w:eastAsia="ru-RU"/>
        </w:rPr>
        <w:t>y</w:t>
      </w:r>
      <w:r w:rsidRPr="00F94964">
        <w:rPr>
          <w:rFonts w:ascii="Times New Roman" w:eastAsia="Times New Roman" w:hAnsi="Times New Roman" w:cs="Times New Roman"/>
          <w:i/>
          <w:sz w:val="28"/>
          <w:szCs w:val="28"/>
          <w:lang w:eastAsia="ru-RU"/>
        </w:rPr>
        <w:t>=</w:t>
      </w:r>
      <w:r w:rsidRPr="00F94964">
        <w:rPr>
          <w:rFonts w:ascii="Times New Roman" w:eastAsia="Times New Roman" w:hAnsi="Times New Roman" w:cs="Times New Roman"/>
          <w:i/>
          <w:sz w:val="28"/>
          <w:szCs w:val="28"/>
          <w:lang w:val="en-US" w:eastAsia="ru-RU"/>
        </w:rPr>
        <w:t>z</w:t>
      </w:r>
      <w:r w:rsidRPr="00F94964">
        <w:rPr>
          <w:rFonts w:ascii="Times New Roman" w:eastAsia="Times New Roman" w:hAnsi="Times New Roman" w:cs="Times New Roman"/>
          <w:i/>
          <w:sz w:val="28"/>
          <w:szCs w:val="28"/>
          <w:lang w:eastAsia="ru-RU"/>
        </w:rPr>
        <w:t>=0</w:t>
      </w:r>
      <w:r w:rsidRPr="00F94964">
        <w:rPr>
          <w:rFonts w:ascii="Times New Roman" w:eastAsia="Times New Roman" w:hAnsi="Times New Roman" w:cs="Times New Roman"/>
          <w:sz w:val="28"/>
          <w:szCs w:val="28"/>
          <w:lang w:eastAsia="ru-RU"/>
        </w:rPr>
        <w:t xml:space="preserve">  и уравнение принимает вид </w:t>
      </w:r>
      <w:r w:rsidRPr="00F94964">
        <w:rPr>
          <w:rFonts w:ascii="Times New Roman" w:eastAsia="Times New Roman" w:hAnsi="Times New Roman" w:cs="Times New Roman"/>
          <w:i/>
          <w:sz w:val="28"/>
          <w:szCs w:val="28"/>
          <w:lang w:eastAsia="ru-RU"/>
        </w:rPr>
        <w:t>2х-</w:t>
      </w:r>
      <w:r w:rsidRPr="00F94964">
        <w:rPr>
          <w:rFonts w:ascii="Times New Roman" w:eastAsia="Times New Roman" w:hAnsi="Times New Roman" w:cs="Times New Roman"/>
          <w:sz w:val="28"/>
          <w:szCs w:val="28"/>
          <w:lang w:eastAsia="ru-RU"/>
        </w:rPr>
        <w:t xml:space="preserve">4=0, откуда </w:t>
      </w:r>
      <w:r w:rsidRPr="00F94964">
        <w:rPr>
          <w:rFonts w:ascii="Times New Roman" w:eastAsia="Times New Roman" w:hAnsi="Times New Roman" w:cs="Times New Roman"/>
          <w:i/>
          <w:sz w:val="28"/>
          <w:szCs w:val="28"/>
          <w:lang w:eastAsia="ru-RU"/>
        </w:rPr>
        <w:t>х</w:t>
      </w:r>
      <w:r w:rsidRPr="00F94964">
        <w:rPr>
          <w:rFonts w:ascii="Times New Roman" w:eastAsia="Times New Roman" w:hAnsi="Times New Roman" w:cs="Times New Roman"/>
          <w:sz w:val="28"/>
          <w:szCs w:val="28"/>
          <w:lang w:eastAsia="ru-RU"/>
        </w:rPr>
        <w:t>=2</w:t>
      </w:r>
    </w:p>
    <w:p w:rsidR="00F94964" w:rsidRPr="00F94964" w:rsidRDefault="00F94964" w:rsidP="00F94964">
      <w:pPr>
        <w:spacing w:after="0" w:line="240" w:lineRule="auto"/>
        <w:ind w:left="426"/>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 xml:space="preserve">С осью </w:t>
      </w:r>
      <w:r w:rsidRPr="00F94964">
        <w:rPr>
          <w:rFonts w:ascii="Times New Roman" w:eastAsia="Times New Roman" w:hAnsi="Times New Roman" w:cs="Times New Roman"/>
          <w:i/>
          <w:sz w:val="28"/>
          <w:szCs w:val="28"/>
          <w:lang w:eastAsia="ru-RU"/>
        </w:rPr>
        <w:t>оу:</w:t>
      </w:r>
      <w:r w:rsidRPr="00F94964">
        <w:rPr>
          <w:rFonts w:ascii="Times New Roman" w:eastAsia="Times New Roman" w:hAnsi="Times New Roman" w:cs="Times New Roman"/>
          <w:sz w:val="28"/>
          <w:szCs w:val="28"/>
          <w:lang w:eastAsia="ru-RU"/>
        </w:rPr>
        <w:t xml:space="preserve"> при этом </w:t>
      </w:r>
      <w:r w:rsidRPr="00F94964">
        <w:rPr>
          <w:rFonts w:ascii="Times New Roman" w:eastAsia="Times New Roman" w:hAnsi="Times New Roman" w:cs="Times New Roman"/>
          <w:i/>
          <w:sz w:val="28"/>
          <w:szCs w:val="28"/>
          <w:lang w:val="en-US" w:eastAsia="ru-RU"/>
        </w:rPr>
        <w:t>x</w:t>
      </w:r>
      <w:r w:rsidRPr="00F94964">
        <w:rPr>
          <w:rFonts w:ascii="Times New Roman" w:eastAsia="Times New Roman" w:hAnsi="Times New Roman" w:cs="Times New Roman"/>
          <w:i/>
          <w:sz w:val="28"/>
          <w:szCs w:val="28"/>
          <w:lang w:eastAsia="ru-RU"/>
        </w:rPr>
        <w:t>=</w:t>
      </w:r>
      <w:r w:rsidRPr="00F94964">
        <w:rPr>
          <w:rFonts w:ascii="Times New Roman" w:eastAsia="Times New Roman" w:hAnsi="Times New Roman" w:cs="Times New Roman"/>
          <w:i/>
          <w:sz w:val="28"/>
          <w:szCs w:val="28"/>
          <w:lang w:val="en-US" w:eastAsia="ru-RU"/>
        </w:rPr>
        <w:t>z</w:t>
      </w:r>
      <w:r w:rsidRPr="00F94964">
        <w:rPr>
          <w:rFonts w:ascii="Times New Roman" w:eastAsia="Times New Roman" w:hAnsi="Times New Roman" w:cs="Times New Roman"/>
          <w:i/>
          <w:sz w:val="28"/>
          <w:szCs w:val="28"/>
          <w:lang w:eastAsia="ru-RU"/>
        </w:rPr>
        <w:t>=0</w:t>
      </w:r>
      <w:r w:rsidRPr="00F94964">
        <w:rPr>
          <w:rFonts w:ascii="Times New Roman" w:eastAsia="Times New Roman" w:hAnsi="Times New Roman" w:cs="Times New Roman"/>
          <w:sz w:val="28"/>
          <w:szCs w:val="28"/>
          <w:lang w:eastAsia="ru-RU"/>
        </w:rPr>
        <w:t xml:space="preserve"> и уравнение принимает вид </w:t>
      </w:r>
      <w:r w:rsidRPr="00F94964">
        <w:rPr>
          <w:rFonts w:ascii="Times New Roman" w:eastAsia="Times New Roman" w:hAnsi="Times New Roman" w:cs="Times New Roman"/>
          <w:i/>
          <w:sz w:val="28"/>
          <w:szCs w:val="28"/>
          <w:lang w:eastAsia="ru-RU"/>
        </w:rPr>
        <w:t>-2у-</w:t>
      </w:r>
      <w:r w:rsidRPr="00F94964">
        <w:rPr>
          <w:rFonts w:ascii="Times New Roman" w:eastAsia="Times New Roman" w:hAnsi="Times New Roman" w:cs="Times New Roman"/>
          <w:sz w:val="28"/>
          <w:szCs w:val="28"/>
          <w:lang w:eastAsia="ru-RU"/>
        </w:rPr>
        <w:t xml:space="preserve">4=0, откуда </w:t>
      </w:r>
      <w:r w:rsidRPr="00F94964">
        <w:rPr>
          <w:rFonts w:ascii="Times New Roman" w:eastAsia="Times New Roman" w:hAnsi="Times New Roman" w:cs="Times New Roman"/>
          <w:i/>
          <w:sz w:val="28"/>
          <w:szCs w:val="28"/>
          <w:lang w:eastAsia="ru-RU"/>
        </w:rPr>
        <w:t>у</w:t>
      </w:r>
      <w:r w:rsidRPr="00F94964">
        <w:rPr>
          <w:rFonts w:ascii="Times New Roman" w:eastAsia="Times New Roman" w:hAnsi="Times New Roman" w:cs="Times New Roman"/>
          <w:sz w:val="28"/>
          <w:szCs w:val="28"/>
          <w:lang w:eastAsia="ru-RU"/>
        </w:rPr>
        <w:t>=-2</w:t>
      </w:r>
    </w:p>
    <w:p w:rsidR="00F94964" w:rsidRPr="00F94964" w:rsidRDefault="00F94964" w:rsidP="00F94964">
      <w:pPr>
        <w:spacing w:after="0" w:line="240" w:lineRule="auto"/>
        <w:ind w:left="426"/>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 xml:space="preserve">С осью </w:t>
      </w:r>
      <w:r w:rsidRPr="00F94964">
        <w:rPr>
          <w:rFonts w:ascii="Times New Roman" w:eastAsia="Times New Roman" w:hAnsi="Times New Roman" w:cs="Times New Roman"/>
          <w:i/>
          <w:sz w:val="28"/>
          <w:szCs w:val="28"/>
          <w:lang w:val="en-US" w:eastAsia="ru-RU"/>
        </w:rPr>
        <w:t>oz</w:t>
      </w:r>
      <w:r w:rsidRPr="00F94964">
        <w:rPr>
          <w:rFonts w:ascii="Times New Roman" w:eastAsia="Times New Roman" w:hAnsi="Times New Roman" w:cs="Times New Roman"/>
          <w:sz w:val="28"/>
          <w:szCs w:val="28"/>
          <w:lang w:eastAsia="ru-RU"/>
        </w:rPr>
        <w:t xml:space="preserve">: при этом </w:t>
      </w:r>
      <w:r w:rsidRPr="00F94964">
        <w:rPr>
          <w:rFonts w:ascii="Times New Roman" w:eastAsia="Times New Roman" w:hAnsi="Times New Roman" w:cs="Times New Roman"/>
          <w:i/>
          <w:sz w:val="28"/>
          <w:szCs w:val="28"/>
          <w:lang w:eastAsia="ru-RU"/>
        </w:rPr>
        <w:t>х=у=</w:t>
      </w:r>
      <w:r w:rsidRPr="00F94964">
        <w:rPr>
          <w:rFonts w:ascii="Times New Roman" w:eastAsia="Times New Roman" w:hAnsi="Times New Roman" w:cs="Times New Roman"/>
          <w:sz w:val="28"/>
          <w:szCs w:val="28"/>
          <w:lang w:eastAsia="ru-RU"/>
        </w:rPr>
        <w:t>0 и уравнение принимает вид 3</w:t>
      </w:r>
      <w:r w:rsidRPr="00F94964">
        <w:rPr>
          <w:rFonts w:ascii="Times New Roman" w:eastAsia="Times New Roman" w:hAnsi="Times New Roman" w:cs="Times New Roman"/>
          <w:i/>
          <w:sz w:val="28"/>
          <w:szCs w:val="28"/>
          <w:lang w:val="en-US" w:eastAsia="ru-RU"/>
        </w:rPr>
        <w:t>z</w:t>
      </w:r>
      <w:r w:rsidRPr="00F94964">
        <w:rPr>
          <w:rFonts w:ascii="Times New Roman" w:eastAsia="Times New Roman" w:hAnsi="Times New Roman" w:cs="Times New Roman"/>
          <w:sz w:val="28"/>
          <w:szCs w:val="28"/>
          <w:lang w:eastAsia="ru-RU"/>
        </w:rPr>
        <w:t xml:space="preserve">-4=0 , откуда </w:t>
      </w:r>
      <w:r w:rsidRPr="00F94964">
        <w:rPr>
          <w:rFonts w:ascii="Times New Roman" w:eastAsia="Times New Roman" w:hAnsi="Times New Roman" w:cs="Times New Roman"/>
          <w:sz w:val="28"/>
          <w:szCs w:val="28"/>
          <w:lang w:val="en-US" w:eastAsia="ru-RU"/>
        </w:rPr>
        <w:t>z</w:t>
      </w:r>
      <w:r w:rsidRPr="00F94964">
        <w:rPr>
          <w:rFonts w:ascii="Times New Roman" w:eastAsia="Times New Roman" w:hAnsi="Times New Roman" w:cs="Times New Roman"/>
          <w:sz w:val="28"/>
          <w:szCs w:val="28"/>
          <w:lang w:eastAsia="ru-RU"/>
        </w:rPr>
        <w:t>=4/3</w:t>
      </w:r>
    </w:p>
    <w:p w:rsidR="00F94964" w:rsidRPr="00F94964" w:rsidRDefault="00F94964" w:rsidP="00F94964">
      <w:pPr>
        <w:spacing w:after="0" w:line="240" w:lineRule="auto"/>
        <w:ind w:left="426"/>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Построим плоскость:</w:t>
      </w:r>
    </w:p>
    <w:p w:rsidR="00F94964" w:rsidRPr="00F94964" w:rsidRDefault="00F94964" w:rsidP="00F94964">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6D903961" wp14:editId="50F62D22">
            <wp:extent cx="1962150" cy="2209800"/>
            <wp:effectExtent l="0" t="0" r="0" b="0"/>
            <wp:docPr id="10" name="Рисунок 264" descr="http://127.0.0.1:800/%CD%EE%E2%E0%FF%20%EF%E0%EF%EA%E0/elib.ispu.ru/library/math/sem1/pyartli1/imagesbig/p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http://127.0.0.1:800/%CD%EE%E2%E0%FF%20%EF%E0%EF%EA%E0/elib.ispu.ru/library/math/sem1/pyartli1/imagesbig/pimage216.png"/>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962150" cy="2209800"/>
                    </a:xfrm>
                    <a:prstGeom prst="rect">
                      <a:avLst/>
                    </a:prstGeom>
                    <a:noFill/>
                    <a:ln>
                      <a:noFill/>
                    </a:ln>
                  </pic:spPr>
                </pic:pic>
              </a:graphicData>
            </a:graphic>
          </wp:inline>
        </w:drawing>
      </w:r>
    </w:p>
    <w:p w:rsidR="00F94964" w:rsidRPr="00F94964" w:rsidRDefault="00F94964" w:rsidP="00F94964">
      <w:pPr>
        <w:spacing w:after="0"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Рис.1.</w:t>
      </w:r>
    </w:p>
    <w:p w:rsidR="00F94964" w:rsidRPr="00F94964" w:rsidRDefault="00F94964" w:rsidP="00F94964">
      <w:pPr>
        <w:numPr>
          <w:ilvl w:val="0"/>
          <w:numId w:val="124"/>
        </w:numPr>
        <w:spacing w:after="0" w:line="240" w:lineRule="auto"/>
        <w:contextualSpacing/>
        <w:jc w:val="both"/>
        <w:rPr>
          <w:rFonts w:ascii="Times New Roman" w:eastAsia="Times New Roman" w:hAnsi="Times New Roman" w:cs="Times New Roman"/>
          <w:sz w:val="28"/>
          <w:szCs w:val="28"/>
          <w:lang w:val="en-US" w:eastAsia="ru-RU"/>
        </w:rPr>
      </w:pPr>
      <w:r w:rsidRPr="00F94964">
        <w:rPr>
          <w:rFonts w:ascii="Times New Roman" w:eastAsia="Times New Roman" w:hAnsi="Times New Roman" w:cs="Times New Roman"/>
          <w:sz w:val="28"/>
          <w:szCs w:val="28"/>
          <w:lang w:eastAsia="ru-RU"/>
        </w:rPr>
        <w:t xml:space="preserve">Постройте плоскость </w:t>
      </w:r>
      <w:r w:rsidRPr="00F94964">
        <w:rPr>
          <w:rFonts w:ascii="Times New Roman" w:eastAsia="Times New Roman" w:hAnsi="Times New Roman" w:cs="Times New Roman"/>
          <w:sz w:val="24"/>
          <w:szCs w:val="24"/>
          <w:lang w:val="en-US" w:eastAsia="ru-RU"/>
        </w:rPr>
        <w:object w:dxaOrig="1380" w:dyaOrig="279">
          <v:shape id="_x0000_i1530" type="#_x0000_t75" style="width:69pt;height:13pt" o:ole="" fillcolor="window">
            <v:imagedata r:id="rId1855" o:title=""/>
          </v:shape>
          <o:OLEObject Type="Embed" ProgID="Equation.DSMT4" ShapeID="_x0000_i1530" DrawAspect="Content" ObjectID="_1638191506" r:id="rId1856"/>
        </w:object>
      </w:r>
      <w:r w:rsidRPr="00F94964">
        <w:rPr>
          <w:rFonts w:ascii="Times New Roman" w:eastAsia="Times New Roman" w:hAnsi="Times New Roman" w:cs="Times New Roman"/>
          <w:sz w:val="28"/>
          <w:szCs w:val="28"/>
          <w:lang w:eastAsia="ru-RU"/>
        </w:rPr>
        <w:t xml:space="preserve">. </w:t>
      </w:r>
    </w:p>
    <w:p w:rsidR="00F94964" w:rsidRPr="00F94964" w:rsidRDefault="00F94964" w:rsidP="00F94964">
      <w:pPr>
        <w:spacing w:after="0" w:line="240" w:lineRule="auto"/>
        <w:ind w:left="72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 xml:space="preserve">Решение: </w:t>
      </w:r>
    </w:p>
    <w:p w:rsidR="00F94964" w:rsidRPr="00F94964" w:rsidRDefault="00F94964" w:rsidP="00F94964">
      <w:pPr>
        <w:spacing w:after="0" w:line="240" w:lineRule="auto"/>
        <w:ind w:left="72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 xml:space="preserve">Отсутствует переменная </w:t>
      </w:r>
      <w:r w:rsidRPr="00F94964">
        <w:rPr>
          <w:rFonts w:ascii="Times New Roman" w:eastAsia="Times New Roman" w:hAnsi="Times New Roman" w:cs="Times New Roman"/>
          <w:i/>
          <w:sz w:val="28"/>
          <w:szCs w:val="28"/>
          <w:lang w:eastAsia="ru-RU"/>
        </w:rPr>
        <w:t>у</w:t>
      </w:r>
      <w:r w:rsidRPr="00F94964">
        <w:rPr>
          <w:rFonts w:ascii="Times New Roman" w:eastAsia="Times New Roman" w:hAnsi="Times New Roman" w:cs="Times New Roman"/>
          <w:sz w:val="28"/>
          <w:szCs w:val="28"/>
          <w:lang w:eastAsia="ru-RU"/>
        </w:rPr>
        <w:t xml:space="preserve">. Так как плоскость параллельна оси, одноименной с отсутствующей переменной, то плоскость параллельна  оси </w:t>
      </w:r>
      <w:r w:rsidRPr="00F94964">
        <w:rPr>
          <w:rFonts w:ascii="Times New Roman" w:eastAsia="Times New Roman" w:hAnsi="Times New Roman" w:cs="Times New Roman"/>
          <w:i/>
          <w:sz w:val="28"/>
          <w:szCs w:val="28"/>
          <w:lang w:eastAsia="ru-RU"/>
        </w:rPr>
        <w:t>оу.</w:t>
      </w:r>
    </w:p>
    <w:p w:rsidR="00F94964" w:rsidRPr="00F94964" w:rsidRDefault="00F94964" w:rsidP="00F94964">
      <w:pPr>
        <w:spacing w:after="0" w:line="240" w:lineRule="auto"/>
        <w:ind w:left="72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Найдем точки пересечения с координатными осями:</w:t>
      </w:r>
    </w:p>
    <w:p w:rsidR="00F94964" w:rsidRPr="00F94964" w:rsidRDefault="00F94964" w:rsidP="00F94964">
      <w:pPr>
        <w:spacing w:after="0" w:line="240" w:lineRule="auto"/>
        <w:ind w:left="72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lastRenderedPageBreak/>
        <w:t xml:space="preserve">С осью </w:t>
      </w:r>
      <w:r w:rsidRPr="00F94964">
        <w:rPr>
          <w:rFonts w:ascii="Times New Roman" w:eastAsia="Times New Roman" w:hAnsi="Times New Roman" w:cs="Times New Roman"/>
          <w:i/>
          <w:sz w:val="28"/>
          <w:szCs w:val="28"/>
          <w:lang w:eastAsia="ru-RU"/>
        </w:rPr>
        <w:t>ох</w:t>
      </w:r>
      <w:r w:rsidRPr="00F94964">
        <w:rPr>
          <w:rFonts w:ascii="Times New Roman" w:eastAsia="Times New Roman" w:hAnsi="Times New Roman" w:cs="Times New Roman"/>
          <w:sz w:val="28"/>
          <w:szCs w:val="28"/>
          <w:lang w:eastAsia="ru-RU"/>
        </w:rPr>
        <w:t xml:space="preserve">: при этом </w:t>
      </w:r>
      <w:r w:rsidRPr="00F94964">
        <w:rPr>
          <w:rFonts w:ascii="Times New Roman" w:eastAsia="Times New Roman" w:hAnsi="Times New Roman" w:cs="Times New Roman"/>
          <w:i/>
          <w:sz w:val="28"/>
          <w:szCs w:val="28"/>
          <w:lang w:val="en-US" w:eastAsia="ru-RU"/>
        </w:rPr>
        <w:t>z</w:t>
      </w:r>
      <w:r w:rsidRPr="00F94964">
        <w:rPr>
          <w:rFonts w:ascii="Times New Roman" w:eastAsia="Times New Roman" w:hAnsi="Times New Roman" w:cs="Times New Roman"/>
          <w:sz w:val="28"/>
          <w:szCs w:val="28"/>
          <w:lang w:eastAsia="ru-RU"/>
        </w:rPr>
        <w:t>=0   и уравнение принимает вид: 2</w:t>
      </w:r>
      <w:r w:rsidRPr="00F94964">
        <w:rPr>
          <w:rFonts w:ascii="Times New Roman" w:eastAsia="Times New Roman" w:hAnsi="Times New Roman" w:cs="Times New Roman"/>
          <w:i/>
          <w:sz w:val="28"/>
          <w:szCs w:val="28"/>
          <w:lang w:eastAsia="ru-RU"/>
        </w:rPr>
        <w:t>х</w:t>
      </w:r>
      <w:r w:rsidRPr="00F94964">
        <w:rPr>
          <w:rFonts w:ascii="Times New Roman" w:eastAsia="Times New Roman" w:hAnsi="Times New Roman" w:cs="Times New Roman"/>
          <w:sz w:val="28"/>
          <w:szCs w:val="28"/>
          <w:lang w:eastAsia="ru-RU"/>
        </w:rPr>
        <w:t xml:space="preserve">-4=0, откуда </w:t>
      </w:r>
      <w:r w:rsidRPr="00F94964">
        <w:rPr>
          <w:rFonts w:ascii="Times New Roman" w:eastAsia="Times New Roman" w:hAnsi="Times New Roman" w:cs="Times New Roman"/>
          <w:i/>
          <w:sz w:val="28"/>
          <w:szCs w:val="28"/>
          <w:lang w:eastAsia="ru-RU"/>
        </w:rPr>
        <w:t>х</w:t>
      </w:r>
      <w:r w:rsidRPr="00F94964">
        <w:rPr>
          <w:rFonts w:ascii="Times New Roman" w:eastAsia="Times New Roman" w:hAnsi="Times New Roman" w:cs="Times New Roman"/>
          <w:sz w:val="28"/>
          <w:szCs w:val="28"/>
          <w:lang w:eastAsia="ru-RU"/>
        </w:rPr>
        <w:t>=2.</w:t>
      </w:r>
    </w:p>
    <w:p w:rsidR="00F94964" w:rsidRPr="00F94964" w:rsidRDefault="00F94964" w:rsidP="00F94964">
      <w:pPr>
        <w:spacing w:after="0" w:line="240" w:lineRule="auto"/>
        <w:ind w:left="72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sz w:val="28"/>
          <w:szCs w:val="28"/>
          <w:lang w:eastAsia="ru-RU"/>
        </w:rPr>
        <w:t xml:space="preserve">С осью </w:t>
      </w:r>
      <w:r w:rsidRPr="00F94964">
        <w:rPr>
          <w:rFonts w:ascii="Times New Roman" w:eastAsia="Times New Roman" w:hAnsi="Times New Roman" w:cs="Times New Roman"/>
          <w:i/>
          <w:sz w:val="28"/>
          <w:szCs w:val="28"/>
          <w:lang w:val="en-US" w:eastAsia="ru-RU"/>
        </w:rPr>
        <w:t>oz</w:t>
      </w:r>
      <w:r w:rsidRPr="00F94964">
        <w:rPr>
          <w:rFonts w:ascii="Times New Roman" w:eastAsia="Times New Roman" w:hAnsi="Times New Roman" w:cs="Times New Roman"/>
          <w:sz w:val="28"/>
          <w:szCs w:val="28"/>
          <w:lang w:eastAsia="ru-RU"/>
        </w:rPr>
        <w:t xml:space="preserve"> </w:t>
      </w:r>
      <w:r w:rsidRPr="00F94964">
        <w:rPr>
          <w:rFonts w:ascii="Times New Roman" w:eastAsia="Times New Roman" w:hAnsi="Times New Roman" w:cs="Times New Roman"/>
          <w:i/>
          <w:sz w:val="28"/>
          <w:szCs w:val="28"/>
          <w:lang w:eastAsia="ru-RU"/>
        </w:rPr>
        <w:t xml:space="preserve">: </w:t>
      </w:r>
      <w:r w:rsidRPr="00F94964">
        <w:rPr>
          <w:rFonts w:ascii="Times New Roman" w:eastAsia="Times New Roman" w:hAnsi="Times New Roman" w:cs="Times New Roman"/>
          <w:sz w:val="28"/>
          <w:szCs w:val="28"/>
          <w:lang w:eastAsia="ru-RU"/>
        </w:rPr>
        <w:t>при этом</w:t>
      </w:r>
      <w:r w:rsidRPr="00F94964">
        <w:rPr>
          <w:rFonts w:ascii="Times New Roman" w:eastAsia="Times New Roman" w:hAnsi="Times New Roman" w:cs="Times New Roman"/>
          <w:i/>
          <w:sz w:val="28"/>
          <w:szCs w:val="28"/>
          <w:lang w:eastAsia="ru-RU"/>
        </w:rPr>
        <w:t xml:space="preserve"> х=</w:t>
      </w:r>
      <w:r w:rsidRPr="00F94964">
        <w:rPr>
          <w:rFonts w:ascii="Times New Roman" w:eastAsia="Times New Roman" w:hAnsi="Times New Roman" w:cs="Times New Roman"/>
          <w:sz w:val="28"/>
          <w:szCs w:val="28"/>
          <w:lang w:eastAsia="ru-RU"/>
        </w:rPr>
        <w:t xml:space="preserve">0 и уравнение принимает вид: </w:t>
      </w:r>
      <w:r w:rsidRPr="00F94964">
        <w:rPr>
          <w:rFonts w:ascii="Times New Roman" w:eastAsia="Times New Roman" w:hAnsi="Times New Roman" w:cs="Times New Roman"/>
          <w:i/>
          <w:sz w:val="28"/>
          <w:szCs w:val="28"/>
          <w:lang w:eastAsia="ru-RU"/>
        </w:rPr>
        <w:t>-</w:t>
      </w:r>
      <w:r w:rsidRPr="00F94964">
        <w:rPr>
          <w:rFonts w:ascii="Times New Roman" w:eastAsia="Times New Roman" w:hAnsi="Times New Roman" w:cs="Times New Roman"/>
          <w:i/>
          <w:sz w:val="28"/>
          <w:szCs w:val="28"/>
          <w:lang w:val="en-US" w:eastAsia="ru-RU"/>
        </w:rPr>
        <w:t>z</w:t>
      </w:r>
      <w:r w:rsidRPr="00F94964">
        <w:rPr>
          <w:rFonts w:ascii="Times New Roman" w:eastAsia="Times New Roman" w:hAnsi="Times New Roman" w:cs="Times New Roman"/>
          <w:i/>
          <w:sz w:val="28"/>
          <w:szCs w:val="28"/>
          <w:lang w:eastAsia="ru-RU"/>
        </w:rPr>
        <w:t>-4</w:t>
      </w:r>
      <w:r w:rsidRPr="00F94964">
        <w:rPr>
          <w:rFonts w:ascii="Times New Roman" w:eastAsia="Times New Roman" w:hAnsi="Times New Roman" w:cs="Times New Roman"/>
          <w:sz w:val="28"/>
          <w:szCs w:val="28"/>
          <w:lang w:eastAsia="ru-RU"/>
        </w:rPr>
        <w:t xml:space="preserve">=0 , </w:t>
      </w:r>
      <w:r w:rsidRPr="00F94964">
        <w:rPr>
          <w:rFonts w:ascii="Times New Roman" w:eastAsia="Times New Roman" w:hAnsi="Times New Roman" w:cs="Times New Roman"/>
          <w:i/>
          <w:sz w:val="28"/>
          <w:szCs w:val="28"/>
          <w:lang w:val="en-US" w:eastAsia="ru-RU"/>
        </w:rPr>
        <w:t>z</w:t>
      </w:r>
      <w:r w:rsidRPr="00F94964">
        <w:rPr>
          <w:rFonts w:ascii="Times New Roman" w:eastAsia="Times New Roman" w:hAnsi="Times New Roman" w:cs="Times New Roman"/>
          <w:i/>
          <w:sz w:val="28"/>
          <w:szCs w:val="28"/>
          <w:lang w:eastAsia="ru-RU"/>
        </w:rPr>
        <w:t>=-4</w:t>
      </w:r>
    </w:p>
    <w:p w:rsidR="00F94964" w:rsidRPr="00F94964" w:rsidRDefault="00F94964" w:rsidP="00F94964">
      <w:pPr>
        <w:spacing w:after="0" w:line="240" w:lineRule="auto"/>
        <w:ind w:left="72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Построим плоскость.</w:t>
      </w:r>
    </w:p>
    <w:p w:rsidR="00F94964" w:rsidRPr="00F94964" w:rsidRDefault="00F94964" w:rsidP="00F94964">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19040324" wp14:editId="49F92B0F">
            <wp:extent cx="1952625" cy="1838325"/>
            <wp:effectExtent l="0" t="0" r="0" b="0"/>
            <wp:docPr id="11" name="Рисунок 268" descr="http://127.0.0.1:800/%CD%EE%E2%E0%FF%20%EF%E0%EF%EA%E0/elib.ispu.ru/library/math/sem1/pyartli1/imagesbig/p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http://127.0.0.1:800/%CD%EE%E2%E0%FF%20%EF%E0%EF%EA%E0/elib.ispu.ru/library/math/sem1/pyartli1/imagesbig/pimage217.png"/>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952625" cy="1838325"/>
                    </a:xfrm>
                    <a:prstGeom prst="rect">
                      <a:avLst/>
                    </a:prstGeom>
                    <a:noFill/>
                    <a:ln>
                      <a:noFill/>
                    </a:ln>
                  </pic:spPr>
                </pic:pic>
              </a:graphicData>
            </a:graphic>
          </wp:inline>
        </w:drawing>
      </w:r>
    </w:p>
    <w:p w:rsidR="00F94964" w:rsidRPr="00F94964" w:rsidRDefault="00F94964" w:rsidP="00F94964">
      <w:pPr>
        <w:spacing w:after="0"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Рис. 2.</w:t>
      </w: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4.</w:t>
      </w:r>
      <w:r w:rsidRPr="00F94964">
        <w:rPr>
          <w:rFonts w:ascii="Times New Roman" w:eastAsia="Times New Roman" w:hAnsi="Times New Roman" w:cs="Times New Roman"/>
          <w:sz w:val="28"/>
          <w:szCs w:val="28"/>
          <w:lang w:eastAsia="ru-RU"/>
        </w:rPr>
        <w:t xml:space="preserve"> Постройте плоскость </w:t>
      </w:r>
      <w:r w:rsidRPr="00F94964">
        <w:rPr>
          <w:rFonts w:ascii="Times New Roman" w:eastAsia="Times New Roman" w:hAnsi="Times New Roman" w:cs="Times New Roman"/>
          <w:position w:val="-10"/>
          <w:sz w:val="28"/>
          <w:szCs w:val="28"/>
          <w:lang w:val="en-US" w:eastAsia="ru-RU"/>
        </w:rPr>
        <w:object w:dxaOrig="1020" w:dyaOrig="320">
          <v:shape id="_x0000_i1531" type="#_x0000_t75" style="width:51.5pt;height:16pt" o:ole="" fillcolor="window">
            <v:imagedata r:id="rId1858" o:title=""/>
          </v:shape>
          <o:OLEObject Type="Embed" ProgID="Equation.DSMT4" ShapeID="_x0000_i1531" DrawAspect="Content" ObjectID="_1638191507" r:id="rId1859"/>
        </w:object>
      </w:r>
      <w:r w:rsidRPr="00F94964">
        <w:rPr>
          <w:rFonts w:ascii="Times New Roman" w:eastAsia="Times New Roman" w:hAnsi="Times New Roman" w:cs="Times New Roman"/>
          <w:sz w:val="28"/>
          <w:szCs w:val="28"/>
          <w:lang w:eastAsia="ru-RU"/>
        </w:rPr>
        <w:t>. (построение аналогично предыдущему примеру)</w:t>
      </w: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F94964">
      <w:pPr>
        <w:spacing w:before="100" w:beforeAutospacing="1" w:after="100" w:afterAutospacing="1" w:line="240" w:lineRule="auto"/>
        <w:ind w:firstLine="200"/>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76F5B404" wp14:editId="4B07E7ED">
            <wp:extent cx="1905000" cy="1790700"/>
            <wp:effectExtent l="0" t="0" r="0" b="0"/>
            <wp:docPr id="1475" name="Рисунок 272" descr="http://127.0.0.1:800/%CD%EE%E2%E0%FF%20%EF%E0%EF%EA%E0/elib.ispu.ru/library/math/sem1/pyartli1/imagesbig/p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http://127.0.0.1:800/%CD%EE%E2%E0%FF%20%EF%E0%EF%EA%E0/elib.ispu.ru/library/math/sem1/pyartli1/imagesbig/pimage218.png"/>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Рис. 3.</w:t>
      </w: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F94964">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F94964">
      <w:pPr>
        <w:spacing w:after="0" w:line="240" w:lineRule="auto"/>
        <w:contextualSpacing/>
        <w:jc w:val="center"/>
        <w:rPr>
          <w:rFonts w:ascii="Times New Roman" w:eastAsia="Times New Roman" w:hAnsi="Times New Roman" w:cs="Times New Roman"/>
          <w:b/>
          <w:sz w:val="28"/>
          <w:szCs w:val="28"/>
          <w:lang w:eastAsia="ru-RU"/>
        </w:rPr>
      </w:pPr>
      <w:r w:rsidRPr="00F94964">
        <w:rPr>
          <w:rFonts w:ascii="Times New Roman" w:eastAsia="Times New Roman" w:hAnsi="Times New Roman" w:cs="Times New Roman"/>
          <w:b/>
          <w:sz w:val="28"/>
          <w:szCs w:val="28"/>
          <w:lang w:eastAsia="ru-RU"/>
        </w:rPr>
        <w:t>Упражнения для самостоятельного решения:</w:t>
      </w:r>
    </w:p>
    <w:p w:rsidR="00F94964" w:rsidRPr="00F94964" w:rsidRDefault="00F94964" w:rsidP="00F94964">
      <w:pPr>
        <w:spacing w:after="0" w:line="240" w:lineRule="auto"/>
        <w:contextualSpacing/>
        <w:jc w:val="center"/>
        <w:rPr>
          <w:rFonts w:ascii="Times New Roman" w:eastAsia="Times New Roman" w:hAnsi="Times New Roman" w:cs="Times New Roman"/>
          <w:b/>
          <w:sz w:val="28"/>
          <w:szCs w:val="28"/>
          <w:lang w:eastAsia="ru-RU"/>
        </w:rPr>
      </w:pPr>
    </w:p>
    <w:p w:rsidR="00F94964" w:rsidRPr="00F94964" w:rsidRDefault="00F94964" w:rsidP="00F94964">
      <w:pPr>
        <w:shd w:val="clear" w:color="auto" w:fill="FFFFFF"/>
        <w:tabs>
          <w:tab w:val="left" w:pos="2127"/>
        </w:tabs>
        <w:spacing w:after="0" w:line="240" w:lineRule="auto"/>
        <w:ind w:firstLine="680"/>
        <w:jc w:val="both"/>
        <w:rPr>
          <w:rFonts w:ascii="Times New Roman" w:eastAsia="Times New Roman" w:hAnsi="Times New Roman" w:cs="Times New Roman"/>
          <w:sz w:val="24"/>
          <w:szCs w:val="19"/>
          <w:lang w:eastAsia="ru-RU"/>
        </w:rPr>
      </w:pPr>
      <w:r w:rsidRPr="00F94964">
        <w:rPr>
          <w:rFonts w:ascii="Times New Roman" w:eastAsia="Times New Roman" w:hAnsi="Times New Roman" w:cs="Times New Roman"/>
          <w:color w:val="000000"/>
          <w:sz w:val="24"/>
          <w:szCs w:val="19"/>
          <w:lang w:eastAsia="ru-RU"/>
        </w:rPr>
        <w:t xml:space="preserve">Примечание: Уравнение </w:t>
      </w:r>
      <w:r w:rsidRPr="00F94964">
        <w:rPr>
          <w:rFonts w:ascii="Times New Roman" w:eastAsia="Times New Roman" w:hAnsi="Times New Roman" w:cs="Times New Roman"/>
          <w:i/>
          <w:iCs/>
          <w:color w:val="000000"/>
          <w:sz w:val="24"/>
          <w:szCs w:val="19"/>
          <w:lang w:eastAsia="ru-RU"/>
        </w:rPr>
        <w:t>А(х — x</w:t>
      </w:r>
      <w:r w:rsidRPr="00F94964">
        <w:rPr>
          <w:rFonts w:ascii="Times New Roman" w:eastAsia="Times New Roman" w:hAnsi="Times New Roman" w:cs="Times New Roman"/>
          <w:i/>
          <w:iCs/>
          <w:color w:val="000000"/>
          <w:sz w:val="24"/>
          <w:szCs w:val="19"/>
          <w:vertAlign w:val="subscript"/>
          <w:lang w:eastAsia="ru-RU"/>
        </w:rPr>
        <w:t>о</w:t>
      </w:r>
      <w:r w:rsidRPr="00F94964">
        <w:rPr>
          <w:rFonts w:ascii="Times New Roman" w:eastAsia="Times New Roman" w:hAnsi="Times New Roman" w:cs="Times New Roman"/>
          <w:i/>
          <w:iCs/>
          <w:color w:val="000000"/>
          <w:sz w:val="24"/>
          <w:szCs w:val="19"/>
          <w:lang w:eastAsia="ru-RU"/>
        </w:rPr>
        <w:t>) + В(у — y</w:t>
      </w:r>
      <w:r w:rsidRPr="00F94964">
        <w:rPr>
          <w:rFonts w:ascii="Times New Roman" w:eastAsia="Times New Roman" w:hAnsi="Times New Roman" w:cs="Times New Roman"/>
          <w:i/>
          <w:iCs/>
          <w:color w:val="000000"/>
          <w:sz w:val="24"/>
          <w:szCs w:val="19"/>
          <w:vertAlign w:val="subscript"/>
          <w:lang w:eastAsia="ru-RU"/>
        </w:rPr>
        <w:t>о</w:t>
      </w:r>
      <w:r w:rsidRPr="00F94964">
        <w:rPr>
          <w:rFonts w:ascii="Times New Roman" w:eastAsia="Times New Roman" w:hAnsi="Times New Roman" w:cs="Times New Roman"/>
          <w:i/>
          <w:iCs/>
          <w:color w:val="000000"/>
          <w:sz w:val="24"/>
          <w:szCs w:val="19"/>
          <w:lang w:eastAsia="ru-RU"/>
        </w:rPr>
        <w:t>) + С(z — z</w:t>
      </w:r>
      <w:r w:rsidRPr="00F94964">
        <w:rPr>
          <w:rFonts w:ascii="Times New Roman" w:eastAsia="Times New Roman" w:hAnsi="Times New Roman" w:cs="Times New Roman"/>
          <w:color w:val="000000"/>
          <w:sz w:val="24"/>
          <w:szCs w:val="19"/>
          <w:lang w:eastAsia="ru-RU"/>
        </w:rPr>
        <w:t>z</w:t>
      </w:r>
      <w:r w:rsidRPr="00F94964">
        <w:rPr>
          <w:rFonts w:ascii="Times New Roman" w:eastAsia="Times New Roman" w:hAnsi="Times New Roman" w:cs="Times New Roman"/>
          <w:color w:val="000000"/>
          <w:sz w:val="24"/>
          <w:szCs w:val="19"/>
          <w:vertAlign w:val="subscript"/>
          <w:lang w:eastAsia="ru-RU"/>
        </w:rPr>
        <w:t>0</w:t>
      </w:r>
      <w:r w:rsidRPr="00F94964">
        <w:rPr>
          <w:rFonts w:ascii="Times New Roman" w:eastAsia="Times New Roman" w:hAnsi="Times New Roman" w:cs="Times New Roman"/>
          <w:color w:val="000000"/>
          <w:sz w:val="24"/>
          <w:szCs w:val="19"/>
          <w:lang w:eastAsia="ru-RU"/>
        </w:rPr>
        <w:t>) = 0 (1)</w:t>
      </w:r>
    </w:p>
    <w:p w:rsidR="00F94964" w:rsidRPr="00F94964" w:rsidRDefault="00F94964" w:rsidP="00F94964">
      <w:pPr>
        <w:shd w:val="clear" w:color="auto" w:fill="FFFFFF"/>
        <w:tabs>
          <w:tab w:val="left" w:pos="2127"/>
        </w:tabs>
        <w:spacing w:after="0" w:line="240" w:lineRule="auto"/>
        <w:jc w:val="both"/>
        <w:rPr>
          <w:rFonts w:ascii="Times New Roman" w:eastAsia="Times New Roman" w:hAnsi="Times New Roman" w:cs="Times New Roman"/>
          <w:sz w:val="24"/>
          <w:szCs w:val="19"/>
          <w:lang w:eastAsia="ru-RU"/>
        </w:rPr>
      </w:pPr>
      <w:r w:rsidRPr="00F94964">
        <w:rPr>
          <w:rFonts w:ascii="Times New Roman" w:eastAsia="Times New Roman" w:hAnsi="Times New Roman" w:cs="Times New Roman"/>
          <w:color w:val="000000"/>
          <w:sz w:val="24"/>
          <w:szCs w:val="19"/>
          <w:lang w:eastAsia="ru-RU"/>
        </w:rPr>
        <w:t xml:space="preserve">определяет плоскость,  проходящую   через  точку  </w:t>
      </w:r>
      <w:r w:rsidRPr="00F94964">
        <w:rPr>
          <w:rFonts w:ascii="Times New Roman" w:eastAsia="Times New Roman" w:hAnsi="Times New Roman" w:cs="Times New Roman"/>
          <w:i/>
          <w:iCs/>
          <w:color w:val="000000"/>
          <w:sz w:val="24"/>
          <w:szCs w:val="19"/>
          <w:lang w:eastAsia="ru-RU"/>
        </w:rPr>
        <w:t>М</w:t>
      </w:r>
      <w:r w:rsidRPr="00F94964">
        <w:rPr>
          <w:rFonts w:ascii="Times New Roman" w:eastAsia="Times New Roman" w:hAnsi="Times New Roman" w:cs="Times New Roman"/>
          <w:i/>
          <w:iCs/>
          <w:color w:val="000000"/>
          <w:sz w:val="24"/>
          <w:szCs w:val="19"/>
          <w:vertAlign w:val="subscript"/>
          <w:lang w:eastAsia="ru-RU"/>
        </w:rPr>
        <w:t>0</w:t>
      </w:r>
      <w:r w:rsidRPr="00F94964">
        <w:rPr>
          <w:rFonts w:ascii="Times New Roman" w:eastAsia="Times New Roman" w:hAnsi="Times New Roman" w:cs="Times New Roman"/>
          <w:i/>
          <w:iCs/>
          <w:color w:val="000000"/>
          <w:sz w:val="24"/>
          <w:szCs w:val="19"/>
          <w:lang w:eastAsia="ru-RU"/>
        </w:rPr>
        <w:t>(х</w:t>
      </w:r>
      <w:r w:rsidRPr="00F94964">
        <w:rPr>
          <w:rFonts w:ascii="Times New Roman" w:eastAsia="Times New Roman" w:hAnsi="Times New Roman" w:cs="Times New Roman"/>
          <w:i/>
          <w:iCs/>
          <w:color w:val="000000"/>
          <w:sz w:val="24"/>
          <w:szCs w:val="19"/>
          <w:vertAlign w:val="subscript"/>
          <w:lang w:eastAsia="ru-RU"/>
        </w:rPr>
        <w:t>0</w:t>
      </w:r>
      <w:r w:rsidRPr="00F94964">
        <w:rPr>
          <w:rFonts w:ascii="Times New Roman" w:eastAsia="Times New Roman" w:hAnsi="Times New Roman" w:cs="Times New Roman"/>
          <w:i/>
          <w:iCs/>
          <w:color w:val="000000"/>
          <w:sz w:val="24"/>
          <w:szCs w:val="19"/>
          <w:lang w:eastAsia="ru-RU"/>
        </w:rPr>
        <w:t>; у</w:t>
      </w:r>
      <w:r w:rsidRPr="00F94964">
        <w:rPr>
          <w:rFonts w:ascii="Times New Roman" w:eastAsia="Times New Roman" w:hAnsi="Times New Roman" w:cs="Times New Roman"/>
          <w:i/>
          <w:iCs/>
          <w:color w:val="000000"/>
          <w:sz w:val="24"/>
          <w:szCs w:val="19"/>
          <w:vertAlign w:val="subscript"/>
          <w:lang w:eastAsia="ru-RU"/>
        </w:rPr>
        <w:t>0</w:t>
      </w:r>
      <w:r w:rsidRPr="00F94964">
        <w:rPr>
          <w:rFonts w:ascii="Times New Roman" w:eastAsia="Times New Roman" w:hAnsi="Times New Roman" w:cs="Times New Roman"/>
          <w:i/>
          <w:iCs/>
          <w:color w:val="000000"/>
          <w:sz w:val="24"/>
          <w:szCs w:val="19"/>
          <w:lang w:eastAsia="ru-RU"/>
        </w:rPr>
        <w:t>; z</w:t>
      </w:r>
      <w:r w:rsidRPr="00F94964">
        <w:rPr>
          <w:rFonts w:ascii="Times New Roman" w:eastAsia="Times New Roman" w:hAnsi="Times New Roman" w:cs="Times New Roman"/>
          <w:i/>
          <w:iCs/>
          <w:color w:val="000000"/>
          <w:sz w:val="24"/>
          <w:szCs w:val="19"/>
          <w:vertAlign w:val="subscript"/>
          <w:lang w:eastAsia="ru-RU"/>
        </w:rPr>
        <w:t>0</w:t>
      </w:r>
      <w:r w:rsidRPr="00F94964">
        <w:rPr>
          <w:rFonts w:ascii="Times New Roman" w:eastAsia="Times New Roman" w:hAnsi="Times New Roman" w:cs="Times New Roman"/>
          <w:i/>
          <w:iCs/>
          <w:color w:val="000000"/>
          <w:sz w:val="24"/>
          <w:szCs w:val="19"/>
          <w:lang w:eastAsia="ru-RU"/>
        </w:rPr>
        <w:t xml:space="preserve">) </w:t>
      </w:r>
      <w:r w:rsidRPr="00F94964">
        <w:rPr>
          <w:rFonts w:ascii="Times New Roman" w:eastAsia="Times New Roman" w:hAnsi="Times New Roman" w:cs="Times New Roman"/>
          <w:color w:val="000000"/>
          <w:sz w:val="24"/>
          <w:szCs w:val="19"/>
          <w:lang w:eastAsia="ru-RU"/>
        </w:rPr>
        <w:t xml:space="preserve">и имеющую нормальный вектор </w:t>
      </w:r>
      <w:r w:rsidRPr="00F94964">
        <w:rPr>
          <w:rFonts w:ascii="Times New Roman" w:eastAsia="Times New Roman" w:hAnsi="Times New Roman" w:cs="Times New Roman"/>
          <w:i/>
          <w:iCs/>
          <w:color w:val="000000"/>
          <w:sz w:val="24"/>
          <w:szCs w:val="19"/>
          <w:lang w:eastAsia="ru-RU"/>
        </w:rPr>
        <w:t>п = {А; В; С}.</w:t>
      </w:r>
    </w:p>
    <w:p w:rsidR="00F94964" w:rsidRPr="00F94964" w:rsidRDefault="00F94964" w:rsidP="00F94964">
      <w:pPr>
        <w:shd w:val="clear" w:color="auto" w:fill="FFFFFF"/>
        <w:tabs>
          <w:tab w:val="left" w:pos="2127"/>
        </w:tabs>
        <w:spacing w:after="0" w:line="240" w:lineRule="auto"/>
        <w:ind w:firstLine="680"/>
        <w:jc w:val="both"/>
        <w:rPr>
          <w:rFonts w:ascii="Times New Roman" w:eastAsia="Times New Roman" w:hAnsi="Times New Roman" w:cs="Times New Roman"/>
          <w:sz w:val="24"/>
          <w:szCs w:val="19"/>
          <w:lang w:eastAsia="ru-RU"/>
        </w:rPr>
      </w:pPr>
      <w:r w:rsidRPr="00F94964">
        <w:rPr>
          <w:rFonts w:ascii="Times New Roman" w:eastAsia="Times New Roman" w:hAnsi="Times New Roman" w:cs="Times New Roman"/>
          <w:i/>
          <w:iCs/>
          <w:color w:val="000000"/>
          <w:sz w:val="24"/>
          <w:szCs w:val="19"/>
          <w:lang w:eastAsia="ru-RU"/>
        </w:rPr>
        <w:t xml:space="preserve">Ах </w:t>
      </w:r>
      <w:r w:rsidRPr="00F94964">
        <w:rPr>
          <w:rFonts w:ascii="Times New Roman" w:eastAsia="Times New Roman" w:hAnsi="Times New Roman" w:cs="Times New Roman"/>
          <w:color w:val="000000"/>
          <w:sz w:val="24"/>
          <w:szCs w:val="19"/>
          <w:lang w:eastAsia="ru-RU"/>
        </w:rPr>
        <w:t xml:space="preserve">+ </w:t>
      </w:r>
      <w:r w:rsidRPr="00F94964">
        <w:rPr>
          <w:rFonts w:ascii="Times New Roman" w:eastAsia="Times New Roman" w:hAnsi="Times New Roman" w:cs="Times New Roman"/>
          <w:i/>
          <w:iCs/>
          <w:color w:val="000000"/>
          <w:sz w:val="24"/>
          <w:szCs w:val="19"/>
          <w:lang w:val="en-US" w:eastAsia="ru-RU"/>
        </w:rPr>
        <w:t>By</w:t>
      </w:r>
      <w:r w:rsidRPr="00F94964">
        <w:rPr>
          <w:rFonts w:ascii="Times New Roman" w:eastAsia="Times New Roman" w:hAnsi="Times New Roman" w:cs="Times New Roman"/>
          <w:i/>
          <w:iCs/>
          <w:color w:val="000000"/>
          <w:sz w:val="24"/>
          <w:szCs w:val="19"/>
          <w:lang w:eastAsia="ru-RU"/>
        </w:rPr>
        <w:t xml:space="preserve"> </w:t>
      </w:r>
      <w:r w:rsidRPr="00F94964">
        <w:rPr>
          <w:rFonts w:ascii="Times New Roman" w:eastAsia="Times New Roman" w:hAnsi="Times New Roman" w:cs="Times New Roman"/>
          <w:color w:val="000000"/>
          <w:sz w:val="24"/>
          <w:szCs w:val="19"/>
          <w:lang w:eastAsia="ru-RU"/>
        </w:rPr>
        <w:t xml:space="preserve">+ </w:t>
      </w:r>
      <w:r w:rsidRPr="00F94964">
        <w:rPr>
          <w:rFonts w:ascii="Times New Roman" w:eastAsia="Times New Roman" w:hAnsi="Times New Roman" w:cs="Times New Roman"/>
          <w:i/>
          <w:iCs/>
          <w:color w:val="000000"/>
          <w:sz w:val="24"/>
          <w:szCs w:val="19"/>
          <w:lang w:val="en-US" w:eastAsia="ru-RU"/>
        </w:rPr>
        <w:t>Cz</w:t>
      </w:r>
      <w:r w:rsidRPr="00F94964">
        <w:rPr>
          <w:rFonts w:ascii="Times New Roman" w:eastAsia="Times New Roman" w:hAnsi="Times New Roman" w:cs="Times New Roman"/>
          <w:i/>
          <w:iCs/>
          <w:color w:val="000000"/>
          <w:sz w:val="24"/>
          <w:szCs w:val="19"/>
          <w:lang w:eastAsia="ru-RU"/>
        </w:rPr>
        <w:t xml:space="preserve"> + </w:t>
      </w:r>
      <w:r w:rsidRPr="00F94964">
        <w:rPr>
          <w:rFonts w:ascii="Times New Roman" w:eastAsia="Times New Roman" w:hAnsi="Times New Roman" w:cs="Times New Roman"/>
          <w:i/>
          <w:iCs/>
          <w:color w:val="000000"/>
          <w:sz w:val="24"/>
          <w:szCs w:val="19"/>
          <w:lang w:val="en-US" w:eastAsia="ru-RU"/>
        </w:rPr>
        <w:t>D</w:t>
      </w:r>
      <w:r w:rsidRPr="00F94964">
        <w:rPr>
          <w:rFonts w:ascii="Times New Roman" w:eastAsia="Times New Roman" w:hAnsi="Times New Roman" w:cs="Times New Roman"/>
          <w:i/>
          <w:iCs/>
          <w:color w:val="000000"/>
          <w:sz w:val="24"/>
          <w:szCs w:val="19"/>
          <w:lang w:eastAsia="ru-RU"/>
        </w:rPr>
        <w:t xml:space="preserve"> = </w:t>
      </w:r>
      <w:r w:rsidRPr="00F94964">
        <w:rPr>
          <w:rFonts w:ascii="Times New Roman" w:eastAsia="Times New Roman" w:hAnsi="Times New Roman" w:cs="Times New Roman"/>
          <w:color w:val="000000"/>
          <w:sz w:val="24"/>
          <w:szCs w:val="19"/>
          <w:lang w:eastAsia="ru-RU"/>
        </w:rPr>
        <w:t>0. Это уравнение называется общим уравнением плоскости.</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color w:val="000000"/>
          <w:sz w:val="28"/>
          <w:szCs w:val="28"/>
          <w:lang w:eastAsia="ru-RU"/>
        </w:rPr>
        <w:t>1</w:t>
      </w:r>
      <w:r w:rsidRPr="00F94964">
        <w:rPr>
          <w:rFonts w:ascii="Times New Roman" w:eastAsia="Times New Roman" w:hAnsi="Times New Roman" w:cs="Times New Roman"/>
          <w:color w:val="000000"/>
          <w:sz w:val="28"/>
          <w:szCs w:val="28"/>
          <w:lang w:eastAsia="ru-RU"/>
        </w:rPr>
        <w:t>) Составить уравнение плоскости, которая проходит через точку M</w:t>
      </w:r>
      <w:r w:rsidRPr="00F94964">
        <w:rPr>
          <w:rFonts w:ascii="Times New Roman" w:eastAsia="Times New Roman" w:hAnsi="Times New Roman" w:cs="Times New Roman"/>
          <w:color w:val="000000"/>
          <w:sz w:val="28"/>
          <w:szCs w:val="28"/>
          <w:vertAlign w:val="subscript"/>
          <w:lang w:eastAsia="ru-RU"/>
        </w:rPr>
        <w:t>1</w:t>
      </w:r>
      <w:r w:rsidRPr="00F94964">
        <w:rPr>
          <w:rFonts w:ascii="Times New Roman" w:eastAsia="Times New Roman" w:hAnsi="Times New Roman" w:cs="Times New Roman"/>
          <w:color w:val="000000"/>
          <w:sz w:val="28"/>
          <w:szCs w:val="28"/>
          <w:lang w:eastAsia="ru-RU"/>
        </w:rPr>
        <w:t xml:space="preserve">(2; 1; —1) и имеет нормальный вектор </w:t>
      </w:r>
      <w:r w:rsidRPr="00F94964">
        <w:rPr>
          <w:rFonts w:ascii="Times New Roman" w:eastAsia="Times New Roman" w:hAnsi="Times New Roman" w:cs="Times New Roman"/>
          <w:i/>
          <w:color w:val="000000"/>
          <w:sz w:val="28"/>
          <w:szCs w:val="28"/>
          <w:lang w:eastAsia="ru-RU"/>
        </w:rPr>
        <w:t>n</w:t>
      </w:r>
      <w:r w:rsidRPr="00F94964">
        <w:rPr>
          <w:rFonts w:ascii="Times New Roman" w:eastAsia="Times New Roman" w:hAnsi="Times New Roman" w:cs="Times New Roman"/>
          <w:color w:val="000000"/>
          <w:sz w:val="28"/>
          <w:szCs w:val="28"/>
          <w:lang w:eastAsia="ru-RU"/>
        </w:rPr>
        <w:t xml:space="preserve"> ={1, —2; 3}.</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color w:val="000000"/>
          <w:sz w:val="28"/>
          <w:szCs w:val="28"/>
          <w:lang w:eastAsia="ru-RU"/>
        </w:rPr>
        <w:t xml:space="preserve">2) </w:t>
      </w:r>
      <w:r w:rsidRPr="00F94964">
        <w:rPr>
          <w:rFonts w:ascii="Times New Roman" w:eastAsia="Times New Roman" w:hAnsi="Times New Roman" w:cs="Times New Roman"/>
          <w:color w:val="000000"/>
          <w:sz w:val="28"/>
          <w:szCs w:val="28"/>
          <w:lang w:eastAsia="ru-RU"/>
        </w:rPr>
        <w:t xml:space="preserve">Точка Р (2; </w:t>
      </w:r>
      <w:r w:rsidRPr="00F94964">
        <w:rPr>
          <w:rFonts w:ascii="Times New Roman" w:eastAsia="Times New Roman" w:hAnsi="Times New Roman" w:cs="Times New Roman"/>
          <w:bCs/>
          <w:color w:val="000000"/>
          <w:sz w:val="28"/>
          <w:szCs w:val="28"/>
          <w:lang w:eastAsia="ru-RU"/>
        </w:rPr>
        <w:t>—</w:t>
      </w:r>
      <w:r w:rsidRPr="00F94964">
        <w:rPr>
          <w:rFonts w:ascii="Times New Roman" w:eastAsia="Times New Roman" w:hAnsi="Times New Roman" w:cs="Times New Roman"/>
          <w:color w:val="000000"/>
          <w:sz w:val="28"/>
          <w:szCs w:val="28"/>
          <w:lang w:eastAsia="ru-RU"/>
        </w:rPr>
        <w:t xml:space="preserve">1; </w:t>
      </w:r>
      <w:r w:rsidRPr="00F94964">
        <w:rPr>
          <w:rFonts w:ascii="Times New Roman" w:eastAsia="Times New Roman" w:hAnsi="Times New Roman" w:cs="Times New Roman"/>
          <w:bCs/>
          <w:color w:val="000000"/>
          <w:sz w:val="28"/>
          <w:szCs w:val="28"/>
          <w:lang w:eastAsia="ru-RU"/>
        </w:rPr>
        <w:t>—</w:t>
      </w:r>
      <w:r w:rsidRPr="00F94964">
        <w:rPr>
          <w:rFonts w:ascii="Times New Roman" w:eastAsia="Times New Roman" w:hAnsi="Times New Roman" w:cs="Times New Roman"/>
          <w:color w:val="000000"/>
          <w:sz w:val="28"/>
          <w:szCs w:val="28"/>
          <w:lang w:eastAsia="ru-RU"/>
        </w:rPr>
        <w:t>1) служит основанием перпендикуляра, опущенного из начала координат на плоскость. Составить уравне</w:t>
      </w:r>
      <w:r w:rsidRPr="00F94964">
        <w:rPr>
          <w:rFonts w:ascii="Times New Roman" w:eastAsia="Times New Roman" w:hAnsi="Times New Roman" w:cs="Times New Roman"/>
          <w:color w:val="000000"/>
          <w:sz w:val="28"/>
          <w:szCs w:val="28"/>
          <w:lang w:eastAsia="ru-RU"/>
        </w:rPr>
        <w:softHyphen/>
        <w:t>ние этой плоскости.</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color w:val="000000"/>
          <w:sz w:val="28"/>
          <w:szCs w:val="28"/>
          <w:lang w:eastAsia="ru-RU"/>
        </w:rPr>
        <w:t>3</w:t>
      </w:r>
      <w:r w:rsidRPr="00F94964">
        <w:rPr>
          <w:rFonts w:ascii="Times New Roman" w:eastAsia="Times New Roman" w:hAnsi="Times New Roman" w:cs="Times New Roman"/>
          <w:color w:val="000000"/>
          <w:sz w:val="28"/>
          <w:szCs w:val="28"/>
          <w:lang w:eastAsia="ru-RU"/>
        </w:rPr>
        <w:t>) Даны две точки М</w:t>
      </w:r>
      <w:r w:rsidRPr="00F94964">
        <w:rPr>
          <w:rFonts w:ascii="Times New Roman" w:eastAsia="Times New Roman" w:hAnsi="Times New Roman" w:cs="Times New Roman"/>
          <w:color w:val="000000"/>
          <w:sz w:val="28"/>
          <w:szCs w:val="28"/>
          <w:vertAlign w:val="subscript"/>
          <w:lang w:eastAsia="ru-RU"/>
        </w:rPr>
        <w:t>1</w:t>
      </w:r>
      <w:r w:rsidRPr="00F94964">
        <w:rPr>
          <w:rFonts w:ascii="Times New Roman" w:eastAsia="Times New Roman" w:hAnsi="Times New Roman" w:cs="Times New Roman"/>
          <w:color w:val="000000"/>
          <w:sz w:val="28"/>
          <w:szCs w:val="28"/>
          <w:lang w:eastAsia="ru-RU"/>
        </w:rPr>
        <w:t>(3; —1; 2) и М</w:t>
      </w:r>
      <w:r w:rsidRPr="00F94964">
        <w:rPr>
          <w:rFonts w:ascii="Times New Roman" w:eastAsia="Times New Roman" w:hAnsi="Times New Roman" w:cs="Times New Roman"/>
          <w:color w:val="000000"/>
          <w:sz w:val="28"/>
          <w:szCs w:val="28"/>
          <w:vertAlign w:val="subscript"/>
          <w:lang w:eastAsia="ru-RU"/>
        </w:rPr>
        <w:t>2</w:t>
      </w:r>
      <w:r w:rsidRPr="00F94964">
        <w:rPr>
          <w:rFonts w:ascii="Times New Roman" w:eastAsia="Times New Roman" w:hAnsi="Times New Roman" w:cs="Times New Roman"/>
          <w:color w:val="000000"/>
          <w:sz w:val="28"/>
          <w:szCs w:val="28"/>
          <w:lang w:eastAsia="ru-RU"/>
        </w:rPr>
        <w:t>(4; —2; —1). Соста</w:t>
      </w:r>
      <w:r w:rsidRPr="00F94964">
        <w:rPr>
          <w:rFonts w:ascii="Times New Roman" w:eastAsia="Times New Roman" w:hAnsi="Times New Roman" w:cs="Times New Roman"/>
          <w:color w:val="000000"/>
          <w:sz w:val="28"/>
          <w:szCs w:val="28"/>
          <w:lang w:eastAsia="ru-RU"/>
        </w:rPr>
        <w:softHyphen/>
        <w:t xml:space="preserve">вить уравнение плоскости, проходящей через точку </w:t>
      </w:r>
      <w:r w:rsidRPr="00F94964">
        <w:rPr>
          <w:rFonts w:ascii="Times New Roman" w:eastAsia="Times New Roman" w:hAnsi="Times New Roman" w:cs="Times New Roman"/>
          <w:i/>
          <w:iCs/>
          <w:color w:val="000000"/>
          <w:sz w:val="28"/>
          <w:szCs w:val="28"/>
          <w:lang w:eastAsia="ru-RU"/>
        </w:rPr>
        <w:t>М</w:t>
      </w:r>
      <w:r w:rsidRPr="00F94964">
        <w:rPr>
          <w:rFonts w:ascii="Times New Roman" w:eastAsia="Times New Roman" w:hAnsi="Times New Roman" w:cs="Times New Roman"/>
          <w:i/>
          <w:iCs/>
          <w:color w:val="000000"/>
          <w:sz w:val="28"/>
          <w:szCs w:val="28"/>
          <w:vertAlign w:val="subscript"/>
          <w:lang w:eastAsia="ru-RU"/>
        </w:rPr>
        <w:t>1</w:t>
      </w:r>
      <w:r w:rsidRPr="00F94964">
        <w:rPr>
          <w:rFonts w:ascii="Times New Roman" w:eastAsia="Times New Roman" w:hAnsi="Times New Roman" w:cs="Times New Roman"/>
          <w:i/>
          <w:iCs/>
          <w:color w:val="000000"/>
          <w:sz w:val="28"/>
          <w:szCs w:val="28"/>
          <w:lang w:eastAsia="ru-RU"/>
        </w:rPr>
        <w:t xml:space="preserve"> </w:t>
      </w:r>
      <w:r w:rsidRPr="00F94964">
        <w:rPr>
          <w:rFonts w:ascii="Times New Roman" w:eastAsia="Times New Roman" w:hAnsi="Times New Roman" w:cs="Times New Roman"/>
          <w:color w:val="000000"/>
          <w:sz w:val="28"/>
          <w:szCs w:val="28"/>
          <w:lang w:eastAsia="ru-RU"/>
        </w:rPr>
        <w:t>перпендику</w:t>
      </w:r>
      <w:r w:rsidRPr="00F94964">
        <w:rPr>
          <w:rFonts w:ascii="Times New Roman" w:eastAsia="Times New Roman" w:hAnsi="Times New Roman" w:cs="Times New Roman"/>
          <w:color w:val="000000"/>
          <w:sz w:val="28"/>
          <w:szCs w:val="28"/>
          <w:lang w:eastAsia="ru-RU"/>
        </w:rPr>
        <w:softHyphen/>
        <w:t xml:space="preserve">лярно к вектору </w:t>
      </w:r>
      <w:r w:rsidRPr="00F94964">
        <w:rPr>
          <w:rFonts w:ascii="Times New Roman" w:eastAsia="Times New Roman" w:hAnsi="Times New Roman" w:cs="Times New Roman"/>
          <w:color w:val="000000"/>
          <w:position w:val="-10"/>
          <w:sz w:val="28"/>
          <w:szCs w:val="28"/>
          <w:lang w:eastAsia="ru-RU"/>
        </w:rPr>
        <w:object w:dxaOrig="700" w:dyaOrig="380">
          <v:shape id="_x0000_i1532" type="#_x0000_t75" style="width:35.5pt;height:18.5pt" o:ole="">
            <v:imagedata r:id="rId1861" o:title=""/>
          </v:shape>
          <o:OLEObject Type="Embed" ProgID="Equation.3" ShapeID="_x0000_i1532" DrawAspect="Content" ObjectID="_1638191508" r:id="rId1862"/>
        </w:object>
      </w:r>
      <w:r w:rsidRPr="00F94964">
        <w:rPr>
          <w:rFonts w:ascii="Times New Roman" w:eastAsia="Times New Roman" w:hAnsi="Times New Roman" w:cs="Times New Roman"/>
          <w:i/>
          <w:iCs/>
          <w:color w:val="000000"/>
          <w:sz w:val="28"/>
          <w:szCs w:val="28"/>
          <w:lang w:eastAsia="ru-RU"/>
        </w:rPr>
        <w:t>.</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color w:val="000000"/>
          <w:sz w:val="28"/>
          <w:szCs w:val="28"/>
          <w:lang w:eastAsia="ru-RU"/>
        </w:rPr>
        <w:t>4</w:t>
      </w:r>
      <w:r w:rsidRPr="00F94964">
        <w:rPr>
          <w:rFonts w:ascii="Times New Roman" w:eastAsia="Times New Roman" w:hAnsi="Times New Roman" w:cs="Times New Roman"/>
          <w:bCs/>
          <w:color w:val="000000"/>
          <w:sz w:val="28"/>
          <w:szCs w:val="28"/>
          <w:lang w:eastAsia="ru-RU"/>
        </w:rPr>
        <w:t xml:space="preserve">) </w:t>
      </w:r>
      <w:r w:rsidRPr="00F94964">
        <w:rPr>
          <w:rFonts w:ascii="Times New Roman" w:eastAsia="Times New Roman" w:hAnsi="Times New Roman" w:cs="Times New Roman"/>
          <w:color w:val="000000"/>
          <w:sz w:val="28"/>
          <w:szCs w:val="28"/>
          <w:lang w:eastAsia="ru-RU"/>
        </w:rPr>
        <w:t xml:space="preserve">Составить уравнение плоскости, проходящей через точки </w:t>
      </w:r>
      <w:r w:rsidRPr="00F94964">
        <w:rPr>
          <w:rFonts w:ascii="Times New Roman" w:eastAsia="Times New Roman" w:hAnsi="Times New Roman" w:cs="Times New Roman"/>
          <w:i/>
          <w:color w:val="000000"/>
          <w:sz w:val="28"/>
          <w:szCs w:val="28"/>
          <w:lang w:eastAsia="ru-RU"/>
        </w:rPr>
        <w:t>M</w:t>
      </w:r>
      <w:r w:rsidRPr="00F94964">
        <w:rPr>
          <w:rFonts w:ascii="Times New Roman" w:eastAsia="Times New Roman" w:hAnsi="Times New Roman" w:cs="Times New Roman"/>
          <w:color w:val="000000"/>
          <w:sz w:val="28"/>
          <w:szCs w:val="28"/>
          <w:vertAlign w:val="subscript"/>
          <w:lang w:eastAsia="ru-RU"/>
        </w:rPr>
        <w:t>1</w:t>
      </w:r>
      <w:r w:rsidRPr="00F94964">
        <w:rPr>
          <w:rFonts w:ascii="Times New Roman" w:eastAsia="Times New Roman" w:hAnsi="Times New Roman" w:cs="Times New Roman"/>
          <w:color w:val="000000"/>
          <w:sz w:val="28"/>
          <w:szCs w:val="28"/>
          <w:lang w:eastAsia="ru-RU"/>
        </w:rPr>
        <w:t xml:space="preserve">(2; — 1; 3) и </w:t>
      </w:r>
      <w:r w:rsidRPr="00F94964">
        <w:rPr>
          <w:rFonts w:ascii="Times New Roman" w:eastAsia="Times New Roman" w:hAnsi="Times New Roman" w:cs="Times New Roman"/>
          <w:i/>
          <w:color w:val="000000"/>
          <w:sz w:val="28"/>
          <w:szCs w:val="28"/>
          <w:lang w:eastAsia="ru-RU"/>
        </w:rPr>
        <w:t>М</w:t>
      </w:r>
      <w:r w:rsidRPr="00F94964">
        <w:rPr>
          <w:rFonts w:ascii="Times New Roman" w:eastAsia="Times New Roman" w:hAnsi="Times New Roman" w:cs="Times New Roman"/>
          <w:color w:val="000000"/>
          <w:sz w:val="28"/>
          <w:szCs w:val="28"/>
          <w:vertAlign w:val="subscript"/>
          <w:lang w:eastAsia="ru-RU"/>
        </w:rPr>
        <w:t>2</w:t>
      </w:r>
      <w:r w:rsidRPr="00F94964">
        <w:rPr>
          <w:rFonts w:ascii="Times New Roman" w:eastAsia="Times New Roman" w:hAnsi="Times New Roman" w:cs="Times New Roman"/>
          <w:color w:val="000000"/>
          <w:sz w:val="28"/>
          <w:szCs w:val="28"/>
          <w:lang w:eastAsia="ru-RU"/>
        </w:rPr>
        <w:t xml:space="preserve">(3; 1; 2) параллельно вектору </w:t>
      </w:r>
      <w:r w:rsidRPr="00F94964">
        <w:rPr>
          <w:rFonts w:ascii="Times New Roman" w:eastAsia="Times New Roman" w:hAnsi="Times New Roman" w:cs="Times New Roman"/>
          <w:i/>
          <w:color w:val="000000"/>
          <w:sz w:val="28"/>
          <w:szCs w:val="28"/>
          <w:lang w:eastAsia="ru-RU"/>
        </w:rPr>
        <w:t>а</w:t>
      </w:r>
      <w:r w:rsidRPr="00F94964">
        <w:rPr>
          <w:rFonts w:ascii="Times New Roman" w:eastAsia="Times New Roman" w:hAnsi="Times New Roman" w:cs="Times New Roman"/>
          <w:color w:val="000000"/>
          <w:sz w:val="28"/>
          <w:szCs w:val="28"/>
          <w:lang w:eastAsia="ru-RU"/>
        </w:rPr>
        <w:t xml:space="preserve"> = {3; — 1; —4}.</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color w:val="000000"/>
          <w:sz w:val="28"/>
          <w:szCs w:val="28"/>
          <w:lang w:eastAsia="ru-RU"/>
        </w:rPr>
      </w:pPr>
      <w:r w:rsidRPr="00F94964">
        <w:rPr>
          <w:rFonts w:ascii="Times New Roman" w:eastAsia="Times New Roman" w:hAnsi="Times New Roman" w:cs="Times New Roman"/>
          <w:b/>
          <w:bCs/>
          <w:color w:val="000000"/>
          <w:sz w:val="28"/>
          <w:szCs w:val="28"/>
          <w:lang w:eastAsia="ru-RU"/>
        </w:rPr>
        <w:lastRenderedPageBreak/>
        <w:t xml:space="preserve">5) </w:t>
      </w:r>
      <w:r w:rsidRPr="00F94964">
        <w:rPr>
          <w:rFonts w:ascii="Times New Roman" w:eastAsia="Times New Roman" w:hAnsi="Times New Roman" w:cs="Times New Roman"/>
          <w:color w:val="000000"/>
          <w:sz w:val="28"/>
          <w:szCs w:val="28"/>
          <w:lang w:eastAsia="ru-RU"/>
        </w:rPr>
        <w:t xml:space="preserve">Составить уравнение плоскости, проходящей через три точки:  </w:t>
      </w:r>
      <w:r w:rsidRPr="00F94964">
        <w:rPr>
          <w:rFonts w:ascii="Times New Roman" w:eastAsia="Times New Roman" w:hAnsi="Times New Roman" w:cs="Times New Roman"/>
          <w:i/>
          <w:color w:val="000000"/>
          <w:sz w:val="28"/>
          <w:szCs w:val="28"/>
          <w:lang w:eastAsia="ru-RU"/>
        </w:rPr>
        <w:t>М</w:t>
      </w:r>
      <w:r w:rsidRPr="00F94964">
        <w:rPr>
          <w:rFonts w:ascii="Times New Roman" w:eastAsia="Times New Roman" w:hAnsi="Times New Roman" w:cs="Times New Roman"/>
          <w:color w:val="000000"/>
          <w:sz w:val="28"/>
          <w:szCs w:val="28"/>
          <w:vertAlign w:val="subscript"/>
          <w:lang w:eastAsia="ru-RU"/>
        </w:rPr>
        <w:t xml:space="preserve">1 </w:t>
      </w:r>
      <w:r w:rsidRPr="00F94964">
        <w:rPr>
          <w:rFonts w:ascii="Times New Roman" w:eastAsia="Times New Roman" w:hAnsi="Times New Roman" w:cs="Times New Roman"/>
          <w:color w:val="000000"/>
          <w:sz w:val="28"/>
          <w:szCs w:val="28"/>
          <w:lang w:eastAsia="ru-RU"/>
        </w:rPr>
        <w:t xml:space="preserve">(3; </w:t>
      </w:r>
      <w:r w:rsidRPr="00F94964">
        <w:rPr>
          <w:rFonts w:ascii="Times New Roman" w:eastAsia="Times New Roman" w:hAnsi="Times New Roman" w:cs="Times New Roman"/>
          <w:bCs/>
          <w:color w:val="000000"/>
          <w:sz w:val="28"/>
          <w:szCs w:val="28"/>
          <w:lang w:eastAsia="ru-RU"/>
        </w:rPr>
        <w:t xml:space="preserve">— 1; </w:t>
      </w:r>
      <w:r w:rsidRPr="00F94964">
        <w:rPr>
          <w:rFonts w:ascii="Times New Roman" w:eastAsia="Times New Roman" w:hAnsi="Times New Roman" w:cs="Times New Roman"/>
          <w:color w:val="000000"/>
          <w:sz w:val="28"/>
          <w:szCs w:val="28"/>
          <w:lang w:eastAsia="ru-RU"/>
        </w:rPr>
        <w:t xml:space="preserve">2), </w:t>
      </w:r>
      <w:r w:rsidRPr="00F94964">
        <w:rPr>
          <w:rFonts w:ascii="Times New Roman" w:eastAsia="Times New Roman" w:hAnsi="Times New Roman" w:cs="Times New Roman"/>
          <w:i/>
          <w:color w:val="000000"/>
          <w:sz w:val="28"/>
          <w:szCs w:val="28"/>
          <w:lang w:eastAsia="ru-RU"/>
        </w:rPr>
        <w:t>М</w:t>
      </w:r>
      <w:r w:rsidRPr="00F94964">
        <w:rPr>
          <w:rFonts w:ascii="Times New Roman" w:eastAsia="Times New Roman" w:hAnsi="Times New Roman" w:cs="Times New Roman"/>
          <w:color w:val="000000"/>
          <w:sz w:val="28"/>
          <w:szCs w:val="28"/>
          <w:vertAlign w:val="subscript"/>
          <w:lang w:eastAsia="ru-RU"/>
        </w:rPr>
        <w:t>2</w:t>
      </w:r>
      <w:r w:rsidRPr="00F94964">
        <w:rPr>
          <w:rFonts w:ascii="Times New Roman" w:eastAsia="Times New Roman" w:hAnsi="Times New Roman" w:cs="Times New Roman"/>
          <w:color w:val="000000"/>
          <w:sz w:val="28"/>
          <w:szCs w:val="28"/>
          <w:lang w:eastAsia="ru-RU"/>
        </w:rPr>
        <w:t xml:space="preserve"> (4; — 1; </w:t>
      </w:r>
      <w:r w:rsidRPr="00F94964">
        <w:rPr>
          <w:rFonts w:ascii="Times New Roman" w:eastAsia="Times New Roman" w:hAnsi="Times New Roman" w:cs="Times New Roman"/>
          <w:bCs/>
          <w:color w:val="000000"/>
          <w:sz w:val="28"/>
          <w:szCs w:val="28"/>
          <w:lang w:eastAsia="ru-RU"/>
        </w:rPr>
        <w:t xml:space="preserve">— </w:t>
      </w:r>
      <w:r w:rsidRPr="00F94964">
        <w:rPr>
          <w:rFonts w:ascii="Times New Roman" w:eastAsia="Times New Roman" w:hAnsi="Times New Roman" w:cs="Times New Roman"/>
          <w:color w:val="000000"/>
          <w:sz w:val="28"/>
          <w:szCs w:val="28"/>
          <w:lang w:eastAsia="ru-RU"/>
        </w:rPr>
        <w:t xml:space="preserve">1) и </w:t>
      </w:r>
      <w:r w:rsidRPr="00F94964">
        <w:rPr>
          <w:rFonts w:ascii="Times New Roman" w:eastAsia="Times New Roman" w:hAnsi="Times New Roman" w:cs="Times New Roman"/>
          <w:i/>
          <w:color w:val="000000"/>
          <w:sz w:val="28"/>
          <w:szCs w:val="28"/>
          <w:lang w:eastAsia="ru-RU"/>
        </w:rPr>
        <w:t>М</w:t>
      </w:r>
      <w:r w:rsidRPr="00F94964">
        <w:rPr>
          <w:rFonts w:ascii="Times New Roman" w:eastAsia="Times New Roman" w:hAnsi="Times New Roman" w:cs="Times New Roman"/>
          <w:color w:val="000000"/>
          <w:sz w:val="28"/>
          <w:szCs w:val="28"/>
          <w:vertAlign w:val="subscript"/>
          <w:lang w:eastAsia="ru-RU"/>
        </w:rPr>
        <w:t xml:space="preserve">3 </w:t>
      </w:r>
      <w:r w:rsidRPr="00F94964">
        <w:rPr>
          <w:rFonts w:ascii="Times New Roman" w:eastAsia="Times New Roman" w:hAnsi="Times New Roman" w:cs="Times New Roman"/>
          <w:color w:val="000000"/>
          <w:sz w:val="28"/>
          <w:szCs w:val="28"/>
          <w:lang w:eastAsia="ru-RU"/>
        </w:rPr>
        <w:t xml:space="preserve">(2; 0; 2). </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color w:val="000000"/>
          <w:sz w:val="28"/>
          <w:szCs w:val="28"/>
          <w:lang w:eastAsia="ru-RU"/>
        </w:rPr>
        <w:t>(Уравнение плоскости, проходящей через три точки:</w:t>
      </w:r>
      <w:r w:rsidRPr="00F94964">
        <w:rPr>
          <w:rFonts w:ascii="Times New Roman" w:eastAsia="Times New Roman" w:hAnsi="Times New Roman" w:cs="Times New Roman"/>
          <w:sz w:val="28"/>
          <w:szCs w:val="28"/>
          <w:lang w:eastAsia="ru-RU"/>
        </w:rPr>
        <w:t xml:space="preserve"> </w:t>
      </w:r>
      <w:r w:rsidRPr="00F94964">
        <w:rPr>
          <w:rFonts w:ascii="Times New Roman" w:eastAsia="Times New Roman" w:hAnsi="Times New Roman" w:cs="Times New Roman"/>
          <w:i/>
          <w:color w:val="000000"/>
          <w:sz w:val="28"/>
          <w:szCs w:val="28"/>
          <w:lang w:eastAsia="ru-RU"/>
        </w:rPr>
        <w:t>М</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i/>
          <w:color w:val="000000"/>
          <w:sz w:val="28"/>
          <w:szCs w:val="28"/>
          <w:lang w:eastAsia="ru-RU"/>
        </w:rPr>
        <w:t>(х</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i/>
          <w:color w:val="000000"/>
          <w:sz w:val="28"/>
          <w:szCs w:val="28"/>
          <w:lang w:eastAsia="ru-RU"/>
        </w:rPr>
        <w:t>;</w:t>
      </w:r>
      <w:r w:rsidRPr="00F94964">
        <w:rPr>
          <w:rFonts w:ascii="Times New Roman" w:eastAsia="Times New Roman" w:hAnsi="Times New Roman" w:cs="Times New Roman"/>
          <w:i/>
          <w:iCs/>
          <w:color w:val="000000"/>
          <w:sz w:val="28"/>
          <w:szCs w:val="28"/>
          <w:lang w:eastAsia="ru-RU"/>
        </w:rPr>
        <w:t>у</w:t>
      </w:r>
      <w:r w:rsidRPr="00F94964">
        <w:rPr>
          <w:rFonts w:ascii="Times New Roman" w:eastAsia="Times New Roman" w:hAnsi="Times New Roman" w:cs="Times New Roman"/>
          <w:i/>
          <w:iCs/>
          <w:color w:val="000000"/>
          <w:sz w:val="28"/>
          <w:szCs w:val="28"/>
          <w:vertAlign w:val="subscript"/>
          <w:lang w:eastAsia="ru-RU"/>
        </w:rPr>
        <w:t>1</w:t>
      </w:r>
      <w:r w:rsidRPr="00F94964">
        <w:rPr>
          <w:rFonts w:ascii="Times New Roman" w:eastAsia="Times New Roman" w:hAnsi="Times New Roman" w:cs="Times New Roman"/>
          <w:i/>
          <w:iCs/>
          <w:color w:val="000000"/>
          <w:sz w:val="28"/>
          <w:szCs w:val="28"/>
          <w:lang w:eastAsia="ru-RU"/>
        </w:rPr>
        <w:t>;</w:t>
      </w:r>
      <w:r w:rsidRPr="00F94964">
        <w:rPr>
          <w:rFonts w:ascii="Times New Roman" w:eastAsia="Times New Roman" w:hAnsi="Times New Roman" w:cs="Times New Roman"/>
          <w:i/>
          <w:color w:val="000000"/>
          <w:sz w:val="28"/>
          <w:szCs w:val="28"/>
          <w:lang w:eastAsia="ru-RU"/>
        </w:rPr>
        <w:t>z</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i/>
          <w:color w:val="000000"/>
          <w:sz w:val="28"/>
          <w:szCs w:val="28"/>
          <w:lang w:eastAsia="ru-RU"/>
        </w:rPr>
        <w:t>)</w:t>
      </w:r>
      <w:r w:rsidRPr="00F94964">
        <w:rPr>
          <w:rFonts w:ascii="Times New Roman" w:eastAsia="Times New Roman" w:hAnsi="Times New Roman" w:cs="Times New Roman"/>
          <w:i/>
          <w:color w:val="000000"/>
          <w:sz w:val="28"/>
          <w:szCs w:val="28"/>
          <w:lang w:eastAsia="ru-RU"/>
        </w:rPr>
        <w:tab/>
        <w:t xml:space="preserve"> М</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i/>
          <w:color w:val="000000"/>
          <w:sz w:val="28"/>
          <w:szCs w:val="28"/>
          <w:lang w:eastAsia="ru-RU"/>
        </w:rPr>
        <w:t>(х</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i/>
          <w:color w:val="000000"/>
          <w:sz w:val="28"/>
          <w:szCs w:val="28"/>
          <w:lang w:eastAsia="ru-RU"/>
        </w:rPr>
        <w:t>;</w:t>
      </w:r>
      <w:r w:rsidRPr="00F94964">
        <w:rPr>
          <w:rFonts w:ascii="Times New Roman" w:eastAsia="Times New Roman" w:hAnsi="Times New Roman" w:cs="Times New Roman"/>
          <w:i/>
          <w:iCs/>
          <w:color w:val="000000"/>
          <w:sz w:val="28"/>
          <w:szCs w:val="28"/>
          <w:lang w:eastAsia="ru-RU"/>
        </w:rPr>
        <w:t>у</w:t>
      </w:r>
      <w:r w:rsidRPr="00F94964">
        <w:rPr>
          <w:rFonts w:ascii="Times New Roman" w:eastAsia="Times New Roman" w:hAnsi="Times New Roman" w:cs="Times New Roman"/>
          <w:i/>
          <w:iCs/>
          <w:color w:val="000000"/>
          <w:sz w:val="28"/>
          <w:szCs w:val="28"/>
          <w:vertAlign w:val="subscript"/>
          <w:lang w:eastAsia="ru-RU"/>
        </w:rPr>
        <w:t>2</w:t>
      </w:r>
      <w:r w:rsidRPr="00F94964">
        <w:rPr>
          <w:rFonts w:ascii="Times New Roman" w:eastAsia="Times New Roman" w:hAnsi="Times New Roman" w:cs="Times New Roman"/>
          <w:i/>
          <w:iCs/>
          <w:color w:val="000000"/>
          <w:sz w:val="28"/>
          <w:szCs w:val="28"/>
          <w:lang w:eastAsia="ru-RU"/>
        </w:rPr>
        <w:t>;</w:t>
      </w:r>
      <w:r w:rsidRPr="00F94964">
        <w:rPr>
          <w:rFonts w:ascii="Times New Roman" w:eastAsia="Times New Roman" w:hAnsi="Times New Roman" w:cs="Times New Roman"/>
          <w:i/>
          <w:color w:val="000000"/>
          <w:sz w:val="28"/>
          <w:szCs w:val="28"/>
          <w:lang w:eastAsia="ru-RU"/>
        </w:rPr>
        <w:t>z</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i/>
          <w:color w:val="000000"/>
          <w:sz w:val="28"/>
          <w:szCs w:val="28"/>
          <w:lang w:eastAsia="ru-RU"/>
        </w:rPr>
        <w:t xml:space="preserve">) </w:t>
      </w:r>
      <w:r w:rsidRPr="00F94964">
        <w:rPr>
          <w:rFonts w:ascii="Times New Roman" w:eastAsia="Times New Roman" w:hAnsi="Times New Roman" w:cs="Times New Roman"/>
          <w:i/>
          <w:color w:val="000000"/>
          <w:sz w:val="28"/>
          <w:szCs w:val="28"/>
          <w:lang w:eastAsia="ru-RU"/>
        </w:rPr>
        <w:tab/>
        <w:t>М</w:t>
      </w:r>
      <w:r w:rsidRPr="00F94964">
        <w:rPr>
          <w:rFonts w:ascii="Times New Roman" w:eastAsia="Times New Roman" w:hAnsi="Times New Roman" w:cs="Times New Roman"/>
          <w:i/>
          <w:color w:val="000000"/>
          <w:sz w:val="28"/>
          <w:szCs w:val="28"/>
          <w:vertAlign w:val="subscript"/>
          <w:lang w:eastAsia="ru-RU"/>
        </w:rPr>
        <w:t>3</w:t>
      </w:r>
      <w:r w:rsidRPr="00F94964">
        <w:rPr>
          <w:rFonts w:ascii="Times New Roman" w:eastAsia="Times New Roman" w:hAnsi="Times New Roman" w:cs="Times New Roman"/>
          <w:i/>
          <w:color w:val="000000"/>
          <w:sz w:val="28"/>
          <w:szCs w:val="28"/>
          <w:lang w:eastAsia="ru-RU"/>
        </w:rPr>
        <w:t>(х</w:t>
      </w:r>
      <w:r w:rsidRPr="00F94964">
        <w:rPr>
          <w:rFonts w:ascii="Times New Roman" w:eastAsia="Times New Roman" w:hAnsi="Times New Roman" w:cs="Times New Roman"/>
          <w:i/>
          <w:color w:val="000000"/>
          <w:sz w:val="28"/>
          <w:szCs w:val="28"/>
          <w:vertAlign w:val="subscript"/>
          <w:lang w:eastAsia="ru-RU"/>
        </w:rPr>
        <w:t>3</w:t>
      </w:r>
      <w:r w:rsidRPr="00F94964">
        <w:rPr>
          <w:rFonts w:ascii="Times New Roman" w:eastAsia="Times New Roman" w:hAnsi="Times New Roman" w:cs="Times New Roman"/>
          <w:i/>
          <w:color w:val="000000"/>
          <w:sz w:val="28"/>
          <w:szCs w:val="28"/>
          <w:lang w:eastAsia="ru-RU"/>
        </w:rPr>
        <w:t>;</w:t>
      </w:r>
      <w:r w:rsidRPr="00F94964">
        <w:rPr>
          <w:rFonts w:ascii="Times New Roman" w:eastAsia="Times New Roman" w:hAnsi="Times New Roman" w:cs="Times New Roman"/>
          <w:i/>
          <w:iCs/>
          <w:color w:val="000000"/>
          <w:sz w:val="28"/>
          <w:szCs w:val="28"/>
          <w:lang w:eastAsia="ru-RU"/>
        </w:rPr>
        <w:t>у</w:t>
      </w:r>
      <w:r w:rsidRPr="00F94964">
        <w:rPr>
          <w:rFonts w:ascii="Times New Roman" w:eastAsia="Times New Roman" w:hAnsi="Times New Roman" w:cs="Times New Roman"/>
          <w:i/>
          <w:iCs/>
          <w:color w:val="000000"/>
          <w:sz w:val="28"/>
          <w:szCs w:val="28"/>
          <w:vertAlign w:val="subscript"/>
          <w:lang w:eastAsia="ru-RU"/>
        </w:rPr>
        <w:t>3</w:t>
      </w:r>
      <w:r w:rsidRPr="00F94964">
        <w:rPr>
          <w:rFonts w:ascii="Times New Roman" w:eastAsia="Times New Roman" w:hAnsi="Times New Roman" w:cs="Times New Roman"/>
          <w:i/>
          <w:iCs/>
          <w:color w:val="000000"/>
          <w:sz w:val="28"/>
          <w:szCs w:val="28"/>
          <w:lang w:eastAsia="ru-RU"/>
        </w:rPr>
        <w:t>;</w:t>
      </w:r>
      <w:r w:rsidRPr="00F94964">
        <w:rPr>
          <w:rFonts w:ascii="Times New Roman" w:eastAsia="Times New Roman" w:hAnsi="Times New Roman" w:cs="Times New Roman"/>
          <w:i/>
          <w:color w:val="000000"/>
          <w:sz w:val="28"/>
          <w:szCs w:val="28"/>
          <w:lang w:eastAsia="ru-RU"/>
        </w:rPr>
        <w:t>z</w:t>
      </w:r>
      <w:r w:rsidRPr="00F94964">
        <w:rPr>
          <w:rFonts w:ascii="Times New Roman" w:eastAsia="Times New Roman" w:hAnsi="Times New Roman" w:cs="Times New Roman"/>
          <w:i/>
          <w:color w:val="000000"/>
          <w:sz w:val="28"/>
          <w:szCs w:val="28"/>
          <w:vertAlign w:val="subscript"/>
          <w:lang w:eastAsia="ru-RU"/>
        </w:rPr>
        <w:t>3</w:t>
      </w:r>
      <w:r w:rsidRPr="00F94964">
        <w:rPr>
          <w:rFonts w:ascii="Times New Roman" w:eastAsia="Times New Roman" w:hAnsi="Times New Roman" w:cs="Times New Roman"/>
          <w:i/>
          <w:color w:val="000000"/>
          <w:sz w:val="28"/>
          <w:szCs w:val="28"/>
          <w:lang w:eastAsia="ru-RU"/>
        </w:rPr>
        <w:t xml:space="preserve">) </w:t>
      </w:r>
    </w:p>
    <w:p w:rsidR="00F94964" w:rsidRPr="00F94964" w:rsidRDefault="00F94964" w:rsidP="00F94964">
      <w:pPr>
        <w:shd w:val="clear" w:color="auto" w:fill="FFFFFF"/>
        <w:tabs>
          <w:tab w:val="left" w:pos="2127"/>
        </w:tabs>
        <w:spacing w:after="0" w:line="240" w:lineRule="auto"/>
        <w:ind w:firstLine="142"/>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color w:val="000000"/>
          <w:sz w:val="28"/>
          <w:szCs w:val="28"/>
          <w:lang w:eastAsia="ru-RU"/>
        </w:rPr>
        <w:t>может быть представлено в следующем виде:</w:t>
      </w:r>
    </w:p>
    <w:p w:rsidR="00F94964" w:rsidRPr="00F94964" w:rsidRDefault="00F94964" w:rsidP="00F94964">
      <w:pPr>
        <w:spacing w:after="0" w:line="240" w:lineRule="auto"/>
        <w:ind w:left="360"/>
        <w:contextualSpacing/>
        <w:jc w:val="center"/>
        <w:rPr>
          <w:rFonts w:ascii="Times New Roman" w:eastAsia="Times New Roman" w:hAnsi="Times New Roman" w:cs="Times New Roman"/>
          <w:bCs/>
          <w:color w:val="000000"/>
          <w:sz w:val="28"/>
          <w:szCs w:val="28"/>
          <w:lang w:eastAsia="ru-RU"/>
        </w:rPr>
      </w:pPr>
      <w:r w:rsidRPr="00F94964">
        <w:rPr>
          <w:rFonts w:ascii="Times New Roman" w:eastAsia="Times New Roman" w:hAnsi="Times New Roman" w:cs="Times New Roman"/>
          <w:bCs/>
          <w:color w:val="000000"/>
          <w:sz w:val="28"/>
          <w:szCs w:val="28"/>
          <w:lang w:eastAsia="ru-RU"/>
        </w:rPr>
        <w:tab/>
      </w:r>
      <w:r w:rsidRPr="00F94964">
        <w:rPr>
          <w:rFonts w:ascii="Times New Roman" w:eastAsia="Times New Roman" w:hAnsi="Times New Roman" w:cs="Times New Roman"/>
          <w:bCs/>
          <w:color w:val="000000"/>
          <w:position w:val="-50"/>
          <w:sz w:val="28"/>
          <w:szCs w:val="28"/>
          <w:lang w:eastAsia="ru-RU"/>
        </w:rPr>
        <w:object w:dxaOrig="2439" w:dyaOrig="1120">
          <v:shape id="_x0000_i1533" type="#_x0000_t75" style="width:122.55pt;height:56pt" o:ole="">
            <v:imagedata r:id="rId1863" o:title=""/>
          </v:shape>
          <o:OLEObject Type="Embed" ProgID="Equation.3" ShapeID="_x0000_i1533" DrawAspect="Content" ObjectID="_1638191509" r:id="rId1864"/>
        </w:object>
      </w:r>
      <w:r w:rsidRPr="00F94964">
        <w:rPr>
          <w:rFonts w:ascii="Times New Roman" w:eastAsia="Times New Roman" w:hAnsi="Times New Roman" w:cs="Times New Roman"/>
          <w:bCs/>
          <w:color w:val="000000"/>
          <w:sz w:val="28"/>
          <w:szCs w:val="28"/>
          <w:lang w:eastAsia="ru-RU"/>
        </w:rPr>
        <w:t>=0)</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color w:val="000000"/>
          <w:sz w:val="28"/>
          <w:szCs w:val="28"/>
          <w:lang w:eastAsia="ru-RU"/>
        </w:rPr>
        <w:t>6</w:t>
      </w:r>
      <w:r w:rsidRPr="00F94964">
        <w:rPr>
          <w:rFonts w:ascii="Times New Roman" w:eastAsia="Times New Roman" w:hAnsi="Times New Roman" w:cs="Times New Roman"/>
          <w:bCs/>
          <w:color w:val="000000"/>
          <w:sz w:val="28"/>
          <w:szCs w:val="28"/>
          <w:lang w:eastAsia="ru-RU"/>
        </w:rPr>
        <w:t xml:space="preserve">) </w:t>
      </w:r>
      <w:r w:rsidRPr="00F94964">
        <w:rPr>
          <w:rFonts w:ascii="Times New Roman" w:eastAsia="Times New Roman" w:hAnsi="Times New Roman" w:cs="Times New Roman"/>
          <w:color w:val="000000"/>
          <w:sz w:val="28"/>
          <w:szCs w:val="28"/>
          <w:lang w:eastAsia="ru-RU"/>
        </w:rPr>
        <w:t>Определить координаты какого-нибудь нормального вектора каждой из следующих плоскостей. В каждом случае написать общее выражение координат произвольного нормального вектора:</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color w:val="000000"/>
          <w:sz w:val="28"/>
          <w:szCs w:val="28"/>
          <w:lang w:eastAsia="ru-RU"/>
        </w:rPr>
        <w:t>1</w:t>
      </w:r>
      <w:r w:rsidRPr="00F94964">
        <w:rPr>
          <w:rFonts w:ascii="Times New Roman" w:eastAsia="Times New Roman" w:hAnsi="Times New Roman" w:cs="Times New Roman"/>
          <w:i/>
          <w:color w:val="000000"/>
          <w:sz w:val="28"/>
          <w:szCs w:val="28"/>
          <w:lang w:eastAsia="ru-RU"/>
        </w:rPr>
        <w:t xml:space="preserve">) 2х—у — 2z + 5 = 0;    </w:t>
      </w:r>
      <w:r w:rsidRPr="00F94964">
        <w:rPr>
          <w:rFonts w:ascii="Times New Roman" w:eastAsia="Times New Roman" w:hAnsi="Times New Roman" w:cs="Times New Roman"/>
          <w:i/>
          <w:color w:val="000000"/>
          <w:sz w:val="28"/>
          <w:szCs w:val="28"/>
          <w:lang w:eastAsia="ru-RU"/>
        </w:rPr>
        <w:tab/>
        <w:t>2) х + 5у — z = 0;</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color w:val="000000"/>
          <w:sz w:val="28"/>
          <w:szCs w:val="28"/>
          <w:lang w:eastAsia="ru-RU"/>
        </w:rPr>
      </w:pPr>
      <w:r w:rsidRPr="00F94964">
        <w:rPr>
          <w:rFonts w:ascii="Times New Roman" w:eastAsia="Times New Roman" w:hAnsi="Times New Roman" w:cs="Times New Roman"/>
          <w:i/>
          <w:color w:val="000000"/>
          <w:sz w:val="28"/>
          <w:szCs w:val="28"/>
          <w:lang w:eastAsia="ru-RU"/>
        </w:rPr>
        <w:t>3) 3х —2у —7 = 0;</w:t>
      </w:r>
      <w:r w:rsidRPr="00F94964">
        <w:rPr>
          <w:rFonts w:ascii="Times New Roman" w:eastAsia="Times New Roman" w:hAnsi="Times New Roman" w:cs="Times New Roman"/>
          <w:i/>
          <w:color w:val="000000"/>
          <w:sz w:val="28"/>
          <w:szCs w:val="28"/>
          <w:lang w:eastAsia="ru-RU"/>
        </w:rPr>
        <w:tab/>
        <w:t xml:space="preserve">         4) 5у —3z  = 0;   </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i/>
          <w:color w:val="000000"/>
          <w:sz w:val="28"/>
          <w:szCs w:val="28"/>
          <w:lang w:eastAsia="ru-RU"/>
        </w:rPr>
        <w:t xml:space="preserve">         5)х + 2 = 0;                              6) </w:t>
      </w:r>
      <w:r w:rsidRPr="00F94964">
        <w:rPr>
          <w:rFonts w:ascii="Times New Roman" w:eastAsia="Times New Roman" w:hAnsi="Times New Roman" w:cs="Times New Roman"/>
          <w:i/>
          <w:iCs/>
          <w:color w:val="000000"/>
          <w:sz w:val="28"/>
          <w:szCs w:val="28"/>
          <w:lang w:eastAsia="ru-RU"/>
        </w:rPr>
        <w:t xml:space="preserve">у </w:t>
      </w:r>
      <w:r w:rsidRPr="00F94964">
        <w:rPr>
          <w:rFonts w:ascii="Times New Roman" w:eastAsia="Times New Roman" w:hAnsi="Times New Roman" w:cs="Times New Roman"/>
          <w:i/>
          <w:color w:val="000000"/>
          <w:sz w:val="28"/>
          <w:szCs w:val="28"/>
          <w:lang w:eastAsia="ru-RU"/>
        </w:rPr>
        <w:t>— 3 = 0.</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color w:val="000000"/>
          <w:sz w:val="28"/>
          <w:szCs w:val="28"/>
          <w:lang w:eastAsia="ru-RU"/>
        </w:rPr>
        <w:t>7</w:t>
      </w:r>
      <w:r w:rsidRPr="00F94964">
        <w:rPr>
          <w:rFonts w:ascii="Times New Roman" w:eastAsia="Times New Roman" w:hAnsi="Times New Roman" w:cs="Times New Roman"/>
          <w:color w:val="000000"/>
          <w:sz w:val="28"/>
          <w:szCs w:val="28"/>
          <w:lang w:eastAsia="ru-RU"/>
        </w:rPr>
        <w:t>) Установить, какие из следующих пар уравнений определяют параллельные плоскости (устно):</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i/>
          <w:color w:val="000000"/>
          <w:sz w:val="28"/>
          <w:szCs w:val="28"/>
          <w:lang w:eastAsia="ru-RU"/>
        </w:rPr>
        <w:t xml:space="preserve">1) 2х — 3у + 5z — 7 = 0, </w:t>
      </w:r>
      <w:r w:rsidRPr="00F94964">
        <w:rPr>
          <w:rFonts w:ascii="Times New Roman" w:eastAsia="Times New Roman" w:hAnsi="Times New Roman" w:cs="Times New Roman"/>
          <w:i/>
          <w:color w:val="000000"/>
          <w:sz w:val="28"/>
          <w:szCs w:val="28"/>
          <w:lang w:eastAsia="ru-RU"/>
        </w:rPr>
        <w:tab/>
        <w:t>2х — 3у + 5z + 3 = 0;</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i/>
          <w:color w:val="000000"/>
          <w:sz w:val="28"/>
          <w:szCs w:val="28"/>
          <w:lang w:eastAsia="ru-RU"/>
        </w:rPr>
        <w:t xml:space="preserve">2) 4х+2у —4z + 5 = 0,        </w:t>
      </w:r>
      <w:r w:rsidRPr="00F94964">
        <w:rPr>
          <w:rFonts w:ascii="Times New Roman" w:eastAsia="Times New Roman" w:hAnsi="Times New Roman" w:cs="Times New Roman"/>
          <w:i/>
          <w:color w:val="000000"/>
          <w:sz w:val="28"/>
          <w:szCs w:val="28"/>
          <w:lang w:eastAsia="ru-RU"/>
        </w:rPr>
        <w:tab/>
        <w:t>2х + у + 2z—1=0;</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i/>
          <w:color w:val="000000"/>
          <w:sz w:val="28"/>
          <w:szCs w:val="28"/>
          <w:lang w:eastAsia="ru-RU"/>
        </w:rPr>
        <w:t xml:space="preserve">3) х—3z +2  = 0,                  </w:t>
      </w:r>
      <w:r w:rsidRPr="00F94964">
        <w:rPr>
          <w:rFonts w:ascii="Times New Roman" w:eastAsia="Times New Roman" w:hAnsi="Times New Roman" w:cs="Times New Roman"/>
          <w:i/>
          <w:color w:val="000000"/>
          <w:sz w:val="28"/>
          <w:szCs w:val="28"/>
          <w:lang w:eastAsia="ru-RU"/>
        </w:rPr>
        <w:tab/>
        <w:t>2х —6z — 7 = 0.</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color w:val="000000"/>
          <w:sz w:val="28"/>
          <w:szCs w:val="28"/>
          <w:lang w:eastAsia="ru-RU"/>
        </w:rPr>
        <w:t>8)</w:t>
      </w:r>
      <w:r w:rsidRPr="00F94964">
        <w:rPr>
          <w:rFonts w:ascii="Times New Roman" w:eastAsia="Times New Roman" w:hAnsi="Times New Roman" w:cs="Times New Roman"/>
          <w:color w:val="000000"/>
          <w:sz w:val="28"/>
          <w:szCs w:val="28"/>
          <w:lang w:eastAsia="ru-RU"/>
        </w:rPr>
        <w:t xml:space="preserve"> Установить, какие из следующих пар уравнений определяют перпендикулярные плоскости (устно):</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i/>
          <w:color w:val="000000"/>
          <w:sz w:val="28"/>
          <w:szCs w:val="28"/>
          <w:lang w:eastAsia="ru-RU"/>
        </w:rPr>
        <w:t>1) 3х—</w:t>
      </w:r>
      <w:r w:rsidRPr="00F94964">
        <w:rPr>
          <w:rFonts w:ascii="Times New Roman" w:eastAsia="Times New Roman" w:hAnsi="Times New Roman" w:cs="Times New Roman"/>
          <w:i/>
          <w:iCs/>
          <w:color w:val="000000"/>
          <w:sz w:val="28"/>
          <w:szCs w:val="28"/>
          <w:lang w:eastAsia="ru-RU"/>
        </w:rPr>
        <w:t xml:space="preserve">у — 2z — </w:t>
      </w:r>
      <w:r w:rsidRPr="00F94964">
        <w:rPr>
          <w:rFonts w:ascii="Times New Roman" w:eastAsia="Times New Roman" w:hAnsi="Times New Roman" w:cs="Times New Roman"/>
          <w:i/>
          <w:color w:val="000000"/>
          <w:sz w:val="28"/>
          <w:szCs w:val="28"/>
          <w:lang w:eastAsia="ru-RU"/>
        </w:rPr>
        <w:t xml:space="preserve">5 = 0, </w:t>
      </w:r>
      <w:r w:rsidRPr="00F94964">
        <w:rPr>
          <w:rFonts w:ascii="Times New Roman" w:eastAsia="Times New Roman" w:hAnsi="Times New Roman" w:cs="Times New Roman"/>
          <w:i/>
          <w:color w:val="000000"/>
          <w:sz w:val="28"/>
          <w:szCs w:val="28"/>
          <w:lang w:eastAsia="ru-RU"/>
        </w:rPr>
        <w:tab/>
        <w:t>х + 9у — 32 + 2 = 0;</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i/>
          <w:color w:val="000000"/>
          <w:sz w:val="28"/>
          <w:szCs w:val="28"/>
          <w:lang w:eastAsia="ru-RU"/>
        </w:rPr>
        <w:t xml:space="preserve">2) 2х + 3у —2 —3 = 0, </w:t>
      </w:r>
      <w:r w:rsidRPr="00F94964">
        <w:rPr>
          <w:rFonts w:ascii="Times New Roman" w:eastAsia="Times New Roman" w:hAnsi="Times New Roman" w:cs="Times New Roman"/>
          <w:i/>
          <w:color w:val="000000"/>
          <w:sz w:val="28"/>
          <w:szCs w:val="28"/>
          <w:lang w:eastAsia="ru-RU"/>
        </w:rPr>
        <w:tab/>
      </w:r>
      <w:r w:rsidRPr="00F94964">
        <w:rPr>
          <w:rFonts w:ascii="Times New Roman" w:eastAsia="Times New Roman" w:hAnsi="Times New Roman" w:cs="Times New Roman"/>
          <w:i/>
          <w:iCs/>
          <w:color w:val="000000"/>
          <w:sz w:val="28"/>
          <w:szCs w:val="28"/>
          <w:lang w:eastAsia="ru-RU"/>
        </w:rPr>
        <w:t xml:space="preserve">х — </w:t>
      </w:r>
      <w:r w:rsidRPr="00F94964">
        <w:rPr>
          <w:rFonts w:ascii="Times New Roman" w:eastAsia="Times New Roman" w:hAnsi="Times New Roman" w:cs="Times New Roman"/>
          <w:i/>
          <w:color w:val="000000"/>
          <w:sz w:val="28"/>
          <w:szCs w:val="28"/>
          <w:lang w:eastAsia="ru-RU"/>
        </w:rPr>
        <w:t>у — z + 5 = 0;</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i/>
          <w:color w:val="000000"/>
          <w:sz w:val="28"/>
          <w:szCs w:val="28"/>
          <w:lang w:eastAsia="ru-RU"/>
        </w:rPr>
        <w:t xml:space="preserve">3) 2х —5у + z = 0, </w:t>
      </w:r>
      <w:r w:rsidRPr="00F94964">
        <w:rPr>
          <w:rFonts w:ascii="Times New Roman" w:eastAsia="Times New Roman" w:hAnsi="Times New Roman" w:cs="Times New Roman"/>
          <w:i/>
          <w:color w:val="000000"/>
          <w:sz w:val="28"/>
          <w:szCs w:val="28"/>
          <w:lang w:eastAsia="ru-RU"/>
        </w:rPr>
        <w:tab/>
        <w:t>х + 22 —3 = 0.</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color w:val="000000"/>
          <w:sz w:val="28"/>
          <w:szCs w:val="28"/>
          <w:lang w:eastAsia="ru-RU"/>
        </w:rPr>
        <w:t>9</w:t>
      </w:r>
      <w:r w:rsidRPr="00F94964">
        <w:rPr>
          <w:rFonts w:ascii="Times New Roman" w:eastAsia="Times New Roman" w:hAnsi="Times New Roman" w:cs="Times New Roman"/>
          <w:color w:val="000000"/>
          <w:sz w:val="28"/>
          <w:szCs w:val="28"/>
          <w:lang w:eastAsia="ru-RU"/>
        </w:rPr>
        <w:t xml:space="preserve">) Составить   уравнение   плоскости,   которая   проходит через начало координат параллельно плоскости </w:t>
      </w:r>
      <w:r w:rsidRPr="00F94964">
        <w:rPr>
          <w:rFonts w:ascii="Times New Roman" w:eastAsia="Times New Roman" w:hAnsi="Times New Roman" w:cs="Times New Roman"/>
          <w:i/>
          <w:color w:val="000000"/>
          <w:sz w:val="28"/>
          <w:szCs w:val="28"/>
          <w:lang w:eastAsia="ru-RU"/>
        </w:rPr>
        <w:t>5х — 3у + 2z — 3 = 0</w:t>
      </w:r>
      <w:r w:rsidRPr="00F94964">
        <w:rPr>
          <w:rFonts w:ascii="Times New Roman" w:eastAsia="Times New Roman" w:hAnsi="Times New Roman" w:cs="Times New Roman"/>
          <w:color w:val="000000"/>
          <w:sz w:val="28"/>
          <w:szCs w:val="28"/>
          <w:lang w:eastAsia="ru-RU"/>
        </w:rPr>
        <w:t xml:space="preserve"> и начертить плоскость.</w:t>
      </w:r>
    </w:p>
    <w:p w:rsidR="00F94964" w:rsidRPr="00F94964" w:rsidRDefault="00F94964" w:rsidP="00F94964">
      <w:pPr>
        <w:spacing w:after="0" w:line="240" w:lineRule="auto"/>
        <w:contextualSpacing/>
        <w:jc w:val="center"/>
        <w:rPr>
          <w:rFonts w:ascii="Times New Roman" w:eastAsia="Times New Roman" w:hAnsi="Times New Roman" w:cs="Times New Roman"/>
          <w:b/>
          <w:sz w:val="28"/>
          <w:szCs w:val="28"/>
          <w:lang w:eastAsia="ru-RU"/>
        </w:rPr>
      </w:pPr>
    </w:p>
    <w:p w:rsidR="00F94964" w:rsidRPr="00F94964" w:rsidRDefault="00F94964" w:rsidP="00F94964">
      <w:pPr>
        <w:spacing w:after="0" w:line="240" w:lineRule="auto"/>
        <w:contextualSpacing/>
        <w:jc w:val="center"/>
        <w:rPr>
          <w:rFonts w:ascii="Times New Roman" w:eastAsia="Times New Roman" w:hAnsi="Times New Roman" w:cs="Times New Roman"/>
          <w:b/>
          <w:sz w:val="28"/>
          <w:szCs w:val="28"/>
          <w:lang w:eastAsia="ru-RU"/>
        </w:rPr>
      </w:pPr>
      <w:r w:rsidRPr="00F94964">
        <w:rPr>
          <w:rFonts w:ascii="Times New Roman" w:eastAsia="Times New Roman" w:hAnsi="Times New Roman" w:cs="Times New Roman"/>
          <w:b/>
          <w:sz w:val="28"/>
          <w:szCs w:val="28"/>
          <w:lang w:eastAsia="ru-RU"/>
        </w:rPr>
        <w:t>Задания на дом:</w:t>
      </w:r>
    </w:p>
    <w:p w:rsidR="00F94964" w:rsidRPr="00F94964" w:rsidRDefault="00F94964" w:rsidP="00F94964">
      <w:pPr>
        <w:spacing w:after="0" w:line="240" w:lineRule="auto"/>
        <w:contextualSpacing/>
        <w:jc w:val="center"/>
        <w:rPr>
          <w:rFonts w:ascii="Times New Roman" w:eastAsia="Times New Roman" w:hAnsi="Times New Roman" w:cs="Times New Roman"/>
          <w:b/>
          <w:sz w:val="28"/>
          <w:szCs w:val="28"/>
          <w:lang w:eastAsia="ru-RU"/>
        </w:rPr>
      </w:pP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color w:val="000000"/>
          <w:sz w:val="28"/>
          <w:szCs w:val="28"/>
          <w:lang w:eastAsia="ru-RU"/>
        </w:rPr>
        <w:t>1)</w:t>
      </w:r>
      <w:r w:rsidRPr="00F94964">
        <w:rPr>
          <w:rFonts w:ascii="Times New Roman" w:eastAsia="Times New Roman" w:hAnsi="Times New Roman" w:cs="Times New Roman"/>
          <w:bCs/>
          <w:color w:val="000000"/>
          <w:sz w:val="28"/>
          <w:szCs w:val="28"/>
          <w:lang w:eastAsia="ru-RU"/>
        </w:rPr>
        <w:t xml:space="preserve"> </w:t>
      </w:r>
      <w:r w:rsidRPr="00F94964">
        <w:rPr>
          <w:rFonts w:ascii="Times New Roman" w:eastAsia="Times New Roman" w:hAnsi="Times New Roman" w:cs="Times New Roman"/>
          <w:color w:val="000000"/>
          <w:sz w:val="28"/>
          <w:szCs w:val="28"/>
          <w:lang w:eastAsia="ru-RU"/>
        </w:rPr>
        <w:t xml:space="preserve">Составить уравнение плоскости, которая проходит через начало координат </w:t>
      </w:r>
      <w:r w:rsidRPr="00F94964">
        <w:rPr>
          <w:rFonts w:ascii="Times New Roman" w:eastAsia="Times New Roman" w:hAnsi="Times New Roman" w:cs="Times New Roman"/>
          <w:bCs/>
          <w:color w:val="000000"/>
          <w:sz w:val="28"/>
          <w:szCs w:val="28"/>
          <w:lang w:eastAsia="ru-RU"/>
        </w:rPr>
        <w:t xml:space="preserve">и </w:t>
      </w:r>
      <w:r w:rsidRPr="00F94964">
        <w:rPr>
          <w:rFonts w:ascii="Times New Roman" w:eastAsia="Times New Roman" w:hAnsi="Times New Roman" w:cs="Times New Roman"/>
          <w:color w:val="000000"/>
          <w:sz w:val="28"/>
          <w:szCs w:val="28"/>
          <w:lang w:eastAsia="ru-RU"/>
        </w:rPr>
        <w:t xml:space="preserve">имеет нормальный вектор </w:t>
      </w:r>
      <w:r w:rsidRPr="00F94964">
        <w:rPr>
          <w:rFonts w:ascii="Times New Roman" w:eastAsia="Times New Roman" w:hAnsi="Times New Roman" w:cs="Times New Roman"/>
          <w:bCs/>
          <w:i/>
          <w:iCs/>
          <w:color w:val="000000"/>
          <w:sz w:val="28"/>
          <w:szCs w:val="28"/>
          <w:lang w:eastAsia="ru-RU"/>
        </w:rPr>
        <w:t xml:space="preserve">п </w:t>
      </w:r>
      <w:r w:rsidRPr="00F94964">
        <w:rPr>
          <w:rFonts w:ascii="Times New Roman" w:eastAsia="Times New Roman" w:hAnsi="Times New Roman" w:cs="Times New Roman"/>
          <w:bCs/>
          <w:color w:val="000000"/>
          <w:sz w:val="28"/>
          <w:szCs w:val="28"/>
          <w:lang w:eastAsia="ru-RU"/>
        </w:rPr>
        <w:t xml:space="preserve">= </w:t>
      </w:r>
      <w:r w:rsidRPr="00F94964">
        <w:rPr>
          <w:rFonts w:ascii="Times New Roman" w:eastAsia="Times New Roman" w:hAnsi="Times New Roman" w:cs="Times New Roman"/>
          <w:color w:val="000000"/>
          <w:sz w:val="28"/>
          <w:szCs w:val="28"/>
          <w:lang w:eastAsia="ru-RU"/>
        </w:rPr>
        <w:t xml:space="preserve">{5; 0; </w:t>
      </w:r>
      <w:r w:rsidRPr="00F94964">
        <w:rPr>
          <w:rFonts w:ascii="Times New Roman" w:eastAsia="Times New Roman" w:hAnsi="Times New Roman" w:cs="Times New Roman"/>
          <w:bCs/>
          <w:color w:val="000000"/>
          <w:sz w:val="28"/>
          <w:szCs w:val="28"/>
          <w:lang w:eastAsia="ru-RU"/>
        </w:rPr>
        <w:t>—</w:t>
      </w:r>
      <w:r w:rsidRPr="00F94964">
        <w:rPr>
          <w:rFonts w:ascii="Times New Roman" w:eastAsia="Times New Roman" w:hAnsi="Times New Roman" w:cs="Times New Roman"/>
          <w:color w:val="000000"/>
          <w:sz w:val="28"/>
          <w:szCs w:val="28"/>
          <w:lang w:eastAsia="ru-RU"/>
        </w:rPr>
        <w:t>3}.</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color w:val="000000"/>
          <w:sz w:val="28"/>
          <w:szCs w:val="28"/>
          <w:lang w:eastAsia="ru-RU"/>
        </w:rPr>
        <w:t xml:space="preserve">2) </w:t>
      </w:r>
      <w:r w:rsidRPr="00F94964">
        <w:rPr>
          <w:rFonts w:ascii="Times New Roman" w:eastAsia="Times New Roman" w:hAnsi="Times New Roman" w:cs="Times New Roman"/>
          <w:color w:val="000000"/>
          <w:sz w:val="28"/>
          <w:szCs w:val="28"/>
          <w:lang w:eastAsia="ru-RU"/>
        </w:rPr>
        <w:t xml:space="preserve">Составить уравнение плоскости, проходящей через точку </w:t>
      </w:r>
      <w:r w:rsidRPr="00F94964">
        <w:rPr>
          <w:rFonts w:ascii="Times New Roman" w:eastAsia="Times New Roman" w:hAnsi="Times New Roman" w:cs="Times New Roman"/>
          <w:i/>
          <w:iCs/>
          <w:color w:val="000000"/>
          <w:sz w:val="28"/>
          <w:szCs w:val="28"/>
          <w:lang w:eastAsia="ru-RU"/>
        </w:rPr>
        <w:t>M</w:t>
      </w:r>
      <w:r w:rsidRPr="00F94964">
        <w:rPr>
          <w:rFonts w:ascii="Times New Roman" w:eastAsia="Times New Roman" w:hAnsi="Times New Roman" w:cs="Times New Roman"/>
          <w:i/>
          <w:iCs/>
          <w:color w:val="000000"/>
          <w:sz w:val="28"/>
          <w:szCs w:val="28"/>
          <w:vertAlign w:val="subscript"/>
          <w:lang w:eastAsia="ru-RU"/>
        </w:rPr>
        <w:t>1</w:t>
      </w:r>
      <w:r w:rsidRPr="00F94964">
        <w:rPr>
          <w:rFonts w:ascii="Times New Roman" w:eastAsia="Times New Roman" w:hAnsi="Times New Roman" w:cs="Times New Roman"/>
          <w:iCs/>
          <w:color w:val="000000"/>
          <w:sz w:val="28"/>
          <w:szCs w:val="28"/>
          <w:lang w:eastAsia="ru-RU"/>
        </w:rPr>
        <w:t>(3;</w:t>
      </w:r>
      <w:r w:rsidRPr="00F94964">
        <w:rPr>
          <w:rFonts w:ascii="Times New Roman" w:eastAsia="Times New Roman" w:hAnsi="Times New Roman" w:cs="Times New Roman"/>
          <w:i/>
          <w:iCs/>
          <w:color w:val="000000"/>
          <w:sz w:val="28"/>
          <w:szCs w:val="28"/>
          <w:lang w:eastAsia="ru-RU"/>
        </w:rPr>
        <w:t xml:space="preserve"> </w:t>
      </w:r>
      <w:r w:rsidRPr="00F94964">
        <w:rPr>
          <w:rFonts w:ascii="Times New Roman" w:eastAsia="Times New Roman" w:hAnsi="Times New Roman" w:cs="Times New Roman"/>
          <w:color w:val="000000"/>
          <w:sz w:val="28"/>
          <w:szCs w:val="28"/>
          <w:lang w:eastAsia="ru-RU"/>
        </w:rPr>
        <w:t xml:space="preserve">4; —5) параллельно двум векторам </w:t>
      </w:r>
      <w:r w:rsidRPr="00F94964">
        <w:rPr>
          <w:rFonts w:ascii="Times New Roman" w:eastAsia="Times New Roman" w:hAnsi="Times New Roman" w:cs="Times New Roman"/>
          <w:i/>
          <w:color w:val="000000"/>
          <w:sz w:val="28"/>
          <w:szCs w:val="28"/>
          <w:lang w:eastAsia="ru-RU"/>
        </w:rPr>
        <w:t>a</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color w:val="000000"/>
          <w:sz w:val="28"/>
          <w:szCs w:val="28"/>
          <w:lang w:eastAsia="ru-RU"/>
        </w:rPr>
        <w:t xml:space="preserve"> = {3; 1; —1} и </w:t>
      </w:r>
      <w:r w:rsidRPr="00F94964">
        <w:rPr>
          <w:rFonts w:ascii="Times New Roman" w:eastAsia="Times New Roman" w:hAnsi="Times New Roman" w:cs="Times New Roman"/>
          <w:i/>
          <w:color w:val="000000"/>
          <w:sz w:val="28"/>
          <w:szCs w:val="28"/>
          <w:lang w:eastAsia="ru-RU"/>
        </w:rPr>
        <w:t>a</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color w:val="000000"/>
          <w:sz w:val="28"/>
          <w:szCs w:val="28"/>
          <w:lang w:eastAsia="ru-RU"/>
        </w:rPr>
        <w:t xml:space="preserve"> = {1; —2; 1}.</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color w:val="000000"/>
          <w:sz w:val="28"/>
          <w:szCs w:val="28"/>
          <w:lang w:eastAsia="ru-RU"/>
        </w:rPr>
        <w:t xml:space="preserve">3) </w:t>
      </w:r>
      <w:r w:rsidRPr="00F94964">
        <w:rPr>
          <w:rFonts w:ascii="Times New Roman" w:eastAsia="Times New Roman" w:hAnsi="Times New Roman" w:cs="Times New Roman"/>
          <w:color w:val="000000"/>
          <w:sz w:val="28"/>
          <w:szCs w:val="28"/>
          <w:lang w:eastAsia="ru-RU"/>
        </w:rPr>
        <w:t>Доказать, что уравнение плоскости, проходящей через точку М</w:t>
      </w:r>
      <w:r w:rsidRPr="00F94964">
        <w:rPr>
          <w:rFonts w:ascii="Times New Roman" w:eastAsia="Times New Roman" w:hAnsi="Times New Roman" w:cs="Times New Roman"/>
          <w:color w:val="000000"/>
          <w:sz w:val="28"/>
          <w:szCs w:val="28"/>
          <w:vertAlign w:val="subscript"/>
          <w:lang w:eastAsia="ru-RU"/>
        </w:rPr>
        <w:t>0</w:t>
      </w:r>
      <w:r w:rsidRPr="00F94964">
        <w:rPr>
          <w:rFonts w:ascii="Times New Roman" w:eastAsia="Times New Roman" w:hAnsi="Times New Roman" w:cs="Times New Roman"/>
          <w:color w:val="000000"/>
          <w:sz w:val="28"/>
          <w:szCs w:val="28"/>
          <w:lang w:eastAsia="ru-RU"/>
        </w:rPr>
        <w:t>(х</w:t>
      </w:r>
      <w:r w:rsidRPr="00F94964">
        <w:rPr>
          <w:rFonts w:ascii="Times New Roman" w:eastAsia="Times New Roman" w:hAnsi="Times New Roman" w:cs="Times New Roman"/>
          <w:color w:val="000000"/>
          <w:sz w:val="28"/>
          <w:szCs w:val="28"/>
          <w:vertAlign w:val="subscript"/>
          <w:lang w:eastAsia="ru-RU"/>
        </w:rPr>
        <w:t>0</w:t>
      </w:r>
      <w:r w:rsidRPr="00F94964">
        <w:rPr>
          <w:rFonts w:ascii="Times New Roman" w:eastAsia="Times New Roman" w:hAnsi="Times New Roman" w:cs="Times New Roman"/>
          <w:color w:val="000000"/>
          <w:sz w:val="28"/>
          <w:szCs w:val="28"/>
          <w:lang w:eastAsia="ru-RU"/>
        </w:rPr>
        <w:t>;</w:t>
      </w:r>
      <w:r w:rsidRPr="00F94964">
        <w:rPr>
          <w:rFonts w:ascii="Times New Roman" w:eastAsia="Times New Roman" w:hAnsi="Times New Roman" w:cs="Times New Roman"/>
          <w:i/>
          <w:iCs/>
          <w:color w:val="000000"/>
          <w:sz w:val="28"/>
          <w:szCs w:val="28"/>
          <w:lang w:eastAsia="ru-RU"/>
        </w:rPr>
        <w:t>у</w:t>
      </w:r>
      <w:r w:rsidRPr="00F94964">
        <w:rPr>
          <w:rFonts w:ascii="Times New Roman" w:eastAsia="Times New Roman" w:hAnsi="Times New Roman" w:cs="Times New Roman"/>
          <w:i/>
          <w:iCs/>
          <w:color w:val="000000"/>
          <w:sz w:val="28"/>
          <w:szCs w:val="28"/>
          <w:vertAlign w:val="subscript"/>
          <w:lang w:eastAsia="ru-RU"/>
        </w:rPr>
        <w:t>0</w:t>
      </w:r>
      <w:r w:rsidRPr="00F94964">
        <w:rPr>
          <w:rFonts w:ascii="Times New Roman" w:eastAsia="Times New Roman" w:hAnsi="Times New Roman" w:cs="Times New Roman"/>
          <w:i/>
          <w:iCs/>
          <w:color w:val="000000"/>
          <w:sz w:val="28"/>
          <w:szCs w:val="28"/>
          <w:lang w:eastAsia="ru-RU"/>
        </w:rPr>
        <w:t>;</w:t>
      </w:r>
      <w:r w:rsidRPr="00F94964">
        <w:rPr>
          <w:rFonts w:ascii="Times New Roman" w:eastAsia="Times New Roman" w:hAnsi="Times New Roman" w:cs="Times New Roman"/>
          <w:color w:val="000000"/>
          <w:sz w:val="28"/>
          <w:szCs w:val="28"/>
          <w:lang w:eastAsia="ru-RU"/>
        </w:rPr>
        <w:t>z</w:t>
      </w:r>
      <w:r w:rsidRPr="00F94964">
        <w:rPr>
          <w:rFonts w:ascii="Times New Roman" w:eastAsia="Times New Roman" w:hAnsi="Times New Roman" w:cs="Times New Roman"/>
          <w:color w:val="000000"/>
          <w:sz w:val="28"/>
          <w:szCs w:val="28"/>
          <w:vertAlign w:val="subscript"/>
          <w:lang w:eastAsia="ru-RU"/>
        </w:rPr>
        <w:t>0</w:t>
      </w:r>
      <w:r w:rsidRPr="00F94964">
        <w:rPr>
          <w:rFonts w:ascii="Times New Roman" w:eastAsia="Times New Roman" w:hAnsi="Times New Roman" w:cs="Times New Roman"/>
          <w:color w:val="000000"/>
          <w:sz w:val="28"/>
          <w:szCs w:val="28"/>
          <w:lang w:eastAsia="ru-RU"/>
        </w:rPr>
        <w:t>) параллельно двум векторам</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sz w:val="28"/>
          <w:szCs w:val="28"/>
          <w:lang w:eastAsia="ru-RU"/>
        </w:rPr>
      </w:pPr>
      <w:r w:rsidRPr="00F94964">
        <w:rPr>
          <w:rFonts w:ascii="Times New Roman" w:eastAsia="Times New Roman" w:hAnsi="Times New Roman" w:cs="Times New Roman"/>
          <w:i/>
          <w:color w:val="000000"/>
          <w:sz w:val="28"/>
          <w:szCs w:val="28"/>
          <w:lang w:eastAsia="ru-RU"/>
        </w:rPr>
        <w:tab/>
      </w:r>
      <w:r w:rsidRPr="00F94964">
        <w:rPr>
          <w:rFonts w:ascii="Times New Roman" w:eastAsia="Times New Roman" w:hAnsi="Times New Roman" w:cs="Times New Roman"/>
          <w:i/>
          <w:color w:val="000000"/>
          <w:sz w:val="28"/>
          <w:szCs w:val="28"/>
          <w:lang w:val="en-US" w:eastAsia="ru-RU"/>
        </w:rPr>
        <w:t>a</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color w:val="000000"/>
          <w:sz w:val="28"/>
          <w:szCs w:val="28"/>
          <w:vertAlign w:val="subscript"/>
          <w:lang w:eastAsia="ru-RU"/>
        </w:rPr>
        <w:t xml:space="preserve"> </w:t>
      </w:r>
      <w:r w:rsidRPr="00F94964">
        <w:rPr>
          <w:rFonts w:ascii="Times New Roman" w:eastAsia="Times New Roman" w:hAnsi="Times New Roman" w:cs="Times New Roman"/>
          <w:color w:val="000000"/>
          <w:sz w:val="28"/>
          <w:szCs w:val="28"/>
          <w:lang w:eastAsia="ru-RU"/>
        </w:rPr>
        <w:t>= {</w:t>
      </w:r>
      <w:r w:rsidRPr="00F94964">
        <w:rPr>
          <w:rFonts w:ascii="Times New Roman" w:eastAsia="Times New Roman" w:hAnsi="Times New Roman" w:cs="Times New Roman"/>
          <w:i/>
          <w:color w:val="000000"/>
          <w:sz w:val="28"/>
          <w:szCs w:val="28"/>
          <w:lang w:val="en-US" w:eastAsia="ru-RU"/>
        </w:rPr>
        <w:t>l</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i/>
          <w:color w:val="000000"/>
          <w:sz w:val="28"/>
          <w:szCs w:val="28"/>
          <w:lang w:eastAsia="ru-RU"/>
        </w:rPr>
        <w:t xml:space="preserve">; </w:t>
      </w:r>
      <w:r w:rsidRPr="00F94964">
        <w:rPr>
          <w:rFonts w:ascii="Times New Roman" w:eastAsia="Times New Roman" w:hAnsi="Times New Roman" w:cs="Times New Roman"/>
          <w:i/>
          <w:iCs/>
          <w:color w:val="000000"/>
          <w:sz w:val="28"/>
          <w:szCs w:val="28"/>
          <w:lang w:val="en-US" w:eastAsia="ru-RU"/>
        </w:rPr>
        <w:t>m</w:t>
      </w:r>
      <w:r w:rsidRPr="00F94964">
        <w:rPr>
          <w:rFonts w:ascii="Times New Roman" w:eastAsia="Times New Roman" w:hAnsi="Times New Roman" w:cs="Times New Roman"/>
          <w:i/>
          <w:iCs/>
          <w:color w:val="000000"/>
          <w:sz w:val="28"/>
          <w:szCs w:val="28"/>
          <w:vertAlign w:val="subscript"/>
          <w:lang w:eastAsia="ru-RU"/>
        </w:rPr>
        <w:t>1</w:t>
      </w:r>
      <w:r w:rsidRPr="00F94964">
        <w:rPr>
          <w:rFonts w:ascii="Times New Roman" w:eastAsia="Times New Roman" w:hAnsi="Times New Roman" w:cs="Times New Roman"/>
          <w:i/>
          <w:iCs/>
          <w:color w:val="000000"/>
          <w:sz w:val="28"/>
          <w:szCs w:val="28"/>
          <w:lang w:eastAsia="ru-RU"/>
        </w:rPr>
        <w:t>; п</w:t>
      </w:r>
      <w:r w:rsidRPr="00F94964">
        <w:rPr>
          <w:rFonts w:ascii="Times New Roman" w:eastAsia="Times New Roman" w:hAnsi="Times New Roman" w:cs="Times New Roman"/>
          <w:i/>
          <w:iCs/>
          <w:color w:val="000000"/>
          <w:sz w:val="28"/>
          <w:szCs w:val="28"/>
          <w:vertAlign w:val="subscript"/>
          <w:lang w:eastAsia="ru-RU"/>
        </w:rPr>
        <w:t>1</w:t>
      </w:r>
      <w:r w:rsidRPr="00F94964">
        <w:rPr>
          <w:rFonts w:ascii="Times New Roman" w:eastAsia="Times New Roman" w:hAnsi="Times New Roman" w:cs="Times New Roman"/>
          <w:i/>
          <w:iCs/>
          <w:color w:val="000000"/>
          <w:sz w:val="28"/>
          <w:szCs w:val="28"/>
          <w:lang w:eastAsia="ru-RU"/>
        </w:rPr>
        <w:t xml:space="preserve">;}  </w:t>
      </w:r>
      <w:r w:rsidRPr="00F94964">
        <w:rPr>
          <w:rFonts w:ascii="Times New Roman" w:eastAsia="Times New Roman" w:hAnsi="Times New Roman" w:cs="Times New Roman"/>
          <w:i/>
          <w:color w:val="000000"/>
          <w:sz w:val="28"/>
          <w:szCs w:val="28"/>
          <w:lang w:eastAsia="ru-RU"/>
        </w:rPr>
        <w:t xml:space="preserve">и </w:t>
      </w:r>
      <w:r w:rsidRPr="00F94964">
        <w:rPr>
          <w:rFonts w:ascii="Times New Roman" w:eastAsia="Times New Roman" w:hAnsi="Times New Roman" w:cs="Times New Roman"/>
          <w:i/>
          <w:color w:val="000000"/>
          <w:sz w:val="28"/>
          <w:szCs w:val="28"/>
          <w:lang w:val="en-US" w:eastAsia="ru-RU"/>
        </w:rPr>
        <w:t>a</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color w:val="000000"/>
          <w:sz w:val="28"/>
          <w:szCs w:val="28"/>
          <w:vertAlign w:val="subscript"/>
          <w:lang w:eastAsia="ru-RU"/>
        </w:rPr>
        <w:t xml:space="preserve"> </w:t>
      </w:r>
      <w:r w:rsidRPr="00F94964">
        <w:rPr>
          <w:rFonts w:ascii="Times New Roman" w:eastAsia="Times New Roman" w:hAnsi="Times New Roman" w:cs="Times New Roman"/>
          <w:color w:val="000000"/>
          <w:sz w:val="28"/>
          <w:szCs w:val="28"/>
          <w:lang w:eastAsia="ru-RU"/>
        </w:rPr>
        <w:t>= {</w:t>
      </w:r>
      <w:r w:rsidRPr="00F94964">
        <w:rPr>
          <w:rFonts w:ascii="Times New Roman" w:eastAsia="Times New Roman" w:hAnsi="Times New Roman" w:cs="Times New Roman"/>
          <w:i/>
          <w:color w:val="000000"/>
          <w:sz w:val="28"/>
          <w:szCs w:val="28"/>
          <w:lang w:val="en-US" w:eastAsia="ru-RU"/>
        </w:rPr>
        <w:t>l</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i/>
          <w:color w:val="000000"/>
          <w:sz w:val="28"/>
          <w:szCs w:val="28"/>
          <w:lang w:eastAsia="ru-RU"/>
        </w:rPr>
        <w:t xml:space="preserve">; </w:t>
      </w:r>
      <w:r w:rsidRPr="00F94964">
        <w:rPr>
          <w:rFonts w:ascii="Times New Roman" w:eastAsia="Times New Roman" w:hAnsi="Times New Roman" w:cs="Times New Roman"/>
          <w:i/>
          <w:iCs/>
          <w:color w:val="000000"/>
          <w:sz w:val="28"/>
          <w:szCs w:val="28"/>
          <w:lang w:val="en-US" w:eastAsia="ru-RU"/>
        </w:rPr>
        <w:t>m</w:t>
      </w:r>
      <w:r w:rsidRPr="00F94964">
        <w:rPr>
          <w:rFonts w:ascii="Times New Roman" w:eastAsia="Times New Roman" w:hAnsi="Times New Roman" w:cs="Times New Roman"/>
          <w:i/>
          <w:iCs/>
          <w:color w:val="000000"/>
          <w:sz w:val="28"/>
          <w:szCs w:val="28"/>
          <w:vertAlign w:val="subscript"/>
          <w:lang w:eastAsia="ru-RU"/>
        </w:rPr>
        <w:t>2</w:t>
      </w:r>
      <w:r w:rsidRPr="00F94964">
        <w:rPr>
          <w:rFonts w:ascii="Times New Roman" w:eastAsia="Times New Roman" w:hAnsi="Times New Roman" w:cs="Times New Roman"/>
          <w:i/>
          <w:iCs/>
          <w:color w:val="000000"/>
          <w:sz w:val="28"/>
          <w:szCs w:val="28"/>
          <w:lang w:eastAsia="ru-RU"/>
        </w:rPr>
        <w:t>; п</w:t>
      </w:r>
      <w:r w:rsidRPr="00F94964">
        <w:rPr>
          <w:rFonts w:ascii="Times New Roman" w:eastAsia="Times New Roman" w:hAnsi="Times New Roman" w:cs="Times New Roman"/>
          <w:i/>
          <w:iCs/>
          <w:color w:val="000000"/>
          <w:sz w:val="28"/>
          <w:szCs w:val="28"/>
          <w:vertAlign w:val="subscript"/>
          <w:lang w:eastAsia="ru-RU"/>
        </w:rPr>
        <w:t>2</w:t>
      </w:r>
      <w:r w:rsidRPr="00F94964">
        <w:rPr>
          <w:rFonts w:ascii="Times New Roman" w:eastAsia="Times New Roman" w:hAnsi="Times New Roman" w:cs="Times New Roman"/>
          <w:i/>
          <w:iCs/>
          <w:color w:val="000000"/>
          <w:sz w:val="28"/>
          <w:szCs w:val="28"/>
          <w:lang w:eastAsia="ru-RU"/>
        </w:rPr>
        <w:t xml:space="preserve">;}  </w:t>
      </w:r>
    </w:p>
    <w:p w:rsidR="00F94964" w:rsidRPr="00F94964" w:rsidRDefault="00F94964" w:rsidP="00F94964">
      <w:p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color w:val="000000"/>
          <w:sz w:val="28"/>
          <w:szCs w:val="28"/>
          <w:lang w:eastAsia="ru-RU"/>
        </w:rPr>
        <w:t xml:space="preserve">может быть представлено </w:t>
      </w:r>
      <w:r w:rsidRPr="00F94964">
        <w:rPr>
          <w:rFonts w:ascii="Times New Roman" w:eastAsia="Times New Roman" w:hAnsi="Times New Roman" w:cs="Times New Roman"/>
          <w:bCs/>
          <w:color w:val="000000"/>
          <w:sz w:val="28"/>
          <w:szCs w:val="28"/>
          <w:lang w:eastAsia="ru-RU"/>
        </w:rPr>
        <w:t xml:space="preserve">в </w:t>
      </w:r>
      <w:r w:rsidRPr="00F94964">
        <w:rPr>
          <w:rFonts w:ascii="Times New Roman" w:eastAsia="Times New Roman" w:hAnsi="Times New Roman" w:cs="Times New Roman"/>
          <w:color w:val="000000"/>
          <w:sz w:val="28"/>
          <w:szCs w:val="28"/>
          <w:lang w:eastAsia="ru-RU"/>
        </w:rPr>
        <w:t>следующем виде:</w:t>
      </w:r>
    </w:p>
    <w:p w:rsidR="00F94964" w:rsidRPr="00F94964" w:rsidRDefault="00F94964" w:rsidP="00F94964">
      <w:pPr>
        <w:spacing w:after="0" w:line="240" w:lineRule="auto"/>
        <w:ind w:left="360"/>
        <w:contextualSpacing/>
        <w:jc w:val="center"/>
        <w:rPr>
          <w:rFonts w:ascii="Times New Roman" w:eastAsia="Times New Roman" w:hAnsi="Times New Roman" w:cs="Times New Roman"/>
          <w:bCs/>
          <w:color w:val="000000"/>
          <w:sz w:val="28"/>
          <w:szCs w:val="28"/>
          <w:lang w:eastAsia="ru-RU"/>
        </w:rPr>
      </w:pPr>
      <w:r w:rsidRPr="00F94964">
        <w:rPr>
          <w:rFonts w:ascii="Times New Roman" w:eastAsia="Times New Roman" w:hAnsi="Times New Roman" w:cs="Times New Roman"/>
          <w:bCs/>
          <w:color w:val="000000"/>
          <w:sz w:val="28"/>
          <w:szCs w:val="28"/>
          <w:lang w:eastAsia="ru-RU"/>
        </w:rPr>
        <w:tab/>
      </w:r>
      <w:r w:rsidRPr="00F94964">
        <w:rPr>
          <w:rFonts w:ascii="Times New Roman" w:eastAsia="Times New Roman" w:hAnsi="Times New Roman" w:cs="Times New Roman"/>
          <w:bCs/>
          <w:color w:val="000000"/>
          <w:position w:val="-50"/>
          <w:sz w:val="28"/>
          <w:szCs w:val="28"/>
          <w:lang w:eastAsia="ru-RU"/>
        </w:rPr>
        <w:object w:dxaOrig="2260" w:dyaOrig="1120">
          <v:shape id="_x0000_i1534" type="#_x0000_t75" style="width:113pt;height:56pt" o:ole="">
            <v:imagedata r:id="rId1865" o:title=""/>
          </v:shape>
          <o:OLEObject Type="Embed" ProgID="Equation.3" ShapeID="_x0000_i1534" DrawAspect="Content" ObjectID="_1638191510" r:id="rId1866"/>
        </w:object>
      </w:r>
      <w:r w:rsidRPr="00F94964">
        <w:rPr>
          <w:rFonts w:ascii="Times New Roman" w:eastAsia="Times New Roman" w:hAnsi="Times New Roman" w:cs="Times New Roman"/>
          <w:bCs/>
          <w:color w:val="000000"/>
          <w:sz w:val="28"/>
          <w:szCs w:val="28"/>
          <w:lang w:eastAsia="ru-RU"/>
        </w:rPr>
        <w:t>=0</w:t>
      </w:r>
    </w:p>
    <w:p w:rsidR="00F94964" w:rsidRPr="00F94964" w:rsidRDefault="00F94964" w:rsidP="00F94964">
      <w:pPr>
        <w:numPr>
          <w:ilvl w:val="0"/>
          <w:numId w:val="123"/>
        </w:numPr>
        <w:shd w:val="clear" w:color="auto" w:fill="FFFFFF"/>
        <w:tabs>
          <w:tab w:val="left" w:pos="2127"/>
        </w:tabs>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color w:val="000000"/>
          <w:sz w:val="28"/>
          <w:szCs w:val="28"/>
          <w:lang w:eastAsia="ru-RU"/>
        </w:rPr>
        <w:t>Доказать, что уравнение плоскости, проходящей через три точки:</w:t>
      </w:r>
    </w:p>
    <w:p w:rsidR="00F94964" w:rsidRPr="00F94964" w:rsidRDefault="00F94964" w:rsidP="00F94964">
      <w:pPr>
        <w:shd w:val="clear" w:color="auto" w:fill="FFFFFF"/>
        <w:tabs>
          <w:tab w:val="left" w:pos="2127"/>
        </w:tabs>
        <w:spacing w:after="0" w:line="240" w:lineRule="auto"/>
        <w:ind w:firstLine="680"/>
        <w:contextualSpacing/>
        <w:jc w:val="both"/>
        <w:rPr>
          <w:rFonts w:ascii="Times New Roman" w:eastAsia="Times New Roman" w:hAnsi="Times New Roman" w:cs="Times New Roman"/>
          <w:i/>
          <w:color w:val="000000"/>
          <w:sz w:val="28"/>
          <w:szCs w:val="28"/>
          <w:lang w:eastAsia="ru-RU"/>
        </w:rPr>
      </w:pPr>
      <w:r w:rsidRPr="00F94964">
        <w:rPr>
          <w:rFonts w:ascii="Times New Roman" w:eastAsia="Times New Roman" w:hAnsi="Times New Roman" w:cs="Times New Roman"/>
          <w:i/>
          <w:color w:val="000000"/>
          <w:sz w:val="28"/>
          <w:szCs w:val="28"/>
          <w:lang w:eastAsia="ru-RU"/>
        </w:rPr>
        <w:t>М</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i/>
          <w:color w:val="000000"/>
          <w:sz w:val="28"/>
          <w:szCs w:val="28"/>
          <w:lang w:eastAsia="ru-RU"/>
        </w:rPr>
        <w:t>(х</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i/>
          <w:color w:val="000000"/>
          <w:sz w:val="28"/>
          <w:szCs w:val="28"/>
          <w:lang w:eastAsia="ru-RU"/>
        </w:rPr>
        <w:t>;</w:t>
      </w:r>
      <w:r w:rsidRPr="00F94964">
        <w:rPr>
          <w:rFonts w:ascii="Times New Roman" w:eastAsia="Times New Roman" w:hAnsi="Times New Roman" w:cs="Times New Roman"/>
          <w:i/>
          <w:iCs/>
          <w:color w:val="000000"/>
          <w:sz w:val="28"/>
          <w:szCs w:val="28"/>
          <w:lang w:eastAsia="ru-RU"/>
        </w:rPr>
        <w:t>у</w:t>
      </w:r>
      <w:r w:rsidRPr="00F94964">
        <w:rPr>
          <w:rFonts w:ascii="Times New Roman" w:eastAsia="Times New Roman" w:hAnsi="Times New Roman" w:cs="Times New Roman"/>
          <w:i/>
          <w:iCs/>
          <w:color w:val="000000"/>
          <w:sz w:val="28"/>
          <w:szCs w:val="28"/>
          <w:vertAlign w:val="subscript"/>
          <w:lang w:eastAsia="ru-RU"/>
        </w:rPr>
        <w:t>1</w:t>
      </w:r>
      <w:r w:rsidRPr="00F94964">
        <w:rPr>
          <w:rFonts w:ascii="Times New Roman" w:eastAsia="Times New Roman" w:hAnsi="Times New Roman" w:cs="Times New Roman"/>
          <w:i/>
          <w:iCs/>
          <w:color w:val="000000"/>
          <w:sz w:val="28"/>
          <w:szCs w:val="28"/>
          <w:lang w:eastAsia="ru-RU"/>
        </w:rPr>
        <w:t>;</w:t>
      </w:r>
      <w:r w:rsidRPr="00F94964">
        <w:rPr>
          <w:rFonts w:ascii="Times New Roman" w:eastAsia="Times New Roman" w:hAnsi="Times New Roman" w:cs="Times New Roman"/>
          <w:i/>
          <w:color w:val="000000"/>
          <w:sz w:val="28"/>
          <w:szCs w:val="28"/>
          <w:lang w:eastAsia="ru-RU"/>
        </w:rPr>
        <w:t>z</w:t>
      </w:r>
      <w:r w:rsidRPr="00F94964">
        <w:rPr>
          <w:rFonts w:ascii="Times New Roman" w:eastAsia="Times New Roman" w:hAnsi="Times New Roman" w:cs="Times New Roman"/>
          <w:i/>
          <w:color w:val="000000"/>
          <w:sz w:val="28"/>
          <w:szCs w:val="28"/>
          <w:vertAlign w:val="subscript"/>
          <w:lang w:eastAsia="ru-RU"/>
        </w:rPr>
        <w:t>1</w:t>
      </w:r>
      <w:r w:rsidRPr="00F94964">
        <w:rPr>
          <w:rFonts w:ascii="Times New Roman" w:eastAsia="Times New Roman" w:hAnsi="Times New Roman" w:cs="Times New Roman"/>
          <w:i/>
          <w:color w:val="000000"/>
          <w:sz w:val="28"/>
          <w:szCs w:val="28"/>
          <w:lang w:eastAsia="ru-RU"/>
        </w:rPr>
        <w:t>)</w:t>
      </w:r>
      <w:r w:rsidRPr="00F94964">
        <w:rPr>
          <w:rFonts w:ascii="Times New Roman" w:eastAsia="Times New Roman" w:hAnsi="Times New Roman" w:cs="Times New Roman"/>
          <w:i/>
          <w:color w:val="000000"/>
          <w:sz w:val="28"/>
          <w:szCs w:val="28"/>
          <w:lang w:eastAsia="ru-RU"/>
        </w:rPr>
        <w:tab/>
        <w:t xml:space="preserve"> М</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i/>
          <w:color w:val="000000"/>
          <w:sz w:val="28"/>
          <w:szCs w:val="28"/>
          <w:lang w:eastAsia="ru-RU"/>
        </w:rPr>
        <w:t>(х</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i/>
          <w:color w:val="000000"/>
          <w:sz w:val="28"/>
          <w:szCs w:val="28"/>
          <w:lang w:eastAsia="ru-RU"/>
        </w:rPr>
        <w:t>;</w:t>
      </w:r>
      <w:r w:rsidRPr="00F94964">
        <w:rPr>
          <w:rFonts w:ascii="Times New Roman" w:eastAsia="Times New Roman" w:hAnsi="Times New Roman" w:cs="Times New Roman"/>
          <w:i/>
          <w:iCs/>
          <w:color w:val="000000"/>
          <w:sz w:val="28"/>
          <w:szCs w:val="28"/>
          <w:lang w:eastAsia="ru-RU"/>
        </w:rPr>
        <w:t>у</w:t>
      </w:r>
      <w:r w:rsidRPr="00F94964">
        <w:rPr>
          <w:rFonts w:ascii="Times New Roman" w:eastAsia="Times New Roman" w:hAnsi="Times New Roman" w:cs="Times New Roman"/>
          <w:i/>
          <w:iCs/>
          <w:color w:val="000000"/>
          <w:sz w:val="28"/>
          <w:szCs w:val="28"/>
          <w:vertAlign w:val="subscript"/>
          <w:lang w:eastAsia="ru-RU"/>
        </w:rPr>
        <w:t>2</w:t>
      </w:r>
      <w:r w:rsidRPr="00F94964">
        <w:rPr>
          <w:rFonts w:ascii="Times New Roman" w:eastAsia="Times New Roman" w:hAnsi="Times New Roman" w:cs="Times New Roman"/>
          <w:i/>
          <w:iCs/>
          <w:color w:val="000000"/>
          <w:sz w:val="28"/>
          <w:szCs w:val="28"/>
          <w:lang w:eastAsia="ru-RU"/>
        </w:rPr>
        <w:t>;</w:t>
      </w:r>
      <w:r w:rsidRPr="00F94964">
        <w:rPr>
          <w:rFonts w:ascii="Times New Roman" w:eastAsia="Times New Roman" w:hAnsi="Times New Roman" w:cs="Times New Roman"/>
          <w:i/>
          <w:color w:val="000000"/>
          <w:sz w:val="28"/>
          <w:szCs w:val="28"/>
          <w:lang w:eastAsia="ru-RU"/>
        </w:rPr>
        <w:t>z</w:t>
      </w:r>
      <w:r w:rsidRPr="00F94964">
        <w:rPr>
          <w:rFonts w:ascii="Times New Roman" w:eastAsia="Times New Roman" w:hAnsi="Times New Roman" w:cs="Times New Roman"/>
          <w:i/>
          <w:color w:val="000000"/>
          <w:sz w:val="28"/>
          <w:szCs w:val="28"/>
          <w:vertAlign w:val="subscript"/>
          <w:lang w:eastAsia="ru-RU"/>
        </w:rPr>
        <w:t>2</w:t>
      </w:r>
      <w:r w:rsidRPr="00F94964">
        <w:rPr>
          <w:rFonts w:ascii="Times New Roman" w:eastAsia="Times New Roman" w:hAnsi="Times New Roman" w:cs="Times New Roman"/>
          <w:i/>
          <w:color w:val="000000"/>
          <w:sz w:val="28"/>
          <w:szCs w:val="28"/>
          <w:lang w:eastAsia="ru-RU"/>
        </w:rPr>
        <w:t xml:space="preserve">) </w:t>
      </w:r>
      <w:r w:rsidRPr="00F94964">
        <w:rPr>
          <w:rFonts w:ascii="Times New Roman" w:eastAsia="Times New Roman" w:hAnsi="Times New Roman" w:cs="Times New Roman"/>
          <w:i/>
          <w:color w:val="000000"/>
          <w:sz w:val="28"/>
          <w:szCs w:val="28"/>
          <w:lang w:eastAsia="ru-RU"/>
        </w:rPr>
        <w:tab/>
        <w:t>М</w:t>
      </w:r>
      <w:r w:rsidRPr="00F94964">
        <w:rPr>
          <w:rFonts w:ascii="Times New Roman" w:eastAsia="Times New Roman" w:hAnsi="Times New Roman" w:cs="Times New Roman"/>
          <w:i/>
          <w:color w:val="000000"/>
          <w:sz w:val="28"/>
          <w:szCs w:val="28"/>
          <w:vertAlign w:val="subscript"/>
          <w:lang w:eastAsia="ru-RU"/>
        </w:rPr>
        <w:t>3</w:t>
      </w:r>
      <w:r w:rsidRPr="00F94964">
        <w:rPr>
          <w:rFonts w:ascii="Times New Roman" w:eastAsia="Times New Roman" w:hAnsi="Times New Roman" w:cs="Times New Roman"/>
          <w:i/>
          <w:color w:val="000000"/>
          <w:sz w:val="28"/>
          <w:szCs w:val="28"/>
          <w:lang w:eastAsia="ru-RU"/>
        </w:rPr>
        <w:t>(х</w:t>
      </w:r>
      <w:r w:rsidRPr="00F94964">
        <w:rPr>
          <w:rFonts w:ascii="Times New Roman" w:eastAsia="Times New Roman" w:hAnsi="Times New Roman" w:cs="Times New Roman"/>
          <w:i/>
          <w:color w:val="000000"/>
          <w:sz w:val="28"/>
          <w:szCs w:val="28"/>
          <w:vertAlign w:val="subscript"/>
          <w:lang w:eastAsia="ru-RU"/>
        </w:rPr>
        <w:t>3</w:t>
      </w:r>
      <w:r w:rsidRPr="00F94964">
        <w:rPr>
          <w:rFonts w:ascii="Times New Roman" w:eastAsia="Times New Roman" w:hAnsi="Times New Roman" w:cs="Times New Roman"/>
          <w:i/>
          <w:color w:val="000000"/>
          <w:sz w:val="28"/>
          <w:szCs w:val="28"/>
          <w:lang w:eastAsia="ru-RU"/>
        </w:rPr>
        <w:t>;</w:t>
      </w:r>
      <w:r w:rsidRPr="00F94964">
        <w:rPr>
          <w:rFonts w:ascii="Times New Roman" w:eastAsia="Times New Roman" w:hAnsi="Times New Roman" w:cs="Times New Roman"/>
          <w:i/>
          <w:iCs/>
          <w:color w:val="000000"/>
          <w:sz w:val="28"/>
          <w:szCs w:val="28"/>
          <w:lang w:eastAsia="ru-RU"/>
        </w:rPr>
        <w:t>у</w:t>
      </w:r>
      <w:r w:rsidRPr="00F94964">
        <w:rPr>
          <w:rFonts w:ascii="Times New Roman" w:eastAsia="Times New Roman" w:hAnsi="Times New Roman" w:cs="Times New Roman"/>
          <w:i/>
          <w:iCs/>
          <w:color w:val="000000"/>
          <w:sz w:val="28"/>
          <w:szCs w:val="28"/>
          <w:vertAlign w:val="subscript"/>
          <w:lang w:eastAsia="ru-RU"/>
        </w:rPr>
        <w:t>3</w:t>
      </w:r>
      <w:r w:rsidRPr="00F94964">
        <w:rPr>
          <w:rFonts w:ascii="Times New Roman" w:eastAsia="Times New Roman" w:hAnsi="Times New Roman" w:cs="Times New Roman"/>
          <w:i/>
          <w:iCs/>
          <w:color w:val="000000"/>
          <w:sz w:val="28"/>
          <w:szCs w:val="28"/>
          <w:lang w:eastAsia="ru-RU"/>
        </w:rPr>
        <w:t>;</w:t>
      </w:r>
      <w:r w:rsidRPr="00F94964">
        <w:rPr>
          <w:rFonts w:ascii="Times New Roman" w:eastAsia="Times New Roman" w:hAnsi="Times New Roman" w:cs="Times New Roman"/>
          <w:i/>
          <w:color w:val="000000"/>
          <w:sz w:val="28"/>
          <w:szCs w:val="28"/>
          <w:lang w:eastAsia="ru-RU"/>
        </w:rPr>
        <w:t>z</w:t>
      </w:r>
      <w:r w:rsidRPr="00F94964">
        <w:rPr>
          <w:rFonts w:ascii="Times New Roman" w:eastAsia="Times New Roman" w:hAnsi="Times New Roman" w:cs="Times New Roman"/>
          <w:i/>
          <w:color w:val="000000"/>
          <w:sz w:val="28"/>
          <w:szCs w:val="28"/>
          <w:vertAlign w:val="subscript"/>
          <w:lang w:eastAsia="ru-RU"/>
        </w:rPr>
        <w:t>3</w:t>
      </w:r>
      <w:r w:rsidRPr="00F94964">
        <w:rPr>
          <w:rFonts w:ascii="Times New Roman" w:eastAsia="Times New Roman" w:hAnsi="Times New Roman" w:cs="Times New Roman"/>
          <w:i/>
          <w:color w:val="000000"/>
          <w:sz w:val="28"/>
          <w:szCs w:val="28"/>
          <w:lang w:eastAsia="ru-RU"/>
        </w:rPr>
        <w:t xml:space="preserve">) </w:t>
      </w:r>
    </w:p>
    <w:p w:rsidR="00F94964" w:rsidRPr="00F94964" w:rsidRDefault="00F94964" w:rsidP="00F94964">
      <w:pPr>
        <w:shd w:val="clear" w:color="auto" w:fill="FFFFFF"/>
        <w:tabs>
          <w:tab w:val="left" w:pos="2127"/>
        </w:tabs>
        <w:spacing w:after="0" w:line="240" w:lineRule="auto"/>
        <w:ind w:firstLine="142"/>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color w:val="000000"/>
          <w:sz w:val="28"/>
          <w:szCs w:val="28"/>
          <w:lang w:eastAsia="ru-RU"/>
        </w:rPr>
        <w:lastRenderedPageBreak/>
        <w:t>может быть представлено в следующем виде:</w:t>
      </w:r>
    </w:p>
    <w:p w:rsidR="00F94964" w:rsidRPr="00F94964" w:rsidRDefault="00F94964" w:rsidP="00F94964">
      <w:pPr>
        <w:spacing w:after="0" w:line="240" w:lineRule="auto"/>
        <w:ind w:left="360"/>
        <w:contextualSpacing/>
        <w:jc w:val="center"/>
        <w:rPr>
          <w:rFonts w:ascii="Times New Roman" w:eastAsia="Times New Roman" w:hAnsi="Times New Roman" w:cs="Times New Roman"/>
          <w:bCs/>
          <w:color w:val="000000"/>
          <w:sz w:val="28"/>
          <w:szCs w:val="28"/>
          <w:lang w:eastAsia="ru-RU"/>
        </w:rPr>
      </w:pPr>
      <w:r w:rsidRPr="00F94964">
        <w:rPr>
          <w:rFonts w:ascii="Times New Roman" w:eastAsia="Times New Roman" w:hAnsi="Times New Roman" w:cs="Times New Roman"/>
          <w:bCs/>
          <w:color w:val="000000"/>
          <w:sz w:val="28"/>
          <w:szCs w:val="28"/>
          <w:lang w:eastAsia="ru-RU"/>
        </w:rPr>
        <w:tab/>
      </w:r>
      <w:r w:rsidRPr="00F94964">
        <w:rPr>
          <w:rFonts w:ascii="Times New Roman" w:eastAsia="Times New Roman" w:hAnsi="Times New Roman" w:cs="Times New Roman"/>
          <w:bCs/>
          <w:color w:val="000000"/>
          <w:position w:val="-50"/>
          <w:sz w:val="28"/>
          <w:szCs w:val="28"/>
          <w:lang w:eastAsia="ru-RU"/>
        </w:rPr>
        <w:object w:dxaOrig="2439" w:dyaOrig="1120">
          <v:shape id="_x0000_i1535" type="#_x0000_t75" style="width:122.55pt;height:56pt" o:ole="">
            <v:imagedata r:id="rId1863" o:title=""/>
          </v:shape>
          <o:OLEObject Type="Embed" ProgID="Equation.3" ShapeID="_x0000_i1535" DrawAspect="Content" ObjectID="_1638191511" r:id="rId1867"/>
        </w:object>
      </w:r>
      <w:r w:rsidRPr="00F94964">
        <w:rPr>
          <w:rFonts w:ascii="Times New Roman" w:eastAsia="Times New Roman" w:hAnsi="Times New Roman" w:cs="Times New Roman"/>
          <w:bCs/>
          <w:color w:val="000000"/>
          <w:sz w:val="28"/>
          <w:szCs w:val="28"/>
          <w:lang w:eastAsia="ru-RU"/>
        </w:rPr>
        <w:t>=0</w:t>
      </w:r>
    </w:p>
    <w:p w:rsidR="00F94964" w:rsidRPr="00F94964" w:rsidRDefault="00F94964" w:rsidP="00F94964">
      <w:pPr>
        <w:numPr>
          <w:ilvl w:val="0"/>
          <w:numId w:val="123"/>
        </w:numPr>
        <w:shd w:val="clear" w:color="auto" w:fill="FFFFFF"/>
        <w:tabs>
          <w:tab w:val="left" w:pos="2127"/>
        </w:tabs>
        <w:spacing w:after="0" w:line="240" w:lineRule="auto"/>
        <w:contextualSpacing/>
        <w:jc w:val="both"/>
        <w:rPr>
          <w:rFonts w:ascii="Times New Roman" w:eastAsia="Times New Roman" w:hAnsi="Times New Roman" w:cs="Times New Roman"/>
          <w:b/>
          <w:sz w:val="28"/>
          <w:szCs w:val="28"/>
          <w:lang w:eastAsia="ru-RU"/>
        </w:rPr>
      </w:pPr>
      <w:r w:rsidRPr="00F94964">
        <w:rPr>
          <w:rFonts w:ascii="Times New Roman" w:eastAsia="Times New Roman" w:hAnsi="Times New Roman" w:cs="Times New Roman"/>
          <w:color w:val="000000"/>
          <w:sz w:val="28"/>
          <w:szCs w:val="28"/>
          <w:lang w:eastAsia="ru-RU"/>
        </w:rPr>
        <w:t xml:space="preserve">Составить уравнение плоскости, проходящей через точки </w:t>
      </w:r>
      <w:r w:rsidRPr="00F94964">
        <w:rPr>
          <w:rFonts w:ascii="Times New Roman" w:eastAsia="Times New Roman" w:hAnsi="Times New Roman" w:cs="Times New Roman"/>
          <w:i/>
          <w:color w:val="000000"/>
          <w:sz w:val="28"/>
          <w:szCs w:val="28"/>
          <w:lang w:eastAsia="ru-RU"/>
        </w:rPr>
        <w:t>M</w:t>
      </w:r>
      <w:r w:rsidRPr="00F94964">
        <w:rPr>
          <w:rFonts w:ascii="Times New Roman" w:eastAsia="Times New Roman" w:hAnsi="Times New Roman" w:cs="Times New Roman"/>
          <w:color w:val="000000"/>
          <w:sz w:val="28"/>
          <w:szCs w:val="28"/>
          <w:vertAlign w:val="subscript"/>
          <w:lang w:eastAsia="ru-RU"/>
        </w:rPr>
        <w:t>1</w:t>
      </w:r>
      <w:r w:rsidRPr="00F94964">
        <w:rPr>
          <w:rFonts w:ascii="Times New Roman" w:eastAsia="Times New Roman" w:hAnsi="Times New Roman" w:cs="Times New Roman"/>
          <w:color w:val="000000"/>
          <w:sz w:val="28"/>
          <w:szCs w:val="28"/>
          <w:lang w:eastAsia="ru-RU"/>
        </w:rPr>
        <w:t xml:space="preserve">(-2;  1; 0) и </w:t>
      </w:r>
      <w:r w:rsidRPr="00F94964">
        <w:rPr>
          <w:rFonts w:ascii="Times New Roman" w:eastAsia="Times New Roman" w:hAnsi="Times New Roman" w:cs="Times New Roman"/>
          <w:i/>
          <w:color w:val="000000"/>
          <w:sz w:val="28"/>
          <w:szCs w:val="28"/>
          <w:lang w:eastAsia="ru-RU"/>
        </w:rPr>
        <w:t>М</w:t>
      </w:r>
      <w:r w:rsidRPr="00F94964">
        <w:rPr>
          <w:rFonts w:ascii="Times New Roman" w:eastAsia="Times New Roman" w:hAnsi="Times New Roman" w:cs="Times New Roman"/>
          <w:color w:val="000000"/>
          <w:sz w:val="28"/>
          <w:szCs w:val="28"/>
          <w:vertAlign w:val="subscript"/>
          <w:lang w:eastAsia="ru-RU"/>
        </w:rPr>
        <w:t>2</w:t>
      </w:r>
      <w:r w:rsidRPr="00F94964">
        <w:rPr>
          <w:rFonts w:ascii="Times New Roman" w:eastAsia="Times New Roman" w:hAnsi="Times New Roman" w:cs="Times New Roman"/>
          <w:color w:val="000000"/>
          <w:sz w:val="28"/>
          <w:szCs w:val="28"/>
          <w:lang w:eastAsia="ru-RU"/>
        </w:rPr>
        <w:t xml:space="preserve">(1; -2; 3) параллельно вектору </w:t>
      </w:r>
      <w:r w:rsidRPr="00F94964">
        <w:rPr>
          <w:rFonts w:ascii="Times New Roman" w:eastAsia="Times New Roman" w:hAnsi="Times New Roman" w:cs="Times New Roman"/>
          <w:i/>
          <w:color w:val="000000"/>
          <w:sz w:val="28"/>
          <w:szCs w:val="28"/>
          <w:lang w:eastAsia="ru-RU"/>
        </w:rPr>
        <w:t>а</w:t>
      </w:r>
      <w:r w:rsidRPr="00F94964">
        <w:rPr>
          <w:rFonts w:ascii="Times New Roman" w:eastAsia="Times New Roman" w:hAnsi="Times New Roman" w:cs="Times New Roman"/>
          <w:color w:val="000000"/>
          <w:sz w:val="28"/>
          <w:szCs w:val="28"/>
          <w:lang w:eastAsia="ru-RU"/>
        </w:rPr>
        <w:t xml:space="preserve"> = {2; — 3; —2}.</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p>
    <w:p w:rsidR="006B31C1" w:rsidRPr="006B31C1" w:rsidRDefault="006B31C1" w:rsidP="006B31C1">
      <w:pPr>
        <w:shd w:val="clear" w:color="auto" w:fill="FFFFFF"/>
        <w:spacing w:after="0" w:line="240" w:lineRule="auto"/>
        <w:contextualSpacing/>
        <w:jc w:val="center"/>
        <w:outlineLvl w:val="0"/>
        <w:rPr>
          <w:rFonts w:ascii="Times New Roman" w:eastAsia="Times New Roman" w:hAnsi="Times New Roman" w:cs="Times New Roman"/>
          <w:kern w:val="36"/>
          <w:sz w:val="28"/>
          <w:szCs w:val="28"/>
          <w:lang w:eastAsia="ru-RU"/>
        </w:rPr>
      </w:pPr>
      <w:r w:rsidRPr="006B31C1">
        <w:rPr>
          <w:rFonts w:ascii="Times New Roman" w:eastAsia="Times New Roman" w:hAnsi="Times New Roman" w:cs="Times New Roman"/>
          <w:b/>
          <w:bCs/>
          <w:kern w:val="36"/>
          <w:sz w:val="28"/>
          <w:szCs w:val="28"/>
          <w:lang w:eastAsia="ru-RU"/>
        </w:rPr>
        <w:t>Исследование кривой второго порядка</w:t>
      </w:r>
    </w:p>
    <w:p w:rsidR="006B31C1" w:rsidRPr="006B31C1" w:rsidRDefault="006B31C1" w:rsidP="006B31C1">
      <w:pPr>
        <w:spacing w:after="0" w:line="240" w:lineRule="auto"/>
        <w:contextualSpacing/>
        <w:jc w:val="center"/>
        <w:outlineLvl w:val="2"/>
        <w:rPr>
          <w:rFonts w:ascii="Times New Roman" w:eastAsia="Times New Roman" w:hAnsi="Times New Roman" w:cs="Times New Roman"/>
          <w:sz w:val="28"/>
          <w:szCs w:val="28"/>
          <w:shd w:val="clear" w:color="auto" w:fill="FFFFFF"/>
          <w:lang w:eastAsia="ru-RU"/>
        </w:rPr>
      </w:pPr>
      <w:r w:rsidRPr="006B31C1">
        <w:rPr>
          <w:rFonts w:ascii="Times New Roman" w:eastAsia="Times New Roman" w:hAnsi="Times New Roman" w:cs="Times New Roman"/>
          <w:b/>
          <w:bCs/>
          <w:sz w:val="28"/>
          <w:szCs w:val="28"/>
          <w:shd w:val="clear" w:color="auto" w:fill="FFFFFF"/>
          <w:lang w:eastAsia="ru-RU"/>
        </w:rPr>
        <w:t>1. Определение типа кривой с помощью инвариантов</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Для данного уравнения кривой второго порядка: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(5 - )x</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+ 4xy + 3y</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+ 8x - 6y +5 = 0 (3.1)</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определить зависимость типа кривой от параметра с помощью инвариантов.</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Для данного уравнения кривой второго порядка: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a</w:t>
      </w:r>
      <w:r w:rsidRPr="006B31C1">
        <w:rPr>
          <w:rFonts w:ascii="Times New Roman" w:eastAsia="Times New Roman" w:hAnsi="Times New Roman" w:cs="Times New Roman"/>
          <w:sz w:val="28"/>
          <w:szCs w:val="28"/>
          <w:vertAlign w:val="subscript"/>
          <w:lang w:val="en-US" w:eastAsia="ru-RU"/>
        </w:rPr>
        <w:t>11</w:t>
      </w:r>
      <w:r w:rsidRPr="006B31C1">
        <w:rPr>
          <w:rFonts w:ascii="Times New Roman" w:eastAsia="Times New Roman" w:hAnsi="Times New Roman" w:cs="Times New Roman"/>
          <w:sz w:val="28"/>
          <w:szCs w:val="28"/>
          <w:lang w:val="en-US" w:eastAsia="ru-RU"/>
        </w:rPr>
        <w:t> = 5 - , a</w:t>
      </w:r>
      <w:r w:rsidRPr="006B31C1">
        <w:rPr>
          <w:rFonts w:ascii="Times New Roman" w:eastAsia="Times New Roman" w:hAnsi="Times New Roman" w:cs="Times New Roman"/>
          <w:sz w:val="28"/>
          <w:szCs w:val="28"/>
          <w:vertAlign w:val="subscript"/>
          <w:lang w:val="en-US" w:eastAsia="ru-RU"/>
        </w:rPr>
        <w:t>12</w:t>
      </w:r>
      <w:r w:rsidRPr="006B31C1">
        <w:rPr>
          <w:rFonts w:ascii="Times New Roman" w:eastAsia="Times New Roman" w:hAnsi="Times New Roman" w:cs="Times New Roman"/>
          <w:sz w:val="28"/>
          <w:szCs w:val="28"/>
          <w:lang w:val="en-US" w:eastAsia="ru-RU"/>
        </w:rPr>
        <w:t> = 2, a</w:t>
      </w:r>
      <w:r w:rsidRPr="006B31C1">
        <w:rPr>
          <w:rFonts w:ascii="Times New Roman" w:eastAsia="Times New Roman" w:hAnsi="Times New Roman" w:cs="Times New Roman"/>
          <w:sz w:val="28"/>
          <w:szCs w:val="28"/>
          <w:vertAlign w:val="subscript"/>
          <w:lang w:val="en-US" w:eastAsia="ru-RU"/>
        </w:rPr>
        <w:t>13</w:t>
      </w:r>
      <w:r w:rsidRPr="006B31C1">
        <w:rPr>
          <w:rFonts w:ascii="Times New Roman" w:eastAsia="Times New Roman" w:hAnsi="Times New Roman" w:cs="Times New Roman"/>
          <w:sz w:val="28"/>
          <w:szCs w:val="28"/>
          <w:lang w:val="en-US" w:eastAsia="ru-RU"/>
        </w:rPr>
        <w:t> = 4, a</w:t>
      </w:r>
      <w:r w:rsidRPr="006B31C1">
        <w:rPr>
          <w:rFonts w:ascii="Times New Roman" w:eastAsia="Times New Roman" w:hAnsi="Times New Roman" w:cs="Times New Roman"/>
          <w:sz w:val="28"/>
          <w:szCs w:val="28"/>
          <w:vertAlign w:val="subscript"/>
          <w:lang w:val="en-US" w:eastAsia="ru-RU"/>
        </w:rPr>
        <w:t>22</w:t>
      </w:r>
      <w:r w:rsidRPr="006B31C1">
        <w:rPr>
          <w:rFonts w:ascii="Times New Roman" w:eastAsia="Times New Roman" w:hAnsi="Times New Roman" w:cs="Times New Roman"/>
          <w:sz w:val="28"/>
          <w:szCs w:val="28"/>
          <w:lang w:val="en-US" w:eastAsia="ru-RU"/>
        </w:rPr>
        <w:t> = 2, a</w:t>
      </w:r>
      <w:r w:rsidRPr="006B31C1">
        <w:rPr>
          <w:rFonts w:ascii="Times New Roman" w:eastAsia="Times New Roman" w:hAnsi="Times New Roman" w:cs="Times New Roman"/>
          <w:sz w:val="28"/>
          <w:szCs w:val="28"/>
          <w:vertAlign w:val="subscript"/>
          <w:lang w:val="en-US" w:eastAsia="ru-RU"/>
        </w:rPr>
        <w:t>23</w:t>
      </w:r>
      <w:r w:rsidRPr="006B31C1">
        <w:rPr>
          <w:rFonts w:ascii="Times New Roman" w:eastAsia="Times New Roman" w:hAnsi="Times New Roman" w:cs="Times New Roman"/>
          <w:sz w:val="28"/>
          <w:szCs w:val="28"/>
          <w:lang w:val="en-US" w:eastAsia="ru-RU"/>
        </w:rPr>
        <w:t> = -3, a</w:t>
      </w:r>
      <w:r w:rsidRPr="006B31C1">
        <w:rPr>
          <w:rFonts w:ascii="Times New Roman" w:eastAsia="Times New Roman" w:hAnsi="Times New Roman" w:cs="Times New Roman"/>
          <w:sz w:val="28"/>
          <w:szCs w:val="28"/>
          <w:vertAlign w:val="subscript"/>
          <w:lang w:val="en-US" w:eastAsia="ru-RU"/>
        </w:rPr>
        <w:t>33</w:t>
      </w:r>
      <w:r w:rsidRPr="006B31C1">
        <w:rPr>
          <w:rFonts w:ascii="Times New Roman" w:eastAsia="Times New Roman" w:hAnsi="Times New Roman" w:cs="Times New Roman"/>
          <w:sz w:val="28"/>
          <w:szCs w:val="28"/>
          <w:lang w:val="en-US" w:eastAsia="ru-RU"/>
        </w:rPr>
        <w:t> = 5</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eastAsia="ru-RU"/>
        </w:rPr>
        <w:t>Вычислим</w:t>
      </w:r>
      <w:r w:rsidRPr="006B31C1">
        <w:rPr>
          <w:rFonts w:ascii="Times New Roman" w:eastAsia="Times New Roman" w:hAnsi="Times New Roman" w:cs="Times New Roman"/>
          <w:sz w:val="28"/>
          <w:szCs w:val="28"/>
          <w:lang w:val="en-US" w:eastAsia="ru-RU"/>
        </w:rPr>
        <w:t xml:space="preserve"> </w:t>
      </w:r>
      <w:r w:rsidRPr="006B31C1">
        <w:rPr>
          <w:rFonts w:ascii="Times New Roman" w:eastAsia="Times New Roman" w:hAnsi="Times New Roman" w:cs="Times New Roman"/>
          <w:sz w:val="28"/>
          <w:szCs w:val="28"/>
          <w:lang w:eastAsia="ru-RU"/>
        </w:rPr>
        <w:t>инварианты</w:t>
      </w:r>
      <w:r w:rsidRPr="006B31C1">
        <w:rPr>
          <w:rFonts w:ascii="Times New Roman" w:eastAsia="Times New Roman" w:hAnsi="Times New Roman" w:cs="Times New Roman"/>
          <w:sz w:val="28"/>
          <w:szCs w:val="28"/>
          <w:lang w:val="en-US" w:eastAsia="ru-RU"/>
        </w:rPr>
        <w:t>:</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1</w:t>
      </w:r>
      <w:r w:rsidRPr="006B31C1">
        <w:rPr>
          <w:rFonts w:ascii="Times New Roman" w:eastAsia="Times New Roman" w:hAnsi="Times New Roman" w:cs="Times New Roman"/>
          <w:sz w:val="28"/>
          <w:szCs w:val="28"/>
          <w:lang w:eastAsia="ru-RU"/>
        </w:rPr>
        <w:t> = a</w:t>
      </w:r>
      <w:r w:rsidRPr="006B31C1">
        <w:rPr>
          <w:rFonts w:ascii="Times New Roman" w:eastAsia="Times New Roman" w:hAnsi="Times New Roman" w:cs="Times New Roman"/>
          <w:sz w:val="28"/>
          <w:szCs w:val="28"/>
          <w:vertAlign w:val="subscript"/>
          <w:lang w:eastAsia="ru-RU"/>
        </w:rPr>
        <w:t>11 </w:t>
      </w:r>
      <w:r w:rsidRPr="006B31C1">
        <w:rPr>
          <w:rFonts w:ascii="Times New Roman" w:eastAsia="Times New Roman" w:hAnsi="Times New Roman" w:cs="Times New Roman"/>
          <w:sz w:val="28"/>
          <w:szCs w:val="28"/>
          <w:lang w:eastAsia="ru-RU"/>
        </w:rPr>
        <w:t>+ a</w:t>
      </w:r>
      <w:r w:rsidRPr="006B31C1">
        <w:rPr>
          <w:rFonts w:ascii="Times New Roman" w:eastAsia="Times New Roman" w:hAnsi="Times New Roman" w:cs="Times New Roman"/>
          <w:sz w:val="28"/>
          <w:szCs w:val="28"/>
          <w:vertAlign w:val="subscript"/>
          <w:lang w:eastAsia="ru-RU"/>
        </w:rPr>
        <w:t>22 </w:t>
      </w:r>
      <w:r w:rsidRPr="006B31C1">
        <w:rPr>
          <w:rFonts w:ascii="Times New Roman" w:eastAsia="Times New Roman" w:hAnsi="Times New Roman" w:cs="Times New Roman"/>
          <w:sz w:val="28"/>
          <w:szCs w:val="28"/>
          <w:lang w:eastAsia="ru-RU"/>
        </w:rPr>
        <w:t>= (5 - ) +2 = 7 -</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2</w:t>
      </w:r>
      <w:r w:rsidRPr="006B31C1">
        <w:rPr>
          <w:rFonts w:ascii="Times New Roman" w:eastAsia="Times New Roman" w:hAnsi="Times New Roman" w:cs="Times New Roman"/>
          <w:sz w:val="28"/>
          <w:szCs w:val="28"/>
          <w:lang w:eastAsia="ru-RU"/>
        </w:rPr>
        <w:t> == = (5 - )2 - 4 = 6 -2</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2</w:t>
      </w:r>
      <w:r w:rsidRPr="006B31C1">
        <w:rPr>
          <w:rFonts w:ascii="Times New Roman" w:eastAsia="Times New Roman" w:hAnsi="Times New Roman" w:cs="Times New Roman"/>
          <w:sz w:val="28"/>
          <w:szCs w:val="28"/>
          <w:lang w:eastAsia="ru-RU"/>
        </w:rPr>
        <w:t> === (5 - )10-24-24-32-9(5 - )-20 = --95</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Согласно классификации кривых второго порядка: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I. Если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2 </w:t>
      </w:r>
      <w:r w:rsidRPr="006B31C1">
        <w:rPr>
          <w:rFonts w:ascii="Times New Roman" w:eastAsia="Times New Roman" w:hAnsi="Times New Roman" w:cs="Times New Roman"/>
          <w:sz w:val="28"/>
          <w:szCs w:val="28"/>
          <w:lang w:eastAsia="ru-RU"/>
        </w:rPr>
        <w:t>= 0, то данное уравнение (3.1) определяет кривую параболического типа: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2 </w:t>
      </w:r>
      <w:r w:rsidRPr="006B31C1">
        <w:rPr>
          <w:rFonts w:ascii="Times New Roman" w:eastAsia="Times New Roman" w:hAnsi="Times New Roman" w:cs="Times New Roman"/>
          <w:sz w:val="28"/>
          <w:szCs w:val="28"/>
          <w:lang w:eastAsia="ru-RU"/>
        </w:rPr>
        <w:t>= 6 - 2 = 0, следовательно, при = 3 уравнение определяет кривую</w:t>
      </w:r>
      <w:r w:rsidRPr="006B31C1">
        <w:rPr>
          <w:rFonts w:ascii="Times New Roman" w:eastAsia="Times New Roman" w:hAnsi="Times New Roman" w:cs="Times New Roman"/>
          <w:i/>
          <w:iCs/>
          <w:sz w:val="28"/>
          <w:szCs w:val="28"/>
          <w:lang w:eastAsia="ru-RU"/>
        </w:rPr>
        <w:t>параболического типа</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 = 3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3 </w:t>
      </w:r>
      <w:r w:rsidRPr="006B31C1">
        <w:rPr>
          <w:rFonts w:ascii="Times New Roman" w:eastAsia="Times New Roman" w:hAnsi="Times New Roman" w:cs="Times New Roman"/>
          <w:sz w:val="28"/>
          <w:szCs w:val="28"/>
          <w:lang w:eastAsia="ru-RU"/>
        </w:rPr>
        <w:t>= - - 95 = -3 - 95 = 98 0. Значит, при = 3 уравнение (3.1) задаёт</w:t>
      </w:r>
      <w:r w:rsidRPr="006B31C1">
        <w:rPr>
          <w:rFonts w:ascii="Times New Roman" w:eastAsia="Times New Roman" w:hAnsi="Times New Roman" w:cs="Times New Roman"/>
          <w:i/>
          <w:iCs/>
          <w:sz w:val="28"/>
          <w:szCs w:val="28"/>
          <w:lang w:eastAsia="ru-RU"/>
        </w:rPr>
        <w:t>параболу</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II. Если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2 </w:t>
      </w:r>
      <w:r w:rsidRPr="006B31C1">
        <w:rPr>
          <w:rFonts w:ascii="Times New Roman" w:eastAsia="Times New Roman" w:hAnsi="Times New Roman" w:cs="Times New Roman"/>
          <w:sz w:val="28"/>
          <w:szCs w:val="28"/>
          <w:lang w:eastAsia="ru-RU"/>
        </w:rPr>
        <w:t>0, то задаваемая кривая является центральной. Следовательно, при 3 данное уравнение задаёт </w:t>
      </w:r>
      <w:r w:rsidRPr="006B31C1">
        <w:rPr>
          <w:rFonts w:ascii="Times New Roman" w:eastAsia="Times New Roman" w:hAnsi="Times New Roman" w:cs="Times New Roman"/>
          <w:i/>
          <w:iCs/>
          <w:sz w:val="28"/>
          <w:szCs w:val="28"/>
          <w:lang w:eastAsia="ru-RU"/>
        </w:rPr>
        <w:t>центральную</w:t>
      </w:r>
      <w:r w:rsidRPr="006B31C1">
        <w:rPr>
          <w:rFonts w:ascii="Times New Roman" w:eastAsia="Times New Roman" w:hAnsi="Times New Roman" w:cs="Times New Roman"/>
          <w:sz w:val="28"/>
          <w:szCs w:val="28"/>
          <w:lang w:eastAsia="ru-RU"/>
        </w:rPr>
        <w:t> кривую.</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 Если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2 </w:t>
      </w:r>
      <w:r w:rsidRPr="006B31C1">
        <w:rPr>
          <w:rFonts w:ascii="Times New Roman" w:eastAsia="Times New Roman" w:hAnsi="Times New Roman" w:cs="Times New Roman"/>
          <w:sz w:val="28"/>
          <w:szCs w:val="28"/>
          <w:lang w:eastAsia="ru-RU"/>
        </w:rPr>
        <w:t>&gt; 0, то уравнение задаёт кривую эллиптического типа: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Значит, при &lt; 3 уравнение (3.1) задаёт кривую </w:t>
      </w:r>
      <w:r w:rsidRPr="006B31C1">
        <w:rPr>
          <w:rFonts w:ascii="Times New Roman" w:eastAsia="Times New Roman" w:hAnsi="Times New Roman" w:cs="Times New Roman"/>
          <w:i/>
          <w:iCs/>
          <w:sz w:val="28"/>
          <w:szCs w:val="28"/>
          <w:lang w:eastAsia="ru-RU"/>
        </w:rPr>
        <w:t>эллиптического</w:t>
      </w:r>
      <w:r w:rsidRPr="006B31C1">
        <w:rPr>
          <w:rFonts w:ascii="Times New Roman" w:eastAsia="Times New Roman" w:hAnsi="Times New Roman" w:cs="Times New Roman"/>
          <w:sz w:val="28"/>
          <w:szCs w:val="28"/>
          <w:lang w:eastAsia="ru-RU"/>
        </w:rPr>
        <w:t> типа.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a. Если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1</w:t>
      </w:r>
      <w:r w:rsidRPr="006B31C1">
        <w:rPr>
          <w:rFonts w:ascii="Times New Roman" w:eastAsia="Times New Roman" w:hAnsi="Times New Roman" w:cs="Times New Roman"/>
          <w:i/>
          <w:iCs/>
          <w:sz w:val="28"/>
          <w:szCs w:val="28"/>
          <w:lang w:eastAsia="ru-RU"/>
        </w:rPr>
        <w:t> I</w:t>
      </w:r>
      <w:r w:rsidRPr="006B31C1">
        <w:rPr>
          <w:rFonts w:ascii="Times New Roman" w:eastAsia="Times New Roman" w:hAnsi="Times New Roman" w:cs="Times New Roman"/>
          <w:i/>
          <w:iCs/>
          <w:sz w:val="28"/>
          <w:szCs w:val="28"/>
          <w:vertAlign w:val="subscript"/>
          <w:lang w:eastAsia="ru-RU"/>
        </w:rPr>
        <w:t>3 </w:t>
      </w:r>
      <w:r w:rsidRPr="006B31C1">
        <w:rPr>
          <w:rFonts w:ascii="Times New Roman" w:eastAsia="Times New Roman" w:hAnsi="Times New Roman" w:cs="Times New Roman"/>
          <w:sz w:val="28"/>
          <w:szCs w:val="28"/>
          <w:lang w:eastAsia="ru-RU"/>
        </w:rPr>
        <w:t>&lt; 0, то уравнение определяет эллипс:</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1</w:t>
      </w:r>
      <w:r w:rsidRPr="006B31C1">
        <w:rPr>
          <w:rFonts w:ascii="Times New Roman" w:eastAsia="Times New Roman" w:hAnsi="Times New Roman" w:cs="Times New Roman"/>
          <w:i/>
          <w:iCs/>
          <w:sz w:val="28"/>
          <w:szCs w:val="28"/>
          <w:lang w:eastAsia="ru-RU"/>
        </w:rPr>
        <w:t> I</w:t>
      </w:r>
      <w:r w:rsidRPr="006B31C1">
        <w:rPr>
          <w:rFonts w:ascii="Times New Roman" w:eastAsia="Times New Roman" w:hAnsi="Times New Roman" w:cs="Times New Roman"/>
          <w:i/>
          <w:iCs/>
          <w:sz w:val="28"/>
          <w:szCs w:val="28"/>
          <w:vertAlign w:val="subscript"/>
          <w:lang w:eastAsia="ru-RU"/>
        </w:rPr>
        <w:t>3 </w:t>
      </w:r>
      <w:r w:rsidRPr="006B31C1">
        <w:rPr>
          <w:rFonts w:ascii="Times New Roman" w:eastAsia="Times New Roman" w:hAnsi="Times New Roman" w:cs="Times New Roman"/>
          <w:sz w:val="28"/>
          <w:szCs w:val="28"/>
          <w:lang w:eastAsia="ru-RU"/>
        </w:rPr>
        <w:t>= - (7 - )(+95) = </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+88-665 &lt; 0, при решении получаем (-95 , 7). Следовательно, при (-95 , 3) уравнение (3.1) задаёт </w:t>
      </w:r>
      <w:r w:rsidRPr="006B31C1">
        <w:rPr>
          <w:rFonts w:ascii="Times New Roman" w:eastAsia="Times New Roman" w:hAnsi="Times New Roman" w:cs="Times New Roman"/>
          <w:i/>
          <w:iCs/>
          <w:sz w:val="28"/>
          <w:szCs w:val="28"/>
          <w:lang w:eastAsia="ru-RU"/>
        </w:rPr>
        <w:t>эллипс</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b. Если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1</w:t>
      </w:r>
      <w:r w:rsidRPr="006B31C1">
        <w:rPr>
          <w:rFonts w:ascii="Times New Roman" w:eastAsia="Times New Roman" w:hAnsi="Times New Roman" w:cs="Times New Roman"/>
          <w:i/>
          <w:iCs/>
          <w:sz w:val="28"/>
          <w:szCs w:val="28"/>
          <w:lang w:eastAsia="ru-RU"/>
        </w:rPr>
        <w:t> I</w:t>
      </w:r>
      <w:r w:rsidRPr="006B31C1">
        <w:rPr>
          <w:rFonts w:ascii="Times New Roman" w:eastAsia="Times New Roman" w:hAnsi="Times New Roman" w:cs="Times New Roman"/>
          <w:i/>
          <w:iCs/>
          <w:sz w:val="28"/>
          <w:szCs w:val="28"/>
          <w:vertAlign w:val="subscript"/>
          <w:lang w:eastAsia="ru-RU"/>
        </w:rPr>
        <w:t>3 </w:t>
      </w:r>
      <w:r w:rsidRPr="006B31C1">
        <w:rPr>
          <w:rFonts w:ascii="Times New Roman" w:eastAsia="Times New Roman" w:hAnsi="Times New Roman" w:cs="Times New Roman"/>
          <w:sz w:val="28"/>
          <w:szCs w:val="28"/>
          <w:lang w:eastAsia="ru-RU"/>
        </w:rPr>
        <w:t>&gt; 0, то уравнение определяет эллипс:</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1</w:t>
      </w:r>
      <w:r w:rsidRPr="006B31C1">
        <w:rPr>
          <w:rFonts w:ascii="Times New Roman" w:eastAsia="Times New Roman" w:hAnsi="Times New Roman" w:cs="Times New Roman"/>
          <w:i/>
          <w:iCs/>
          <w:sz w:val="28"/>
          <w:szCs w:val="28"/>
          <w:lang w:eastAsia="ru-RU"/>
        </w:rPr>
        <w:t> I</w:t>
      </w:r>
      <w:r w:rsidRPr="006B31C1">
        <w:rPr>
          <w:rFonts w:ascii="Times New Roman" w:eastAsia="Times New Roman" w:hAnsi="Times New Roman" w:cs="Times New Roman"/>
          <w:i/>
          <w:iCs/>
          <w:sz w:val="28"/>
          <w:szCs w:val="28"/>
          <w:vertAlign w:val="subscript"/>
          <w:lang w:eastAsia="ru-RU"/>
        </w:rPr>
        <w:t>3 </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+88-665 &gt; 0, при решении получаем (-, -95). Следовательно, при (- , -95) уравнение (3.1) задаёт </w:t>
      </w:r>
      <w:r w:rsidRPr="006B31C1">
        <w:rPr>
          <w:rFonts w:ascii="Times New Roman" w:eastAsia="Times New Roman" w:hAnsi="Times New Roman" w:cs="Times New Roman"/>
          <w:i/>
          <w:iCs/>
          <w:sz w:val="28"/>
          <w:szCs w:val="28"/>
          <w:lang w:eastAsia="ru-RU"/>
        </w:rPr>
        <w:t>мнимый эллипс</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c. Если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3 </w:t>
      </w:r>
      <w:r w:rsidRPr="006B31C1">
        <w:rPr>
          <w:rFonts w:ascii="Times New Roman" w:eastAsia="Times New Roman" w:hAnsi="Times New Roman" w:cs="Times New Roman"/>
          <w:sz w:val="28"/>
          <w:szCs w:val="28"/>
          <w:lang w:eastAsia="ru-RU"/>
        </w:rPr>
        <w:t>= 0, то уравнение определяет две мнимые пересекающиеся прямые:</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3</w:t>
      </w:r>
      <w:r w:rsidRPr="006B31C1">
        <w:rPr>
          <w:rFonts w:ascii="Times New Roman" w:eastAsia="Times New Roman" w:hAnsi="Times New Roman" w:cs="Times New Roman"/>
          <w:sz w:val="28"/>
          <w:szCs w:val="28"/>
          <w:lang w:eastAsia="ru-RU"/>
        </w:rPr>
        <w:t> = - - 95 = 0, при решении получаем - 95. Следовательно, при = - 95 уравнение (3.1) задаёт </w:t>
      </w:r>
      <w:r w:rsidRPr="006B31C1">
        <w:rPr>
          <w:rFonts w:ascii="Times New Roman" w:eastAsia="Times New Roman" w:hAnsi="Times New Roman" w:cs="Times New Roman"/>
          <w:i/>
          <w:iCs/>
          <w:sz w:val="28"/>
          <w:szCs w:val="28"/>
          <w:lang w:eastAsia="ru-RU"/>
        </w:rPr>
        <w:t>две мнимые пересекающиеся прямые</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 Если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2 </w:t>
      </w:r>
      <w:r w:rsidRPr="006B31C1">
        <w:rPr>
          <w:rFonts w:ascii="Times New Roman" w:eastAsia="Times New Roman" w:hAnsi="Times New Roman" w:cs="Times New Roman"/>
          <w:sz w:val="28"/>
          <w:szCs w:val="28"/>
          <w:lang w:eastAsia="ru-RU"/>
        </w:rPr>
        <w:t>&lt; 0, то уравнение задаёт кривую гиперболического типа: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Значит, при &gt; 3 уравнение (3.1) задаёт кривую </w:t>
      </w:r>
      <w:r w:rsidRPr="006B31C1">
        <w:rPr>
          <w:rFonts w:ascii="Times New Roman" w:eastAsia="Times New Roman" w:hAnsi="Times New Roman" w:cs="Times New Roman"/>
          <w:i/>
          <w:iCs/>
          <w:sz w:val="28"/>
          <w:szCs w:val="28"/>
          <w:lang w:eastAsia="ru-RU"/>
        </w:rPr>
        <w:t>гиперболического </w:t>
      </w:r>
      <w:r w:rsidRPr="006B31C1">
        <w:rPr>
          <w:rFonts w:ascii="Times New Roman" w:eastAsia="Times New Roman" w:hAnsi="Times New Roman" w:cs="Times New Roman"/>
          <w:sz w:val="28"/>
          <w:szCs w:val="28"/>
          <w:lang w:eastAsia="ru-RU"/>
        </w:rPr>
        <w:t>типа.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a. Если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3 </w:t>
      </w:r>
      <w:r w:rsidRPr="006B31C1">
        <w:rPr>
          <w:rFonts w:ascii="Times New Roman" w:eastAsia="Times New Roman" w:hAnsi="Times New Roman" w:cs="Times New Roman"/>
          <w:sz w:val="28"/>
          <w:szCs w:val="28"/>
          <w:lang w:eastAsia="ru-RU"/>
        </w:rPr>
        <w:t>0, то уравнение определяет гиперболу:</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3 </w:t>
      </w:r>
      <w:r w:rsidRPr="006B31C1">
        <w:rPr>
          <w:rFonts w:ascii="Times New Roman" w:eastAsia="Times New Roman" w:hAnsi="Times New Roman" w:cs="Times New Roman"/>
          <w:sz w:val="28"/>
          <w:szCs w:val="28"/>
          <w:lang w:eastAsia="ru-RU"/>
        </w:rPr>
        <w:t>= - - 95 0, получаем -95. Следовательно, при (3 , +) уравнение (3.1) задаёт</w:t>
      </w:r>
      <w:r w:rsidRPr="006B31C1">
        <w:rPr>
          <w:rFonts w:ascii="Times New Roman" w:eastAsia="Times New Roman" w:hAnsi="Times New Roman" w:cs="Times New Roman"/>
          <w:i/>
          <w:iCs/>
          <w:sz w:val="28"/>
          <w:szCs w:val="28"/>
          <w:lang w:eastAsia="ru-RU"/>
        </w:rPr>
        <w:t>гиперболу</w:t>
      </w:r>
      <w:r w:rsidRPr="006B31C1">
        <w:rPr>
          <w:rFonts w:ascii="Times New Roman" w:eastAsia="Times New Roman" w:hAnsi="Times New Roman" w:cs="Times New Roman"/>
          <w:sz w:val="28"/>
          <w:szCs w:val="28"/>
          <w:lang w:eastAsia="ru-RU"/>
        </w:rPr>
        <w:t>.</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Согласно полученным данным, построим таблицу:</w:t>
      </w:r>
    </w:p>
    <w:tbl>
      <w:tblPr>
        <w:tblW w:w="0" w:type="auto"/>
        <w:shd w:val="clear" w:color="auto" w:fill="FFFFFF"/>
        <w:tblCellMar>
          <w:left w:w="0" w:type="dxa"/>
          <w:right w:w="0" w:type="dxa"/>
        </w:tblCellMar>
        <w:tblLook w:val="04A0" w:firstRow="1" w:lastRow="0" w:firstColumn="1" w:lastColumn="0" w:noHBand="0" w:noVBand="1"/>
      </w:tblPr>
      <w:tblGrid>
        <w:gridCol w:w="1592"/>
        <w:gridCol w:w="2560"/>
        <w:gridCol w:w="1399"/>
        <w:gridCol w:w="1648"/>
        <w:gridCol w:w="1783"/>
        <w:gridCol w:w="516"/>
      </w:tblGrid>
      <w:tr w:rsidR="006B31C1" w:rsidRPr="006B31C1" w:rsidTr="006B31C1">
        <w:trPr>
          <w:gridAfter w:val="5"/>
        </w:trPr>
        <w:tc>
          <w:tcPr>
            <w:tcW w:w="0" w:type="auto"/>
            <w:shd w:val="clear" w:color="auto" w:fill="F2F2F2"/>
            <w:vAlign w:val="cente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r>
      <w:tr w:rsidR="006B31C1" w:rsidRPr="006B31C1" w:rsidTr="006B31C1">
        <w:tc>
          <w:tcPr>
            <w:tcW w:w="0" w:type="auto"/>
            <w:tcBorders>
              <w:right w:val="single" w:sz="6" w:space="0" w:color="FFFFFF"/>
            </w:tcBorders>
            <w:shd w:val="clear" w:color="auto" w:fill="F8F8F8"/>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lastRenderedPageBreak/>
              <w:t>(- , -95)</w:t>
            </w:r>
          </w:p>
        </w:tc>
        <w:tc>
          <w:tcPr>
            <w:tcW w:w="0" w:type="auto"/>
            <w:tcBorders>
              <w:right w:val="single" w:sz="6" w:space="0" w:color="FFFFFF"/>
            </w:tcBorders>
            <w:shd w:val="clear" w:color="auto" w:fill="F8F8F8"/>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-95</w:t>
            </w:r>
          </w:p>
        </w:tc>
        <w:tc>
          <w:tcPr>
            <w:tcW w:w="0" w:type="auto"/>
            <w:tcBorders>
              <w:right w:val="single" w:sz="6" w:space="0" w:color="FFFFFF"/>
            </w:tcBorders>
            <w:shd w:val="clear" w:color="auto" w:fill="F8F8F8"/>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(-95 , 3)</w:t>
            </w:r>
          </w:p>
        </w:tc>
        <w:tc>
          <w:tcPr>
            <w:tcW w:w="0" w:type="auto"/>
            <w:tcBorders>
              <w:right w:val="single" w:sz="6" w:space="0" w:color="FFFFFF"/>
            </w:tcBorders>
            <w:shd w:val="clear" w:color="auto" w:fill="F8F8F8"/>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3</w:t>
            </w:r>
          </w:p>
        </w:tc>
        <w:tc>
          <w:tcPr>
            <w:tcW w:w="0" w:type="auto"/>
            <w:tcBorders>
              <w:right w:val="single" w:sz="6" w:space="0" w:color="FFFFFF"/>
            </w:tcBorders>
            <w:shd w:val="clear" w:color="auto" w:fill="F8F8F8"/>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(3 , +)</w:t>
            </w:r>
          </w:p>
        </w:tc>
        <w:tc>
          <w:tcPr>
            <w:tcW w:w="0" w:type="auto"/>
            <w:tcBorders>
              <w:left w:val="nil"/>
              <w:right w:val="single" w:sz="6" w:space="0" w:color="FFFFFF"/>
            </w:tcBorders>
            <w:shd w:val="clear" w:color="auto" w:fill="F8F8F8"/>
            <w:tcMar>
              <w:top w:w="135" w:type="dxa"/>
              <w:left w:w="360" w:type="dxa"/>
              <w:bottom w:w="75" w:type="dxa"/>
              <w:right w:w="150" w:type="dxa"/>
            </w:tcMa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r>
      <w:tr w:rsidR="006B31C1" w:rsidRPr="006B31C1" w:rsidTr="006B31C1">
        <w:tc>
          <w:tcPr>
            <w:tcW w:w="0" w:type="auto"/>
            <w:tcBorders>
              <w:right w:val="single" w:sz="6" w:space="0" w:color="FFFFFF"/>
            </w:tcBorders>
            <w:shd w:val="clear" w:color="auto" w:fill="F2F2F2"/>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Мнимый эллипс</w:t>
            </w:r>
          </w:p>
        </w:tc>
        <w:tc>
          <w:tcPr>
            <w:tcW w:w="0" w:type="auto"/>
            <w:tcBorders>
              <w:right w:val="single" w:sz="6" w:space="0" w:color="FFFFFF"/>
            </w:tcBorders>
            <w:shd w:val="clear" w:color="auto" w:fill="F2F2F2"/>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Две мнимые пересекающиеся прямые</w:t>
            </w:r>
          </w:p>
        </w:tc>
        <w:tc>
          <w:tcPr>
            <w:tcW w:w="0" w:type="auto"/>
            <w:tcBorders>
              <w:right w:val="single" w:sz="6" w:space="0" w:color="FFFFFF"/>
            </w:tcBorders>
            <w:shd w:val="clear" w:color="auto" w:fill="F2F2F2"/>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Эллипс</w:t>
            </w:r>
          </w:p>
        </w:tc>
        <w:tc>
          <w:tcPr>
            <w:tcW w:w="0" w:type="auto"/>
            <w:tcBorders>
              <w:right w:val="single" w:sz="6" w:space="0" w:color="FFFFFF"/>
            </w:tcBorders>
            <w:shd w:val="clear" w:color="auto" w:fill="F2F2F2"/>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Парабола</w:t>
            </w:r>
          </w:p>
        </w:tc>
        <w:tc>
          <w:tcPr>
            <w:tcW w:w="0" w:type="auto"/>
            <w:tcBorders>
              <w:right w:val="single" w:sz="6" w:space="0" w:color="FFFFFF"/>
            </w:tcBorders>
            <w:shd w:val="clear" w:color="auto" w:fill="F2F2F2"/>
            <w:tcMar>
              <w:top w:w="135" w:type="dxa"/>
              <w:left w:w="360" w:type="dxa"/>
              <w:bottom w:w="75" w:type="dxa"/>
              <w:right w:w="150" w:type="dxa"/>
            </w:tcMar>
            <w:hideMark/>
          </w:tcPr>
          <w:p w:rsidR="006B31C1" w:rsidRPr="006B31C1" w:rsidRDefault="006B31C1" w:rsidP="006B31C1">
            <w:pPr>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Гипербола</w:t>
            </w:r>
          </w:p>
        </w:tc>
        <w:tc>
          <w:tcPr>
            <w:tcW w:w="0" w:type="auto"/>
            <w:tcBorders>
              <w:left w:val="nil"/>
              <w:right w:val="single" w:sz="6" w:space="0" w:color="FFFFFF"/>
            </w:tcBorders>
            <w:shd w:val="clear" w:color="auto" w:fill="F2F2F2"/>
            <w:tcMar>
              <w:top w:w="135" w:type="dxa"/>
              <w:left w:w="360" w:type="dxa"/>
              <w:bottom w:w="75" w:type="dxa"/>
              <w:right w:w="150" w:type="dxa"/>
            </w:tcMa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r>
      <w:tr w:rsidR="006B31C1" w:rsidRPr="006B31C1" w:rsidTr="006B31C1">
        <w:tc>
          <w:tcPr>
            <w:tcW w:w="0" w:type="auto"/>
            <w:tcBorders>
              <w:left w:val="nil"/>
              <w:right w:val="single" w:sz="6" w:space="0" w:color="FFFFFF"/>
            </w:tcBorders>
            <w:shd w:val="clear" w:color="auto" w:fill="F8F8F8"/>
            <w:tcMar>
              <w:top w:w="135" w:type="dxa"/>
              <w:left w:w="360" w:type="dxa"/>
              <w:bottom w:w="75" w:type="dxa"/>
              <w:right w:w="150" w:type="dxa"/>
            </w:tcMar>
            <w:vAlign w:val="cente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c>
          <w:tcPr>
            <w:tcW w:w="0" w:type="auto"/>
            <w:shd w:val="clear" w:color="auto" w:fill="F8F8F8"/>
            <w:vAlign w:val="cente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c>
          <w:tcPr>
            <w:tcW w:w="0" w:type="auto"/>
            <w:shd w:val="clear" w:color="auto" w:fill="F8F8F8"/>
            <w:vAlign w:val="cente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c>
          <w:tcPr>
            <w:tcW w:w="0" w:type="auto"/>
            <w:shd w:val="clear" w:color="auto" w:fill="F8F8F8"/>
            <w:vAlign w:val="cente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c>
          <w:tcPr>
            <w:tcW w:w="0" w:type="auto"/>
            <w:shd w:val="clear" w:color="auto" w:fill="F8F8F8"/>
            <w:vAlign w:val="cente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c>
          <w:tcPr>
            <w:tcW w:w="0" w:type="auto"/>
            <w:shd w:val="clear" w:color="auto" w:fill="F8F8F8"/>
            <w:vAlign w:val="center"/>
            <w:hideMark/>
          </w:tcPr>
          <w:p w:rsidR="006B31C1" w:rsidRPr="006B31C1" w:rsidRDefault="006B31C1" w:rsidP="006B31C1">
            <w:pPr>
              <w:spacing w:after="0" w:line="240" w:lineRule="auto"/>
              <w:contextualSpacing/>
              <w:rPr>
                <w:rFonts w:ascii="Times New Roman" w:eastAsia="Times New Roman" w:hAnsi="Times New Roman" w:cs="Times New Roman"/>
                <w:sz w:val="28"/>
                <w:szCs w:val="28"/>
                <w:lang w:eastAsia="ru-RU"/>
              </w:rPr>
            </w:pPr>
          </w:p>
        </w:tc>
      </w:tr>
    </w:tbl>
    <w:p w:rsidR="006B31C1" w:rsidRPr="006B31C1" w:rsidRDefault="006B31C1" w:rsidP="006B31C1">
      <w:pPr>
        <w:shd w:val="clear" w:color="auto" w:fill="FFFFFF"/>
        <w:spacing w:after="0" w:line="240" w:lineRule="auto"/>
        <w:contextualSpacing/>
        <w:jc w:val="center"/>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sz w:val="28"/>
          <w:szCs w:val="28"/>
          <w:lang w:eastAsia="ru-RU"/>
        </w:rPr>
        <w:t>2. Приведение к каноническому виду</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 = 0 уравнение (3.1) принимает вид:</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5x</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+ 4xy + 2y</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+ 8x - 6y + 5 = 0 (3.2)</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Приведем уравнение кривой (3.2) к каноническому виду, применяя преобразования параллельного переноса и поворота координатных осей. Мы установили, что данная кривая -- центральная, поэтому используем методику приведения к каноническому виду для уравнения центральной кривой.</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a) Характеристическое уравнения для данной кривой будет иметь вид:</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A(x, y) = 5x</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+ 4xy + 2y</w:t>
      </w:r>
      <w:r w:rsidRPr="006B31C1">
        <w:rPr>
          <w:rFonts w:ascii="Times New Roman" w:eastAsia="Times New Roman" w:hAnsi="Times New Roman" w:cs="Times New Roman"/>
          <w:sz w:val="28"/>
          <w:szCs w:val="28"/>
          <w:vertAlign w:val="superscript"/>
          <w:lang w:eastAsia="ru-RU"/>
        </w:rPr>
        <w:t>2</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Откуда следует, корни характеристического уравнения есть: </w:t>
      </w:r>
      <w:r w:rsidRPr="006B31C1">
        <w:rPr>
          <w:rFonts w:ascii="Times New Roman" w:eastAsia="Times New Roman" w:hAnsi="Times New Roman" w:cs="Times New Roman"/>
          <w:sz w:val="28"/>
          <w:szCs w:val="28"/>
          <w:vertAlign w:val="subscript"/>
          <w:lang w:eastAsia="ru-RU"/>
        </w:rPr>
        <w:t>1</w:t>
      </w:r>
      <w:r w:rsidRPr="006B31C1">
        <w:rPr>
          <w:rFonts w:ascii="Times New Roman" w:eastAsia="Times New Roman" w:hAnsi="Times New Roman" w:cs="Times New Roman"/>
          <w:sz w:val="28"/>
          <w:szCs w:val="28"/>
          <w:lang w:eastAsia="ru-RU"/>
        </w:rPr>
        <w:t> = 1, </w:t>
      </w:r>
      <w:r w:rsidRPr="006B31C1">
        <w:rPr>
          <w:rFonts w:ascii="Times New Roman" w:eastAsia="Times New Roman" w:hAnsi="Times New Roman" w:cs="Times New Roman"/>
          <w:sz w:val="28"/>
          <w:szCs w:val="28"/>
          <w:vertAlign w:val="subscript"/>
          <w:lang w:eastAsia="ru-RU"/>
        </w:rPr>
        <w:t>2</w:t>
      </w:r>
      <w:r w:rsidRPr="006B31C1">
        <w:rPr>
          <w:rFonts w:ascii="Times New Roman" w:eastAsia="Times New Roman" w:hAnsi="Times New Roman" w:cs="Times New Roman"/>
          <w:sz w:val="28"/>
          <w:szCs w:val="28"/>
          <w:lang w:eastAsia="ru-RU"/>
        </w:rPr>
        <w:t> = 6.</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Расположение </w:t>
      </w:r>
      <w:r w:rsidRPr="006B31C1">
        <w:rPr>
          <w:rFonts w:ascii="Times New Roman" w:eastAsia="Times New Roman" w:hAnsi="Times New Roman" w:cs="Times New Roman"/>
          <w:i/>
          <w:iCs/>
          <w:sz w:val="28"/>
          <w:szCs w:val="28"/>
          <w:lang w:eastAsia="ru-RU"/>
        </w:rPr>
        <w:t>эллипса</w:t>
      </w:r>
      <w:r w:rsidRPr="006B31C1">
        <w:rPr>
          <w:rFonts w:ascii="Times New Roman" w:eastAsia="Times New Roman" w:hAnsi="Times New Roman" w:cs="Times New Roman"/>
          <w:sz w:val="28"/>
          <w:szCs w:val="28"/>
          <w:lang w:eastAsia="ru-RU"/>
        </w:rPr>
        <w:t> относительно начальной системы координат будет известно, если мы будем знать </w:t>
      </w:r>
      <w:r w:rsidRPr="006B31C1">
        <w:rPr>
          <w:rFonts w:ascii="Times New Roman" w:eastAsia="Times New Roman" w:hAnsi="Times New Roman" w:cs="Times New Roman"/>
          <w:i/>
          <w:iCs/>
          <w:sz w:val="28"/>
          <w:szCs w:val="28"/>
          <w:lang w:eastAsia="ru-RU"/>
        </w:rPr>
        <w:t>координаты центра</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угловой коэффициент вещественной</w:t>
      </w:r>
      <w:r w:rsidRPr="006B31C1">
        <w:rPr>
          <w:rFonts w:ascii="Times New Roman" w:eastAsia="Times New Roman" w:hAnsi="Times New Roman" w:cs="Times New Roman"/>
          <w:sz w:val="28"/>
          <w:szCs w:val="28"/>
          <w:lang w:eastAsia="ru-RU"/>
        </w:rPr>
        <w:t> оси эллипса.</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Уравнения для определения координат центра имеют вид:</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Откуда мы находим x</w:t>
      </w:r>
      <w:r w:rsidRPr="006B31C1">
        <w:rPr>
          <w:rFonts w:ascii="Times New Roman" w:eastAsia="Times New Roman" w:hAnsi="Times New Roman" w:cs="Times New Roman"/>
          <w:sz w:val="28"/>
          <w:szCs w:val="28"/>
          <w:vertAlign w:val="subscript"/>
          <w:lang w:eastAsia="ru-RU"/>
        </w:rPr>
        <w:t>0</w:t>
      </w:r>
      <w:r w:rsidRPr="006B31C1">
        <w:rPr>
          <w:rFonts w:ascii="Times New Roman" w:eastAsia="Times New Roman" w:hAnsi="Times New Roman" w:cs="Times New Roman"/>
          <w:sz w:val="28"/>
          <w:szCs w:val="28"/>
          <w:lang w:eastAsia="ru-RU"/>
        </w:rPr>
        <w:t> = - и y</w:t>
      </w:r>
      <w:r w:rsidRPr="006B31C1">
        <w:rPr>
          <w:rFonts w:ascii="Times New Roman" w:eastAsia="Times New Roman" w:hAnsi="Times New Roman" w:cs="Times New Roman"/>
          <w:sz w:val="28"/>
          <w:szCs w:val="28"/>
          <w:vertAlign w:val="subscript"/>
          <w:lang w:eastAsia="ru-RU"/>
        </w:rPr>
        <w:t>0</w:t>
      </w:r>
      <w:r w:rsidRPr="006B31C1">
        <w:rPr>
          <w:rFonts w:ascii="Times New Roman" w:eastAsia="Times New Roman" w:hAnsi="Times New Roman" w:cs="Times New Roman"/>
          <w:sz w:val="28"/>
          <w:szCs w:val="28"/>
          <w:lang w:eastAsia="ru-RU"/>
        </w:rPr>
        <w:t> = . Следовательно, точка </w:t>
      </w:r>
      <w:r w:rsidRPr="006B31C1">
        <w:rPr>
          <w:rFonts w:ascii="Times New Roman" w:eastAsia="Times New Roman" w:hAnsi="Times New Roman" w:cs="Times New Roman"/>
          <w:i/>
          <w:iCs/>
          <w:sz w:val="28"/>
          <w:szCs w:val="28"/>
          <w:lang w:eastAsia="ru-RU"/>
        </w:rPr>
        <w:t>O </w:t>
      </w:r>
      <w:r w:rsidRPr="006B31C1">
        <w:rPr>
          <w:rFonts w:ascii="Times New Roman" w:eastAsia="Times New Roman" w:hAnsi="Times New Roman" w:cs="Times New Roman"/>
          <w:sz w:val="28"/>
          <w:szCs w:val="28"/>
          <w:lang w:eastAsia="ru-RU"/>
        </w:rPr>
        <w:t>(-,) есть центр данной кривой.</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Угловой коэффициент оси </w:t>
      </w:r>
      <w:r w:rsidRPr="006B31C1">
        <w:rPr>
          <w:rFonts w:ascii="Times New Roman" w:eastAsia="Times New Roman" w:hAnsi="Times New Roman" w:cs="Times New Roman"/>
          <w:i/>
          <w:iCs/>
          <w:sz w:val="28"/>
          <w:szCs w:val="28"/>
          <w:lang w:eastAsia="ru-RU"/>
        </w:rPr>
        <w:t>OX </w:t>
      </w:r>
      <w:r w:rsidRPr="006B31C1">
        <w:rPr>
          <w:rFonts w:ascii="Times New Roman" w:eastAsia="Times New Roman" w:hAnsi="Times New Roman" w:cs="Times New Roman"/>
          <w:sz w:val="28"/>
          <w:szCs w:val="28"/>
          <w:lang w:eastAsia="ru-RU"/>
        </w:rPr>
        <w:t>можем определить по формуле:</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б) Совершим</w:t>
      </w:r>
      <w:r w:rsidRPr="006B31C1">
        <w:rPr>
          <w:rFonts w:ascii="Times New Roman" w:eastAsia="Times New Roman" w:hAnsi="Times New Roman" w:cs="Times New Roman"/>
          <w:i/>
          <w:iCs/>
          <w:sz w:val="28"/>
          <w:szCs w:val="28"/>
          <w:lang w:eastAsia="ru-RU"/>
        </w:rPr>
        <w:t> параллельный перенос </w:t>
      </w:r>
      <w:r w:rsidRPr="006B31C1">
        <w:rPr>
          <w:rFonts w:ascii="Times New Roman" w:eastAsia="Times New Roman" w:hAnsi="Times New Roman" w:cs="Times New Roman"/>
          <w:sz w:val="28"/>
          <w:szCs w:val="28"/>
          <w:lang w:eastAsia="ru-RU"/>
        </w:rPr>
        <w:t>начала координат в точку</w:t>
      </w:r>
      <w:r w:rsidRPr="006B31C1">
        <w:rPr>
          <w:rFonts w:ascii="Times New Roman" w:eastAsia="Times New Roman" w:hAnsi="Times New Roman" w:cs="Times New Roman"/>
          <w:i/>
          <w:iCs/>
          <w:sz w:val="28"/>
          <w:szCs w:val="28"/>
          <w:lang w:eastAsia="ru-RU"/>
        </w:rPr>
        <w:t> O </w:t>
      </w:r>
      <w:r w:rsidRPr="006B31C1">
        <w:rPr>
          <w:rFonts w:ascii="Times New Roman" w:eastAsia="Times New Roman" w:hAnsi="Times New Roman" w:cs="Times New Roman"/>
          <w:sz w:val="28"/>
          <w:szCs w:val="28"/>
          <w:lang w:eastAsia="ru-RU"/>
        </w:rPr>
        <w:t>(x</w:t>
      </w:r>
      <w:r w:rsidRPr="006B31C1">
        <w:rPr>
          <w:rFonts w:ascii="Times New Roman" w:eastAsia="Times New Roman" w:hAnsi="Times New Roman" w:cs="Times New Roman"/>
          <w:sz w:val="28"/>
          <w:szCs w:val="28"/>
          <w:vertAlign w:val="subscript"/>
          <w:lang w:eastAsia="ru-RU"/>
        </w:rPr>
        <w:t>0</w:t>
      </w:r>
      <w:r w:rsidRPr="006B31C1">
        <w:rPr>
          <w:rFonts w:ascii="Times New Roman" w:eastAsia="Times New Roman" w:hAnsi="Times New Roman" w:cs="Times New Roman"/>
          <w:sz w:val="28"/>
          <w:szCs w:val="28"/>
          <w:lang w:eastAsia="ru-RU"/>
        </w:rPr>
        <w:t>, y</w:t>
      </w:r>
      <w:r w:rsidRPr="006B31C1">
        <w:rPr>
          <w:rFonts w:ascii="Times New Roman" w:eastAsia="Times New Roman" w:hAnsi="Times New Roman" w:cs="Times New Roman"/>
          <w:sz w:val="28"/>
          <w:szCs w:val="28"/>
          <w:vertAlign w:val="subscript"/>
          <w:lang w:eastAsia="ru-RU"/>
        </w:rPr>
        <w:t>0</w:t>
      </w:r>
      <w:r w:rsidRPr="006B31C1">
        <w:rPr>
          <w:rFonts w:ascii="Times New Roman" w:eastAsia="Times New Roman" w:hAnsi="Times New Roman" w:cs="Times New Roman"/>
          <w:sz w:val="28"/>
          <w:szCs w:val="28"/>
          <w:lang w:eastAsia="ru-RU"/>
        </w:rPr>
        <w:t>). При этом координаты x, y</w:t>
      </w:r>
      <w:r w:rsidRPr="006B31C1">
        <w:rPr>
          <w:rFonts w:ascii="Times New Roman" w:eastAsia="Times New Roman" w:hAnsi="Times New Roman" w:cs="Times New Roman"/>
          <w:i/>
          <w:iCs/>
          <w:sz w:val="28"/>
          <w:szCs w:val="28"/>
          <w:lang w:eastAsia="ru-RU"/>
        </w:rPr>
        <w:t> </w:t>
      </w:r>
      <w:r w:rsidRPr="006B31C1">
        <w:rPr>
          <w:rFonts w:ascii="Times New Roman" w:eastAsia="Times New Roman" w:hAnsi="Times New Roman" w:cs="Times New Roman"/>
          <w:sz w:val="28"/>
          <w:szCs w:val="28"/>
          <w:lang w:eastAsia="ru-RU"/>
        </w:rPr>
        <w:t>произвольной точки плоскости в системе координат </w:t>
      </w:r>
      <w:r w:rsidRPr="006B31C1">
        <w:rPr>
          <w:rFonts w:ascii="Times New Roman" w:eastAsia="Times New Roman" w:hAnsi="Times New Roman" w:cs="Times New Roman"/>
          <w:i/>
          <w:iCs/>
          <w:sz w:val="28"/>
          <w:szCs w:val="28"/>
          <w:lang w:eastAsia="ru-RU"/>
        </w:rPr>
        <w:t>xOy</w:t>
      </w:r>
      <w:r w:rsidRPr="006B31C1">
        <w:rPr>
          <w:rFonts w:ascii="Times New Roman" w:eastAsia="Times New Roman" w:hAnsi="Times New Roman" w:cs="Times New Roman"/>
          <w:sz w:val="28"/>
          <w:szCs w:val="28"/>
          <w:lang w:eastAsia="ru-RU"/>
        </w:rPr>
        <w:t> и координаты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в новой системе координат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O</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связаны соотношениями:</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Подставив данные выражения в уравнение (3.1), получим:</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5(x</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x)</w:t>
      </w:r>
      <w:r w:rsidRPr="006B31C1">
        <w:rPr>
          <w:rFonts w:ascii="Times New Roman" w:eastAsia="Times New Roman" w:hAnsi="Times New Roman" w:cs="Times New Roman"/>
          <w:sz w:val="28"/>
          <w:szCs w:val="28"/>
          <w:vertAlign w:val="superscript"/>
          <w:lang w:val="en-US" w:eastAsia="ru-RU"/>
        </w:rPr>
        <w:t>2 </w:t>
      </w:r>
      <w:r w:rsidRPr="006B31C1">
        <w:rPr>
          <w:rFonts w:ascii="Times New Roman" w:eastAsia="Times New Roman" w:hAnsi="Times New Roman" w:cs="Times New Roman"/>
          <w:sz w:val="28"/>
          <w:szCs w:val="28"/>
          <w:lang w:val="en-US" w:eastAsia="ru-RU"/>
        </w:rPr>
        <w:t>+ 4(x</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x)(y</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y) + 2(y</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y)</w:t>
      </w:r>
      <w:r w:rsidRPr="006B31C1">
        <w:rPr>
          <w:rFonts w:ascii="Times New Roman" w:eastAsia="Times New Roman" w:hAnsi="Times New Roman" w:cs="Times New Roman"/>
          <w:sz w:val="28"/>
          <w:szCs w:val="28"/>
          <w:vertAlign w:val="superscript"/>
          <w:lang w:val="en-US" w:eastAsia="ru-RU"/>
        </w:rPr>
        <w:t>2 </w:t>
      </w:r>
      <w:r w:rsidRPr="006B31C1">
        <w:rPr>
          <w:rFonts w:ascii="Times New Roman" w:eastAsia="Times New Roman" w:hAnsi="Times New Roman" w:cs="Times New Roman"/>
          <w:sz w:val="28"/>
          <w:szCs w:val="28"/>
          <w:lang w:val="en-US" w:eastAsia="ru-RU"/>
        </w:rPr>
        <w:t>+ 8(x</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x) - 6(y</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y) + 5=0</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Раскрыв скобки и приведя подобные члены, получим:</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5x</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+4xy+2y</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+(10x</w:t>
      </w:r>
      <w:r w:rsidRPr="006B31C1">
        <w:rPr>
          <w:rFonts w:ascii="Times New Roman" w:eastAsia="Times New Roman" w:hAnsi="Times New Roman" w:cs="Times New Roman"/>
          <w:sz w:val="28"/>
          <w:szCs w:val="28"/>
          <w:vertAlign w:val="subscript"/>
          <w:lang w:val="en-US" w:eastAsia="ru-RU"/>
        </w:rPr>
        <w:t>0</w:t>
      </w:r>
      <w:r w:rsidRPr="006B31C1">
        <w:rPr>
          <w:rFonts w:ascii="Times New Roman" w:eastAsia="Times New Roman" w:hAnsi="Times New Roman" w:cs="Times New Roman"/>
          <w:sz w:val="28"/>
          <w:szCs w:val="28"/>
          <w:lang w:val="en-US" w:eastAsia="ru-RU"/>
        </w:rPr>
        <w:t>+4x</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+ 8)x + (4x</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+ 4y</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- 6)y + (5x</w:t>
      </w:r>
      <w:r w:rsidRPr="006B31C1">
        <w:rPr>
          <w:rFonts w:ascii="Times New Roman" w:eastAsia="Times New Roman" w:hAnsi="Times New Roman" w:cs="Times New Roman"/>
          <w:sz w:val="28"/>
          <w:szCs w:val="28"/>
          <w:vertAlign w:val="subscript"/>
          <w:lang w:val="en-US" w:eastAsia="ru-RU"/>
        </w:rPr>
        <w:t>0</w:t>
      </w:r>
      <w:r w:rsidRPr="006B31C1">
        <w:rPr>
          <w:rFonts w:ascii="Times New Roman" w:eastAsia="Times New Roman" w:hAnsi="Times New Roman" w:cs="Times New Roman"/>
          <w:sz w:val="28"/>
          <w:szCs w:val="28"/>
          <w:vertAlign w:val="superscript"/>
          <w:lang w:val="en-US" w:eastAsia="ru-RU"/>
        </w:rPr>
        <w:t>2 </w:t>
      </w:r>
      <w:r w:rsidRPr="006B31C1">
        <w:rPr>
          <w:rFonts w:ascii="Times New Roman" w:eastAsia="Times New Roman" w:hAnsi="Times New Roman" w:cs="Times New Roman"/>
          <w:sz w:val="28"/>
          <w:szCs w:val="28"/>
          <w:lang w:val="en-US" w:eastAsia="ru-RU"/>
        </w:rPr>
        <w:t>+ 4x</w:t>
      </w:r>
      <w:r w:rsidRPr="006B31C1">
        <w:rPr>
          <w:rFonts w:ascii="Times New Roman" w:eastAsia="Times New Roman" w:hAnsi="Times New Roman" w:cs="Times New Roman"/>
          <w:sz w:val="28"/>
          <w:szCs w:val="28"/>
          <w:vertAlign w:val="subscript"/>
          <w:lang w:val="en-US" w:eastAsia="ru-RU"/>
        </w:rPr>
        <w:t>0</w:t>
      </w:r>
      <w:r w:rsidRPr="006B31C1">
        <w:rPr>
          <w:rFonts w:ascii="Times New Roman" w:eastAsia="Times New Roman" w:hAnsi="Times New Roman" w:cs="Times New Roman"/>
          <w:sz w:val="28"/>
          <w:szCs w:val="28"/>
          <w:lang w:val="en-US" w:eastAsia="ru-RU"/>
        </w:rPr>
        <w:t>y</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+ 2y</w:t>
      </w:r>
      <w:r w:rsidRPr="006B31C1">
        <w:rPr>
          <w:rFonts w:ascii="Times New Roman" w:eastAsia="Times New Roman" w:hAnsi="Times New Roman" w:cs="Times New Roman"/>
          <w:sz w:val="28"/>
          <w:szCs w:val="28"/>
          <w:vertAlign w:val="subscript"/>
          <w:lang w:val="en-US" w:eastAsia="ru-RU"/>
        </w:rPr>
        <w:t>0</w:t>
      </w:r>
      <w:r w:rsidRPr="006B31C1">
        <w:rPr>
          <w:rFonts w:ascii="Times New Roman" w:eastAsia="Times New Roman" w:hAnsi="Times New Roman" w:cs="Times New Roman"/>
          <w:sz w:val="28"/>
          <w:szCs w:val="28"/>
          <w:vertAlign w:val="superscript"/>
          <w:lang w:val="en-US" w:eastAsia="ru-RU"/>
        </w:rPr>
        <w:t>2 </w:t>
      </w:r>
      <w:r w:rsidRPr="006B31C1">
        <w:rPr>
          <w:rFonts w:ascii="Times New Roman" w:eastAsia="Times New Roman" w:hAnsi="Times New Roman" w:cs="Times New Roman"/>
          <w:sz w:val="28"/>
          <w:szCs w:val="28"/>
          <w:lang w:val="en-US" w:eastAsia="ru-RU"/>
        </w:rPr>
        <w:t>+ 8x</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- 6y</w:t>
      </w:r>
      <w:r w:rsidRPr="006B31C1">
        <w:rPr>
          <w:rFonts w:ascii="Times New Roman" w:eastAsia="Times New Roman" w:hAnsi="Times New Roman" w:cs="Times New Roman"/>
          <w:sz w:val="28"/>
          <w:szCs w:val="28"/>
          <w:vertAlign w:val="subscript"/>
          <w:lang w:val="en-US" w:eastAsia="ru-RU"/>
        </w:rPr>
        <w:t>0 </w:t>
      </w:r>
      <w:r w:rsidRPr="006B31C1">
        <w:rPr>
          <w:rFonts w:ascii="Times New Roman" w:eastAsia="Times New Roman" w:hAnsi="Times New Roman" w:cs="Times New Roman"/>
          <w:sz w:val="28"/>
          <w:szCs w:val="28"/>
          <w:lang w:val="en-US" w:eastAsia="ru-RU"/>
        </w:rPr>
        <w:t>+ 5) = 0 (3.3)</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 данном уравнении коэффициенты при x и y приравняем к нулю и получим систему уравнений:</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Решив эту систему уравнений, мы получим, найденные уже раннее, координаты центра </w:t>
      </w:r>
      <w:r w:rsidRPr="006B31C1">
        <w:rPr>
          <w:rFonts w:ascii="Times New Roman" w:eastAsia="Times New Roman" w:hAnsi="Times New Roman" w:cs="Times New Roman"/>
          <w:i/>
          <w:iCs/>
          <w:sz w:val="28"/>
          <w:szCs w:val="28"/>
          <w:lang w:eastAsia="ru-RU"/>
        </w:rPr>
        <w:t>O </w:t>
      </w:r>
      <w:r w:rsidRPr="006B31C1">
        <w:rPr>
          <w:rFonts w:ascii="Times New Roman" w:eastAsia="Times New Roman" w:hAnsi="Times New Roman" w:cs="Times New Roman"/>
          <w:sz w:val="28"/>
          <w:szCs w:val="28"/>
          <w:lang w:eastAsia="ru-RU"/>
        </w:rPr>
        <w:t>, x</w:t>
      </w:r>
      <w:r w:rsidRPr="006B31C1">
        <w:rPr>
          <w:rFonts w:ascii="Times New Roman" w:eastAsia="Times New Roman" w:hAnsi="Times New Roman" w:cs="Times New Roman"/>
          <w:sz w:val="28"/>
          <w:szCs w:val="28"/>
          <w:vertAlign w:val="subscript"/>
          <w:lang w:eastAsia="ru-RU"/>
        </w:rPr>
        <w:t>0</w:t>
      </w:r>
      <w:r w:rsidRPr="006B31C1">
        <w:rPr>
          <w:rFonts w:ascii="Times New Roman" w:eastAsia="Times New Roman" w:hAnsi="Times New Roman" w:cs="Times New Roman"/>
          <w:sz w:val="28"/>
          <w:szCs w:val="28"/>
          <w:lang w:eastAsia="ru-RU"/>
        </w:rPr>
        <w:t> = - и y</w:t>
      </w:r>
      <w:r w:rsidRPr="006B31C1">
        <w:rPr>
          <w:rFonts w:ascii="Times New Roman" w:eastAsia="Times New Roman" w:hAnsi="Times New Roman" w:cs="Times New Roman"/>
          <w:sz w:val="28"/>
          <w:szCs w:val="28"/>
          <w:vertAlign w:val="subscript"/>
          <w:lang w:eastAsia="ru-RU"/>
        </w:rPr>
        <w:t>0</w:t>
      </w:r>
      <w:r w:rsidRPr="006B31C1">
        <w:rPr>
          <w:rFonts w:ascii="Times New Roman" w:eastAsia="Times New Roman" w:hAnsi="Times New Roman" w:cs="Times New Roman"/>
          <w:sz w:val="28"/>
          <w:szCs w:val="28"/>
          <w:lang w:eastAsia="ru-RU"/>
        </w:rPr>
        <w:t> = . Подставив данные значения в уравнение (3.3), коэффициенты при x и y станут равными нулю, мы получим уравнение в системе координат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O</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5x</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+ 4xy + 2y</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 = 0</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5x</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+ 4xy + 2y</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 0 (3.4)</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 Так как a</w:t>
      </w:r>
      <w:r w:rsidRPr="006B31C1">
        <w:rPr>
          <w:rFonts w:ascii="Times New Roman" w:eastAsia="Times New Roman" w:hAnsi="Times New Roman" w:cs="Times New Roman"/>
          <w:sz w:val="28"/>
          <w:szCs w:val="28"/>
          <w:vertAlign w:val="subscript"/>
          <w:lang w:eastAsia="ru-RU"/>
        </w:rPr>
        <w:t>12</w:t>
      </w:r>
      <w:r w:rsidRPr="006B31C1">
        <w:rPr>
          <w:rFonts w:ascii="Times New Roman" w:eastAsia="Times New Roman" w:hAnsi="Times New Roman" w:cs="Times New Roman"/>
          <w:sz w:val="28"/>
          <w:szCs w:val="28"/>
          <w:lang w:eastAsia="ru-RU"/>
        </w:rPr>
        <w:t> = 2 0, то для дальнейшего упрощения необходимо произвести</w:t>
      </w:r>
      <w:r w:rsidRPr="006B31C1">
        <w:rPr>
          <w:rFonts w:ascii="Times New Roman" w:eastAsia="Times New Roman" w:hAnsi="Times New Roman" w:cs="Times New Roman"/>
          <w:i/>
          <w:iCs/>
          <w:sz w:val="28"/>
          <w:szCs w:val="28"/>
          <w:lang w:eastAsia="ru-RU"/>
        </w:rPr>
        <w:t>поворота осей координат на угол </w:t>
      </w:r>
      <w:r w:rsidRPr="006B31C1">
        <w:rPr>
          <w:rFonts w:ascii="Times New Roman" w:eastAsia="Times New Roman" w:hAnsi="Times New Roman" w:cs="Times New Roman"/>
          <w:sz w:val="28"/>
          <w:szCs w:val="28"/>
          <w:lang w:eastAsia="ru-RU"/>
        </w:rPr>
        <w:t xml:space="preserve">. При повороте осей координат на уголкоординаты x', y' произвольной точки М плоскости в системе </w:t>
      </w:r>
      <w:r w:rsidRPr="006B31C1">
        <w:rPr>
          <w:rFonts w:ascii="Times New Roman" w:eastAsia="Times New Roman" w:hAnsi="Times New Roman" w:cs="Times New Roman"/>
          <w:sz w:val="28"/>
          <w:szCs w:val="28"/>
          <w:lang w:eastAsia="ru-RU"/>
        </w:rPr>
        <w:lastRenderedPageBreak/>
        <w:t>координат</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O</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и координаты X, Y в новой системе координат XO'Y связаны соотношениями:</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Подставим данные выражения в уравнение (3.4), получим:</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5(Xcos - Ysin)</w:t>
      </w:r>
      <w:r w:rsidRPr="006B31C1">
        <w:rPr>
          <w:rFonts w:ascii="Times New Roman" w:eastAsia="Times New Roman" w:hAnsi="Times New Roman" w:cs="Times New Roman"/>
          <w:sz w:val="28"/>
          <w:szCs w:val="28"/>
          <w:vertAlign w:val="superscript"/>
          <w:lang w:val="en-US" w:eastAsia="ru-RU"/>
        </w:rPr>
        <w:t>2 </w:t>
      </w:r>
      <w:r w:rsidRPr="006B31C1">
        <w:rPr>
          <w:rFonts w:ascii="Times New Roman" w:eastAsia="Times New Roman" w:hAnsi="Times New Roman" w:cs="Times New Roman"/>
          <w:sz w:val="28"/>
          <w:szCs w:val="28"/>
          <w:lang w:val="en-US" w:eastAsia="ru-RU"/>
        </w:rPr>
        <w:t>+ 4(Xcos - Ysin)(Xsin + Ycos) + 2(Xsin + Ycos)</w:t>
      </w:r>
      <w:r w:rsidRPr="006B31C1">
        <w:rPr>
          <w:rFonts w:ascii="Times New Roman" w:eastAsia="Times New Roman" w:hAnsi="Times New Roman" w:cs="Times New Roman"/>
          <w:sz w:val="28"/>
          <w:szCs w:val="28"/>
          <w:vertAlign w:val="superscript"/>
          <w:lang w:val="en-US" w:eastAsia="ru-RU"/>
        </w:rPr>
        <w:t>2 </w:t>
      </w:r>
      <w:r w:rsidRPr="006B31C1">
        <w:rPr>
          <w:rFonts w:ascii="Times New Roman" w:eastAsia="Times New Roman" w:hAnsi="Times New Roman" w:cs="Times New Roman"/>
          <w:sz w:val="28"/>
          <w:szCs w:val="28"/>
          <w:lang w:val="en-US" w:eastAsia="ru-RU"/>
        </w:rPr>
        <w:t>- = 0</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(5cos</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 + 4sincos + 2sin</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)X</w:t>
      </w:r>
      <w:r w:rsidRPr="006B31C1">
        <w:rPr>
          <w:rFonts w:ascii="Times New Roman" w:eastAsia="Times New Roman" w:hAnsi="Times New Roman" w:cs="Times New Roman"/>
          <w:sz w:val="28"/>
          <w:szCs w:val="28"/>
          <w:vertAlign w:val="superscript"/>
          <w:lang w:val="en-US" w:eastAsia="ru-RU"/>
        </w:rPr>
        <w:t>2 </w:t>
      </w:r>
      <w:r w:rsidRPr="006B31C1">
        <w:rPr>
          <w:rFonts w:ascii="Times New Roman" w:eastAsia="Times New Roman" w:hAnsi="Times New Roman" w:cs="Times New Roman"/>
          <w:sz w:val="28"/>
          <w:szCs w:val="28"/>
          <w:lang w:val="en-US" w:eastAsia="ru-RU"/>
        </w:rPr>
        <w:t>+ (-6sincos + 4cos</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 - 4sin</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)XY +</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(5sin</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- 4sincos + 2cos</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)Y</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 0 (3.5)</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 полученном выражении найдём такой угол , чтобы коэффициент при XY стал равен нулю, для этого необходимо:</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-6sincos + 4cos</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 - 4sin</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 = 0</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val="en-US" w:eastAsia="ru-RU"/>
        </w:rPr>
      </w:pPr>
      <w:r w:rsidRPr="006B31C1">
        <w:rPr>
          <w:rFonts w:ascii="Times New Roman" w:eastAsia="Times New Roman" w:hAnsi="Times New Roman" w:cs="Times New Roman"/>
          <w:sz w:val="28"/>
          <w:szCs w:val="28"/>
          <w:lang w:val="en-US" w:eastAsia="ru-RU"/>
        </w:rPr>
        <w:t>2tg</w:t>
      </w:r>
      <w:r w:rsidRPr="006B31C1">
        <w:rPr>
          <w:rFonts w:ascii="Times New Roman" w:eastAsia="Times New Roman" w:hAnsi="Times New Roman" w:cs="Times New Roman"/>
          <w:sz w:val="28"/>
          <w:szCs w:val="28"/>
          <w:vertAlign w:val="superscript"/>
          <w:lang w:val="en-US" w:eastAsia="ru-RU"/>
        </w:rPr>
        <w:t>2</w:t>
      </w:r>
      <w:r w:rsidRPr="006B31C1">
        <w:rPr>
          <w:rFonts w:ascii="Times New Roman" w:eastAsia="Times New Roman" w:hAnsi="Times New Roman" w:cs="Times New Roman"/>
          <w:sz w:val="28"/>
          <w:szCs w:val="28"/>
          <w:lang w:val="en-US" w:eastAsia="ru-RU"/>
        </w:rPr>
        <w:t> + 3tg - 2=0</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Откуда, при решении, находим два значения tg = -2 и tg = .</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В первом задании мы нашли, что угловой коэффициент </w:t>
      </w:r>
      <w:r w:rsidRPr="006B31C1">
        <w:rPr>
          <w:rFonts w:ascii="Times New Roman" w:eastAsia="Times New Roman" w:hAnsi="Times New Roman" w:cs="Times New Roman"/>
          <w:i/>
          <w:iCs/>
          <w:sz w:val="28"/>
          <w:szCs w:val="28"/>
          <w:lang w:eastAsia="ru-RU"/>
        </w:rPr>
        <w:t>вещественной осиO'X</w:t>
      </w:r>
      <w:r w:rsidRPr="006B31C1">
        <w:rPr>
          <w:rFonts w:ascii="Times New Roman" w:eastAsia="Times New Roman" w:hAnsi="Times New Roman" w:cs="Times New Roman"/>
          <w:sz w:val="28"/>
          <w:szCs w:val="28"/>
          <w:lang w:eastAsia="ru-RU"/>
        </w:rPr>
        <w:t> эллипса равен k = -2. Так как угловой коэффициент равен тангенсу, то из двух найдённых значений выберем tg = -2. Следовательно:</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cos = , sin =</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Подставив данные значения для sin и cos в уравнение (3.5), коэффициент при XY станет равным нулю, получим:</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()X</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()Y</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 0</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X</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+ 6Y</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 0</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(3.6)</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это </w:t>
      </w:r>
      <w:r w:rsidRPr="006B31C1">
        <w:rPr>
          <w:rFonts w:ascii="Times New Roman" w:eastAsia="Times New Roman" w:hAnsi="Times New Roman" w:cs="Times New Roman"/>
          <w:i/>
          <w:iCs/>
          <w:sz w:val="28"/>
          <w:szCs w:val="28"/>
          <w:lang w:eastAsia="ru-RU"/>
        </w:rPr>
        <w:t>каноническое уравнение</w:t>
      </w:r>
      <w:r w:rsidRPr="006B31C1">
        <w:rPr>
          <w:rFonts w:ascii="Times New Roman" w:eastAsia="Times New Roman" w:hAnsi="Times New Roman" w:cs="Times New Roman"/>
          <w:sz w:val="28"/>
          <w:szCs w:val="28"/>
          <w:lang w:eastAsia="ru-RU"/>
        </w:rPr>
        <w:t> данной кривой (3.1) при = 0.</w:t>
      </w:r>
    </w:p>
    <w:p w:rsidR="006B31C1" w:rsidRPr="006B31C1" w:rsidRDefault="006B31C1" w:rsidP="006B31C1">
      <w:pPr>
        <w:shd w:val="clear" w:color="auto" w:fill="FFFFFF"/>
        <w:spacing w:after="0" w:line="240" w:lineRule="auto"/>
        <w:contextualSpacing/>
        <w:jc w:val="center"/>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sz w:val="28"/>
          <w:szCs w:val="28"/>
          <w:lang w:eastAsia="ru-RU"/>
        </w:rPr>
        <w:t>3. Построение графиков</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Подтвердим результаты проведённого исследования данного уравнения кривой (3.1) второго порядка, построив соответствующие графики кривых при разных .</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 = 3 уравнение (3.1) принимает вид:</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2x</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+ 4xy + 3y</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+ 8x - 6y +5 = 0</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Графиком данного уравнения является парабола:</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 = 6 уравнение (3.1) принимает вид:</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x</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+ 4xy + 3y</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+ 8y</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- 6y +5 = 0</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Графиком данного уравнения является гипербола:</w:t>
      </w:r>
    </w:p>
    <w:p w:rsidR="006B31C1" w:rsidRPr="006B31C1" w:rsidRDefault="006B31C1" w:rsidP="006B31C1">
      <w:pPr>
        <w:shd w:val="clear" w:color="auto" w:fill="FFFFFF"/>
        <w:spacing w:after="375"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При = 0 уравнение (3.1) принимает вид</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5x</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+ 4xy + 3y</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+ 8y</w:t>
      </w:r>
      <w:r w:rsidRPr="006B31C1">
        <w:rPr>
          <w:rFonts w:ascii="Times New Roman" w:eastAsia="Times New Roman" w:hAnsi="Times New Roman" w:cs="Times New Roman"/>
          <w:sz w:val="28"/>
          <w:szCs w:val="28"/>
          <w:vertAlign w:val="superscript"/>
          <w:lang w:eastAsia="ru-RU"/>
        </w:rPr>
        <w:t>2</w:t>
      </w:r>
      <w:r w:rsidRPr="006B31C1">
        <w:rPr>
          <w:rFonts w:ascii="Times New Roman" w:eastAsia="Times New Roman" w:hAnsi="Times New Roman" w:cs="Times New Roman"/>
          <w:sz w:val="28"/>
          <w:szCs w:val="28"/>
          <w:lang w:eastAsia="ru-RU"/>
        </w:rPr>
        <w:t> - 6y +5 = 0</w:t>
      </w:r>
    </w:p>
    <w:p w:rsidR="006B31C1" w:rsidRPr="006B31C1" w:rsidRDefault="006B31C1" w:rsidP="006B31C1">
      <w:pPr>
        <w:shd w:val="clear" w:color="auto" w:fill="FFFFFF"/>
        <w:spacing w:after="285" w:line="240" w:lineRule="auto"/>
        <w:contextualSpacing/>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Графиком данного уравнения является эллипс. Изобразим в данной системе также график канонического уравнения эллипса (3.6):</w:t>
      </w:r>
    </w:p>
    <w:p w:rsidR="006B31C1" w:rsidRPr="006B31C1" w:rsidRDefault="006B31C1" w:rsidP="006B31C1">
      <w:pPr>
        <w:shd w:val="clear" w:color="auto" w:fill="FFFFFF"/>
        <w:spacing w:after="0" w:line="240" w:lineRule="auto"/>
        <w:contextualSpacing/>
        <w:jc w:val="center"/>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b/>
          <w:bCs/>
          <w:sz w:val="28"/>
          <w:szCs w:val="28"/>
          <w:lang w:eastAsia="ru-RU"/>
        </w:rPr>
        <w:t>4. Вывод</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Исследовав данное общее уравнение кривой второго порядка, мы установили, что при значении параметра = 0 уравнение задаёт </w:t>
      </w:r>
      <w:r w:rsidRPr="006B31C1">
        <w:rPr>
          <w:rFonts w:ascii="Times New Roman" w:eastAsia="Times New Roman" w:hAnsi="Times New Roman" w:cs="Times New Roman"/>
          <w:i/>
          <w:iCs/>
          <w:sz w:val="28"/>
          <w:szCs w:val="28"/>
          <w:lang w:eastAsia="ru-RU"/>
        </w:rPr>
        <w:t>эллипс</w:t>
      </w:r>
      <w:r w:rsidRPr="006B31C1">
        <w:rPr>
          <w:rFonts w:ascii="Times New Roman" w:eastAsia="Times New Roman" w:hAnsi="Times New Roman" w:cs="Times New Roman"/>
          <w:sz w:val="28"/>
          <w:szCs w:val="28"/>
          <w:lang w:eastAsia="ru-RU"/>
        </w:rPr>
        <w:t>. Привели уравнение к каноническому виду, применяя преобразования параллельного переноса и поворота. При параллельном переносе коэффициенты при первых степенях стали равны нулю, при повороте координатных осей коэффициенты при смешанном произведении стали равны нулю. Построили графики для всех фигур, которое может задавать данное уравнение, построили график </w:t>
      </w:r>
      <w:r w:rsidRPr="006B31C1">
        <w:rPr>
          <w:rFonts w:ascii="Times New Roman" w:eastAsia="Times New Roman" w:hAnsi="Times New Roman" w:cs="Times New Roman"/>
          <w:i/>
          <w:iCs/>
          <w:sz w:val="28"/>
          <w:szCs w:val="28"/>
          <w:lang w:eastAsia="ru-RU"/>
        </w:rPr>
        <w:t>эллипса</w:t>
      </w:r>
      <w:r w:rsidRPr="006B31C1">
        <w:rPr>
          <w:rFonts w:ascii="Times New Roman" w:eastAsia="Times New Roman" w:hAnsi="Times New Roman" w:cs="Times New Roman"/>
          <w:sz w:val="28"/>
          <w:szCs w:val="28"/>
          <w:lang w:eastAsia="ru-RU"/>
        </w:rPr>
        <w:t> в общей и канонической системе координат.</w:t>
      </w:r>
    </w:p>
    <w:p w:rsidR="006B31C1" w:rsidRPr="006B31C1" w:rsidRDefault="006B31C1" w:rsidP="006B31C1">
      <w:pPr>
        <w:shd w:val="clear" w:color="auto" w:fill="FFFFFF"/>
        <w:spacing w:after="0" w:line="240" w:lineRule="auto"/>
        <w:contextualSpacing/>
        <w:jc w:val="center"/>
        <w:outlineLvl w:val="0"/>
        <w:rPr>
          <w:rFonts w:ascii="Times New Roman" w:eastAsia="Times New Roman" w:hAnsi="Times New Roman" w:cs="Times New Roman"/>
          <w:kern w:val="36"/>
          <w:sz w:val="28"/>
          <w:szCs w:val="28"/>
          <w:lang w:eastAsia="ru-RU"/>
        </w:rPr>
      </w:pPr>
      <w:r w:rsidRPr="006B31C1">
        <w:rPr>
          <w:rFonts w:ascii="Times New Roman" w:eastAsia="Times New Roman" w:hAnsi="Times New Roman" w:cs="Times New Roman"/>
          <w:b/>
          <w:bCs/>
          <w:kern w:val="36"/>
          <w:sz w:val="28"/>
          <w:szCs w:val="28"/>
          <w:lang w:eastAsia="ru-RU"/>
        </w:rPr>
        <w:t>Исследование поверхности второго порядка</w:t>
      </w:r>
    </w:p>
    <w:p w:rsidR="006B31C1" w:rsidRPr="006B31C1" w:rsidRDefault="006B31C1" w:rsidP="006B31C1">
      <w:pPr>
        <w:spacing w:after="0" w:line="240" w:lineRule="auto"/>
        <w:contextualSpacing/>
        <w:jc w:val="center"/>
        <w:outlineLvl w:val="2"/>
        <w:rPr>
          <w:rFonts w:ascii="Times New Roman" w:eastAsia="Times New Roman" w:hAnsi="Times New Roman" w:cs="Times New Roman"/>
          <w:sz w:val="28"/>
          <w:szCs w:val="28"/>
          <w:shd w:val="clear" w:color="auto" w:fill="FFFFFF"/>
          <w:lang w:eastAsia="ru-RU"/>
        </w:rPr>
      </w:pPr>
      <w:r w:rsidRPr="006B31C1">
        <w:rPr>
          <w:rFonts w:ascii="Times New Roman" w:eastAsia="Times New Roman" w:hAnsi="Times New Roman" w:cs="Times New Roman"/>
          <w:b/>
          <w:bCs/>
          <w:sz w:val="28"/>
          <w:szCs w:val="28"/>
          <w:shd w:val="clear" w:color="auto" w:fill="FFFFFF"/>
          <w:lang w:eastAsia="ru-RU"/>
        </w:rPr>
        <w:lastRenderedPageBreak/>
        <w:t>1. Определение типа поверхности</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Для данного уравнения поверхности второго порядка:</w:t>
      </w:r>
    </w:p>
    <w:p w:rsidR="006B31C1" w:rsidRPr="006B31C1" w:rsidRDefault="006B31C1" w:rsidP="006B31C1">
      <w:pPr>
        <w:shd w:val="clear" w:color="auto" w:fill="FFFFFF"/>
        <w:spacing w:after="0" w:line="240" w:lineRule="auto"/>
        <w:contextualSpacing/>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4x</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z</w:t>
      </w:r>
      <w:r w:rsidRPr="006B31C1">
        <w:rPr>
          <w:rFonts w:ascii="Times New Roman" w:eastAsia="Times New Roman" w:hAnsi="Times New Roman" w:cs="Times New Roman"/>
          <w:sz w:val="28"/>
          <w:szCs w:val="28"/>
          <w:vertAlign w:val="superscript"/>
          <w:lang w:eastAsia="ru-RU"/>
        </w:rPr>
        <w:t>2 </w:t>
      </w:r>
      <w:r w:rsidRPr="006B31C1">
        <w:rPr>
          <w:rFonts w:ascii="Times New Roman" w:eastAsia="Times New Roman" w:hAnsi="Times New Roman" w:cs="Times New Roman"/>
          <w:sz w:val="28"/>
          <w:szCs w:val="28"/>
          <w:lang w:eastAsia="ru-RU"/>
        </w:rPr>
        <w:t>+ 12xz + 6y - 8z + 5 = 0 (4.1)</w:t>
      </w:r>
    </w:p>
    <w:p w:rsidR="006B31C1" w:rsidRPr="006B31C1" w:rsidRDefault="006B31C1" w:rsidP="006B31C1">
      <w:pPr>
        <w:shd w:val="clear" w:color="auto" w:fill="FFFFFF"/>
        <w:spacing w:after="375" w:line="240" w:lineRule="auto"/>
        <w:outlineLvl w:val="2"/>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Определить тип поверхности с помощью инвариантов.</w:t>
      </w:r>
    </w:p>
    <w:p w:rsidR="006B31C1" w:rsidRPr="006B31C1" w:rsidRDefault="006B31C1" w:rsidP="006B31C1">
      <w:pPr>
        <w:shd w:val="clear" w:color="auto" w:fill="FFFFFF"/>
        <w:spacing w:after="285" w:line="240" w:lineRule="auto"/>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4 + 0 -1 = 3</w:t>
      </w:r>
    </w:p>
    <w:p w:rsidR="006B31C1" w:rsidRPr="006B31C1" w:rsidRDefault="006B31C1" w:rsidP="006B31C1">
      <w:pPr>
        <w:shd w:val="clear" w:color="auto" w:fill="FFFFFF"/>
        <w:spacing w:after="285" w:line="240" w:lineRule="auto"/>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- 4 - 36 = - 40</w:t>
      </w:r>
    </w:p>
    <w:p w:rsidR="006B31C1" w:rsidRPr="006B31C1" w:rsidRDefault="006B31C1" w:rsidP="006B31C1">
      <w:pPr>
        <w:shd w:val="clear" w:color="auto" w:fill="FFFFFF"/>
        <w:spacing w:after="0" w:line="240" w:lineRule="auto"/>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Определим характер расположения центра: Данная поверхность </w:t>
      </w:r>
      <w:r w:rsidRPr="006B31C1">
        <w:rPr>
          <w:rFonts w:ascii="Times New Roman" w:eastAsia="Times New Roman" w:hAnsi="Times New Roman" w:cs="Times New Roman"/>
          <w:i/>
          <w:iCs/>
          <w:sz w:val="28"/>
          <w:szCs w:val="28"/>
          <w:lang w:eastAsia="ru-RU"/>
        </w:rPr>
        <w:t>не имеет центра</w:t>
      </w:r>
      <w:r w:rsidRPr="006B31C1">
        <w:rPr>
          <w:rFonts w:ascii="Times New Roman" w:eastAsia="Times New Roman" w:hAnsi="Times New Roman" w:cs="Times New Roman"/>
          <w:sz w:val="28"/>
          <w:szCs w:val="28"/>
          <w:lang w:eastAsia="ru-RU"/>
        </w:rPr>
        <w:t>, так как выполняется условие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3</w:t>
      </w:r>
      <w:r w:rsidRPr="006B31C1">
        <w:rPr>
          <w:rFonts w:ascii="Times New Roman" w:eastAsia="Times New Roman" w:hAnsi="Times New Roman" w:cs="Times New Roman"/>
          <w:i/>
          <w:iCs/>
          <w:sz w:val="28"/>
          <w:szCs w:val="28"/>
          <w:lang w:eastAsia="ru-RU"/>
        </w:rPr>
        <w:t> </w:t>
      </w:r>
      <w:r w:rsidRPr="006B31C1">
        <w:rPr>
          <w:rFonts w:ascii="Times New Roman" w:eastAsia="Times New Roman" w:hAnsi="Times New Roman" w:cs="Times New Roman"/>
          <w:sz w:val="28"/>
          <w:szCs w:val="28"/>
          <w:lang w:eastAsia="ru-RU"/>
        </w:rPr>
        <w:t>= 0,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4</w:t>
      </w:r>
      <w:r w:rsidRPr="006B31C1">
        <w:rPr>
          <w:rFonts w:ascii="Times New Roman" w:eastAsia="Times New Roman" w:hAnsi="Times New Roman" w:cs="Times New Roman"/>
          <w:i/>
          <w:iCs/>
          <w:sz w:val="28"/>
          <w:szCs w:val="28"/>
          <w:lang w:eastAsia="ru-RU"/>
        </w:rPr>
        <w:t> </w:t>
      </w:r>
      <w:r w:rsidRPr="006B31C1">
        <w:rPr>
          <w:rFonts w:ascii="Times New Roman" w:eastAsia="Times New Roman" w:hAnsi="Times New Roman" w:cs="Times New Roman"/>
          <w:sz w:val="28"/>
          <w:szCs w:val="28"/>
          <w:lang w:eastAsia="ru-RU"/>
        </w:rPr>
        <w:t>0. При этом инвариант </w:t>
      </w:r>
      <w:r w:rsidRPr="006B31C1">
        <w:rPr>
          <w:rFonts w:ascii="Times New Roman" w:eastAsia="Times New Roman" w:hAnsi="Times New Roman" w:cs="Times New Roman"/>
          <w:i/>
          <w:iCs/>
          <w:sz w:val="28"/>
          <w:szCs w:val="28"/>
          <w:lang w:eastAsia="ru-RU"/>
        </w:rPr>
        <w:t>I</w:t>
      </w:r>
      <w:r w:rsidRPr="006B31C1">
        <w:rPr>
          <w:rFonts w:ascii="Times New Roman" w:eastAsia="Times New Roman" w:hAnsi="Times New Roman" w:cs="Times New Roman"/>
          <w:i/>
          <w:iCs/>
          <w:sz w:val="28"/>
          <w:szCs w:val="28"/>
          <w:vertAlign w:val="subscript"/>
          <w:lang w:eastAsia="ru-RU"/>
        </w:rPr>
        <w:t>4</w:t>
      </w:r>
      <w:r w:rsidRPr="006B31C1">
        <w:rPr>
          <w:rFonts w:ascii="Times New Roman" w:eastAsia="Times New Roman" w:hAnsi="Times New Roman" w:cs="Times New Roman"/>
          <w:i/>
          <w:iCs/>
          <w:sz w:val="28"/>
          <w:szCs w:val="28"/>
          <w:lang w:eastAsia="ru-RU"/>
        </w:rPr>
        <w:t> </w:t>
      </w:r>
      <w:r w:rsidRPr="006B31C1">
        <w:rPr>
          <w:rFonts w:ascii="Times New Roman" w:eastAsia="Times New Roman" w:hAnsi="Times New Roman" w:cs="Times New Roman"/>
          <w:sz w:val="28"/>
          <w:szCs w:val="28"/>
          <w:lang w:eastAsia="ru-RU"/>
        </w:rPr>
        <w:t>= 360 &gt; 0, следовательно, графиком уравнения (4.1) является </w:t>
      </w:r>
      <w:r w:rsidRPr="006B31C1">
        <w:rPr>
          <w:rFonts w:ascii="Times New Roman" w:eastAsia="Times New Roman" w:hAnsi="Times New Roman" w:cs="Times New Roman"/>
          <w:i/>
          <w:iCs/>
          <w:sz w:val="28"/>
          <w:szCs w:val="28"/>
          <w:lang w:eastAsia="ru-RU"/>
        </w:rPr>
        <w:t>гиперболический параболоид</w:t>
      </w:r>
      <w:r w:rsidRPr="006B31C1">
        <w:rPr>
          <w:rFonts w:ascii="Times New Roman" w:eastAsia="Times New Roman" w:hAnsi="Times New Roman" w:cs="Times New Roman"/>
          <w:sz w:val="28"/>
          <w:szCs w:val="28"/>
          <w:lang w:eastAsia="ru-RU"/>
        </w:rPr>
        <w:t>.</w:t>
      </w:r>
    </w:p>
    <w:p w:rsidR="006B31C1" w:rsidRPr="006B31C1" w:rsidRDefault="006B31C1" w:rsidP="006B31C1">
      <w:pPr>
        <w:spacing w:after="160" w:line="259" w:lineRule="auto"/>
        <w:rPr>
          <w:rFonts w:ascii="Times New Roman" w:eastAsia="Calibri" w:hAnsi="Times New Roman" w:cs="Times New Roman"/>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6B31C1" w:rsidRDefault="006B31C1" w:rsidP="00267173">
      <w:pPr>
        <w:spacing w:line="240" w:lineRule="auto"/>
        <w:ind w:firstLine="540"/>
        <w:jc w:val="center"/>
        <w:rPr>
          <w:rFonts w:ascii="Times New Roman" w:hAnsi="Times New Roman" w:cs="Times New Roman"/>
          <w:b/>
          <w:sz w:val="28"/>
          <w:szCs w:val="28"/>
        </w:rPr>
      </w:pPr>
    </w:p>
    <w:p w:rsidR="00267173" w:rsidRPr="00F94964" w:rsidRDefault="00267173" w:rsidP="00267173">
      <w:pPr>
        <w:spacing w:line="240" w:lineRule="auto"/>
        <w:ind w:firstLine="540"/>
        <w:jc w:val="center"/>
        <w:rPr>
          <w:rFonts w:ascii="Times New Roman" w:hAnsi="Times New Roman" w:cs="Times New Roman"/>
          <w:b/>
          <w:sz w:val="28"/>
          <w:szCs w:val="28"/>
        </w:rPr>
      </w:pPr>
      <w:r w:rsidRPr="00F94964">
        <w:rPr>
          <w:rFonts w:ascii="Times New Roman" w:hAnsi="Times New Roman" w:cs="Times New Roman"/>
          <w:b/>
          <w:sz w:val="28"/>
          <w:szCs w:val="28"/>
        </w:rPr>
        <w:lastRenderedPageBreak/>
        <w:t>Тема 1</w:t>
      </w:r>
      <w:r w:rsidR="005D231E">
        <w:rPr>
          <w:rFonts w:ascii="Times New Roman" w:hAnsi="Times New Roman" w:cs="Times New Roman"/>
          <w:b/>
          <w:sz w:val="28"/>
          <w:szCs w:val="28"/>
        </w:rPr>
        <w:t>5</w:t>
      </w:r>
      <w:r w:rsidRPr="00F94964">
        <w:rPr>
          <w:rFonts w:ascii="Times New Roman" w:hAnsi="Times New Roman" w:cs="Times New Roman"/>
          <w:b/>
          <w:sz w:val="28"/>
          <w:szCs w:val="28"/>
        </w:rPr>
        <w:t xml:space="preserve"> Элементы комбинаторики</w:t>
      </w:r>
    </w:p>
    <w:p w:rsidR="00267173" w:rsidRPr="00F94964" w:rsidRDefault="00267173" w:rsidP="00267173">
      <w:pPr>
        <w:shd w:val="clear" w:color="auto" w:fill="FFFFFF"/>
        <w:spacing w:before="100" w:beforeAutospacing="1" w:after="0" w:line="240" w:lineRule="auto"/>
        <w:outlineLvl w:val="1"/>
        <w:rPr>
          <w:rFonts w:ascii="Times New Roman" w:eastAsia="Times New Roman" w:hAnsi="Times New Roman" w:cs="Times New Roman"/>
          <w:b/>
          <w:bCs/>
          <w:sz w:val="28"/>
          <w:szCs w:val="28"/>
          <w:lang w:eastAsia="ru-RU"/>
        </w:rPr>
      </w:pPr>
      <w:r w:rsidRPr="00F94964">
        <w:rPr>
          <w:rFonts w:ascii="Times New Roman" w:eastAsia="Times New Roman" w:hAnsi="Times New Roman" w:cs="Times New Roman"/>
          <w:b/>
          <w:bCs/>
          <w:sz w:val="28"/>
          <w:szCs w:val="28"/>
          <w:lang w:eastAsia="ru-RU"/>
        </w:rPr>
        <w:t>Комбинаторика. Размещения, перестановки, сочетания</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Пример. </w:t>
      </w:r>
      <w:r w:rsidRPr="00F94964">
        <w:rPr>
          <w:rFonts w:ascii="Times New Roman" w:eastAsia="Times New Roman" w:hAnsi="Times New Roman" w:cs="Times New Roman"/>
          <w:sz w:val="28"/>
          <w:szCs w:val="28"/>
          <w:lang w:eastAsia="ru-RU"/>
        </w:rPr>
        <w:t>Сколькими способами можно составить флаг, состоящий из трех горизонтальных полос различных цветов, если имеется материал пяти цветов?</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Решение.</w:t>
      </w:r>
      <w:r w:rsidRPr="00F94964">
        <w:rPr>
          <w:rFonts w:ascii="Times New Roman" w:eastAsia="Times New Roman" w:hAnsi="Times New Roman" w:cs="Times New Roman"/>
          <w:sz w:val="28"/>
          <w:szCs w:val="28"/>
          <w:lang w:eastAsia="ru-RU"/>
        </w:rPr>
        <w:t> Искомое число трехполосных флагов:</w:t>
      </w:r>
    </w:p>
    <w:p w:rsidR="00267173" w:rsidRPr="00F94964" w:rsidRDefault="00267173" w:rsidP="00267173">
      <w:pPr>
        <w:shd w:val="clear" w:color="auto" w:fill="FFFFFF"/>
        <w:spacing w:after="100" w:afterAutospacing="1" w:line="360" w:lineRule="atLeast"/>
        <w:jc w:val="center"/>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30CAEEEB" wp14:editId="743C8050">
            <wp:extent cx="1371600" cy="190500"/>
            <wp:effectExtent l="0" t="0" r="0" b="0"/>
            <wp:docPr id="906" name="Рисунок 906" descr="{\sf A}_5^3=5\cdot4\cdo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f A}_5^3=5\cdot4\cdot3=60."/>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Определение.</w:t>
      </w:r>
      <w:r w:rsidRPr="00F94964">
        <w:rPr>
          <w:rFonts w:ascii="Times New Roman" w:eastAsia="Times New Roman" w:hAnsi="Times New Roman" w:cs="Times New Roman"/>
          <w:sz w:val="28"/>
          <w:szCs w:val="28"/>
          <w:lang w:eastAsia="ru-RU"/>
        </w:rPr>
        <w:t> Перестановкой множества из </w:t>
      </w:r>
      <w:r w:rsidRPr="00F94964">
        <w:rPr>
          <w:rFonts w:ascii="Times New Roman" w:eastAsia="Times New Roman" w:hAnsi="Times New Roman" w:cs="Times New Roman"/>
          <w:noProof/>
          <w:sz w:val="28"/>
          <w:szCs w:val="28"/>
          <w:lang w:eastAsia="ru-RU"/>
        </w:rPr>
        <w:drawing>
          <wp:inline distT="0" distB="0" distL="0" distR="0" wp14:anchorId="50138030" wp14:editId="17298656">
            <wp:extent cx="104775" cy="76200"/>
            <wp:effectExtent l="0" t="0" r="9525" b="0"/>
            <wp:docPr id="907" name="Рисунок 90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называется расположение элементов в определенном порядке.</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Так, все различные перестановки множества из трех элементов </w:t>
      </w:r>
      <w:r w:rsidRPr="00F94964">
        <w:rPr>
          <w:rFonts w:ascii="Times New Roman" w:eastAsia="Times New Roman" w:hAnsi="Times New Roman" w:cs="Times New Roman"/>
          <w:noProof/>
          <w:sz w:val="28"/>
          <w:szCs w:val="28"/>
          <w:lang w:eastAsia="ru-RU"/>
        </w:rPr>
        <w:drawing>
          <wp:inline distT="0" distB="0" distL="0" distR="0" wp14:anchorId="2F133D00" wp14:editId="101805D7">
            <wp:extent cx="552450" cy="180975"/>
            <wp:effectExtent l="0" t="0" r="0" b="9525"/>
            <wp:docPr id="908" name="Рисунок 908" descr="\{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a,b,c\}"/>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 это</w:t>
      </w:r>
    </w:p>
    <w:p w:rsidR="00267173" w:rsidRPr="00F94964" w:rsidRDefault="00267173" w:rsidP="00267173">
      <w:pPr>
        <w:shd w:val="clear" w:color="auto" w:fill="FFFFFF"/>
        <w:spacing w:after="100" w:afterAutospacing="1" w:line="360" w:lineRule="atLeast"/>
        <w:jc w:val="center"/>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04A4BE9C" wp14:editId="3F310E4F">
            <wp:extent cx="1876425" cy="161925"/>
            <wp:effectExtent l="0" t="0" r="9525" b="9525"/>
            <wp:docPr id="909" name="Рисунок 909" descr="abc,acb,bac,bca,cab,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bc,acb,bac,bca,cab,cba."/>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1876425" cy="161925"/>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Очевидно, перестановки можно считать частным случаем размещений при </w:t>
      </w:r>
      <w:r w:rsidRPr="00F94964">
        <w:rPr>
          <w:rFonts w:ascii="Times New Roman" w:eastAsia="Times New Roman" w:hAnsi="Times New Roman" w:cs="Times New Roman"/>
          <w:noProof/>
          <w:sz w:val="28"/>
          <w:szCs w:val="28"/>
          <w:lang w:eastAsia="ru-RU"/>
        </w:rPr>
        <w:drawing>
          <wp:inline distT="0" distB="0" distL="0" distR="0" wp14:anchorId="57FEC9E9" wp14:editId="6494C7FC">
            <wp:extent cx="485775" cy="76200"/>
            <wp:effectExtent l="0" t="0" r="9525" b="0"/>
            <wp:docPr id="910" name="Рисунок 910" descr="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n"/>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485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Число всех перестановок из </w:t>
      </w:r>
      <w:r w:rsidRPr="00F94964">
        <w:rPr>
          <w:rFonts w:ascii="Times New Roman" w:eastAsia="Times New Roman" w:hAnsi="Times New Roman" w:cs="Times New Roman"/>
          <w:noProof/>
          <w:sz w:val="28"/>
          <w:szCs w:val="28"/>
          <w:lang w:eastAsia="ru-RU"/>
        </w:rPr>
        <w:drawing>
          <wp:inline distT="0" distB="0" distL="0" distR="0" wp14:anchorId="3AC8EE4E" wp14:editId="496B056B">
            <wp:extent cx="104775" cy="76200"/>
            <wp:effectExtent l="0" t="0" r="9525" b="0"/>
            <wp:docPr id="911" name="Рисунок 91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обозначается </w:t>
      </w:r>
      <w:r w:rsidRPr="00F94964">
        <w:rPr>
          <w:rFonts w:ascii="Times New Roman" w:eastAsia="Times New Roman" w:hAnsi="Times New Roman" w:cs="Times New Roman"/>
          <w:noProof/>
          <w:sz w:val="28"/>
          <w:szCs w:val="28"/>
          <w:lang w:eastAsia="ru-RU"/>
        </w:rPr>
        <w:drawing>
          <wp:inline distT="0" distB="0" distL="0" distR="0" wp14:anchorId="29BBC6F8" wp14:editId="23CCDD8E">
            <wp:extent cx="190500" cy="142875"/>
            <wp:effectExtent l="0" t="0" r="0" b="9525"/>
            <wp:docPr id="912" name="Рисунок 912" descr="{\sf P}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f P}_n"/>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(от начальной буквы французского слова “permutation”, что значит “перестановка”, “перемещение”). Следовательно, число всех различных перестановок вычисляется по формуле</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055C52AD" wp14:editId="41DC7244">
            <wp:extent cx="2190750" cy="171450"/>
            <wp:effectExtent l="0" t="0" r="0" b="0"/>
            <wp:docPr id="913" name="Рисунок 913" descr="{\sf P}_n=n(n-1)\cdot\ldots\cdot2\cdot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f P}_n=n(n-1)\cdot\ldots\cdot2\cdot1=n!"/>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190750" cy="17145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Пример. </w:t>
      </w:r>
      <w:r w:rsidRPr="00F94964">
        <w:rPr>
          <w:rFonts w:ascii="Times New Roman" w:eastAsia="Times New Roman" w:hAnsi="Times New Roman" w:cs="Times New Roman"/>
          <w:sz w:val="28"/>
          <w:szCs w:val="28"/>
          <w:lang w:eastAsia="ru-RU"/>
        </w:rPr>
        <w:t>Сколькими способами можно расставить 8 ладей на шахматной доске так, чтобы они не били друг друга?</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Решение.</w:t>
      </w:r>
      <w:r w:rsidRPr="00F94964">
        <w:rPr>
          <w:rFonts w:ascii="Times New Roman" w:eastAsia="Times New Roman" w:hAnsi="Times New Roman" w:cs="Times New Roman"/>
          <w:sz w:val="28"/>
          <w:szCs w:val="28"/>
          <w:lang w:eastAsia="ru-RU"/>
        </w:rPr>
        <w:t> Искомое число расстановки 8 ладей</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4118761E" wp14:editId="62782773">
            <wp:extent cx="1238250" cy="142875"/>
            <wp:effectExtent l="0" t="0" r="0" b="9525"/>
            <wp:docPr id="914" name="Рисунок 914" descr="{\sf P}_8=8!=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f P}_8=8!=40320."/>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368E5CB7" wp14:editId="0E87AE94">
            <wp:extent cx="1905000" cy="1562100"/>
            <wp:effectExtent l="0" t="0" r="0" b="0"/>
            <wp:docPr id="915" name="Рисунок 915" descr="\begin{tabular}{|c|c|c|c|}&lt;br /&gt;&#10;\hline&lt;br /&gt;&#10;$n$&amp;$n!$&amp;$n$&amp;$n!$\\&lt;br /&gt;&#10;\hline&lt;br /&gt;&#10;0&amp;1&amp;6&amp;720\\&lt;br /&gt;&#10;\hline&lt;br /&gt;&#10;1&amp;1&amp;7&amp;5040\\&lt;br /&gt;&#10;\hline&lt;br /&gt;&#10;2&amp;2&amp;8&amp;40320\\&lt;br /&gt;&#10;\hline&lt;br /&gt;&#10;3&amp;6&amp;9&amp;362880\\&lt;br /&gt;&#10;\hline&lt;br /&gt;&#10;4&amp;24&amp;10&amp;3628800\\&lt;br /&gt;&#10;\hline&lt;br /&gt;&#10;5&amp;120&amp;&amp;\\&lt;br /&gt;&#10;\hline&lt;br /&gt;&#10;\end{tab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gin{tabular}{|c|c|c|c|}&lt;br /&gt;&#10;\hline&lt;br /&gt;&#10;$n$&amp;$n!$&amp;$n$&amp;$n!$\\&lt;br /&gt;&#10;\hline&lt;br /&gt;&#10;0&amp;1&amp;6&amp;720\\&lt;br /&gt;&#10;\hline&lt;br /&gt;&#10;1&amp;1&amp;7&amp;5040\\&lt;br /&gt;&#10;\hline&lt;br /&gt;&#10;2&amp;2&amp;8&amp;40320\\&lt;br /&gt;&#10;\hline&lt;br /&gt;&#10;3&amp;6&amp;9&amp;362880\\&lt;br /&gt;&#10;\hline&lt;br /&gt;&#10;4&amp;24&amp;10&amp;3628800\\&lt;br /&gt;&#10;\hline&lt;br /&gt;&#10;5&amp;120&amp;&amp;\\&lt;br /&gt;&#10;\hline&lt;br /&gt;&#10;\end{tabular}"/>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06410BEE" wp14:editId="08736ABA">
            <wp:extent cx="438150" cy="123825"/>
            <wp:effectExtent l="0" t="0" r="0" b="9525"/>
            <wp:docPr id="916" name="Рисунок 9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по определению!</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lastRenderedPageBreak/>
        <w:t>Определение.</w:t>
      </w:r>
      <w:r w:rsidRPr="00F94964">
        <w:rPr>
          <w:rFonts w:ascii="Times New Roman" w:eastAsia="Times New Roman" w:hAnsi="Times New Roman" w:cs="Times New Roman"/>
          <w:sz w:val="28"/>
          <w:szCs w:val="28"/>
          <w:lang w:eastAsia="ru-RU"/>
        </w:rPr>
        <w:t> Сочетаниями из </w:t>
      </w:r>
      <w:r w:rsidRPr="00F94964">
        <w:rPr>
          <w:rFonts w:ascii="Times New Roman" w:eastAsia="Times New Roman" w:hAnsi="Times New Roman" w:cs="Times New Roman"/>
          <w:noProof/>
          <w:sz w:val="28"/>
          <w:szCs w:val="28"/>
          <w:lang w:eastAsia="ru-RU"/>
        </w:rPr>
        <w:drawing>
          <wp:inline distT="0" distB="0" distL="0" distR="0" wp14:anchorId="4ED21D10" wp14:editId="6DB1D131">
            <wp:extent cx="104775" cy="76200"/>
            <wp:effectExtent l="0" t="0" r="9525" b="0"/>
            <wp:docPr id="917" name="Рисунок 91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различных элементов по </w:t>
      </w:r>
      <w:r w:rsidRPr="00F94964">
        <w:rPr>
          <w:rFonts w:ascii="Times New Roman" w:eastAsia="Times New Roman" w:hAnsi="Times New Roman" w:cs="Times New Roman"/>
          <w:noProof/>
          <w:sz w:val="28"/>
          <w:szCs w:val="28"/>
          <w:lang w:eastAsia="ru-RU"/>
        </w:rPr>
        <w:drawing>
          <wp:inline distT="0" distB="0" distL="0" distR="0" wp14:anchorId="59B33198" wp14:editId="4A828A88">
            <wp:extent cx="85725" cy="123825"/>
            <wp:effectExtent l="0" t="0" r="9525" b="9525"/>
            <wp:docPr id="918" name="Рисунок 91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называются комбинации, которые составлены из данных </w:t>
      </w:r>
      <w:r w:rsidRPr="00F94964">
        <w:rPr>
          <w:rFonts w:ascii="Times New Roman" w:eastAsia="Times New Roman" w:hAnsi="Times New Roman" w:cs="Times New Roman"/>
          <w:noProof/>
          <w:sz w:val="28"/>
          <w:szCs w:val="28"/>
          <w:lang w:eastAsia="ru-RU"/>
        </w:rPr>
        <w:drawing>
          <wp:inline distT="0" distB="0" distL="0" distR="0" wp14:anchorId="0D0955FB" wp14:editId="3A34381B">
            <wp:extent cx="104775" cy="76200"/>
            <wp:effectExtent l="0" t="0" r="9525" b="0"/>
            <wp:docPr id="919" name="Рисунок 91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элементов по </w:t>
      </w:r>
      <w:r w:rsidRPr="00F94964">
        <w:rPr>
          <w:rFonts w:ascii="Times New Roman" w:eastAsia="Times New Roman" w:hAnsi="Times New Roman" w:cs="Times New Roman"/>
          <w:noProof/>
          <w:sz w:val="28"/>
          <w:szCs w:val="28"/>
          <w:lang w:eastAsia="ru-RU"/>
        </w:rPr>
        <w:drawing>
          <wp:inline distT="0" distB="0" distL="0" distR="0" wp14:anchorId="005926F3" wp14:editId="7737E229">
            <wp:extent cx="85725" cy="123825"/>
            <wp:effectExtent l="0" t="0" r="9525" b="9525"/>
            <wp:docPr id="920" name="Рисунок 92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и отличаются хотя бы одним элементом (иначе говоря, </w:t>
      </w:r>
      <w:r w:rsidRPr="00F94964">
        <w:rPr>
          <w:rFonts w:ascii="Times New Roman" w:eastAsia="Times New Roman" w:hAnsi="Times New Roman" w:cs="Times New Roman"/>
          <w:noProof/>
          <w:sz w:val="28"/>
          <w:szCs w:val="28"/>
          <w:lang w:eastAsia="ru-RU"/>
        </w:rPr>
        <w:drawing>
          <wp:inline distT="0" distB="0" distL="0" distR="0" wp14:anchorId="35EC2D57" wp14:editId="409440CA">
            <wp:extent cx="85725" cy="123825"/>
            <wp:effectExtent l="0" t="0" r="9525" b="9525"/>
            <wp:docPr id="921" name="Рисунок 92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-элементные подмножества данного множества из </w:t>
      </w:r>
      <w:r w:rsidRPr="00F94964">
        <w:rPr>
          <w:rFonts w:ascii="Times New Roman" w:eastAsia="Times New Roman" w:hAnsi="Times New Roman" w:cs="Times New Roman"/>
          <w:noProof/>
          <w:sz w:val="28"/>
          <w:szCs w:val="28"/>
          <w:lang w:eastAsia="ru-RU"/>
        </w:rPr>
        <w:drawing>
          <wp:inline distT="0" distB="0" distL="0" distR="0" wp14:anchorId="12866B97" wp14:editId="49DA2A0A">
            <wp:extent cx="104775" cy="76200"/>
            <wp:effectExtent l="0" t="0" r="9525" b="0"/>
            <wp:docPr id="922" name="Рисунок 92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элементов).</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Как видим, в сочетаниях в отличие от размещений не учитывается порядок элементов. Число всех сочетаний из </w:t>
      </w:r>
      <w:r w:rsidRPr="00F94964">
        <w:rPr>
          <w:rFonts w:ascii="Times New Roman" w:eastAsia="Times New Roman" w:hAnsi="Times New Roman" w:cs="Times New Roman"/>
          <w:noProof/>
          <w:sz w:val="28"/>
          <w:szCs w:val="28"/>
          <w:lang w:eastAsia="ru-RU"/>
        </w:rPr>
        <w:drawing>
          <wp:inline distT="0" distB="0" distL="0" distR="0" wp14:anchorId="518BA596" wp14:editId="755C512B">
            <wp:extent cx="104775" cy="76200"/>
            <wp:effectExtent l="0" t="0" r="9525" b="0"/>
            <wp:docPr id="923" name="Рисунок 92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по </w:t>
      </w:r>
      <w:r w:rsidRPr="00F94964">
        <w:rPr>
          <w:rFonts w:ascii="Times New Roman" w:eastAsia="Times New Roman" w:hAnsi="Times New Roman" w:cs="Times New Roman"/>
          <w:noProof/>
          <w:sz w:val="28"/>
          <w:szCs w:val="28"/>
          <w:lang w:eastAsia="ru-RU"/>
        </w:rPr>
        <w:drawing>
          <wp:inline distT="0" distB="0" distL="0" distR="0" wp14:anchorId="71A2CB1D" wp14:editId="0D571857">
            <wp:extent cx="85725" cy="123825"/>
            <wp:effectExtent l="0" t="0" r="9525" b="9525"/>
            <wp:docPr id="924" name="Рисунок 924"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элементов в каждом обозначается </w:t>
      </w:r>
      <w:r w:rsidRPr="00F94964">
        <w:rPr>
          <w:rFonts w:ascii="Times New Roman" w:eastAsia="Times New Roman" w:hAnsi="Times New Roman" w:cs="Times New Roman"/>
          <w:noProof/>
          <w:sz w:val="28"/>
          <w:szCs w:val="28"/>
          <w:lang w:eastAsia="ru-RU"/>
        </w:rPr>
        <w:drawing>
          <wp:inline distT="0" distB="0" distL="0" distR="0" wp14:anchorId="614D7E5F" wp14:editId="74F5E843">
            <wp:extent cx="190500" cy="190500"/>
            <wp:effectExtent l="0" t="0" r="0" b="0"/>
            <wp:docPr id="925" name="Рисунок 925" descr="{\sf C}_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f C}_n^k"/>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(от начальной буквы французского слова “combinasion”, что значит “сочетание”).</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Числа </w:t>
      </w:r>
      <w:r w:rsidRPr="00F94964">
        <w:rPr>
          <w:rFonts w:ascii="Times New Roman" w:eastAsia="Times New Roman" w:hAnsi="Times New Roman" w:cs="Times New Roman"/>
          <w:b/>
          <w:bCs/>
          <w:noProof/>
          <w:sz w:val="28"/>
          <w:szCs w:val="28"/>
          <w:lang w:eastAsia="ru-RU"/>
        </w:rPr>
        <w:drawing>
          <wp:inline distT="0" distB="0" distL="0" distR="0" wp14:anchorId="18DC45CF" wp14:editId="556EC63A">
            <wp:extent cx="190500" cy="190500"/>
            <wp:effectExtent l="0" t="0" r="0" b="0"/>
            <wp:docPr id="926" name="Рисунок 926" descr="{\sf C}_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f C}_n^k"/>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15B78979" wp14:editId="3D2197BC">
            <wp:extent cx="581025" cy="190500"/>
            <wp:effectExtent l="0" t="0" r="9525" b="0"/>
            <wp:docPr id="927" name="Рисунок 927" descr="{\sf C}_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f C}_5^{2}=10"/>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Все сочетания из множества </w:t>
      </w:r>
      <w:r w:rsidRPr="00F94964">
        <w:rPr>
          <w:rFonts w:ascii="Times New Roman" w:eastAsia="Times New Roman" w:hAnsi="Times New Roman" w:cs="Times New Roman"/>
          <w:noProof/>
          <w:sz w:val="28"/>
          <w:szCs w:val="28"/>
          <w:lang w:eastAsia="ru-RU"/>
        </w:rPr>
        <w:drawing>
          <wp:inline distT="0" distB="0" distL="0" distR="0" wp14:anchorId="4CC6EAA7" wp14:editId="0624DCF7">
            <wp:extent cx="866775" cy="180975"/>
            <wp:effectExtent l="0" t="0" r="9525" b="9525"/>
            <wp:docPr id="928" name="Рисунок 928" descr="\{ a,b,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a,b,c,d,e\}"/>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по два — </w:t>
      </w:r>
      <w:r w:rsidRPr="00F94964">
        <w:rPr>
          <w:rFonts w:ascii="Times New Roman" w:eastAsia="Times New Roman" w:hAnsi="Times New Roman" w:cs="Times New Roman"/>
          <w:noProof/>
          <w:sz w:val="28"/>
          <w:szCs w:val="28"/>
          <w:lang w:eastAsia="ru-RU"/>
        </w:rPr>
        <w:drawing>
          <wp:inline distT="0" distB="0" distL="0" distR="0" wp14:anchorId="4F3DB078" wp14:editId="0CA7C30A">
            <wp:extent cx="2333625" cy="161925"/>
            <wp:effectExtent l="0" t="0" r="9525" b="9525"/>
            <wp:docPr id="929" name="Рисунок 929" descr="ab,ac,ad,ae,bc,bd,be,cd,c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b,ac,ad,ae,bc,bd,be,cd,ce,de"/>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2333625" cy="1619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1AF20923" wp14:editId="52554786">
            <wp:extent cx="1714500" cy="190500"/>
            <wp:effectExtent l="0" t="0" r="0" b="0"/>
            <wp:docPr id="930" name="Рисунок 930" descr="{\sf C}_n^0=1,{\sf C}_n^n=1,{\sf C}_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f C}_n^0=1,{\sf C}_n^n=1,{\sf C}_n^1=n"/>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1714500" cy="1905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jc w:val="center"/>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Свойства чисел </w:t>
      </w:r>
      <w:r w:rsidRPr="00F94964">
        <w:rPr>
          <w:rFonts w:ascii="Times New Roman" w:eastAsia="Times New Roman" w:hAnsi="Times New Roman" w:cs="Times New Roman"/>
          <w:b/>
          <w:bCs/>
          <w:noProof/>
          <w:sz w:val="28"/>
          <w:szCs w:val="28"/>
          <w:lang w:eastAsia="ru-RU"/>
        </w:rPr>
        <w:drawing>
          <wp:inline distT="0" distB="0" distL="0" distR="0" wp14:anchorId="2CA5C848" wp14:editId="6F013B82">
            <wp:extent cx="190500" cy="190500"/>
            <wp:effectExtent l="0" t="0" r="0" b="0"/>
            <wp:docPr id="931" name="Рисунок 931" descr="{\sf C}_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f C}_n^k"/>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1.</w:t>
      </w:r>
      <w:r w:rsidRPr="00F94964">
        <w:rPr>
          <w:rFonts w:ascii="Times New Roman" w:eastAsia="Times New Roman" w:hAnsi="Times New Roman" w:cs="Times New Roman"/>
          <w:sz w:val="28"/>
          <w:szCs w:val="28"/>
          <w:lang w:eastAsia="ru-RU"/>
        </w:rPr>
        <w:t> </w:t>
      </w:r>
      <w:r w:rsidRPr="00F94964">
        <w:rPr>
          <w:rFonts w:ascii="Times New Roman" w:eastAsia="Times New Roman" w:hAnsi="Times New Roman" w:cs="Times New Roman"/>
          <w:noProof/>
          <w:sz w:val="28"/>
          <w:szCs w:val="28"/>
          <w:lang w:eastAsia="ru-RU"/>
        </w:rPr>
        <w:drawing>
          <wp:inline distT="0" distB="0" distL="0" distR="0" wp14:anchorId="1D54E3C3" wp14:editId="5CB27B24">
            <wp:extent cx="800100" cy="190500"/>
            <wp:effectExtent l="0" t="0" r="0" b="0"/>
            <wp:docPr id="932" name="Рисунок 932" descr="{\sf C}_n^k={\sf C}_n^{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f C}_n^k={\sf C}_n^{n-k}"/>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Действительно, каждому </w:t>
      </w:r>
      <w:r w:rsidRPr="00F94964">
        <w:rPr>
          <w:rFonts w:ascii="Times New Roman" w:eastAsia="Times New Roman" w:hAnsi="Times New Roman" w:cs="Times New Roman"/>
          <w:noProof/>
          <w:sz w:val="28"/>
          <w:szCs w:val="28"/>
          <w:lang w:eastAsia="ru-RU"/>
        </w:rPr>
        <w:drawing>
          <wp:inline distT="0" distB="0" distL="0" distR="0" wp14:anchorId="462B02F9" wp14:editId="7B1DDDB3">
            <wp:extent cx="85725" cy="123825"/>
            <wp:effectExtent l="0" t="0" r="9525" b="9525"/>
            <wp:docPr id="933" name="Рисунок 933"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-элементному подмножеству данного </w:t>
      </w:r>
      <w:r w:rsidRPr="00F94964">
        <w:rPr>
          <w:rFonts w:ascii="Times New Roman" w:eastAsia="Times New Roman" w:hAnsi="Times New Roman" w:cs="Times New Roman"/>
          <w:noProof/>
          <w:sz w:val="28"/>
          <w:szCs w:val="28"/>
          <w:lang w:eastAsia="ru-RU"/>
        </w:rPr>
        <w:drawing>
          <wp:inline distT="0" distB="0" distL="0" distR="0" wp14:anchorId="43CF14A9" wp14:editId="7A58822A">
            <wp:extent cx="104775" cy="76200"/>
            <wp:effectExtent l="0" t="0" r="9525" b="0"/>
            <wp:docPr id="934" name="Рисунок 93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элементного множества соответствует одно и только одно </w:t>
      </w:r>
      <w:r w:rsidRPr="00F94964">
        <w:rPr>
          <w:rFonts w:ascii="Times New Roman" w:eastAsia="Times New Roman" w:hAnsi="Times New Roman" w:cs="Times New Roman"/>
          <w:noProof/>
          <w:sz w:val="28"/>
          <w:szCs w:val="28"/>
          <w:lang w:eastAsia="ru-RU"/>
        </w:rPr>
        <w:drawing>
          <wp:inline distT="0" distB="0" distL="0" distR="0" wp14:anchorId="30867F3E" wp14:editId="32CC3C46">
            <wp:extent cx="409575" cy="123825"/>
            <wp:effectExtent l="0" t="0" r="9525" b="9525"/>
            <wp:docPr id="935" name="Рисунок 935"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k"/>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40957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-элементное подмножество того же множества.</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2.</w:t>
      </w:r>
      <w:r w:rsidRPr="00F94964">
        <w:rPr>
          <w:rFonts w:ascii="Times New Roman" w:eastAsia="Times New Roman" w:hAnsi="Times New Roman" w:cs="Times New Roman"/>
          <w:sz w:val="28"/>
          <w:szCs w:val="28"/>
          <w:lang w:eastAsia="ru-RU"/>
        </w:rPr>
        <w:t> </w:t>
      </w:r>
      <w:r w:rsidRPr="00F94964">
        <w:rPr>
          <w:rFonts w:ascii="Times New Roman" w:eastAsia="Times New Roman" w:hAnsi="Times New Roman" w:cs="Times New Roman"/>
          <w:noProof/>
          <w:sz w:val="28"/>
          <w:szCs w:val="28"/>
          <w:lang w:eastAsia="ru-RU"/>
        </w:rPr>
        <w:drawing>
          <wp:inline distT="0" distB="0" distL="0" distR="0" wp14:anchorId="60311F98" wp14:editId="57960613">
            <wp:extent cx="1371600" cy="219075"/>
            <wp:effectExtent l="0" t="0" r="0" b="9525"/>
            <wp:docPr id="936" name="Рисунок 936" descr="{\sf C}_n^k={\sf C}_{n-1}^k+{\sf C}_{n-1}^{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f C}_n^k={\sf C}_{n-1}^k+{\sf C}_{n-1}^{k-1}"/>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Действительно, мы можем выбирать подмножества из </w:t>
      </w:r>
      <w:r w:rsidRPr="00F94964">
        <w:rPr>
          <w:rFonts w:ascii="Times New Roman" w:eastAsia="Times New Roman" w:hAnsi="Times New Roman" w:cs="Times New Roman"/>
          <w:noProof/>
          <w:sz w:val="28"/>
          <w:szCs w:val="28"/>
          <w:lang w:eastAsia="ru-RU"/>
        </w:rPr>
        <w:drawing>
          <wp:inline distT="0" distB="0" distL="0" distR="0" wp14:anchorId="3173EA69" wp14:editId="46F47A03">
            <wp:extent cx="85725" cy="123825"/>
            <wp:effectExtent l="0" t="0" r="9525" b="9525"/>
            <wp:docPr id="937" name="Рисунок 93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следующим образом: фиксируем один элемент; число </w:t>
      </w:r>
      <w:r w:rsidRPr="00F94964">
        <w:rPr>
          <w:rFonts w:ascii="Times New Roman" w:eastAsia="Times New Roman" w:hAnsi="Times New Roman" w:cs="Times New Roman"/>
          <w:noProof/>
          <w:sz w:val="28"/>
          <w:szCs w:val="28"/>
          <w:lang w:eastAsia="ru-RU"/>
        </w:rPr>
        <w:drawing>
          <wp:inline distT="0" distB="0" distL="0" distR="0" wp14:anchorId="2BF9A3F3" wp14:editId="23137978">
            <wp:extent cx="85725" cy="123825"/>
            <wp:effectExtent l="0" t="0" r="9525" b="9525"/>
            <wp:docPr id="938" name="Рисунок 93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-элементных подмножеств, содержащих этот элемент, равно </w:t>
      </w:r>
      <w:r w:rsidRPr="00F94964">
        <w:rPr>
          <w:rFonts w:ascii="Times New Roman" w:eastAsia="Times New Roman" w:hAnsi="Times New Roman" w:cs="Times New Roman"/>
          <w:noProof/>
          <w:sz w:val="28"/>
          <w:szCs w:val="28"/>
          <w:lang w:eastAsia="ru-RU"/>
        </w:rPr>
        <w:drawing>
          <wp:inline distT="0" distB="0" distL="0" distR="0" wp14:anchorId="3D27C26A" wp14:editId="395A43D6">
            <wp:extent cx="352425" cy="219075"/>
            <wp:effectExtent l="0" t="0" r="9525" b="9525"/>
            <wp:docPr id="939" name="Рисунок 939" descr="{\sf C}_{n-1}^{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f C}_{n-1}^{k-1}"/>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число </w:t>
      </w:r>
      <w:r w:rsidRPr="00F94964">
        <w:rPr>
          <w:rFonts w:ascii="Times New Roman" w:eastAsia="Times New Roman" w:hAnsi="Times New Roman" w:cs="Times New Roman"/>
          <w:noProof/>
          <w:sz w:val="28"/>
          <w:szCs w:val="28"/>
          <w:lang w:eastAsia="ru-RU"/>
        </w:rPr>
        <w:drawing>
          <wp:inline distT="0" distB="0" distL="0" distR="0" wp14:anchorId="56E92EB9" wp14:editId="4AB26212">
            <wp:extent cx="85725" cy="123825"/>
            <wp:effectExtent l="0" t="0" r="9525" b="9525"/>
            <wp:docPr id="940" name="Рисунок 94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-элементных подмножеств, не содержащих этот элемент, равно </w:t>
      </w:r>
      <w:r w:rsidRPr="00F94964">
        <w:rPr>
          <w:rFonts w:ascii="Times New Roman" w:eastAsia="Times New Roman" w:hAnsi="Times New Roman" w:cs="Times New Roman"/>
          <w:noProof/>
          <w:sz w:val="28"/>
          <w:szCs w:val="28"/>
          <w:lang w:eastAsia="ru-RU"/>
        </w:rPr>
        <w:drawing>
          <wp:inline distT="0" distB="0" distL="0" distR="0" wp14:anchorId="386937D6" wp14:editId="378FEAC7">
            <wp:extent cx="352425" cy="200025"/>
            <wp:effectExtent l="0" t="0" r="9525" b="9525"/>
            <wp:docPr id="941" name="Рисунок 941" descr="{\sf C}_{n-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f C}_{n-1}^k"/>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jc w:val="center"/>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Треугольник Паскаля</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272EAC8F" wp14:editId="449EC2BD">
            <wp:extent cx="3219450" cy="1228725"/>
            <wp:effectExtent l="0" t="0" r="0" b="9525"/>
            <wp:docPr id="942" name="Рисунок 942" descr="&lt;br /&gt;&#10;\begin{tabular}{ccccccccc}&lt;br /&gt;&#10;&amp;&amp;&amp;&amp;${\sf C}_0^0$&amp;&amp;&amp;&amp;\\&lt;br /&gt;&#10;&amp;&amp;&amp;${\sf C}_1^0$&amp;&amp;${\sf C}_1^1$&amp;&amp;&amp;\\&lt;br /&gt;&#10;&amp;&amp;${\sf C}_2^0$&amp;&amp;${\sf C}_2^1$&amp;&amp;${\sf C}_2^2$&amp;&amp;\\&lt;br /&gt;&#10;&amp;${\sf C}_3^0$&amp;&amp;${\sf C}_3^1$&amp;&amp;${\sf C}_3^2$&amp;&amp;${\sf C}_3^3$&amp;\\&lt;br /&gt;&#10;${\sf C}_4^0$&amp;&amp;${\sf C}_4^1$&amp;&amp;${\sf C}_4^2$&amp;&amp;${\sf C}_4^3$&amp;&amp;${\sf C}_4^4$\\&lt;br /&gt;&#10;\dots&amp;&amp;&amp;&amp;&amp;&amp;&amp;&amp;&lt;br /&gt;&#10;\end{tab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t;br /&gt;&#10;\begin{tabular}{ccccccccc}&lt;br /&gt;&#10;&amp;&amp;&amp;&amp;${\sf C}_0^0$&amp;&amp;&amp;&amp;\\&lt;br /&gt;&#10;&amp;&amp;&amp;${\sf C}_1^0$&amp;&amp;${\sf C}_1^1$&amp;&amp;&amp;\\&lt;br /&gt;&#10;&amp;&amp;${\sf C}_2^0$&amp;&amp;${\sf C}_2^1$&amp;&amp;${\sf C}_2^2$&amp;&amp;\\&lt;br /&gt;&#10;&amp;${\sf C}_3^0$&amp;&amp;${\sf C}_3^1$&amp;&amp;${\sf C}_3^2$&amp;&amp;${\sf C}_3^3$&amp;\\&lt;br /&gt;&#10;${\sf C}_4^0$&amp;&amp;${\sf C}_4^1$&amp;&amp;${\sf C}_4^2$&amp;&amp;${\sf C}_4^3$&amp;&amp;${\sf C}_4^4$\\&lt;br /&gt;&#10;\dots&amp;&amp;&amp;&amp;&amp;&amp;&amp;&amp;&lt;br /&gt;&#10;\end{tabular}"/>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3219450" cy="1228725"/>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lastRenderedPageBreak/>
        <w:t>В этом треугольнике крайние числа в каждой строке равны 1, а каждое не крайнее число равно сумме двух чисел предыдущей строки, стоящих над ним. Таким образом, этот треугольник позволяет вычислять числа </w:t>
      </w:r>
      <w:r w:rsidRPr="00F94964">
        <w:rPr>
          <w:rFonts w:ascii="Times New Roman" w:eastAsia="Times New Roman" w:hAnsi="Times New Roman" w:cs="Times New Roman"/>
          <w:noProof/>
          <w:sz w:val="28"/>
          <w:szCs w:val="28"/>
          <w:lang w:eastAsia="ru-RU"/>
        </w:rPr>
        <w:drawing>
          <wp:inline distT="0" distB="0" distL="0" distR="0" wp14:anchorId="19A1AFDE" wp14:editId="6AE49E01">
            <wp:extent cx="190500" cy="190500"/>
            <wp:effectExtent l="0" t="0" r="0" b="0"/>
            <wp:docPr id="943" name="Рисунок 943" descr="{\sf C}_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f C}_n^k"/>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5F8E7BB5" wp14:editId="782CA571">
            <wp:extent cx="5410200" cy="2057400"/>
            <wp:effectExtent l="0" t="0" r="0" b="0"/>
            <wp:docPr id="944" name="Рисунок 944" descr="&lt;br /&gt;&#10;\begin{tabular}{ccccccccccccccccc}&lt;br /&gt;&#10;&amp;&amp;&amp;&amp;&amp;&amp;&amp;&amp;1&amp;&amp;&amp;&amp;&amp;&amp;&amp;&amp;\\&lt;br /&gt;&#10;&amp;&amp;&amp;&amp;&amp;&amp;&amp;1&amp;&amp;1&amp;&amp;&amp;&amp;&amp;&amp;&amp;\\&lt;br /&gt;&#10;&amp;&amp;&amp;&amp;&amp;&amp;1&amp;&amp;2&amp;&amp;1&amp;&amp;&amp;&amp;&amp;&amp;\\&lt;br /&gt;&#10;&amp;&amp;&amp;&amp;&amp;1&amp;&amp;3&amp;&amp;3&amp;&amp;1&amp;&amp;&amp;&amp;&amp;\\&lt;br /&gt;&#10;&amp;&amp;&amp;&amp;1&amp;&amp;4&amp;&amp;6&amp;&amp;4&amp;&amp;1&amp;&amp;&amp;&amp;\\&lt;br /&gt;&#10;&amp;&amp;&amp;1&amp;&amp;5&amp;&amp;10&amp;&amp;10&amp;&amp;5&amp;&amp;1&amp;&amp;&amp;\\&lt;br /&gt;&#10;&amp;&amp;1&amp;&amp;6&amp;&amp;15&amp;&amp;20&amp;&amp;15&amp;&amp;6&amp;&amp;1&amp;&amp;\\&lt;br /&gt;&#10;&amp;1&amp;&amp;7&amp;&amp;21&amp;&amp;35&amp;&amp;35&amp;&amp;21&amp;&amp;7&amp;&amp;1&amp;\\&lt;br /&gt;&#10;1&amp;&amp;8&amp;&amp;28&amp;&amp;56&amp;&amp;70&amp;&amp;56&amp;&amp;28&amp;&amp;8&amp;&amp;1\\&lt;br /&gt;&#10;\dots&amp;&amp;&amp;&amp;&amp;&amp;&amp;&amp;&amp;&amp;&amp;&amp;&amp;&amp;&amp;&amp;&lt;br /&gt;&#10;\end{tab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t;br /&gt;&#10;\begin{tabular}{ccccccccccccccccc}&lt;br /&gt;&#10;&amp;&amp;&amp;&amp;&amp;&amp;&amp;&amp;1&amp;&amp;&amp;&amp;&amp;&amp;&amp;&amp;\\&lt;br /&gt;&#10;&amp;&amp;&amp;&amp;&amp;&amp;&amp;1&amp;&amp;1&amp;&amp;&amp;&amp;&amp;&amp;&amp;\\&lt;br /&gt;&#10;&amp;&amp;&amp;&amp;&amp;&amp;1&amp;&amp;2&amp;&amp;1&amp;&amp;&amp;&amp;&amp;&amp;\\&lt;br /&gt;&#10;&amp;&amp;&amp;&amp;&amp;1&amp;&amp;3&amp;&amp;3&amp;&amp;1&amp;&amp;&amp;&amp;&amp;\\&lt;br /&gt;&#10;&amp;&amp;&amp;&amp;1&amp;&amp;4&amp;&amp;6&amp;&amp;4&amp;&amp;1&amp;&amp;&amp;&amp;\\&lt;br /&gt;&#10;&amp;&amp;&amp;1&amp;&amp;5&amp;&amp;10&amp;&amp;10&amp;&amp;5&amp;&amp;1&amp;&amp;&amp;\\&lt;br /&gt;&#10;&amp;&amp;1&amp;&amp;6&amp;&amp;15&amp;&amp;20&amp;&amp;15&amp;&amp;6&amp;&amp;1&amp;&amp;\\&lt;br /&gt;&#10;&amp;1&amp;&amp;7&amp;&amp;21&amp;&amp;35&amp;&amp;35&amp;&amp;21&amp;&amp;7&amp;&amp;1&amp;\\&lt;br /&gt;&#10;1&amp;&amp;8&amp;&amp;28&amp;&amp;56&amp;&amp;70&amp;&amp;56&amp;&amp;28&amp;&amp;8&amp;&amp;1\\&lt;br /&gt;&#10;\dots&amp;&amp;&amp;&amp;&amp;&amp;&amp;&amp;&amp;&amp;&amp;&amp;&amp;&amp;&amp;&amp;&lt;br /&gt;&#10;\end{tabular}"/>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5410200" cy="205740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63D3E652" wp14:editId="5337C4CF">
            <wp:extent cx="1247775" cy="200025"/>
            <wp:effectExtent l="0" t="0" r="9525" b="9525"/>
            <wp:docPr id="945" name="Рисунок 945" descr="{\sf C}_7^3=35;{\sf C}_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f C}_7^3=35;{\sf C}_8^6=28"/>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Теорема.</w:t>
      </w:r>
      <w:r w:rsidRPr="00F94964">
        <w:rPr>
          <w:rFonts w:ascii="Times New Roman" w:eastAsia="Times New Roman" w:hAnsi="Times New Roman" w:cs="Times New Roman"/>
          <w:sz w:val="28"/>
          <w:szCs w:val="28"/>
          <w:lang w:eastAsia="ru-RU"/>
        </w:rPr>
        <w:t> </w:t>
      </w:r>
      <w:r w:rsidRPr="00F94964">
        <w:rPr>
          <w:rFonts w:ascii="Times New Roman" w:eastAsia="Times New Roman" w:hAnsi="Times New Roman" w:cs="Times New Roman"/>
          <w:noProof/>
          <w:sz w:val="28"/>
          <w:szCs w:val="28"/>
          <w:lang w:eastAsia="ru-RU"/>
        </w:rPr>
        <w:drawing>
          <wp:inline distT="0" distB="0" distL="0" distR="0" wp14:anchorId="1D861E0E" wp14:editId="3D3BC54B">
            <wp:extent cx="2190750" cy="247650"/>
            <wp:effectExtent l="0" t="0" r="0" b="0"/>
            <wp:docPr id="946" name="Рисунок 946" descr="&lt;br /&gt;&#10;{\sf C}_n^k={n!\over k!(n-k)!}\qquad (0\le k\le n)&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t;br /&gt;&#10;{\sf C}_n^k={n!\over k!(n-k)!}\qquad (0\le k\le n)&lt;br /&gt;&#10;"/>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2190750" cy="24765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Доказательство. </w:t>
      </w:r>
      <w:r w:rsidRPr="00F94964">
        <w:rPr>
          <w:rFonts w:ascii="Times New Roman" w:eastAsia="Times New Roman" w:hAnsi="Times New Roman" w:cs="Times New Roman"/>
          <w:sz w:val="28"/>
          <w:szCs w:val="28"/>
          <w:lang w:eastAsia="ru-RU"/>
        </w:rPr>
        <w:t>Рассмотрим множество из </w:t>
      </w:r>
      <w:r w:rsidRPr="00F94964">
        <w:rPr>
          <w:rFonts w:ascii="Times New Roman" w:eastAsia="Times New Roman" w:hAnsi="Times New Roman" w:cs="Times New Roman"/>
          <w:noProof/>
          <w:sz w:val="28"/>
          <w:szCs w:val="28"/>
          <w:lang w:eastAsia="ru-RU"/>
        </w:rPr>
        <w:drawing>
          <wp:inline distT="0" distB="0" distL="0" distR="0" wp14:anchorId="390CAFA7" wp14:editId="36BB789A">
            <wp:extent cx="104775" cy="76200"/>
            <wp:effectExtent l="0" t="0" r="9525" b="0"/>
            <wp:docPr id="947" name="Рисунок 94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и решим двумя способами следующую задачу: сколько можно составить последовательностей из </w:t>
      </w:r>
      <w:r w:rsidRPr="00F94964">
        <w:rPr>
          <w:rFonts w:ascii="Times New Roman" w:eastAsia="Times New Roman" w:hAnsi="Times New Roman" w:cs="Times New Roman"/>
          <w:noProof/>
          <w:sz w:val="28"/>
          <w:szCs w:val="28"/>
          <w:lang w:eastAsia="ru-RU"/>
        </w:rPr>
        <w:drawing>
          <wp:inline distT="0" distB="0" distL="0" distR="0" wp14:anchorId="510E8B1B" wp14:editId="35FB5883">
            <wp:extent cx="85725" cy="123825"/>
            <wp:effectExtent l="0" t="0" r="9525" b="9525"/>
            <wp:docPr id="948" name="Рисунок 94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данного</w:t>
      </w:r>
      <w:r w:rsidRPr="00F94964">
        <w:rPr>
          <w:rFonts w:ascii="Times New Roman" w:eastAsia="Times New Roman" w:hAnsi="Times New Roman" w:cs="Times New Roman"/>
          <w:sz w:val="28"/>
          <w:szCs w:val="28"/>
          <w:lang w:eastAsia="ru-RU"/>
        </w:rPr>
        <w:br/>
        <w:t>множества, в каждой из которых никакой элемент не встречается дважды?</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1 способ. Выбираем первый член последовательности, затем второй, третий и т.д. член</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067F5AEE" wp14:editId="5ED01EEC">
            <wp:extent cx="2314575" cy="171450"/>
            <wp:effectExtent l="0" t="0" r="9525" b="0"/>
            <wp:docPr id="949" name="Рисунок 949" descr="&lt;br /&gt;&#10;n(n-1)(n-2)\ldots(n-k+1).&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t;br /&gt;&#10;n(n-1)(n-2)\ldots(n-k+1).&lt;br /&gt;&#10;"/>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2314575" cy="17145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2 способ. Выберем сначала </w:t>
      </w:r>
      <w:r w:rsidRPr="00F94964">
        <w:rPr>
          <w:rFonts w:ascii="Times New Roman" w:eastAsia="Times New Roman" w:hAnsi="Times New Roman" w:cs="Times New Roman"/>
          <w:noProof/>
          <w:sz w:val="28"/>
          <w:szCs w:val="28"/>
          <w:lang w:eastAsia="ru-RU"/>
        </w:rPr>
        <w:drawing>
          <wp:inline distT="0" distB="0" distL="0" distR="0" wp14:anchorId="713F21FE" wp14:editId="1E07FA72">
            <wp:extent cx="85725" cy="123825"/>
            <wp:effectExtent l="0" t="0" r="9525" b="9525"/>
            <wp:docPr id="950" name="Рисунок 95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элементов из данного множества, а затем расположим их в некотором порядке</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331FB3EB" wp14:editId="6246034E">
            <wp:extent cx="495300" cy="190500"/>
            <wp:effectExtent l="0" t="0" r="0" b="0"/>
            <wp:docPr id="951" name="Рисунок 951" descr="&lt;br /&gt;&#10;{\sf C}_n^k\cdot k!,&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t;br /&gt;&#10;{\sf C}_n^k\cdot k!,&lt;br /&gt;&#10;"/>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32F9A55F" wp14:editId="2E4A05C7">
            <wp:extent cx="2466975" cy="190500"/>
            <wp:effectExtent l="0" t="0" r="9525" b="0"/>
            <wp:docPr id="952" name="Рисунок 952" descr="{\sf C}_n^k\cdot k!=n(n-1)\dots(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f C}_n^k\cdot k!=n(n-1)\dots(n-k+1),"/>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2466975" cy="1905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noProof/>
          <w:sz w:val="28"/>
          <w:szCs w:val="28"/>
          <w:lang w:eastAsia="ru-RU"/>
        </w:rPr>
        <w:drawing>
          <wp:inline distT="0" distB="0" distL="0" distR="0" wp14:anchorId="68CC7C15" wp14:editId="07C114D6">
            <wp:extent cx="2781300" cy="361950"/>
            <wp:effectExtent l="0" t="0" r="0" b="0"/>
            <wp:docPr id="953" name="Рисунок 953" descr="\displaystyle{\sf C}_n^k={n(n-1)(n-2)\dots(n-k+1)\ove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isplaystyle{\sf C}_n^k={n(n-1)(n-2)\dots(n-k+1)\over k!}."/>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2781300" cy="36195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Домножим числитель и знаменатель этой дроби на </w:t>
      </w:r>
      <w:r w:rsidRPr="00F94964">
        <w:rPr>
          <w:rFonts w:ascii="Times New Roman" w:eastAsia="Times New Roman" w:hAnsi="Times New Roman" w:cs="Times New Roman"/>
          <w:noProof/>
          <w:sz w:val="28"/>
          <w:szCs w:val="28"/>
          <w:lang w:eastAsia="ru-RU"/>
        </w:rPr>
        <w:drawing>
          <wp:inline distT="0" distB="0" distL="0" distR="0" wp14:anchorId="15491C1A" wp14:editId="30C7DA6D">
            <wp:extent cx="571500" cy="171450"/>
            <wp:effectExtent l="0" t="0" r="0" b="0"/>
            <wp:docPr id="954" name="Рисунок 954"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k)!"/>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7E135E49" wp14:editId="48151CCA">
            <wp:extent cx="1238250" cy="381000"/>
            <wp:effectExtent l="0" t="0" r="0" b="0"/>
            <wp:docPr id="955" name="Рисунок 955" descr="\displaystyle&lt;br /&gt;&#10;{\sf C}_n^k={n!\over k!(n-k)!}.&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splaystyle&lt;br /&gt;&#10;{\sf C}_n^k={n!\over k!(n-k)!}.&lt;br /&gt;&#10;"/>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lastRenderedPageBreak/>
        <w:drawing>
          <wp:inline distT="0" distB="0" distL="0" distR="0" wp14:anchorId="6CFE5E67" wp14:editId="75787A45">
            <wp:extent cx="4429125" cy="361950"/>
            <wp:effectExtent l="0" t="0" r="9525" b="0"/>
            <wp:docPr id="956" name="Рисунок 956" descr="\displaystyle&lt;br /&gt;&#10;{\sf C}_{20}^8={20\cdot19\cdot18\cdot17\cdot16\cdot15\cdot14\cdot13\over&lt;br /&gt;&#10;1\cdot2\cdot3\cdot4\cdot5\cdot6\cdot7\cdot8}=323\cdot390=125970.&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isplaystyle&lt;br /&gt;&#10;{\sf C}_{20}^8={20\cdot19\cdot18\cdot17\cdot16\cdot15\cdot14\cdot13\over&lt;br /&gt;&#10;1\cdot2\cdot3\cdot4\cdot5\cdot6\cdot7\cdot8}=323\cdot390=125970.&lt;br /&gt;&#10;"/>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4429125" cy="36195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Пример. </w:t>
      </w:r>
      <w:r w:rsidRPr="00F94964">
        <w:rPr>
          <w:rFonts w:ascii="Times New Roman" w:eastAsia="Times New Roman" w:hAnsi="Times New Roman" w:cs="Times New Roman"/>
          <w:sz w:val="28"/>
          <w:szCs w:val="28"/>
          <w:lang w:eastAsia="ru-RU"/>
        </w:rPr>
        <w:t>Сколькими способами можно в игре “Спортлото” выбрать 5 номеров из 36?</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Искомое число способов</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noProof/>
          <w:sz w:val="28"/>
          <w:szCs w:val="28"/>
          <w:lang w:eastAsia="ru-RU"/>
        </w:rPr>
        <w:drawing>
          <wp:inline distT="0" distB="0" distL="0" distR="0" wp14:anchorId="29F795A4" wp14:editId="1A346FB3">
            <wp:extent cx="3286125" cy="361950"/>
            <wp:effectExtent l="0" t="0" r="9525" b="0"/>
            <wp:docPr id="957" name="Рисунок 957" descr="\displaystyle&lt;br /&gt;&#10;{\sf C}_{36}^5={36!\over 5!31!}={36\cdot35\cdot34\cdot33\cdot32\over&lt;br /&gt;&#10;1\cdot2\cdot3\cdot4\cdot5}=376992.&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isplaystyle&lt;br /&gt;&#10;{\sf C}_{36}^5={36!\over 5!31!}={36\cdot35\cdot34\cdot33\cdot32\over&lt;br /&gt;&#10;1\cdot2\cdot3\cdot4\cdot5}=376992.&lt;br /&gt;&#10;"/>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3286125" cy="361950"/>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Задачи.</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bCs/>
          <w:sz w:val="28"/>
          <w:szCs w:val="28"/>
          <w:lang w:eastAsia="ru-RU"/>
        </w:rPr>
        <w:t>1.</w:t>
      </w:r>
      <w:r w:rsidRPr="00F94964">
        <w:rPr>
          <w:rFonts w:ascii="Times New Roman" w:eastAsia="Times New Roman" w:hAnsi="Times New Roman" w:cs="Times New Roman"/>
          <w:sz w:val="28"/>
          <w:szCs w:val="28"/>
          <w:lang w:eastAsia="ru-RU"/>
        </w:rPr>
        <w:t> Номера машин состоят из 3 букв русского алфавита (33 буквы) и 4 цифр. Сколько существует различных номеров автомашин?</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2.</w:t>
      </w:r>
      <w:r w:rsidRPr="00F94964">
        <w:rPr>
          <w:rFonts w:ascii="Times New Roman" w:eastAsia="Times New Roman" w:hAnsi="Times New Roman" w:cs="Times New Roman"/>
          <w:sz w:val="28"/>
          <w:szCs w:val="28"/>
          <w:lang w:eastAsia="ru-RU"/>
        </w:rPr>
        <w:t> На рояле 88 клавиш. Сколькими способами можно извлечь последовательно 6 звуков?</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3.</w:t>
      </w:r>
      <w:r w:rsidRPr="00F94964">
        <w:rPr>
          <w:rFonts w:ascii="Times New Roman" w:eastAsia="Times New Roman" w:hAnsi="Times New Roman" w:cs="Times New Roman"/>
          <w:sz w:val="28"/>
          <w:szCs w:val="28"/>
          <w:lang w:eastAsia="ru-RU"/>
        </w:rPr>
        <w:t> Сколько есть шестизначных чисел, делящихся на 5?</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4.</w:t>
      </w:r>
      <w:r w:rsidRPr="00F94964">
        <w:rPr>
          <w:rFonts w:ascii="Times New Roman" w:eastAsia="Times New Roman" w:hAnsi="Times New Roman" w:cs="Times New Roman"/>
          <w:sz w:val="28"/>
          <w:szCs w:val="28"/>
          <w:lang w:eastAsia="ru-RU"/>
        </w:rPr>
        <w:t> Сколькими способами можно разложить 7 разных монет в три кармана?</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5.</w:t>
      </w:r>
      <w:r w:rsidRPr="00F94964">
        <w:rPr>
          <w:rFonts w:ascii="Times New Roman" w:eastAsia="Times New Roman" w:hAnsi="Times New Roman" w:cs="Times New Roman"/>
          <w:sz w:val="28"/>
          <w:szCs w:val="28"/>
          <w:lang w:eastAsia="ru-RU"/>
        </w:rPr>
        <w:t> Сколько можно составить пятизначных чисел, в десятичной записи которых хотя бы один раз встречается цифра 5?</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6.</w:t>
      </w:r>
      <w:r w:rsidRPr="00F94964">
        <w:rPr>
          <w:rFonts w:ascii="Times New Roman" w:eastAsia="Times New Roman" w:hAnsi="Times New Roman" w:cs="Times New Roman"/>
          <w:sz w:val="28"/>
          <w:szCs w:val="28"/>
          <w:lang w:eastAsia="ru-RU"/>
        </w:rPr>
        <w:t> Сколькими способами можно усадить 20 человек за круглым столом, считая способы одинаковыми, если их можно получить один из другого движением по кругу?</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7.</w:t>
      </w:r>
      <w:r w:rsidRPr="00F94964">
        <w:rPr>
          <w:rFonts w:ascii="Times New Roman" w:eastAsia="Times New Roman" w:hAnsi="Times New Roman" w:cs="Times New Roman"/>
          <w:sz w:val="28"/>
          <w:szCs w:val="28"/>
          <w:lang w:eastAsia="ru-RU"/>
        </w:rPr>
        <w:t> Сколько есть пятизначных чисел, делящихся на 5, в записи которых нет одинаковых цифр?</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8.</w:t>
      </w:r>
      <w:r w:rsidRPr="00F94964">
        <w:rPr>
          <w:rFonts w:ascii="Times New Roman" w:eastAsia="Times New Roman" w:hAnsi="Times New Roman" w:cs="Times New Roman"/>
          <w:sz w:val="28"/>
          <w:szCs w:val="28"/>
          <w:lang w:eastAsia="ru-RU"/>
        </w:rPr>
        <w:t> На клетчатой бумаге со стороной клетки 1 см нарисована окружность радиуса 100 см, не проходящая через вершины клеток и не касающаяся сторон клеток. Сколько клеток может пересекать эта окружность?</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9.</w:t>
      </w:r>
      <w:r w:rsidRPr="00F94964">
        <w:rPr>
          <w:rFonts w:ascii="Times New Roman" w:eastAsia="Times New Roman" w:hAnsi="Times New Roman" w:cs="Times New Roman"/>
          <w:sz w:val="28"/>
          <w:szCs w:val="28"/>
          <w:lang w:eastAsia="ru-RU"/>
        </w:rPr>
        <w:t> Сколькими способами можно расставить в ряд числа </w:t>
      </w:r>
      <w:r w:rsidRPr="00F94964">
        <w:rPr>
          <w:rFonts w:ascii="Times New Roman" w:eastAsia="Times New Roman" w:hAnsi="Times New Roman" w:cs="Times New Roman"/>
          <w:noProof/>
          <w:sz w:val="28"/>
          <w:szCs w:val="28"/>
          <w:lang w:eastAsia="ru-RU"/>
        </w:rPr>
        <w:drawing>
          <wp:inline distT="0" distB="0" distL="0" distR="0" wp14:anchorId="68ADE590" wp14:editId="724CC6B6">
            <wp:extent cx="733425" cy="152400"/>
            <wp:effectExtent l="0" t="0" r="9525" b="0"/>
            <wp:docPr id="958" name="Рисунок 958" descr="1, 2, \ldot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2, \ldots, n"/>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так, чтобы числа </w:t>
      </w:r>
      <w:r w:rsidRPr="00F94964">
        <w:rPr>
          <w:rFonts w:ascii="Times New Roman" w:eastAsia="Times New Roman" w:hAnsi="Times New Roman" w:cs="Times New Roman"/>
          <w:noProof/>
          <w:sz w:val="28"/>
          <w:szCs w:val="28"/>
          <w:lang w:eastAsia="ru-RU"/>
        </w:rPr>
        <w:drawing>
          <wp:inline distT="0" distB="0" distL="0" distR="0" wp14:anchorId="0670288F" wp14:editId="17D0B3C5">
            <wp:extent cx="400050" cy="152400"/>
            <wp:effectExtent l="0" t="0" r="0" b="0"/>
            <wp:docPr id="959" name="Рисунок 959" descr="1, 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 2, 3"/>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стояли рядом и притом шли в порядке возрастания?</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10.</w:t>
      </w:r>
      <w:r w:rsidRPr="00F94964">
        <w:rPr>
          <w:rFonts w:ascii="Times New Roman" w:eastAsia="Times New Roman" w:hAnsi="Times New Roman" w:cs="Times New Roman"/>
          <w:sz w:val="28"/>
          <w:szCs w:val="28"/>
          <w:lang w:eastAsia="ru-RU"/>
        </w:rPr>
        <w:t> Сколько пятизначных чисел можно составить из цифр 1, 2, 3, 5, 7, 8, если каждую цифру можно использовать только один раз?</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11.</w:t>
      </w:r>
      <w:r w:rsidRPr="00F94964">
        <w:rPr>
          <w:rFonts w:ascii="Times New Roman" w:eastAsia="Times New Roman" w:hAnsi="Times New Roman" w:cs="Times New Roman"/>
          <w:sz w:val="28"/>
          <w:szCs w:val="28"/>
          <w:lang w:eastAsia="ru-RU"/>
        </w:rPr>
        <w:t> Из слова РОТ перестановкой букв можно получить еще такие слова: ТОР, ОРТ, ОТР, ТРО, РТО. Их называют анаграммами. Сколько анаграмм можно составить из слова ЛОГАРИФМ?</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12.</w:t>
      </w:r>
      <w:r w:rsidRPr="00F94964">
        <w:rPr>
          <w:rFonts w:ascii="Times New Roman" w:eastAsia="Times New Roman" w:hAnsi="Times New Roman" w:cs="Times New Roman"/>
          <w:sz w:val="28"/>
          <w:szCs w:val="28"/>
          <w:lang w:eastAsia="ru-RU"/>
        </w:rPr>
        <w:t> Назовем </w:t>
      </w:r>
      <w:r w:rsidRPr="00F94964">
        <w:rPr>
          <w:rFonts w:ascii="Times New Roman" w:eastAsia="Times New Roman" w:hAnsi="Times New Roman" w:cs="Times New Roman"/>
          <w:i/>
          <w:iCs/>
          <w:sz w:val="28"/>
          <w:szCs w:val="28"/>
          <w:lang w:eastAsia="ru-RU"/>
        </w:rPr>
        <w:t>разбиением</w:t>
      </w:r>
      <w:r w:rsidRPr="00F94964">
        <w:rPr>
          <w:rFonts w:ascii="Times New Roman" w:eastAsia="Times New Roman" w:hAnsi="Times New Roman" w:cs="Times New Roman"/>
          <w:sz w:val="28"/>
          <w:szCs w:val="28"/>
          <w:lang w:eastAsia="ru-RU"/>
        </w:rPr>
        <w:t> натурального числа представление его в виде суммы натуральных чисел. Вот, например, все разбиения числа 4:</w:t>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noProof/>
          <w:sz w:val="28"/>
          <w:szCs w:val="28"/>
          <w:lang w:eastAsia="ru-RU"/>
        </w:rPr>
        <w:drawing>
          <wp:inline distT="0" distB="0" distL="0" distR="0" wp14:anchorId="3C8D3A6C" wp14:editId="1107215F">
            <wp:extent cx="4848225" cy="142875"/>
            <wp:effectExtent l="0" t="0" r="9525" b="9525"/>
            <wp:docPr id="960" name="Рисунок 960" descr="&lt;br /&gt;&#10;4;3+1;1+3;2+2;2+1+1;1+2+1;1+1+2;1+1+1+1.&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t;br /&gt;&#10;4;3+1;1+3;2+2;2+1+1;1+2+1;1+1+2;1+1+1+1.&lt;br /&gt;&#10;"/>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4848225" cy="142875"/>
                    </a:xfrm>
                    <a:prstGeom prst="rect">
                      <a:avLst/>
                    </a:prstGeom>
                    <a:noFill/>
                    <a:ln>
                      <a:noFill/>
                    </a:ln>
                  </pic:spPr>
                </pic:pic>
              </a:graphicData>
            </a:graphic>
          </wp:inline>
        </w:drawing>
      </w:r>
    </w:p>
    <w:p w:rsidR="00267173" w:rsidRPr="00F94964" w:rsidRDefault="00267173" w:rsidP="00267173">
      <w:pPr>
        <w:shd w:val="clear" w:color="auto" w:fill="FFFFFF"/>
        <w:spacing w:after="100" w:afterAutospacing="1" w:line="360" w:lineRule="atLeast"/>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Разбиения считаются разными, если они отличаются либо числами, либо порядком слагаемых.</w:t>
      </w:r>
    </w:p>
    <w:p w:rsidR="00267173" w:rsidRPr="00F94964" w:rsidRDefault="00267173" w:rsidP="00267173">
      <w:pPr>
        <w:shd w:val="clear" w:color="auto" w:fill="FFFFFF"/>
        <w:spacing w:after="100" w:afterAutospacing="1" w:line="360" w:lineRule="atLeast"/>
        <w:jc w:val="both"/>
        <w:rPr>
          <w:rFonts w:ascii="Times New Roman" w:eastAsia="Times New Roman" w:hAnsi="Times New Roman" w:cs="Times New Roman"/>
          <w:sz w:val="24"/>
          <w:szCs w:val="24"/>
          <w:lang w:eastAsia="ru-RU"/>
        </w:rPr>
      </w:pPr>
      <w:r w:rsidRPr="00F94964">
        <w:rPr>
          <w:rFonts w:ascii="Times New Roman" w:eastAsia="Times New Roman" w:hAnsi="Times New Roman" w:cs="Times New Roman"/>
          <w:sz w:val="28"/>
          <w:szCs w:val="28"/>
          <w:lang w:eastAsia="ru-RU"/>
        </w:rPr>
        <w:lastRenderedPageBreak/>
        <w:t>Сколько существует различных разбиений числа 11 на 4 слагаемых?</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13.</w:t>
      </w:r>
      <w:r w:rsidRPr="00F94964">
        <w:rPr>
          <w:rFonts w:ascii="Times New Roman" w:eastAsia="Times New Roman" w:hAnsi="Times New Roman" w:cs="Times New Roman"/>
          <w:sz w:val="28"/>
          <w:szCs w:val="28"/>
          <w:lang w:eastAsia="ru-RU"/>
        </w:rPr>
        <w:t> Сколько существует трехзначных чисел с невозрастающим порядком цифр?</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14.</w:t>
      </w:r>
      <w:r w:rsidRPr="00F94964">
        <w:rPr>
          <w:rFonts w:ascii="Times New Roman" w:eastAsia="Times New Roman" w:hAnsi="Times New Roman" w:cs="Times New Roman"/>
          <w:sz w:val="28"/>
          <w:szCs w:val="28"/>
          <w:lang w:eastAsia="ru-RU"/>
        </w:rPr>
        <w:t> Сколько существует четырехзначных чисел с невозрастающим порядком цифр?</w:t>
      </w:r>
      <w:r w:rsidRPr="00F94964">
        <w:rPr>
          <w:rFonts w:ascii="Times New Roman" w:eastAsia="Times New Roman" w:hAnsi="Times New Roman" w:cs="Times New Roman"/>
          <w:sz w:val="28"/>
          <w:szCs w:val="28"/>
          <w:lang w:eastAsia="ru-RU"/>
        </w:rPr>
        <w:br/>
      </w:r>
      <w:r w:rsidRPr="00F94964">
        <w:rPr>
          <w:rFonts w:ascii="Times New Roman" w:eastAsia="Times New Roman" w:hAnsi="Times New Roman" w:cs="Times New Roman"/>
          <w:b/>
          <w:bCs/>
          <w:sz w:val="28"/>
          <w:szCs w:val="28"/>
          <w:lang w:eastAsia="ru-RU"/>
        </w:rPr>
        <w:t>15.</w:t>
      </w:r>
      <w:r w:rsidRPr="00F94964">
        <w:rPr>
          <w:rFonts w:ascii="Times New Roman" w:eastAsia="Times New Roman" w:hAnsi="Times New Roman" w:cs="Times New Roman"/>
          <w:sz w:val="28"/>
          <w:szCs w:val="28"/>
          <w:lang w:eastAsia="ru-RU"/>
        </w:rPr>
        <w:t> Сколькими способами можно рассадить в ряд 17 человек, чтобы </w:t>
      </w:r>
      <w:r w:rsidRPr="00F94964">
        <w:rPr>
          <w:rFonts w:ascii="Times New Roman" w:eastAsia="Times New Roman" w:hAnsi="Times New Roman" w:cs="Times New Roman"/>
          <w:noProof/>
          <w:sz w:val="28"/>
          <w:szCs w:val="28"/>
          <w:lang w:eastAsia="ru-RU"/>
        </w:rPr>
        <w:drawing>
          <wp:inline distT="0" distB="0" distL="0" distR="0" wp14:anchorId="5997EEB6" wp14:editId="34AD949C">
            <wp:extent cx="133350" cy="114300"/>
            <wp:effectExtent l="0" t="0" r="0" b="0"/>
            <wp:docPr id="961" name="Рисунок 96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и </w:t>
      </w:r>
      <w:r w:rsidRPr="00F94964">
        <w:rPr>
          <w:rFonts w:ascii="Times New Roman" w:eastAsia="Times New Roman" w:hAnsi="Times New Roman" w:cs="Times New Roman"/>
          <w:noProof/>
          <w:sz w:val="28"/>
          <w:szCs w:val="28"/>
          <w:lang w:eastAsia="ru-RU"/>
        </w:rPr>
        <w:drawing>
          <wp:inline distT="0" distB="0" distL="0" distR="0" wp14:anchorId="022AEC02" wp14:editId="43ACB935">
            <wp:extent cx="133350" cy="114300"/>
            <wp:effectExtent l="0" t="0" r="0" b="0"/>
            <wp:docPr id="962" name="Рисунок 96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94964">
        <w:rPr>
          <w:rFonts w:ascii="Times New Roman" w:eastAsia="Times New Roman" w:hAnsi="Times New Roman" w:cs="Times New Roman"/>
          <w:sz w:val="28"/>
          <w:szCs w:val="28"/>
          <w:lang w:eastAsia="ru-RU"/>
        </w:rPr>
        <w:t> оказались рядом?</w:t>
      </w:r>
      <w:r w:rsidRPr="00F94964">
        <w:rPr>
          <w:rFonts w:ascii="Times New Roman" w:eastAsia="Times New Roman" w:hAnsi="Times New Roman" w:cs="Times New Roman"/>
          <w:sz w:val="28"/>
          <w:szCs w:val="28"/>
          <w:lang w:eastAsia="ru-RU"/>
        </w:rPr>
        <w:br/>
      </w:r>
      <w:r w:rsidRPr="006B31C1">
        <w:rPr>
          <w:rFonts w:ascii="Times New Roman" w:eastAsia="Times New Roman" w:hAnsi="Times New Roman" w:cs="Times New Roman"/>
          <w:b/>
          <w:bCs/>
          <w:sz w:val="28"/>
          <w:szCs w:val="28"/>
          <w:lang w:eastAsia="ru-RU"/>
        </w:rPr>
        <w:t>16.</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noProof/>
          <w:sz w:val="28"/>
          <w:szCs w:val="28"/>
          <w:lang w:eastAsia="ru-RU"/>
        </w:rPr>
        <w:drawing>
          <wp:inline distT="0" distB="0" distL="0" distR="0" wp14:anchorId="6205DBAA" wp14:editId="15C8E3E0">
            <wp:extent cx="104775" cy="76200"/>
            <wp:effectExtent l="0" t="0" r="9525" b="0"/>
            <wp:docPr id="963" name="Рисунок 96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девочек и </w:t>
      </w:r>
      <w:r w:rsidRPr="006B31C1">
        <w:rPr>
          <w:rFonts w:ascii="Times New Roman" w:eastAsia="Times New Roman" w:hAnsi="Times New Roman" w:cs="Times New Roman"/>
          <w:noProof/>
          <w:sz w:val="28"/>
          <w:szCs w:val="28"/>
          <w:lang w:eastAsia="ru-RU"/>
        </w:rPr>
        <w:drawing>
          <wp:inline distT="0" distB="0" distL="0" distR="0" wp14:anchorId="56DAB70E" wp14:editId="1FAD7425">
            <wp:extent cx="104775" cy="76200"/>
            <wp:effectExtent l="0" t="0" r="9525" b="0"/>
            <wp:docPr id="964" name="Рисунок 96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мальчиков рассаживаются произвольным образом в ряду из </w:t>
      </w:r>
      <w:r w:rsidRPr="006B31C1">
        <w:rPr>
          <w:rFonts w:ascii="Times New Roman" w:eastAsia="Times New Roman" w:hAnsi="Times New Roman" w:cs="Times New Roman"/>
          <w:noProof/>
          <w:sz w:val="28"/>
          <w:szCs w:val="28"/>
          <w:lang w:eastAsia="ru-RU"/>
        </w:rPr>
        <w:drawing>
          <wp:inline distT="0" distB="0" distL="0" distR="0" wp14:anchorId="5C4D8409" wp14:editId="24CF29E2">
            <wp:extent cx="190500" cy="114300"/>
            <wp:effectExtent l="0" t="0" r="0" b="0"/>
            <wp:docPr id="965" name="Рисунок 965" descr="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n"/>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мест. Сколькими способами можно их рассадить так, чтобы никакие две девочки не сидели рядом?</w:t>
      </w:r>
      <w:r w:rsidRPr="006B31C1">
        <w:rPr>
          <w:rFonts w:ascii="Times New Roman" w:eastAsia="Times New Roman" w:hAnsi="Times New Roman" w:cs="Times New Roman"/>
          <w:sz w:val="28"/>
          <w:szCs w:val="28"/>
          <w:lang w:eastAsia="ru-RU"/>
        </w:rPr>
        <w:br/>
      </w:r>
      <w:r w:rsidRPr="006B31C1">
        <w:rPr>
          <w:rFonts w:ascii="Times New Roman" w:eastAsia="Times New Roman" w:hAnsi="Times New Roman" w:cs="Times New Roman"/>
          <w:b/>
          <w:bCs/>
          <w:sz w:val="28"/>
          <w:szCs w:val="28"/>
          <w:lang w:eastAsia="ru-RU"/>
        </w:rPr>
        <w:t>17.</w:t>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noProof/>
          <w:sz w:val="28"/>
          <w:szCs w:val="28"/>
          <w:lang w:eastAsia="ru-RU"/>
        </w:rPr>
        <w:drawing>
          <wp:inline distT="0" distB="0" distL="0" distR="0" wp14:anchorId="3A868A0F" wp14:editId="566B3BD0">
            <wp:extent cx="104775" cy="76200"/>
            <wp:effectExtent l="0" t="0" r="9525" b="0"/>
            <wp:docPr id="966" name="Рисунок 96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девочек и </w:t>
      </w:r>
      <w:r w:rsidRPr="006B31C1">
        <w:rPr>
          <w:rFonts w:ascii="Times New Roman" w:eastAsia="Times New Roman" w:hAnsi="Times New Roman" w:cs="Times New Roman"/>
          <w:noProof/>
          <w:sz w:val="28"/>
          <w:szCs w:val="28"/>
          <w:lang w:eastAsia="ru-RU"/>
        </w:rPr>
        <w:drawing>
          <wp:inline distT="0" distB="0" distL="0" distR="0" wp14:anchorId="6AE276A6" wp14:editId="0CEEA137">
            <wp:extent cx="104775" cy="76200"/>
            <wp:effectExtent l="0" t="0" r="9525" b="0"/>
            <wp:docPr id="967" name="Рисунок 96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мальчиков рассаживаются произвольным образом в ряду из </w:t>
      </w:r>
      <w:r w:rsidRPr="006B31C1">
        <w:rPr>
          <w:rFonts w:ascii="Times New Roman" w:eastAsia="Times New Roman" w:hAnsi="Times New Roman" w:cs="Times New Roman"/>
          <w:noProof/>
          <w:sz w:val="28"/>
          <w:szCs w:val="28"/>
          <w:lang w:eastAsia="ru-RU"/>
        </w:rPr>
        <w:drawing>
          <wp:inline distT="0" distB="0" distL="0" distR="0" wp14:anchorId="39AB6577" wp14:editId="7F605FB1">
            <wp:extent cx="190500" cy="114300"/>
            <wp:effectExtent l="0" t="0" r="0" b="0"/>
            <wp:docPr id="968" name="Рисунок 968" descr="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n"/>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мест. Сколькими способами можно их рассадить так, чтобы все девочки сидели рядом?</w:t>
      </w: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497C00" w:rsidRPr="006B31C1" w:rsidRDefault="00F94964" w:rsidP="006B31C1">
      <w:pPr>
        <w:spacing w:line="240" w:lineRule="auto"/>
        <w:ind w:firstLine="540"/>
        <w:jc w:val="center"/>
        <w:rPr>
          <w:rFonts w:ascii="Times New Roman" w:hAnsi="Times New Roman" w:cs="Times New Roman"/>
          <w:b/>
          <w:sz w:val="28"/>
          <w:szCs w:val="28"/>
        </w:rPr>
      </w:pPr>
      <w:r w:rsidRPr="006B31C1">
        <w:rPr>
          <w:rFonts w:ascii="Times New Roman" w:hAnsi="Times New Roman" w:cs="Times New Roman"/>
          <w:b/>
          <w:sz w:val="28"/>
          <w:szCs w:val="28"/>
        </w:rPr>
        <w:lastRenderedPageBreak/>
        <w:t>Тема 1</w:t>
      </w:r>
      <w:r w:rsidR="005D231E">
        <w:rPr>
          <w:rFonts w:ascii="Times New Roman" w:hAnsi="Times New Roman" w:cs="Times New Roman"/>
          <w:b/>
          <w:sz w:val="28"/>
          <w:szCs w:val="28"/>
        </w:rPr>
        <w:t>6</w:t>
      </w:r>
      <w:r w:rsidRPr="006B31C1">
        <w:rPr>
          <w:rFonts w:ascii="Times New Roman" w:hAnsi="Times New Roman" w:cs="Times New Roman"/>
          <w:b/>
          <w:sz w:val="28"/>
          <w:szCs w:val="28"/>
        </w:rPr>
        <w:t xml:space="preserve"> Элементы теории вероятностей</w:t>
      </w:r>
    </w:p>
    <w:p w:rsidR="00F94964" w:rsidRPr="00F94964" w:rsidRDefault="00F94964" w:rsidP="006B31C1">
      <w:pPr>
        <w:spacing w:after="0" w:line="240" w:lineRule="auto"/>
        <w:contextualSpacing/>
        <w:jc w:val="right"/>
        <w:rPr>
          <w:rFonts w:ascii="Times New Roman" w:eastAsia="Times New Roman" w:hAnsi="Times New Roman" w:cs="Times New Roman"/>
          <w:b/>
          <w:sz w:val="28"/>
          <w:szCs w:val="28"/>
          <w:lang w:eastAsia="ru-RU"/>
        </w:rPr>
      </w:pP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Задача 1</w:t>
      </w:r>
      <w:r w:rsidRPr="00F94964">
        <w:rPr>
          <w:rFonts w:ascii="Times New Roman" w:eastAsia="Times New Roman" w:hAnsi="Times New Roman" w:cs="Times New Roman"/>
          <w:sz w:val="28"/>
          <w:szCs w:val="28"/>
          <w:lang w:eastAsia="ru-RU"/>
        </w:rPr>
        <w:t>. Найти вероятность того, что при бросании игральной кости выпадает число очков, делящееся на 2 (событие А).</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 xml:space="preserve">Решение. </w:t>
      </w:r>
      <w:r w:rsidRPr="00F94964">
        <w:rPr>
          <w:rFonts w:ascii="Times New Roman" w:eastAsia="Times New Roman" w:hAnsi="Times New Roman" w:cs="Times New Roman"/>
          <w:sz w:val="28"/>
          <w:szCs w:val="28"/>
          <w:lang w:eastAsia="ru-RU"/>
        </w:rPr>
        <w:t>Число исходов здесь 6. Число благоприятствующих исходов равно 3 (выпадание 2,4,6). Поэтому по классическому определению вероятности имеем:</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Р(А)=</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m:t>
            </m:r>
          </m:num>
          <m:den>
            <m:r>
              <w:rPr>
                <w:rFonts w:ascii="Cambria Math" w:eastAsia="Times New Roman" w:hAnsi="Cambria Math" w:cs="Times New Roman"/>
                <w:sz w:val="28"/>
                <w:szCs w:val="28"/>
                <w:lang w:eastAsia="ru-RU"/>
              </w:rPr>
              <m:t>6</m:t>
            </m:r>
          </m:den>
        </m:f>
      </m:oMath>
      <w:r w:rsidRPr="00F94964">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oMath>
      <w:r w:rsidRPr="00F94964">
        <w:rPr>
          <w:rFonts w:ascii="Times New Roman" w:eastAsia="Times New Roman" w:hAnsi="Times New Roman" w:cs="Times New Roman"/>
          <w:sz w:val="28"/>
          <w:szCs w:val="28"/>
          <w:lang w:eastAsia="ru-RU"/>
        </w:rPr>
        <w:t>.</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Задача 2</w:t>
      </w:r>
      <w:r w:rsidRPr="00F94964">
        <w:rPr>
          <w:rFonts w:ascii="Times New Roman" w:eastAsia="Times New Roman" w:hAnsi="Times New Roman" w:cs="Times New Roman"/>
          <w:sz w:val="28"/>
          <w:szCs w:val="28"/>
          <w:lang w:eastAsia="ru-RU"/>
        </w:rPr>
        <w:t xml:space="preserve">. На клумбе растут 20 красных, 30 синих и 40 белых астр. Какова вероятность сорвать в темноте окрашенную астру, если рвется одна астра? </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 xml:space="preserve">Решение. </w:t>
      </w:r>
      <w:r w:rsidRPr="00F94964">
        <w:rPr>
          <w:rFonts w:ascii="Times New Roman" w:eastAsia="Times New Roman" w:hAnsi="Times New Roman" w:cs="Times New Roman"/>
          <w:sz w:val="28"/>
          <w:szCs w:val="28"/>
          <w:lang w:eastAsia="ru-RU"/>
        </w:rPr>
        <w:t xml:space="preserve">Искомая вероятность равна сумме вероятностей сорвать красную или синюю астру, т.е. </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Р=</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20</m:t>
            </m:r>
          </m:num>
          <m:den>
            <m:r>
              <w:rPr>
                <w:rFonts w:ascii="Cambria Math" w:eastAsia="Times New Roman" w:hAnsi="Cambria Math" w:cs="Times New Roman"/>
                <w:sz w:val="28"/>
                <w:szCs w:val="28"/>
                <w:lang w:eastAsia="ru-RU"/>
              </w:rPr>
              <m:t>90</m:t>
            </m:r>
          </m:den>
        </m:f>
        <m:r>
          <w:rPr>
            <w:rFonts w:ascii="Cambria Math" w:eastAsia="Times New Roman" w:hAnsi="Cambria Math" w:cs="Times New Roman"/>
            <w:sz w:val="28"/>
            <w:szCs w:val="28"/>
            <w:lang w:eastAsia="ru-RU"/>
          </w:rPr>
          <m:t xml:space="preserve"> </m:t>
        </m:r>
      </m:oMath>
      <w:r w:rsidRPr="00F94964">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30</m:t>
            </m:r>
          </m:num>
          <m:den>
            <m:r>
              <w:rPr>
                <w:rFonts w:ascii="Cambria Math" w:eastAsia="Times New Roman" w:hAnsi="Cambria Math" w:cs="Times New Roman"/>
                <w:sz w:val="28"/>
                <w:szCs w:val="28"/>
                <w:lang w:eastAsia="ru-RU"/>
              </w:rPr>
              <m:t xml:space="preserve"> 90</m:t>
            </m:r>
          </m:den>
        </m:f>
      </m:oMath>
      <w:r w:rsidRPr="00F94964">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 xml:space="preserve"> 50</m:t>
            </m:r>
          </m:num>
          <m:den>
            <m:r>
              <w:rPr>
                <w:rFonts w:ascii="Cambria Math" w:eastAsia="Times New Roman" w:hAnsi="Cambria Math" w:cs="Times New Roman"/>
                <w:sz w:val="28"/>
                <w:szCs w:val="28"/>
                <w:lang w:eastAsia="ru-RU"/>
              </w:rPr>
              <m:t>90</m:t>
            </m:r>
          </m:den>
        </m:f>
      </m:oMath>
      <w:r w:rsidRPr="00F94964">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 xml:space="preserve"> 5</m:t>
            </m:r>
          </m:num>
          <m:den>
            <m:r>
              <w:rPr>
                <w:rFonts w:ascii="Cambria Math" w:eastAsia="Times New Roman" w:hAnsi="Cambria Math" w:cs="Times New Roman"/>
                <w:sz w:val="28"/>
                <w:szCs w:val="28"/>
                <w:lang w:eastAsia="ru-RU"/>
              </w:rPr>
              <m:t>9</m:t>
            </m:r>
          </m:den>
        </m:f>
      </m:oMath>
      <w:r w:rsidRPr="00F94964">
        <w:rPr>
          <w:rFonts w:ascii="Times New Roman" w:eastAsia="Times New Roman" w:hAnsi="Times New Roman" w:cs="Times New Roman"/>
          <w:sz w:val="28"/>
          <w:szCs w:val="28"/>
          <w:lang w:eastAsia="ru-RU"/>
        </w:rPr>
        <w:t>.</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 xml:space="preserve">Задача 3. </w:t>
      </w:r>
      <w:r w:rsidRPr="00F94964">
        <w:rPr>
          <w:rFonts w:ascii="Times New Roman" w:eastAsia="Times New Roman" w:hAnsi="Times New Roman" w:cs="Times New Roman"/>
          <w:sz w:val="28"/>
          <w:szCs w:val="28"/>
          <w:lang w:eastAsia="ru-RU"/>
        </w:rPr>
        <w:t>Пусть в урне находятся 2 белых и 2 черных шара. Пусть событие А- вынут белый шар. Очевидно, Р(А)=</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m:t>
            </m:r>
          </m:num>
          <m:den>
            <m:r>
              <w:rPr>
                <w:rFonts w:ascii="Cambria Math" w:eastAsia="Times New Roman" w:hAnsi="Cambria Math" w:cs="Times New Roman"/>
                <w:sz w:val="28"/>
                <w:szCs w:val="28"/>
                <w:lang w:eastAsia="ru-RU"/>
              </w:rPr>
              <m:t>4</m:t>
            </m:r>
          </m:den>
        </m:f>
      </m:oMath>
      <w:r w:rsidRPr="00F94964">
        <w:rPr>
          <w:rFonts w:ascii="Times New Roman" w:eastAsia="Times New Roman" w:hAnsi="Times New Roman" w:cs="Times New Roman"/>
          <w:sz w:val="28"/>
          <w:szCs w:val="28"/>
          <w:lang w:eastAsia="ru-RU"/>
        </w:rPr>
        <w:t>.</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После первого испытания вынутый шар кладется обратно в урну, шары перемешиваются и снова вынимается шар. Событие В- во втором испытании вынут белый шар- также имеет вероятность Р(В)=</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m:t>
            </m:r>
          </m:num>
          <m:den>
            <m:r>
              <w:rPr>
                <w:rFonts w:ascii="Cambria Math" w:eastAsia="Times New Roman" w:hAnsi="Cambria Math" w:cs="Times New Roman"/>
                <w:sz w:val="28"/>
                <w:szCs w:val="28"/>
                <w:lang w:eastAsia="ru-RU"/>
              </w:rPr>
              <m:t>4</m:t>
            </m:r>
          </m:den>
        </m:f>
      </m:oMath>
      <w:r w:rsidRPr="00F94964">
        <w:rPr>
          <w:rFonts w:ascii="Times New Roman" w:eastAsia="Times New Roman" w:hAnsi="Times New Roman" w:cs="Times New Roman"/>
          <w:sz w:val="28"/>
          <w:szCs w:val="28"/>
          <w:lang w:eastAsia="ru-RU"/>
        </w:rPr>
        <w:t>, т.е. события А и В – независимые.</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Предположим теперь, что вынутый шар в первом испытании не кладется обратно в урну. Тогда если произошло событие А, т.е. в первом испытании вынут белый шар, то вероятность события В уменьшается Р(В)=</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3</m:t>
            </m:r>
          </m:den>
        </m:f>
      </m:oMath>
      <w:r w:rsidRPr="00F94964">
        <w:rPr>
          <w:rFonts w:ascii="Times New Roman" w:eastAsia="Times New Roman" w:hAnsi="Times New Roman" w:cs="Times New Roman"/>
          <w:sz w:val="28"/>
          <w:szCs w:val="28"/>
          <w:lang w:eastAsia="ru-RU"/>
        </w:rPr>
        <w:t>, если в первом испытании был вынут черный шар, то вероятность события В увеличивается Р(В)=</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m:t>
            </m:r>
          </m:num>
          <m:den>
            <m:r>
              <w:rPr>
                <w:rFonts w:ascii="Cambria Math" w:eastAsia="Times New Roman" w:hAnsi="Cambria Math" w:cs="Times New Roman"/>
                <w:sz w:val="28"/>
                <w:szCs w:val="28"/>
                <w:lang w:eastAsia="ru-RU"/>
              </w:rPr>
              <m:t>3</m:t>
            </m:r>
          </m:den>
        </m:f>
      </m:oMath>
      <w:r w:rsidRPr="00F94964">
        <w:rPr>
          <w:rFonts w:ascii="Times New Roman" w:eastAsia="Times New Roman" w:hAnsi="Times New Roman" w:cs="Times New Roman"/>
          <w:sz w:val="28"/>
          <w:szCs w:val="28"/>
          <w:lang w:eastAsia="ru-RU"/>
        </w:rPr>
        <w:t>. Итак, вероятность события В существенно зависит от того, произошло или не произошло событие А; в таких случаях А и В- зависимые.</w:t>
      </w:r>
    </w:p>
    <w:p w:rsidR="00F94964" w:rsidRPr="00F94964" w:rsidRDefault="00F94964" w:rsidP="006B31C1">
      <w:pPr>
        <w:spacing w:after="0" w:line="240" w:lineRule="auto"/>
        <w:contextualSpacing/>
        <w:jc w:val="both"/>
        <w:rPr>
          <w:rFonts w:ascii="Times New Roman" w:eastAsia="Times New Roman" w:hAnsi="Times New Roman" w:cs="Times New Roman"/>
          <w:b/>
          <w:sz w:val="28"/>
          <w:szCs w:val="28"/>
          <w:lang w:eastAsia="ru-RU"/>
        </w:rPr>
      </w:pP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 xml:space="preserve">Задача 4. </w:t>
      </w:r>
      <w:r w:rsidRPr="00F94964">
        <w:rPr>
          <w:rFonts w:ascii="Times New Roman" w:eastAsia="Times New Roman" w:hAnsi="Times New Roman" w:cs="Times New Roman"/>
          <w:sz w:val="28"/>
          <w:szCs w:val="28"/>
          <w:lang w:eastAsia="ru-RU"/>
        </w:rPr>
        <w:t>В условиях примера 3 берем тот случай, когда вынутый шар в первом испытании «не кладется обратно в урну». Поставим следующий вопрос: какова вероятность вынуть первый и второй раз белые шары?</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 xml:space="preserve">Решение. </w:t>
      </w:r>
      <w:r w:rsidRPr="00F94964">
        <w:rPr>
          <w:rFonts w:ascii="Times New Roman" w:eastAsia="Times New Roman" w:hAnsi="Times New Roman" w:cs="Times New Roman"/>
          <w:sz w:val="28"/>
          <w:szCs w:val="28"/>
          <w:lang w:eastAsia="ru-RU"/>
        </w:rPr>
        <w:t>По формуле умножения вероятностей имеем:</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Р(АВ)=</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oMath>
      <w:r w:rsidRPr="00F94964">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 xml:space="preserve">1 </m:t>
            </m:r>
          </m:num>
          <m:den>
            <m:r>
              <w:rPr>
                <w:rFonts w:ascii="Cambria Math" w:eastAsia="Times New Roman" w:hAnsi="Cambria Math" w:cs="Times New Roman"/>
                <w:sz w:val="28"/>
                <w:szCs w:val="28"/>
                <w:lang w:eastAsia="ru-RU"/>
              </w:rPr>
              <m:t>3</m:t>
            </m:r>
          </m:den>
        </m:f>
      </m:oMath>
      <w:r w:rsidRPr="00F94964">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 xml:space="preserve"> 1</m:t>
            </m:r>
          </m:num>
          <m:den>
            <m:r>
              <w:rPr>
                <w:rFonts w:ascii="Cambria Math" w:eastAsia="Times New Roman" w:hAnsi="Cambria Math" w:cs="Times New Roman"/>
                <w:sz w:val="28"/>
                <w:szCs w:val="28"/>
                <w:lang w:eastAsia="ru-RU"/>
              </w:rPr>
              <m:t>6</m:t>
            </m:r>
          </m:den>
        </m:f>
      </m:oMath>
    </w:p>
    <w:p w:rsidR="00F94964" w:rsidRPr="00F94964" w:rsidRDefault="00F94964" w:rsidP="006B31C1">
      <w:pPr>
        <w:spacing w:after="0" w:line="240" w:lineRule="auto"/>
        <w:contextualSpacing/>
        <w:jc w:val="both"/>
        <w:rPr>
          <w:rFonts w:ascii="Times New Roman" w:eastAsia="Times New Roman" w:hAnsi="Times New Roman" w:cs="Times New Roman"/>
          <w:b/>
          <w:sz w:val="28"/>
          <w:szCs w:val="28"/>
          <w:lang w:eastAsia="ru-RU"/>
        </w:rPr>
      </w:pP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 xml:space="preserve">Задача 5. </w:t>
      </w:r>
      <w:r w:rsidRPr="00F94964">
        <w:rPr>
          <w:rFonts w:ascii="Times New Roman" w:eastAsia="Times New Roman" w:hAnsi="Times New Roman" w:cs="Times New Roman"/>
          <w:sz w:val="28"/>
          <w:szCs w:val="28"/>
          <w:lang w:eastAsia="ru-RU"/>
        </w:rPr>
        <w:t>Найти вероятность одновременного поражения цели двумя орудиями, если вероятность поражения цели первым орудием (событие А) равна 0,8, а вторым (событие В)- 0,7.</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b/>
          <w:sz w:val="28"/>
          <w:szCs w:val="28"/>
          <w:lang w:eastAsia="ru-RU"/>
        </w:rPr>
        <w:t xml:space="preserve">Решение. </w:t>
      </w:r>
      <w:r w:rsidRPr="00F94964">
        <w:rPr>
          <w:rFonts w:ascii="Times New Roman" w:eastAsia="Times New Roman" w:hAnsi="Times New Roman" w:cs="Times New Roman"/>
          <w:sz w:val="28"/>
          <w:szCs w:val="28"/>
          <w:lang w:eastAsia="ru-RU"/>
        </w:rPr>
        <w:t>События А и В независимы, поэтому по теореме о произведении двух независимых событий имеем:</w:t>
      </w:r>
    </w:p>
    <w:p w:rsidR="00F94964" w:rsidRPr="00F94964" w:rsidRDefault="00F94964" w:rsidP="006B31C1">
      <w:p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Р(АВ)=0,7·0,8=0,56.</w:t>
      </w:r>
    </w:p>
    <w:p w:rsidR="00F94964" w:rsidRPr="00F94964" w:rsidRDefault="00F94964" w:rsidP="006B31C1">
      <w:pPr>
        <w:spacing w:after="0" w:line="240" w:lineRule="auto"/>
        <w:contextualSpacing/>
        <w:jc w:val="center"/>
        <w:rPr>
          <w:rFonts w:ascii="Times New Roman" w:eastAsia="Times New Roman" w:hAnsi="Times New Roman" w:cs="Times New Roman"/>
          <w:b/>
          <w:sz w:val="28"/>
          <w:szCs w:val="28"/>
          <w:lang w:eastAsia="ru-RU"/>
        </w:rPr>
      </w:pPr>
      <w:r w:rsidRPr="00F94964">
        <w:rPr>
          <w:rFonts w:ascii="Times New Roman" w:eastAsia="Times New Roman" w:hAnsi="Times New Roman" w:cs="Times New Roman"/>
          <w:b/>
          <w:sz w:val="28"/>
          <w:szCs w:val="28"/>
          <w:lang w:eastAsia="ru-RU"/>
        </w:rPr>
        <w:lastRenderedPageBreak/>
        <w:t>Задчи для самостоятельного решения:</w:t>
      </w:r>
    </w:p>
    <w:p w:rsidR="00F94964" w:rsidRPr="00F94964" w:rsidRDefault="00F94964" w:rsidP="006B31C1">
      <w:pPr>
        <w:spacing w:after="0" w:line="240" w:lineRule="auto"/>
        <w:contextualSpacing/>
        <w:jc w:val="center"/>
        <w:rPr>
          <w:rFonts w:ascii="Times New Roman" w:eastAsia="Times New Roman" w:hAnsi="Times New Roman" w:cs="Times New Roman"/>
          <w:b/>
          <w:sz w:val="28"/>
          <w:szCs w:val="28"/>
          <w:lang w:eastAsia="ru-RU"/>
        </w:rPr>
      </w:pPr>
    </w:p>
    <w:p w:rsidR="00F94964" w:rsidRPr="00F94964" w:rsidRDefault="00F94964" w:rsidP="006B31C1">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В ящике имеется 100 деталей, из них 17 некачественных. Наудачу вынимают одну деталь. Найти вероятность того, что вынутая деталь некачественная.</w:t>
      </w:r>
    </w:p>
    <w:p w:rsidR="00F94964" w:rsidRPr="00F94964" w:rsidRDefault="00F94964" w:rsidP="006B31C1">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Брошена игральная кость. Найти вероятность того, что выпадет нечетное число очков.</w:t>
      </w:r>
    </w:p>
    <w:p w:rsidR="00F94964" w:rsidRPr="00F94964" w:rsidRDefault="00F94964" w:rsidP="006B31C1">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Набирая номер телефона, абонент забыл последнюю цифру и набрал ее наудачу. Какова вероятность того. Что номер набран правильно?</w:t>
      </w:r>
    </w:p>
    <w:p w:rsidR="00F94964" w:rsidRPr="00F94964" w:rsidRDefault="00F94964" w:rsidP="006B31C1">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 xml:space="preserve">В урне 30 шаров: 15 белых, 10 красных и 5 синих. Какова вероятность вынуть цветной шар, если вынимается один шар? </w:t>
      </w:r>
    </w:p>
    <w:p w:rsidR="00F94964" w:rsidRPr="00F94964" w:rsidRDefault="00F94964" w:rsidP="006B31C1">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В денежно- вещевой лотерее на серию в 1000 билетов приходится 120 денежных и 80 вещевых выигрышей. Какова вероятность какого- либо выигрыша на один лотерейный билет?</w:t>
      </w:r>
    </w:p>
    <w:p w:rsidR="00F94964" w:rsidRPr="00F94964" w:rsidRDefault="00F94964" w:rsidP="006B31C1">
      <w:pPr>
        <w:spacing w:after="0" w:line="240" w:lineRule="auto"/>
        <w:ind w:left="928"/>
        <w:rPr>
          <w:rFonts w:ascii="Times New Roman" w:hAnsi="Times New Roman" w:cs="Times New Roman"/>
          <w:sz w:val="28"/>
          <w:szCs w:val="28"/>
        </w:rPr>
      </w:pPr>
    </w:p>
    <w:p w:rsidR="00F94964" w:rsidRPr="00F94964" w:rsidRDefault="00F94964" w:rsidP="006B31C1">
      <w:pPr>
        <w:spacing w:after="0" w:line="240" w:lineRule="auto"/>
        <w:ind w:left="928"/>
        <w:contextualSpacing/>
        <w:jc w:val="both"/>
        <w:rPr>
          <w:rFonts w:ascii="Times New Roman" w:eastAsia="Times New Roman" w:hAnsi="Times New Roman" w:cs="Times New Roman"/>
          <w:sz w:val="28"/>
          <w:szCs w:val="28"/>
          <w:lang w:eastAsia="ru-RU"/>
        </w:rPr>
      </w:pPr>
    </w:p>
    <w:p w:rsidR="00F94964" w:rsidRPr="00F94964" w:rsidRDefault="00F94964" w:rsidP="006B31C1">
      <w:pPr>
        <w:spacing w:after="0" w:line="240" w:lineRule="auto"/>
        <w:jc w:val="center"/>
        <w:rPr>
          <w:rFonts w:ascii="Times New Roman" w:eastAsia="Times New Roman" w:hAnsi="Times New Roman" w:cs="Times New Roman"/>
          <w:b/>
          <w:sz w:val="28"/>
          <w:szCs w:val="28"/>
          <w:lang w:eastAsia="ru-RU"/>
        </w:rPr>
      </w:pPr>
      <w:r w:rsidRPr="00F94964">
        <w:rPr>
          <w:rFonts w:ascii="Times New Roman" w:eastAsia="Times New Roman" w:hAnsi="Times New Roman" w:cs="Times New Roman"/>
          <w:b/>
          <w:sz w:val="28"/>
          <w:szCs w:val="28"/>
          <w:lang w:eastAsia="ru-RU"/>
        </w:rPr>
        <w:t>Задания на дом:</w:t>
      </w:r>
    </w:p>
    <w:p w:rsidR="00F94964" w:rsidRPr="00F94964" w:rsidRDefault="00F94964" w:rsidP="006B31C1">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Найти вероятность одновременного появления герба при одном бросании двух монет.</w:t>
      </w:r>
    </w:p>
    <w:p w:rsidR="00F94964" w:rsidRPr="00F94964" w:rsidRDefault="00F94964" w:rsidP="006B31C1">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Какова вероятность того, что из колоды в 36 карт будут вынуты подряд два туза?</w:t>
      </w:r>
    </w:p>
    <w:p w:rsidR="00F94964" w:rsidRPr="00F94964" w:rsidRDefault="00F94964" w:rsidP="006B31C1">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Имеется два ящика, содержащих по 10 деталей. В первом ящике 8, во втором 7 стандартных деталей. Из каждого ящика наудачу вынимают по одной детали. Найти вероятность того, что все две вынутые детали окажутся стандартными.</w:t>
      </w:r>
    </w:p>
    <w:p w:rsidR="00F94964" w:rsidRPr="00F94964" w:rsidRDefault="00F94964" w:rsidP="006B31C1">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F94964">
        <w:rPr>
          <w:rFonts w:ascii="Times New Roman" w:eastAsia="Times New Roman" w:hAnsi="Times New Roman" w:cs="Times New Roman"/>
          <w:sz w:val="28"/>
          <w:szCs w:val="28"/>
          <w:lang w:eastAsia="ru-RU"/>
        </w:rPr>
        <w:t>В семье двое детей. Принимая события, состоящие в рождении мальчика и девочки равновероятными, найти вероятность того, что в семье: а) все девочки; б) дети одного пола.</w:t>
      </w: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6B31C1" w:rsidRDefault="006B31C1" w:rsidP="006B31C1">
      <w:pPr>
        <w:spacing w:after="0" w:line="240" w:lineRule="auto"/>
        <w:contextualSpacing/>
        <w:jc w:val="center"/>
        <w:rPr>
          <w:rFonts w:ascii="Times New Roman" w:eastAsia="Times New Roman" w:hAnsi="Times New Roman" w:cs="Times New Roman"/>
          <w:b/>
          <w:sz w:val="28"/>
          <w:szCs w:val="28"/>
          <w:lang w:eastAsia="ru-RU"/>
        </w:rPr>
      </w:pPr>
    </w:p>
    <w:p w:rsidR="00F94964" w:rsidRPr="00F94964" w:rsidRDefault="006B31C1" w:rsidP="006B31C1">
      <w:pPr>
        <w:spacing w:after="0" w:line="240" w:lineRule="auto"/>
        <w:contextualSpacing/>
        <w:jc w:val="center"/>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lastRenderedPageBreak/>
        <w:t>Тема 1</w:t>
      </w:r>
      <w:r w:rsidR="005D231E">
        <w:rPr>
          <w:rFonts w:ascii="Times New Roman" w:eastAsia="Times New Roman" w:hAnsi="Times New Roman" w:cs="Times New Roman"/>
          <w:b/>
          <w:sz w:val="28"/>
          <w:szCs w:val="28"/>
          <w:lang w:eastAsia="ru-RU"/>
        </w:rPr>
        <w:t>7</w:t>
      </w:r>
    </w:p>
    <w:p w:rsidR="006B31C1" w:rsidRPr="006B31C1" w:rsidRDefault="006B31C1" w:rsidP="006B31C1">
      <w:pPr>
        <w:tabs>
          <w:tab w:val="left" w:pos="567"/>
        </w:tabs>
        <w:spacing w:after="0" w:line="240" w:lineRule="auto"/>
        <w:contextualSpacing/>
        <w:jc w:val="center"/>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t>Элементы математической статистики</w:t>
      </w:r>
    </w:p>
    <w:p w:rsidR="006B31C1" w:rsidRPr="006B31C1" w:rsidRDefault="006B31C1" w:rsidP="006B31C1">
      <w:pPr>
        <w:spacing w:after="0" w:line="240" w:lineRule="auto"/>
        <w:contextualSpacing/>
        <w:jc w:val="both"/>
        <w:rPr>
          <w:rFonts w:ascii="Times New Roman" w:eastAsia="Times New Roman" w:hAnsi="Times New Roman" w:cs="Times New Roman"/>
          <w:b/>
          <w:sz w:val="28"/>
          <w:szCs w:val="28"/>
          <w:lang w:eastAsia="ru-RU"/>
        </w:rPr>
      </w:pP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t xml:space="preserve">Задача 1. </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  Измерения напряжения электросети (в вольтах) дали следующие результаты: 210, 198, 215, 212 194 213 199 191, 205, 211, 189, 206, 204, 205, 201, 194, 190, 200, 202, 196, 200, 216, 214, 200, 196, 210, 206, 200, 215, 204. </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  Построить гистограмму относительных частот выборки и гистограмму частот выборки. </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color w:val="000000"/>
          <w:sz w:val="28"/>
          <w:szCs w:val="28"/>
          <w:lang w:eastAsia="ru-RU"/>
        </w:rPr>
        <w:t>  </w:t>
      </w:r>
      <w:r w:rsidRPr="006B31C1">
        <w:rPr>
          <w:rFonts w:ascii="Times New Roman" w:eastAsia="Times New Roman" w:hAnsi="Times New Roman" w:cs="Times New Roman"/>
          <w:b/>
          <w:sz w:val="28"/>
          <w:szCs w:val="28"/>
          <w:lang w:eastAsia="ru-RU"/>
        </w:rPr>
        <w:t>  Решение</w:t>
      </w:r>
      <w:r w:rsidRPr="006B31C1">
        <w:rPr>
          <w:rFonts w:ascii="Times New Roman" w:eastAsia="Times New Roman" w:hAnsi="Times New Roman" w:cs="Times New Roman"/>
          <w:sz w:val="28"/>
          <w:szCs w:val="28"/>
          <w:lang w:eastAsia="ru-RU"/>
        </w:rPr>
        <w:t>. </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  Объем выборки n=30. Составим вариационный ряд, расположив данные выборки в возрастающем порядке: 189 190 191 194, 194, 196, 196, 198, 199, 200, 200, 200, 200, 201, 202, 204 204 105, 205, 206, 206, 210, 210, 211, 212, 213, 214, 215, 215, 216. </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  Размах выборки равен 216-189=27. </w:t>
      </w:r>
      <w:r w:rsidRPr="006B31C1">
        <w:rPr>
          <w:rFonts w:ascii="Times New Roman" w:eastAsia="Times New Roman" w:hAnsi="Times New Roman" w:cs="Times New Roman"/>
          <w:color w:val="000000"/>
          <w:sz w:val="28"/>
          <w:szCs w:val="28"/>
          <w:lang w:eastAsia="ru-RU"/>
        </w:rPr>
        <w:br/>
        <w:t>Гистограмма относительных частот </w:t>
      </w:r>
      <w:r w:rsidRPr="006B31C1">
        <w:rPr>
          <w:rFonts w:ascii="Times New Roman" w:eastAsia="Times New Roman" w:hAnsi="Times New Roman" w:cs="Times New Roman"/>
          <w:color w:val="000000"/>
          <w:sz w:val="28"/>
          <w:szCs w:val="28"/>
          <w:lang w:eastAsia="ru-RU"/>
        </w:rPr>
        <w:br/>
        <w:t>Определим количество интервалов, на которые необходимо разбить выборку: k=log</w:t>
      </w:r>
      <w:r w:rsidRPr="006B31C1">
        <w:rPr>
          <w:rFonts w:ascii="Times New Roman" w:eastAsia="Times New Roman" w:hAnsi="Times New Roman" w:cs="Times New Roman"/>
          <w:b/>
          <w:bCs/>
          <w:color w:val="000000"/>
          <w:sz w:val="28"/>
          <w:szCs w:val="28"/>
          <w:vertAlign w:val="subscript"/>
          <w:lang w:eastAsia="ru-RU"/>
        </w:rPr>
        <w:t>2</w:t>
      </w:r>
      <w:r w:rsidRPr="006B31C1">
        <w:rPr>
          <w:rFonts w:ascii="Times New Roman" w:eastAsia="Times New Roman" w:hAnsi="Times New Roman" w:cs="Times New Roman"/>
          <w:color w:val="000000"/>
          <w:sz w:val="28"/>
          <w:szCs w:val="28"/>
          <w:lang w:eastAsia="ru-RU"/>
        </w:rPr>
        <w:t>30+1=5,8. Округлим это число до ближайшего целого k=6. Так как размах выборки равен 27, то длина каждого интервала Δ=27/6=4.5.</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  Подсчитаем, сколько измеренных значений попало в каждый из полученных интервалов:</w:t>
      </w:r>
    </w:p>
    <w:tbl>
      <w:tblPr>
        <w:tblStyle w:val="112"/>
        <w:tblW w:w="0" w:type="auto"/>
        <w:tblLook w:val="04A0" w:firstRow="1" w:lastRow="0" w:firstColumn="1" w:lastColumn="0" w:noHBand="0" w:noVBand="1"/>
      </w:tblPr>
      <w:tblGrid>
        <w:gridCol w:w="1958"/>
        <w:gridCol w:w="1242"/>
        <w:gridCol w:w="1958"/>
        <w:gridCol w:w="1299"/>
        <w:gridCol w:w="1958"/>
        <w:gridCol w:w="1299"/>
      </w:tblGrid>
      <w:tr w:rsidR="006B31C1" w:rsidRPr="006B31C1" w:rsidTr="006B31C1">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Частичный </w:t>
            </w:r>
          </w:p>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интервал</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Частота</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Частичный </w:t>
            </w:r>
          </w:p>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интервал</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Частота </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Частичный </w:t>
            </w:r>
          </w:p>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интервал</w:t>
            </w:r>
          </w:p>
        </w:tc>
        <w:tc>
          <w:tcPr>
            <w:tcW w:w="15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Частота </w:t>
            </w:r>
          </w:p>
        </w:tc>
      </w:tr>
      <w:tr w:rsidR="006B31C1" w:rsidRPr="006B31C1" w:rsidTr="006B31C1">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J</w:t>
            </w:r>
            <w:r w:rsidRPr="006B31C1">
              <w:rPr>
                <w:rFonts w:ascii="Times New Roman" w:eastAsia="Times New Roman" w:hAnsi="Times New Roman" w:cs="Times New Roman"/>
                <w:b/>
                <w:bCs/>
                <w:sz w:val="28"/>
                <w:szCs w:val="28"/>
                <w:vertAlign w:val="subscript"/>
                <w:lang w:eastAsia="ru-RU"/>
              </w:rPr>
              <w:t>1</w:t>
            </w:r>
            <w:r w:rsidRPr="006B31C1">
              <w:rPr>
                <w:rFonts w:ascii="Times New Roman" w:eastAsia="Times New Roman" w:hAnsi="Times New Roman" w:cs="Times New Roman"/>
                <w:sz w:val="28"/>
                <w:szCs w:val="28"/>
                <w:lang w:eastAsia="ru-RU"/>
              </w:rPr>
              <w:t>=[189;193.5)</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3</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J</w:t>
            </w:r>
            <w:r w:rsidRPr="006B31C1">
              <w:rPr>
                <w:rFonts w:ascii="Times New Roman" w:eastAsia="Times New Roman" w:hAnsi="Times New Roman" w:cs="Times New Roman"/>
                <w:b/>
                <w:bCs/>
                <w:sz w:val="28"/>
                <w:szCs w:val="28"/>
                <w:vertAlign w:val="subscript"/>
                <w:lang w:eastAsia="ru-RU"/>
              </w:rPr>
              <w:t>3</w:t>
            </w:r>
            <w:r w:rsidRPr="006B31C1">
              <w:rPr>
                <w:rFonts w:ascii="Times New Roman" w:eastAsia="Times New Roman" w:hAnsi="Times New Roman" w:cs="Times New Roman"/>
                <w:sz w:val="28"/>
                <w:szCs w:val="28"/>
                <w:lang w:eastAsia="ru-RU"/>
              </w:rPr>
              <w:t>=[198;202.5) </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8</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J</w:t>
            </w:r>
            <w:r w:rsidRPr="006B31C1">
              <w:rPr>
                <w:rFonts w:ascii="Times New Roman" w:eastAsia="Times New Roman" w:hAnsi="Times New Roman" w:cs="Times New Roman"/>
                <w:b/>
                <w:bCs/>
                <w:sz w:val="28"/>
                <w:szCs w:val="28"/>
                <w:vertAlign w:val="subscript"/>
                <w:lang w:eastAsia="ru-RU"/>
              </w:rPr>
              <w:t>5</w:t>
            </w:r>
            <w:r w:rsidRPr="006B31C1">
              <w:rPr>
                <w:rFonts w:ascii="Times New Roman" w:eastAsia="Times New Roman" w:hAnsi="Times New Roman" w:cs="Times New Roman"/>
                <w:sz w:val="28"/>
                <w:szCs w:val="28"/>
                <w:lang w:eastAsia="ru-RU"/>
              </w:rPr>
              <w:t>=[207;211.5) </w:t>
            </w:r>
          </w:p>
        </w:tc>
        <w:tc>
          <w:tcPr>
            <w:tcW w:w="15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3</w:t>
            </w:r>
          </w:p>
        </w:tc>
      </w:tr>
      <w:tr w:rsidR="006B31C1" w:rsidRPr="006B31C1" w:rsidTr="006B31C1">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J</w:t>
            </w:r>
            <w:r w:rsidRPr="006B31C1">
              <w:rPr>
                <w:rFonts w:ascii="Times New Roman" w:eastAsia="Times New Roman" w:hAnsi="Times New Roman" w:cs="Times New Roman"/>
                <w:b/>
                <w:bCs/>
                <w:sz w:val="28"/>
                <w:szCs w:val="28"/>
                <w:vertAlign w:val="subscript"/>
                <w:lang w:eastAsia="ru-RU"/>
              </w:rPr>
              <w:t>2</w:t>
            </w:r>
            <w:r w:rsidRPr="006B31C1">
              <w:rPr>
                <w:rFonts w:ascii="Times New Roman" w:eastAsia="Times New Roman" w:hAnsi="Times New Roman" w:cs="Times New Roman"/>
                <w:sz w:val="28"/>
                <w:szCs w:val="28"/>
                <w:lang w:eastAsia="ru-RU"/>
              </w:rPr>
              <w:t>=[193.5;198) </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4</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J</w:t>
            </w:r>
            <w:r w:rsidRPr="006B31C1">
              <w:rPr>
                <w:rFonts w:ascii="Times New Roman" w:eastAsia="Times New Roman" w:hAnsi="Times New Roman" w:cs="Times New Roman"/>
                <w:b/>
                <w:bCs/>
                <w:sz w:val="28"/>
                <w:szCs w:val="28"/>
                <w:vertAlign w:val="subscript"/>
                <w:lang w:eastAsia="ru-RU"/>
              </w:rPr>
              <w:t>4</w:t>
            </w:r>
            <w:r w:rsidRPr="006B31C1">
              <w:rPr>
                <w:rFonts w:ascii="Times New Roman" w:eastAsia="Times New Roman" w:hAnsi="Times New Roman" w:cs="Times New Roman"/>
                <w:sz w:val="28"/>
                <w:szCs w:val="28"/>
                <w:lang w:eastAsia="ru-RU"/>
              </w:rPr>
              <w:t>=[202.5;207) </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6</w:t>
            </w:r>
          </w:p>
        </w:tc>
        <w:tc>
          <w:tcPr>
            <w:tcW w:w="1595"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J</w:t>
            </w:r>
            <w:r w:rsidRPr="006B31C1">
              <w:rPr>
                <w:rFonts w:ascii="Times New Roman" w:eastAsia="Times New Roman" w:hAnsi="Times New Roman" w:cs="Times New Roman"/>
                <w:b/>
                <w:bCs/>
                <w:sz w:val="28"/>
                <w:szCs w:val="28"/>
                <w:vertAlign w:val="subscript"/>
                <w:lang w:eastAsia="ru-RU"/>
              </w:rPr>
              <w:t>6</w:t>
            </w:r>
            <w:r w:rsidRPr="006B31C1">
              <w:rPr>
                <w:rFonts w:ascii="Times New Roman" w:eastAsia="Times New Roman" w:hAnsi="Times New Roman" w:cs="Times New Roman"/>
                <w:sz w:val="28"/>
                <w:szCs w:val="28"/>
                <w:lang w:eastAsia="ru-RU"/>
              </w:rPr>
              <w:t>=[211.5;217]</w:t>
            </w:r>
          </w:p>
        </w:tc>
        <w:tc>
          <w:tcPr>
            <w:tcW w:w="15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6</w:t>
            </w:r>
          </w:p>
        </w:tc>
      </w:tr>
    </w:tbl>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val="en-US" w:eastAsia="ru-RU"/>
        </w:rPr>
      </w:pP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  Сведем полученные данные в таблицу:</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tbl>
      <w:tblPr>
        <w:tblStyle w:val="112"/>
        <w:tblW w:w="0" w:type="auto"/>
        <w:tblLook w:val="04A0" w:firstRow="1" w:lastRow="0" w:firstColumn="1" w:lastColumn="0" w:noHBand="0" w:noVBand="1"/>
      </w:tblPr>
      <w:tblGrid>
        <w:gridCol w:w="2700"/>
        <w:gridCol w:w="1754"/>
        <w:gridCol w:w="1666"/>
        <w:gridCol w:w="1978"/>
        <w:gridCol w:w="1616"/>
      </w:tblGrid>
      <w:tr w:rsidR="006B31C1" w:rsidRPr="006B31C1" w:rsidTr="006B31C1">
        <w:tc>
          <w:tcPr>
            <w:tcW w:w="1906" w:type="dxa"/>
            <w:vAlign w:val="center"/>
          </w:tcPr>
          <w:p w:rsidR="006B31C1" w:rsidRPr="006B31C1" w:rsidRDefault="006B31C1" w:rsidP="006B31C1">
            <w:pPr>
              <w:shd w:val="clear" w:color="auto" w:fill="E0FFFF"/>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Частичный интервал длиной </w:t>
            </w:r>
            <w:r w:rsidRPr="006B31C1">
              <w:rPr>
                <w:rFonts w:ascii="Times New Roman" w:eastAsia="Times New Roman" w:hAnsi="Times New Roman" w:cs="Times New Roman"/>
                <w:sz w:val="28"/>
                <w:szCs w:val="28"/>
                <w:shd w:val="clear" w:color="auto" w:fill="E6E6FA"/>
                <w:lang w:eastAsia="ru-RU"/>
              </w:rPr>
              <w:t>Δ=4.5</w:t>
            </w:r>
          </w:p>
        </w:tc>
        <w:tc>
          <w:tcPr>
            <w:tcW w:w="1902"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Частотаn</w:t>
            </w:r>
            <w:r w:rsidRPr="006B31C1">
              <w:rPr>
                <w:rFonts w:ascii="Times New Roman" w:eastAsia="Times New Roman" w:hAnsi="Times New Roman" w:cs="Times New Roman"/>
                <w:b/>
                <w:bCs/>
                <w:sz w:val="28"/>
                <w:szCs w:val="28"/>
                <w:vertAlign w:val="subscript"/>
                <w:lang w:eastAsia="ru-RU"/>
              </w:rPr>
              <w:t>i</w:t>
            </w:r>
          </w:p>
        </w:tc>
        <w:tc>
          <w:tcPr>
            <w:tcW w:w="18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w</w:t>
            </w:r>
            <w:r w:rsidRPr="006B31C1">
              <w:rPr>
                <w:rFonts w:ascii="Times New Roman" w:eastAsia="Times New Roman" w:hAnsi="Times New Roman" w:cs="Times New Roman"/>
                <w:b/>
                <w:bCs/>
                <w:sz w:val="28"/>
                <w:szCs w:val="28"/>
                <w:vertAlign w:val="subscript"/>
                <w:lang w:eastAsia="ru-RU"/>
              </w:rPr>
              <w:t>i</w:t>
            </w:r>
            <w:r w:rsidRPr="006B31C1">
              <w:rPr>
                <w:rFonts w:ascii="Times New Roman" w:eastAsia="Times New Roman" w:hAnsi="Times New Roman" w:cs="Times New Roman"/>
                <w:sz w:val="28"/>
                <w:szCs w:val="28"/>
                <w:lang w:eastAsia="ru-RU"/>
              </w:rPr>
              <w:t>=n</w:t>
            </w:r>
            <w:r w:rsidRPr="006B31C1">
              <w:rPr>
                <w:rFonts w:ascii="Times New Roman" w:eastAsia="Times New Roman" w:hAnsi="Times New Roman" w:cs="Times New Roman"/>
                <w:b/>
                <w:bCs/>
                <w:sz w:val="28"/>
                <w:szCs w:val="28"/>
                <w:vertAlign w:val="subscript"/>
                <w:lang w:eastAsia="ru-RU"/>
              </w:rPr>
              <w:t>i</w:t>
            </w:r>
            <w:r w:rsidRPr="006B31C1">
              <w:rPr>
                <w:rFonts w:ascii="Times New Roman" w:eastAsia="Times New Roman" w:hAnsi="Times New Roman" w:cs="Times New Roman"/>
                <w:sz w:val="28"/>
                <w:szCs w:val="28"/>
                <w:lang w:eastAsia="ru-RU"/>
              </w:rPr>
              <w:t>/n</w:t>
            </w:r>
          </w:p>
        </w:tc>
        <w:tc>
          <w:tcPr>
            <w:tcW w:w="1978"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Эмпирическая плотность распределения частоты n</w:t>
            </w:r>
            <w:r w:rsidRPr="006B31C1">
              <w:rPr>
                <w:rFonts w:ascii="Times New Roman" w:eastAsia="Times New Roman" w:hAnsi="Times New Roman" w:cs="Times New Roman"/>
                <w:b/>
                <w:bCs/>
                <w:sz w:val="28"/>
                <w:szCs w:val="28"/>
                <w:vertAlign w:val="subscript"/>
                <w:lang w:eastAsia="ru-RU"/>
              </w:rPr>
              <w:t>i</w:t>
            </w:r>
            <w:r w:rsidRPr="006B31C1">
              <w:rPr>
                <w:rFonts w:ascii="Times New Roman" w:eastAsia="Times New Roman" w:hAnsi="Times New Roman" w:cs="Times New Roman"/>
                <w:sz w:val="28"/>
                <w:szCs w:val="28"/>
                <w:lang w:eastAsia="ru-RU"/>
              </w:rPr>
              <w:t>/Δ</w:t>
            </w:r>
          </w:p>
        </w:tc>
        <w:tc>
          <w:tcPr>
            <w:tcW w:w="1889"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w</w:t>
            </w:r>
            <w:r w:rsidRPr="006B31C1">
              <w:rPr>
                <w:rFonts w:ascii="Times New Roman" w:eastAsia="Times New Roman" w:hAnsi="Times New Roman" w:cs="Times New Roman"/>
                <w:b/>
                <w:bCs/>
                <w:sz w:val="28"/>
                <w:szCs w:val="28"/>
                <w:vertAlign w:val="subscript"/>
                <w:lang w:eastAsia="ru-RU"/>
              </w:rPr>
              <w:t>i</w:t>
            </w:r>
            <w:r w:rsidRPr="006B31C1">
              <w:rPr>
                <w:rFonts w:ascii="Times New Roman" w:eastAsia="Times New Roman" w:hAnsi="Times New Roman" w:cs="Times New Roman"/>
                <w:sz w:val="28"/>
                <w:szCs w:val="28"/>
                <w:lang w:eastAsia="ru-RU"/>
              </w:rPr>
              <w:t>/Δ  </w:t>
            </w:r>
          </w:p>
        </w:tc>
      </w:tr>
      <w:tr w:rsidR="006B31C1" w:rsidRPr="006B31C1" w:rsidTr="006B31C1">
        <w:tc>
          <w:tcPr>
            <w:tcW w:w="190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shd w:val="clear" w:color="auto" w:fill="E0FFFF"/>
                <w:lang w:eastAsia="ru-RU"/>
              </w:rPr>
              <w:t>[189;193.5)</w:t>
            </w:r>
            <w:r w:rsidRPr="006B31C1">
              <w:rPr>
                <w:rFonts w:ascii="Times New Roman" w:eastAsia="Times New Roman" w:hAnsi="Times New Roman" w:cs="Times New Roman"/>
                <w:sz w:val="28"/>
                <w:szCs w:val="28"/>
                <w:lang w:eastAsia="ru-RU"/>
              </w:rPr>
              <w:t> </w:t>
            </w:r>
          </w:p>
        </w:tc>
        <w:tc>
          <w:tcPr>
            <w:tcW w:w="1902"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3</w:t>
            </w:r>
          </w:p>
        </w:tc>
        <w:tc>
          <w:tcPr>
            <w:tcW w:w="18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0.1</w:t>
            </w:r>
          </w:p>
        </w:tc>
        <w:tc>
          <w:tcPr>
            <w:tcW w:w="1978"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0.66</w:t>
            </w:r>
          </w:p>
        </w:tc>
        <w:tc>
          <w:tcPr>
            <w:tcW w:w="1889"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0.02</w:t>
            </w:r>
          </w:p>
        </w:tc>
      </w:tr>
      <w:tr w:rsidR="006B31C1" w:rsidRPr="006B31C1" w:rsidTr="006B31C1">
        <w:tc>
          <w:tcPr>
            <w:tcW w:w="190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shd w:val="clear" w:color="auto" w:fill="E0FFFF"/>
                <w:lang w:eastAsia="ru-RU"/>
              </w:rPr>
              <w:t>[193.5;198)</w:t>
            </w:r>
            <w:r w:rsidRPr="006B31C1">
              <w:rPr>
                <w:rFonts w:ascii="Times New Roman" w:eastAsia="Times New Roman" w:hAnsi="Times New Roman" w:cs="Times New Roman"/>
                <w:sz w:val="28"/>
                <w:szCs w:val="28"/>
                <w:lang w:eastAsia="ru-RU"/>
              </w:rPr>
              <w:t> </w:t>
            </w:r>
          </w:p>
        </w:tc>
        <w:tc>
          <w:tcPr>
            <w:tcW w:w="1902"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4</w:t>
            </w:r>
          </w:p>
        </w:tc>
        <w:tc>
          <w:tcPr>
            <w:tcW w:w="18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0.13</w:t>
            </w:r>
          </w:p>
        </w:tc>
        <w:tc>
          <w:tcPr>
            <w:tcW w:w="1978"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0.89</w:t>
            </w:r>
          </w:p>
        </w:tc>
        <w:tc>
          <w:tcPr>
            <w:tcW w:w="1889"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0.03</w:t>
            </w:r>
          </w:p>
        </w:tc>
      </w:tr>
      <w:tr w:rsidR="006B31C1" w:rsidRPr="006B31C1" w:rsidTr="006B31C1">
        <w:tc>
          <w:tcPr>
            <w:tcW w:w="190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shd w:val="clear" w:color="auto" w:fill="E0FFFF"/>
                <w:lang w:eastAsia="ru-RU"/>
              </w:rPr>
              <w:t>[198;202.5)</w:t>
            </w:r>
            <w:r w:rsidRPr="006B31C1">
              <w:rPr>
                <w:rFonts w:ascii="Times New Roman" w:eastAsia="Times New Roman" w:hAnsi="Times New Roman" w:cs="Times New Roman"/>
                <w:sz w:val="28"/>
                <w:szCs w:val="28"/>
                <w:lang w:eastAsia="ru-RU"/>
              </w:rPr>
              <w:t> </w:t>
            </w:r>
          </w:p>
        </w:tc>
        <w:tc>
          <w:tcPr>
            <w:tcW w:w="1902"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8</w:t>
            </w:r>
          </w:p>
        </w:tc>
        <w:tc>
          <w:tcPr>
            <w:tcW w:w="18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0.27</w:t>
            </w:r>
          </w:p>
        </w:tc>
        <w:tc>
          <w:tcPr>
            <w:tcW w:w="1978"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1.78</w:t>
            </w:r>
          </w:p>
        </w:tc>
        <w:tc>
          <w:tcPr>
            <w:tcW w:w="1889"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0.06</w:t>
            </w:r>
          </w:p>
        </w:tc>
      </w:tr>
      <w:tr w:rsidR="006B31C1" w:rsidRPr="006B31C1" w:rsidTr="006B31C1">
        <w:tc>
          <w:tcPr>
            <w:tcW w:w="190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shd w:val="clear" w:color="auto" w:fill="E0FFFF"/>
                <w:lang w:eastAsia="ru-RU"/>
              </w:rPr>
              <w:t>[202.5;207)</w:t>
            </w:r>
            <w:r w:rsidRPr="006B31C1">
              <w:rPr>
                <w:rFonts w:ascii="Times New Roman" w:eastAsia="Times New Roman" w:hAnsi="Times New Roman" w:cs="Times New Roman"/>
                <w:sz w:val="28"/>
                <w:szCs w:val="28"/>
                <w:lang w:eastAsia="ru-RU"/>
              </w:rPr>
              <w:t> </w:t>
            </w:r>
          </w:p>
        </w:tc>
        <w:tc>
          <w:tcPr>
            <w:tcW w:w="1902"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6</w:t>
            </w:r>
          </w:p>
        </w:tc>
        <w:tc>
          <w:tcPr>
            <w:tcW w:w="18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0.2</w:t>
            </w:r>
          </w:p>
        </w:tc>
        <w:tc>
          <w:tcPr>
            <w:tcW w:w="1978"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1.31</w:t>
            </w:r>
          </w:p>
        </w:tc>
        <w:tc>
          <w:tcPr>
            <w:tcW w:w="1889"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0.04</w:t>
            </w:r>
          </w:p>
        </w:tc>
      </w:tr>
      <w:tr w:rsidR="006B31C1" w:rsidRPr="006B31C1" w:rsidTr="006B31C1">
        <w:tc>
          <w:tcPr>
            <w:tcW w:w="190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shd w:val="clear" w:color="auto" w:fill="E0FFFF"/>
                <w:lang w:eastAsia="ru-RU"/>
              </w:rPr>
              <w:t>[207;211.5)</w:t>
            </w:r>
            <w:r w:rsidRPr="006B31C1">
              <w:rPr>
                <w:rFonts w:ascii="Times New Roman" w:eastAsia="Times New Roman" w:hAnsi="Times New Roman" w:cs="Times New Roman"/>
                <w:sz w:val="28"/>
                <w:szCs w:val="28"/>
                <w:lang w:eastAsia="ru-RU"/>
              </w:rPr>
              <w:t> </w:t>
            </w:r>
          </w:p>
        </w:tc>
        <w:tc>
          <w:tcPr>
            <w:tcW w:w="1902"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3</w:t>
            </w:r>
          </w:p>
        </w:tc>
        <w:tc>
          <w:tcPr>
            <w:tcW w:w="18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0.1</w:t>
            </w:r>
          </w:p>
        </w:tc>
        <w:tc>
          <w:tcPr>
            <w:tcW w:w="1978"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0.66</w:t>
            </w:r>
          </w:p>
        </w:tc>
        <w:tc>
          <w:tcPr>
            <w:tcW w:w="1889"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0.02 </w:t>
            </w:r>
          </w:p>
        </w:tc>
      </w:tr>
      <w:tr w:rsidR="006B31C1" w:rsidRPr="006B31C1" w:rsidTr="006B31C1">
        <w:tc>
          <w:tcPr>
            <w:tcW w:w="190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shd w:val="clear" w:color="auto" w:fill="E0FFFF"/>
                <w:lang w:eastAsia="ru-RU"/>
              </w:rPr>
              <w:t>[211.5;217]</w:t>
            </w:r>
            <w:r w:rsidRPr="006B31C1">
              <w:rPr>
                <w:rFonts w:ascii="Times New Roman" w:eastAsia="Times New Roman" w:hAnsi="Times New Roman" w:cs="Times New Roman"/>
                <w:sz w:val="28"/>
                <w:szCs w:val="28"/>
                <w:lang w:eastAsia="ru-RU"/>
              </w:rPr>
              <w:t> </w:t>
            </w:r>
          </w:p>
        </w:tc>
        <w:tc>
          <w:tcPr>
            <w:tcW w:w="1902"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6</w:t>
            </w:r>
          </w:p>
        </w:tc>
        <w:tc>
          <w:tcPr>
            <w:tcW w:w="1896"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0.2</w:t>
            </w:r>
          </w:p>
        </w:tc>
        <w:tc>
          <w:tcPr>
            <w:tcW w:w="1978"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1.31</w:t>
            </w:r>
          </w:p>
        </w:tc>
        <w:tc>
          <w:tcPr>
            <w:tcW w:w="1889" w:type="dxa"/>
            <w:vAlign w:val="center"/>
          </w:tcPr>
          <w:p w:rsidR="006B31C1" w:rsidRPr="006B31C1" w:rsidRDefault="006B31C1" w:rsidP="006B31C1">
            <w:pPr>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0.04</w:t>
            </w:r>
          </w:p>
        </w:tc>
      </w:tr>
    </w:tbl>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Гистограмма относительных частот</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lastRenderedPageBreak/>
        <w:t>                                                         </w:t>
      </w:r>
      <w:r w:rsidRPr="006B31C1">
        <w:rPr>
          <w:rFonts w:ascii="Times New Roman" w:eastAsia="Times New Roman" w:hAnsi="Times New Roman" w:cs="Times New Roman"/>
          <w:noProof/>
          <w:color w:val="000000"/>
          <w:sz w:val="28"/>
          <w:szCs w:val="28"/>
          <w:lang w:eastAsia="ru-RU"/>
        </w:rPr>
        <w:drawing>
          <wp:inline distT="0" distB="0" distL="0" distR="0" wp14:anchorId="2F4572E6" wp14:editId="16559E66">
            <wp:extent cx="4550735" cy="2030818"/>
            <wp:effectExtent l="0" t="0" r="0" b="0"/>
            <wp:docPr id="1569" name="Рисунок 1569" descr="http://ritos.ucoz.ru/_pu/3/26623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itos.ucoz.ru/_pu/3/26623889.png"/>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4545286" cy="2028386"/>
                    </a:xfrm>
                    <a:prstGeom prst="rect">
                      <a:avLst/>
                    </a:prstGeom>
                    <a:noFill/>
                    <a:ln>
                      <a:noFill/>
                    </a:ln>
                  </pic:spPr>
                </pic:pic>
              </a:graphicData>
            </a:graphic>
          </wp:inline>
        </w:drawing>
      </w:r>
      <w:r w:rsidRPr="006B31C1">
        <w:rPr>
          <w:rFonts w:ascii="Times New Roman" w:eastAsia="Times New Roman" w:hAnsi="Times New Roman" w:cs="Times New Roman"/>
          <w:color w:val="000000"/>
          <w:sz w:val="28"/>
          <w:szCs w:val="28"/>
          <w:lang w:eastAsia="ru-RU"/>
        </w:rPr>
        <w:t>  </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val="en-US" w:eastAsia="ru-RU"/>
        </w:rPr>
      </w:pPr>
      <w:r w:rsidRPr="006B31C1">
        <w:rPr>
          <w:rFonts w:ascii="Times New Roman" w:eastAsia="Times New Roman" w:hAnsi="Times New Roman" w:cs="Times New Roman"/>
          <w:color w:val="000000"/>
          <w:sz w:val="28"/>
          <w:szCs w:val="28"/>
          <w:lang w:eastAsia="ru-RU"/>
        </w:rPr>
        <w:t> </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val="en-US" w:eastAsia="ru-RU"/>
        </w:rPr>
      </w:pP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val="en-US" w:eastAsia="ru-RU"/>
        </w:rPr>
      </w:pP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val="en-US" w:eastAsia="ru-RU"/>
        </w:rPr>
      </w:pP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val="en-US" w:eastAsia="ru-RU"/>
        </w:rPr>
      </w:pP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val="en-US" w:eastAsia="ru-RU"/>
        </w:rPr>
      </w:pP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 xml:space="preserve"> Гистограмма частот</w:t>
      </w:r>
    </w:p>
    <w:p w:rsidR="006B31C1" w:rsidRPr="006B31C1" w:rsidRDefault="006B31C1" w:rsidP="006B31C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B31C1">
        <w:rPr>
          <w:rFonts w:ascii="Times New Roman" w:eastAsia="Times New Roman" w:hAnsi="Times New Roman" w:cs="Times New Roman"/>
          <w:color w:val="000000"/>
          <w:sz w:val="28"/>
          <w:szCs w:val="28"/>
          <w:lang w:eastAsia="ru-RU"/>
        </w:rPr>
        <w:t>                                                        </w:t>
      </w:r>
      <w:r w:rsidRPr="006B31C1">
        <w:rPr>
          <w:rFonts w:ascii="Times New Roman" w:eastAsia="Times New Roman" w:hAnsi="Times New Roman" w:cs="Times New Roman"/>
          <w:noProof/>
          <w:color w:val="000000"/>
          <w:sz w:val="28"/>
          <w:szCs w:val="28"/>
          <w:lang w:eastAsia="ru-RU"/>
        </w:rPr>
        <w:drawing>
          <wp:inline distT="0" distB="0" distL="0" distR="0" wp14:anchorId="6DAA7569" wp14:editId="3F672C7D">
            <wp:extent cx="4593265" cy="2424223"/>
            <wp:effectExtent l="0" t="0" r="0" b="0"/>
            <wp:docPr id="1570" name="Рисунок 1570" descr="http://ritos.ucoz.ru/_pu/3/4743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itos.ucoz.ru/_pu/3/47433154.png"/>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4600255" cy="2427912"/>
                    </a:xfrm>
                    <a:prstGeom prst="rect">
                      <a:avLst/>
                    </a:prstGeom>
                    <a:noFill/>
                    <a:ln>
                      <a:noFill/>
                    </a:ln>
                  </pic:spPr>
                </pic:pic>
              </a:graphicData>
            </a:graphic>
          </wp:inline>
        </w:drawing>
      </w:r>
    </w:p>
    <w:tbl>
      <w:tblPr>
        <w:tblW w:w="10065" w:type="dxa"/>
        <w:tblCellSpacing w:w="0" w:type="dxa"/>
        <w:shd w:val="clear" w:color="auto" w:fill="FFFFFF"/>
        <w:tblCellMar>
          <w:left w:w="0" w:type="dxa"/>
          <w:right w:w="0" w:type="dxa"/>
        </w:tblCellMar>
        <w:tblLook w:val="04A0" w:firstRow="1" w:lastRow="0" w:firstColumn="1" w:lastColumn="0" w:noHBand="0" w:noVBand="1"/>
      </w:tblPr>
      <w:tblGrid>
        <w:gridCol w:w="10065"/>
      </w:tblGrid>
      <w:tr w:rsidR="006B31C1" w:rsidRPr="006B31C1" w:rsidTr="006B31C1">
        <w:trPr>
          <w:tblCellSpacing w:w="0" w:type="dxa"/>
        </w:trPr>
        <w:tc>
          <w:tcPr>
            <w:tcW w:w="10065" w:type="dxa"/>
            <w:shd w:val="clear" w:color="auto" w:fill="FFFFFF"/>
            <w:vAlign w:val="center"/>
            <w:hideMark/>
          </w:tcPr>
          <w:p w:rsidR="006B31C1" w:rsidRPr="006B31C1" w:rsidRDefault="006B31C1" w:rsidP="006B31C1">
            <w:pPr>
              <w:spacing w:before="100" w:beforeAutospacing="1" w:after="100" w:afterAutospacing="1" w:line="240" w:lineRule="auto"/>
              <w:contextualSpacing/>
              <w:jc w:val="both"/>
              <w:outlineLvl w:val="0"/>
              <w:rPr>
                <w:rFonts w:ascii="Times New Roman" w:eastAsia="Times New Roman" w:hAnsi="Times New Roman" w:cs="Times New Roman"/>
                <w:b/>
                <w:bCs/>
                <w:kern w:val="36"/>
                <w:sz w:val="28"/>
                <w:szCs w:val="28"/>
                <w:u w:val="single"/>
                <w:lang w:eastAsia="ru-RU"/>
              </w:rPr>
            </w:pPr>
            <w:r w:rsidRPr="006B31C1">
              <w:rPr>
                <w:rFonts w:ascii="Times New Roman" w:eastAsia="Times New Roman" w:hAnsi="Times New Roman" w:cs="Times New Roman"/>
                <w:b/>
                <w:bCs/>
                <w:kern w:val="36"/>
                <w:sz w:val="28"/>
                <w:szCs w:val="28"/>
                <w:u w:val="single"/>
                <w:lang w:eastAsia="ru-RU"/>
              </w:rPr>
              <w:t>Примеры [2]</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 р и м е р 1. Поезда метрополитена идут регулярно с интервалом 2 мин. Пассажир выходит на перрон в случайный момент времени, никак не связанный с расписанием. Случайная величина – время </w:t>
            </w:r>
            <w:r w:rsidRPr="006B31C1">
              <w:rPr>
                <w:rFonts w:ascii="Times New Roman" w:eastAsia="Times New Roman" w:hAnsi="Times New Roman" w:cs="Times New Roman"/>
                <w:i/>
                <w:iCs/>
                <w:sz w:val="28"/>
                <w:szCs w:val="28"/>
                <w:lang w:eastAsia="ru-RU"/>
              </w:rPr>
              <w:t>Т</w:t>
            </w:r>
            <w:r w:rsidRPr="006B31C1">
              <w:rPr>
                <w:rFonts w:ascii="Times New Roman" w:eastAsia="Times New Roman" w:hAnsi="Times New Roman" w:cs="Times New Roman"/>
                <w:sz w:val="28"/>
                <w:szCs w:val="28"/>
                <w:lang w:eastAsia="ru-RU"/>
              </w:rPr>
              <w:t>, в течение которого ему придется ждать поезда. Найти плотность распределения, математическое ожидание, дисперсию, среднее квадратичное отклонение и вероятность того, что ждать пассажиру придется не больше полминуты.</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 е ш е н и е . Плотность распределения </w:t>
            </w:r>
            <w:r w:rsidRPr="006B31C1">
              <w:rPr>
                <w:rFonts w:ascii="Times New Roman" w:eastAsia="Times New Roman" w:hAnsi="Times New Roman" w:cs="Times New Roman"/>
                <w:i/>
                <w:iCs/>
                <w:sz w:val="28"/>
                <w:szCs w:val="28"/>
                <w:lang w:eastAsia="ru-RU"/>
              </w:rPr>
              <w:t>f </w:t>
            </w:r>
            <w:r w:rsidRPr="006B31C1">
              <w:rPr>
                <w:rFonts w:ascii="Times New Roman" w:eastAsia="Times New Roman" w:hAnsi="Times New Roman" w:cs="Times New Roman"/>
                <w:sz w:val="28"/>
                <w:szCs w:val="28"/>
                <w:lang w:eastAsia="ru-RU"/>
              </w:rPr>
              <w:t>(</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=1/2  (0 &lt;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&lt; 2) показана на рис. 9.</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lastRenderedPageBreak/>
              <w:drawing>
                <wp:inline distT="0" distB="0" distL="0" distR="0" wp14:anchorId="7E438D10" wp14:editId="00879F52">
                  <wp:extent cx="5105400" cy="3714750"/>
                  <wp:effectExtent l="0" t="0" r="0" b="0"/>
                  <wp:docPr id="1571" name="Рисунок 1571" descr="Ris9_mat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is9_mat_stat.gif"/>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5105400" cy="37147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Рис. 9. Плотность распределения</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6DF7ADAE" wp14:editId="51CEE273">
                  <wp:extent cx="3019425" cy="1704975"/>
                  <wp:effectExtent l="0" t="0" r="9525" b="9525"/>
                  <wp:docPr id="1572" name="Рисунок 1572" descr="http://www.simumath.net/library/materials/Mat_Stat_examples/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imumath.net/library/materials/Mat_Stat_examples/images/Eqn001.png"/>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3019425" cy="1704975"/>
                          </a:xfrm>
                          <a:prstGeom prst="rect">
                            <a:avLst/>
                          </a:prstGeom>
                          <a:noFill/>
                          <a:ln>
                            <a:noFill/>
                          </a:ln>
                        </pic:spPr>
                      </pic:pic>
                    </a:graphicData>
                  </a:graphic>
                </wp:inline>
              </w:drawing>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 р и м е р 2. Случайная величина </w:t>
            </w:r>
            <w:r w:rsidRPr="006B31C1">
              <w:rPr>
                <w:rFonts w:ascii="Times New Roman" w:eastAsia="Times New Roman" w:hAnsi="Times New Roman" w:cs="Times New Roman"/>
                <w:i/>
                <w:iCs/>
                <w:sz w:val="28"/>
                <w:szCs w:val="28"/>
                <w:lang w:eastAsia="ru-RU"/>
              </w:rPr>
              <w:t>Х</w:t>
            </w:r>
            <w:r w:rsidRPr="006B31C1">
              <w:rPr>
                <w:rFonts w:ascii="Times New Roman" w:eastAsia="Times New Roman" w:hAnsi="Times New Roman" w:cs="Times New Roman"/>
                <w:sz w:val="28"/>
                <w:szCs w:val="28"/>
                <w:lang w:eastAsia="ru-RU"/>
              </w:rPr>
              <w:t> имеет показательное распределение с параметром </w:t>
            </w:r>
            <w:r w:rsidRPr="006B31C1">
              <w:rPr>
                <w:rFonts w:ascii="Times New Roman" w:eastAsia="Times New Roman" w:hAnsi="Times New Roman" w:cs="Times New Roman"/>
                <w:noProof/>
                <w:sz w:val="28"/>
                <w:szCs w:val="28"/>
                <w:lang w:eastAsia="ru-RU"/>
              </w:rPr>
              <w:drawing>
                <wp:inline distT="0" distB="0" distL="0" distR="0" wp14:anchorId="08D22CEC" wp14:editId="021216BB">
                  <wp:extent cx="447675" cy="219075"/>
                  <wp:effectExtent l="0" t="0" r="9525" b="9525"/>
                  <wp:docPr id="1573" name="Рисунок 1573" descr="http://www.simumath.net/library/materials/Mat_Stat_examples/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imumath.net/library/materials/Mat_Stat_examples/images/Eqn002.png"/>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Найти вероятность события {1 &lt;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&lt; 2}.</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 е ш е н и е . Имеем </w:t>
            </w:r>
            <w:r w:rsidRPr="006B31C1">
              <w:rPr>
                <w:rFonts w:ascii="Times New Roman" w:eastAsia="Times New Roman" w:hAnsi="Times New Roman" w:cs="Times New Roman"/>
                <w:noProof/>
                <w:sz w:val="28"/>
                <w:szCs w:val="28"/>
                <w:lang w:eastAsia="ru-RU"/>
              </w:rPr>
              <w:drawing>
                <wp:inline distT="0" distB="0" distL="0" distR="0" wp14:anchorId="0AFEB1DE" wp14:editId="67FA5263">
                  <wp:extent cx="1724025" cy="276225"/>
                  <wp:effectExtent l="0" t="0" r="9525" b="9525"/>
                  <wp:docPr id="1574" name="Рисунок 1574" descr="http://www.simumath.net/library/materials/Mat_Stat_examples/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imumath.net/library/materials/Mat_Stat_examples/images/Eqn003.png"/>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Вероятность попадания в интервал (1, 2) равна приращению функции распределения на этом интервале:</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09378E67" wp14:editId="335EC5EF">
                  <wp:extent cx="6143625" cy="276225"/>
                  <wp:effectExtent l="0" t="0" r="9525" b="9525"/>
                  <wp:docPr id="1575" name="Рисунок 1575" descr="http://www.simumath.net/library/materials/Mat_Stat_examples/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imumath.net/library/materials/Mat_Stat_examples/images/Eqn004.png"/>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6143625" cy="276225"/>
                          </a:xfrm>
                          <a:prstGeom prst="rect">
                            <a:avLst/>
                          </a:prstGeom>
                          <a:noFill/>
                          <a:ln>
                            <a:noFill/>
                          </a:ln>
                        </pic:spPr>
                      </pic:pic>
                    </a:graphicData>
                  </a:graphic>
                </wp:inline>
              </w:drawing>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П р и м е р 3. Матрица распределения системы двух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задана таблицей: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1440"/>
              <w:gridCol w:w="1440"/>
              <w:gridCol w:w="1440"/>
            </w:tblGrid>
            <w:tr w:rsidR="006B31C1" w:rsidRPr="006B31C1" w:rsidTr="006B31C1">
              <w:trPr>
                <w:tblCellSpacing w:w="0" w:type="dxa"/>
                <w:jc w:val="center"/>
              </w:trPr>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yj</w:t>
                  </w:r>
                </w:p>
                <w:p w:rsidR="006B31C1" w:rsidRPr="006B31C1" w:rsidRDefault="006B31C1" w:rsidP="006B31C1">
                  <w:pPr>
                    <w:spacing w:before="100" w:beforeAutospacing="1" w:after="24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i/>
                      <w:iCs/>
                      <w:sz w:val="28"/>
                      <w:szCs w:val="28"/>
                      <w:lang w:eastAsia="ru-RU"/>
                    </w:rPr>
                    <w:t>xi</w:t>
                  </w:r>
                  <w:r w:rsidRPr="006B31C1">
                    <w:rPr>
                      <w:rFonts w:ascii="Times New Roman" w:eastAsia="Times New Roman" w:hAnsi="Times New Roman" w:cs="Times New Roman"/>
                      <w:sz w:val="28"/>
                      <w:szCs w:val="28"/>
                      <w:lang w:eastAsia="ru-RU"/>
                    </w:rPr>
                    <w:t> </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w:t>
                  </w:r>
                </w:p>
              </w:tc>
            </w:tr>
            <w:tr w:rsidR="006B31C1" w:rsidRPr="006B31C1" w:rsidTr="006B31C1">
              <w:trPr>
                <w:tblCellSpacing w:w="0" w:type="dxa"/>
                <w:jc w:val="center"/>
              </w:trPr>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0.1</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0.2</w:t>
                  </w:r>
                </w:p>
              </w:tc>
            </w:tr>
            <w:tr w:rsidR="006B31C1" w:rsidRPr="006B31C1" w:rsidTr="006B31C1">
              <w:trPr>
                <w:tblCellSpacing w:w="0" w:type="dxa"/>
                <w:jc w:val="center"/>
              </w:trPr>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0.3</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w:t>
                  </w:r>
                </w:p>
              </w:tc>
            </w:tr>
            <w:tr w:rsidR="006B31C1" w:rsidRPr="006B31C1" w:rsidTr="006B31C1">
              <w:trPr>
                <w:tblCellSpacing w:w="0" w:type="dxa"/>
                <w:jc w:val="center"/>
              </w:trPr>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4</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0.1</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0.3</w:t>
                  </w:r>
                </w:p>
              </w:tc>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w:t>
                  </w:r>
                </w:p>
              </w:tc>
            </w:tr>
          </w:tbl>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Найти числовые характеристики системы случайных величин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xml:space="preserve"> ): </w:t>
            </w:r>
            <w:r w:rsidRPr="006B31C1">
              <w:rPr>
                <w:rFonts w:ascii="Times New Roman" w:eastAsia="Times New Roman" w:hAnsi="Times New Roman" w:cs="Times New Roman"/>
                <w:sz w:val="28"/>
                <w:szCs w:val="28"/>
                <w:lang w:eastAsia="ru-RU"/>
              </w:rPr>
              <w:lastRenderedPageBreak/>
              <w:t>математические ожидания</w:t>
            </w:r>
            <w:r w:rsidRPr="006B31C1">
              <w:rPr>
                <w:rFonts w:ascii="Times New Roman" w:eastAsia="Times New Roman" w:hAnsi="Times New Roman" w:cs="Times New Roman"/>
                <w:noProof/>
                <w:sz w:val="28"/>
                <w:szCs w:val="28"/>
                <w:lang w:eastAsia="ru-RU"/>
              </w:rPr>
              <w:drawing>
                <wp:inline distT="0" distB="0" distL="0" distR="0" wp14:anchorId="55DC245C" wp14:editId="796BC2A6">
                  <wp:extent cx="581025" cy="295275"/>
                  <wp:effectExtent l="0" t="0" r="9525" b="9525"/>
                  <wp:docPr id="1576" name="Рисунок 1576" descr="http://www.simumath.net/library/materials/Mat_Stat_examples/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imumath.net/library/materials/Mat_Stat_examples/images/Eqn005.png"/>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дисперсии </w:t>
            </w:r>
            <w:r w:rsidRPr="006B31C1">
              <w:rPr>
                <w:rFonts w:ascii="Times New Roman" w:eastAsia="Times New Roman" w:hAnsi="Times New Roman" w:cs="Times New Roman"/>
                <w:noProof/>
                <w:sz w:val="28"/>
                <w:szCs w:val="28"/>
                <w:lang w:eastAsia="ru-RU"/>
              </w:rPr>
              <w:drawing>
                <wp:inline distT="0" distB="0" distL="0" distR="0" wp14:anchorId="3617435B" wp14:editId="357FC6DC">
                  <wp:extent cx="581025" cy="295275"/>
                  <wp:effectExtent l="0" t="0" r="9525" b="9525"/>
                  <wp:docPr id="1577" name="Рисунок 1577" descr="http://www.simumath.net/library/materials/Mat_Stat_examples/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imumath.net/library/materials/Mat_Stat_examples/images/Eqn006.png"/>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средние квадратичные отклонения </w:t>
            </w:r>
            <w:r w:rsidRPr="006B31C1">
              <w:rPr>
                <w:rFonts w:ascii="Times New Roman" w:eastAsia="Times New Roman" w:hAnsi="Times New Roman" w:cs="Times New Roman"/>
                <w:noProof/>
                <w:sz w:val="28"/>
                <w:szCs w:val="28"/>
                <w:lang w:eastAsia="ru-RU"/>
              </w:rPr>
              <w:drawing>
                <wp:inline distT="0" distB="0" distL="0" distR="0" wp14:anchorId="01FCC6BC" wp14:editId="5960C17C">
                  <wp:extent cx="552450" cy="295275"/>
                  <wp:effectExtent l="0" t="0" r="0" b="9525"/>
                  <wp:docPr id="1578" name="Рисунок 1578" descr="http://www.simumath.net/library/materials/Mat_Stat_examples/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imumath.net/library/materials/Mat_Stat_examples/images/Eqn007.png"/>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ковариацию </w:t>
            </w:r>
            <w:r w:rsidRPr="006B31C1">
              <w:rPr>
                <w:rFonts w:ascii="Times New Roman" w:eastAsia="Times New Roman" w:hAnsi="Times New Roman" w:cs="Times New Roman"/>
                <w:noProof/>
                <w:sz w:val="28"/>
                <w:szCs w:val="28"/>
                <w:lang w:eastAsia="ru-RU"/>
              </w:rPr>
              <w:drawing>
                <wp:inline distT="0" distB="0" distL="0" distR="0" wp14:anchorId="6FEB8BD0" wp14:editId="3A5F8C45">
                  <wp:extent cx="333375" cy="295275"/>
                  <wp:effectExtent l="0" t="0" r="9525" b="9525"/>
                  <wp:docPr id="1579" name="Рисунок 1579" descr="http://www.simumath.net/library/materials/Mat_Stat_examples/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imumath.net/library/materials/Mat_Stat_examples/images/Eqn008.png"/>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и коэффициент корреляции </w:t>
            </w:r>
            <w:r w:rsidRPr="006B31C1">
              <w:rPr>
                <w:rFonts w:ascii="Times New Roman" w:eastAsia="Times New Roman" w:hAnsi="Times New Roman" w:cs="Times New Roman"/>
                <w:noProof/>
                <w:sz w:val="28"/>
                <w:szCs w:val="28"/>
                <w:lang w:eastAsia="ru-RU"/>
              </w:rPr>
              <w:drawing>
                <wp:inline distT="0" distB="0" distL="0" distR="0" wp14:anchorId="7E950782" wp14:editId="364DFB44">
                  <wp:extent cx="228600" cy="295275"/>
                  <wp:effectExtent l="0" t="0" r="0" b="9525"/>
                  <wp:docPr id="1580" name="Рисунок 1580" descr="http://www.simumath.net/library/materials/Mat_Stat_examples/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imumath.net/library/materials/Mat_Stat_examples/images/Eqn009.png"/>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 е ш е н и е . Сначала найдем ряды распределения отдельных величин, входящих в систему. Суммируя вероятности </w:t>
            </w:r>
            <w:r w:rsidRPr="006B31C1">
              <w:rPr>
                <w:rFonts w:ascii="Times New Roman" w:eastAsia="Times New Roman" w:hAnsi="Times New Roman" w:cs="Times New Roman"/>
                <w:i/>
                <w:iCs/>
                <w:sz w:val="28"/>
                <w:szCs w:val="28"/>
                <w:lang w:eastAsia="ru-RU"/>
              </w:rPr>
              <w:t>pi j</w:t>
            </w:r>
            <w:r w:rsidRPr="006B31C1">
              <w:rPr>
                <w:rFonts w:ascii="Times New Roman" w:eastAsia="Times New Roman" w:hAnsi="Times New Roman" w:cs="Times New Roman"/>
                <w:sz w:val="28"/>
                <w:szCs w:val="28"/>
                <w:lang w:eastAsia="ru-RU"/>
              </w:rPr>
              <w:t> , стоящие в 1-ой, 2-ой и 3-ей строках, получим:</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68AD2EE6" wp14:editId="56ED2D88">
                  <wp:extent cx="2667000" cy="914400"/>
                  <wp:effectExtent l="0" t="0" r="0" b="0"/>
                  <wp:docPr id="1581" name="Рисунок 1581" descr="http://www.simumath.net/library/materials/Mat_Stat_examples/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imumath.net/library/materials/Mat_Stat_examples/images/Eqn010.png"/>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667000" cy="914400"/>
                          </a:xfrm>
                          <a:prstGeom prst="rect">
                            <a:avLst/>
                          </a:prstGeom>
                          <a:noFill/>
                          <a:ln>
                            <a:noFill/>
                          </a:ln>
                        </pic:spPr>
                      </pic:pic>
                    </a:graphicData>
                  </a:graphic>
                </wp:inline>
              </w:drawing>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Ряд распределения случайной величины </w:t>
            </w:r>
            <w:r w:rsidRPr="006B31C1">
              <w:rPr>
                <w:rFonts w:ascii="Times New Roman" w:eastAsia="Times New Roman" w:hAnsi="Times New Roman" w:cs="Times New Roman"/>
                <w:i/>
                <w:iCs/>
                <w:sz w:val="28"/>
                <w:szCs w:val="28"/>
                <w:lang w:eastAsia="ru-RU"/>
              </w:rPr>
              <w:t>X</w:t>
            </w:r>
            <w:r w:rsidRPr="006B31C1">
              <w:rPr>
                <w:rFonts w:ascii="Times New Roman" w:eastAsia="Times New Roman" w:hAnsi="Times New Roman" w:cs="Times New Roman"/>
                <w:sz w:val="28"/>
                <w:szCs w:val="28"/>
                <w:lang w:eastAsia="ru-RU"/>
              </w:rPr>
              <w:t> имеет вид:</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1470"/>
              <w:gridCol w:w="1410"/>
            </w:tblGrid>
            <w:tr w:rsidR="006B31C1" w:rsidRPr="006B31C1" w:rsidTr="006B31C1">
              <w:trPr>
                <w:tblCellSpacing w:w="0" w:type="dxa"/>
                <w:jc w:val="center"/>
              </w:trPr>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1</w:t>
                  </w:r>
                </w:p>
              </w:tc>
              <w:tc>
                <w:tcPr>
                  <w:tcW w:w="147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w:t>
                  </w:r>
                </w:p>
              </w:tc>
              <w:tc>
                <w:tcPr>
                  <w:tcW w:w="141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4</w:t>
                  </w:r>
                </w:p>
              </w:tc>
            </w:tr>
            <w:tr w:rsidR="006B31C1" w:rsidRPr="006B31C1" w:rsidTr="006B31C1">
              <w:trPr>
                <w:tblCellSpacing w:w="0" w:type="dxa"/>
                <w:jc w:val="center"/>
              </w:trPr>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0.3</w:t>
                  </w:r>
                </w:p>
              </w:tc>
              <w:tc>
                <w:tcPr>
                  <w:tcW w:w="147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0.3</w:t>
                  </w:r>
                </w:p>
              </w:tc>
              <w:tc>
                <w:tcPr>
                  <w:tcW w:w="141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0.4</w:t>
                  </w:r>
                </w:p>
              </w:tc>
            </w:tr>
          </w:tbl>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Математическое ожидание </w:t>
            </w:r>
            <w:r w:rsidRPr="006B31C1">
              <w:rPr>
                <w:rFonts w:ascii="Times New Roman" w:eastAsia="Times New Roman" w:hAnsi="Times New Roman" w:cs="Times New Roman"/>
                <w:noProof/>
                <w:sz w:val="28"/>
                <w:szCs w:val="28"/>
                <w:lang w:eastAsia="ru-RU"/>
              </w:rPr>
              <w:drawing>
                <wp:inline distT="0" distB="0" distL="0" distR="0" wp14:anchorId="63F89D89" wp14:editId="53C07685">
                  <wp:extent cx="2390775" cy="276225"/>
                  <wp:effectExtent l="0" t="0" r="9525" b="9525"/>
                  <wp:docPr id="1582" name="Рисунок 1582" descr="http://www.simumath.net/library/materials/Mat_Stat_examples/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imumath.net/library/materials/Mat_Stat_examples/images/Eqn011.png"/>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2390775" cy="27622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По формуле (8) дисперсия</w:t>
            </w:r>
            <w:r w:rsidRPr="006B31C1">
              <w:rPr>
                <w:rFonts w:ascii="Times New Roman" w:eastAsia="Times New Roman" w:hAnsi="Times New Roman" w:cs="Times New Roman"/>
                <w:noProof/>
                <w:sz w:val="28"/>
                <w:szCs w:val="28"/>
                <w:lang w:eastAsia="ru-RU"/>
              </w:rPr>
              <w:drawing>
                <wp:inline distT="0" distB="0" distL="0" distR="0" wp14:anchorId="198FBFC9" wp14:editId="3ABD31F9">
                  <wp:extent cx="4267200" cy="295275"/>
                  <wp:effectExtent l="0" t="0" r="0" b="9525"/>
                  <wp:docPr id="1583" name="Рисунок 1583" descr="http://www.simumath.net/library/materials/Mat_Stat_examples/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imumath.net/library/materials/Mat_Stat_examples/images/Eqn012.png"/>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42672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Среднее квадратичное отклонение </w:t>
            </w:r>
            <w:r w:rsidRPr="006B31C1">
              <w:rPr>
                <w:rFonts w:ascii="Times New Roman" w:eastAsia="Times New Roman" w:hAnsi="Times New Roman" w:cs="Times New Roman"/>
                <w:noProof/>
                <w:sz w:val="28"/>
                <w:szCs w:val="28"/>
                <w:lang w:eastAsia="ru-RU"/>
              </w:rPr>
              <w:drawing>
                <wp:inline distT="0" distB="0" distL="0" distR="0" wp14:anchorId="073300E4" wp14:editId="4AB5DFBA">
                  <wp:extent cx="1476375" cy="304800"/>
                  <wp:effectExtent l="0" t="0" r="9525" b="0"/>
                  <wp:docPr id="1584" name="Рисунок 1584" descr="http://www.simumath.net/library/materials/Mat_Stat_examples/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imumath.net/library/materials/Mat_Stat_examples/images/Eqn013.png"/>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Аналогично суммируя вероятности </w:t>
            </w:r>
            <w:r w:rsidRPr="006B31C1">
              <w:rPr>
                <w:rFonts w:ascii="Times New Roman" w:eastAsia="Times New Roman" w:hAnsi="Times New Roman" w:cs="Times New Roman"/>
                <w:i/>
                <w:iCs/>
                <w:sz w:val="28"/>
                <w:szCs w:val="28"/>
                <w:lang w:eastAsia="ru-RU"/>
              </w:rPr>
              <w:t>pi j</w:t>
            </w:r>
            <w:r w:rsidRPr="006B31C1">
              <w:rPr>
                <w:rFonts w:ascii="Times New Roman" w:eastAsia="Times New Roman" w:hAnsi="Times New Roman" w:cs="Times New Roman"/>
                <w:sz w:val="28"/>
                <w:szCs w:val="28"/>
                <w:lang w:eastAsia="ru-RU"/>
              </w:rPr>
              <w:t> , стоящие в 1-ом, 2-ом и 3-ем столбцах, получим:</w:t>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3E54C58D" wp14:editId="552B8A0A">
                  <wp:extent cx="2667000" cy="914400"/>
                  <wp:effectExtent l="0" t="0" r="0" b="0"/>
                  <wp:docPr id="1585" name="Рисунок 1585" descr="http://www.simumath.net/library/materials/Mat_Stat_examples/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imumath.net/library/materials/Mat_Stat_examples/images/Eqn010.png"/>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667000" cy="914400"/>
                          </a:xfrm>
                          <a:prstGeom prst="rect">
                            <a:avLst/>
                          </a:prstGeom>
                          <a:noFill/>
                          <a:ln>
                            <a:noFill/>
                          </a:ln>
                        </pic:spPr>
                      </pic:pic>
                    </a:graphicData>
                  </a:graphic>
                </wp:inline>
              </w:drawing>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Ряд распределения случайной величины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имеет вид:</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1470"/>
              <w:gridCol w:w="1410"/>
            </w:tblGrid>
            <w:tr w:rsidR="006B31C1" w:rsidRPr="006B31C1" w:rsidTr="006B31C1">
              <w:trPr>
                <w:tblCellSpacing w:w="0" w:type="dxa"/>
                <w:jc w:val="center"/>
              </w:trPr>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w:t>
                  </w:r>
                </w:p>
              </w:tc>
              <w:tc>
                <w:tcPr>
                  <w:tcW w:w="147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2</w:t>
                  </w:r>
                </w:p>
              </w:tc>
              <w:tc>
                <w:tcPr>
                  <w:tcW w:w="141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5</w:t>
                  </w:r>
                </w:p>
              </w:tc>
            </w:tr>
            <w:tr w:rsidR="006B31C1" w:rsidRPr="006B31C1" w:rsidTr="006B31C1">
              <w:trPr>
                <w:tblCellSpacing w:w="0" w:type="dxa"/>
                <w:jc w:val="center"/>
              </w:trPr>
              <w:tc>
                <w:tcPr>
                  <w:tcW w:w="144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0.2</w:t>
                  </w:r>
                </w:p>
              </w:tc>
              <w:tc>
                <w:tcPr>
                  <w:tcW w:w="147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0.6</w:t>
                  </w:r>
                </w:p>
              </w:tc>
              <w:tc>
                <w:tcPr>
                  <w:tcW w:w="1410" w:type="dxa"/>
                  <w:tcBorders>
                    <w:top w:val="outset" w:sz="6" w:space="0" w:color="auto"/>
                    <w:left w:val="outset" w:sz="6" w:space="0" w:color="auto"/>
                    <w:bottom w:val="outset" w:sz="6" w:space="0" w:color="auto"/>
                    <w:right w:val="outset" w:sz="6" w:space="0" w:color="auto"/>
                  </w:tcBorders>
                  <w:hideMark/>
                </w:tcPr>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0.2</w:t>
                  </w:r>
                </w:p>
              </w:tc>
            </w:tr>
          </w:tbl>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Математическое ожидание </w:t>
            </w:r>
            <w:r w:rsidRPr="006B31C1">
              <w:rPr>
                <w:rFonts w:ascii="Times New Roman" w:eastAsia="Times New Roman" w:hAnsi="Times New Roman" w:cs="Times New Roman"/>
                <w:noProof/>
                <w:sz w:val="28"/>
                <w:szCs w:val="28"/>
                <w:lang w:eastAsia="ru-RU"/>
              </w:rPr>
              <w:drawing>
                <wp:inline distT="0" distB="0" distL="0" distR="0" wp14:anchorId="025B76FB" wp14:editId="09F02A64">
                  <wp:extent cx="2438400" cy="295275"/>
                  <wp:effectExtent l="0" t="0" r="0" b="9525"/>
                  <wp:docPr id="1586" name="Рисунок 1586" descr="http://www.simumath.net/library/materials/Mat_Stat_examples/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imumath.net/library/materials/Mat_Stat_examples/images/Eqn015.png"/>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43840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По формуле (8) дисперсия</w:t>
            </w:r>
            <w:r w:rsidRPr="006B31C1">
              <w:rPr>
                <w:rFonts w:ascii="Times New Roman" w:eastAsia="Times New Roman" w:hAnsi="Times New Roman" w:cs="Times New Roman"/>
                <w:noProof/>
                <w:sz w:val="28"/>
                <w:szCs w:val="28"/>
                <w:lang w:eastAsia="ru-RU"/>
              </w:rPr>
              <w:drawing>
                <wp:inline distT="0" distB="0" distL="0" distR="0" wp14:anchorId="5D970270" wp14:editId="054577CC">
                  <wp:extent cx="4295775" cy="304800"/>
                  <wp:effectExtent l="0" t="0" r="9525" b="0"/>
                  <wp:docPr id="1587" name="Рисунок 1587" descr="http://www.simumath.net/library/materials/Mat_Stat_examples/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imumath.net/library/materials/Mat_Stat_examples/images/Eqn016.png"/>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4295775" cy="30480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Среднее квадратичное отклонение </w:t>
            </w:r>
            <w:r w:rsidRPr="006B31C1">
              <w:rPr>
                <w:rFonts w:ascii="Times New Roman" w:eastAsia="Times New Roman" w:hAnsi="Times New Roman" w:cs="Times New Roman"/>
                <w:noProof/>
                <w:sz w:val="28"/>
                <w:szCs w:val="28"/>
                <w:lang w:eastAsia="ru-RU"/>
              </w:rPr>
              <w:drawing>
                <wp:inline distT="0" distB="0" distL="0" distR="0" wp14:anchorId="55116DA1" wp14:editId="18A78CE3">
                  <wp:extent cx="1323975" cy="304800"/>
                  <wp:effectExtent l="0" t="0" r="9525" b="0"/>
                  <wp:docPr id="1588" name="Рисунок 1588" descr="http://www.simumath.net/library/materials/Mat_Stat_examples/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imumath.net/library/materials/Mat_Stat_examples/images/Eqn017.png"/>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noProof/>
                <w:sz w:val="28"/>
                <w:szCs w:val="28"/>
                <w:lang w:eastAsia="ru-RU"/>
              </w:rPr>
              <w:drawing>
                <wp:inline distT="0" distB="0" distL="0" distR="0" wp14:anchorId="6ED49A4F" wp14:editId="6D30AB3A">
                  <wp:extent cx="4943475" cy="485775"/>
                  <wp:effectExtent l="0" t="0" r="9525" b="9525"/>
                  <wp:docPr id="1589" name="Рисунок 1589" descr="http://www.simumath.net/library/materials/Mat_Stat_examples/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simumath.net/library/materials/Mat_Stat_examples/images/Eqn018.png"/>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4943475" cy="485775"/>
                          </a:xfrm>
                          <a:prstGeom prst="rect">
                            <a:avLst/>
                          </a:prstGeom>
                          <a:noFill/>
                          <a:ln>
                            <a:noFill/>
                          </a:ln>
                        </pic:spPr>
                      </pic:pic>
                    </a:graphicData>
                  </a:graphic>
                </wp:inline>
              </w:drawing>
            </w:r>
          </w:p>
          <w:p w:rsidR="006B31C1" w:rsidRPr="006B31C1" w:rsidRDefault="006B31C1" w:rsidP="006B31C1">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Ковариация </w:t>
            </w:r>
            <w:r w:rsidRPr="006B31C1">
              <w:rPr>
                <w:rFonts w:ascii="Times New Roman" w:eastAsia="Times New Roman" w:hAnsi="Times New Roman" w:cs="Times New Roman"/>
                <w:noProof/>
                <w:sz w:val="28"/>
                <w:szCs w:val="28"/>
                <w:lang w:eastAsia="ru-RU"/>
              </w:rPr>
              <w:drawing>
                <wp:inline distT="0" distB="0" distL="0" distR="0" wp14:anchorId="7F25CAE0" wp14:editId="67E4E87C">
                  <wp:extent cx="323850" cy="295275"/>
                  <wp:effectExtent l="0" t="0" r="0" b="9525"/>
                  <wp:docPr id="1590" name="Рисунок 1590" descr="http://www.simumath.net/library/materials/Mat_Stat_examples/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imumath.net/library/materials/Mat_Stat_examples/images/Eqn019.png"/>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по формуле (52) </w:t>
            </w:r>
            <w:r w:rsidRPr="006B31C1">
              <w:rPr>
                <w:rFonts w:ascii="Times New Roman" w:eastAsia="Times New Roman" w:hAnsi="Times New Roman" w:cs="Times New Roman"/>
                <w:noProof/>
                <w:sz w:val="28"/>
                <w:szCs w:val="28"/>
                <w:lang w:eastAsia="ru-RU"/>
              </w:rPr>
              <w:drawing>
                <wp:inline distT="0" distB="0" distL="0" distR="0" wp14:anchorId="53B7D9A7" wp14:editId="4F25B821">
                  <wp:extent cx="3600450" cy="295275"/>
                  <wp:effectExtent l="0" t="0" r="0" b="9525"/>
                  <wp:docPr id="1591" name="Рисунок 1591" descr="http://www.simumath.net/library/materials/Mat_Stat_examples/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imumath.net/library/materials/Mat_Stat_examples/images/Eqn020.png"/>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3600450" cy="295275"/>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w:t>
            </w:r>
            <w:r w:rsidRPr="006B31C1">
              <w:rPr>
                <w:rFonts w:ascii="Times New Roman" w:eastAsia="Times New Roman" w:hAnsi="Times New Roman" w:cs="Times New Roman"/>
                <w:sz w:val="28"/>
                <w:szCs w:val="28"/>
                <w:lang w:eastAsia="ru-RU"/>
              </w:rPr>
              <w:br/>
              <w:t>Коэффициент корреляции: </w:t>
            </w:r>
            <w:r w:rsidRPr="006B31C1">
              <w:rPr>
                <w:rFonts w:ascii="Times New Roman" w:eastAsia="Times New Roman" w:hAnsi="Times New Roman" w:cs="Times New Roman"/>
                <w:noProof/>
                <w:sz w:val="28"/>
                <w:szCs w:val="28"/>
                <w:lang w:eastAsia="ru-RU"/>
              </w:rPr>
              <w:drawing>
                <wp:inline distT="0" distB="0" distL="0" distR="0" wp14:anchorId="7515A95E" wp14:editId="5B0F841E">
                  <wp:extent cx="1876425" cy="476250"/>
                  <wp:effectExtent l="0" t="0" r="9525" b="0"/>
                  <wp:docPr id="1592" name="Рисунок 1592" descr="http://www.simumath.net/library/materials/Mat_Stat_examples/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imumath.net/library/materials/Mat_Stat_examples/images/Eqn021.png"/>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876425" cy="476250"/>
                          </a:xfrm>
                          <a:prstGeom prst="rect">
                            <a:avLst/>
                          </a:prstGeom>
                          <a:noFill/>
                          <a:ln>
                            <a:noFill/>
                          </a:ln>
                        </pic:spPr>
                      </pic:pic>
                    </a:graphicData>
                  </a:graphic>
                </wp:inline>
              </w:drawing>
            </w:r>
            <w:r w:rsidRPr="006B31C1">
              <w:rPr>
                <w:rFonts w:ascii="Times New Roman" w:eastAsia="Times New Roman" w:hAnsi="Times New Roman" w:cs="Times New Roman"/>
                <w:sz w:val="28"/>
                <w:szCs w:val="28"/>
                <w:lang w:eastAsia="ru-RU"/>
              </w:rPr>
              <w:t> таким образом между случайными величинами</w:t>
            </w:r>
            <w:r w:rsidRPr="006B31C1">
              <w:rPr>
                <w:rFonts w:ascii="Times New Roman" w:eastAsia="Times New Roman" w:hAnsi="Times New Roman" w:cs="Times New Roman"/>
                <w:i/>
                <w:iCs/>
                <w:sz w:val="28"/>
                <w:szCs w:val="28"/>
                <w:lang w:eastAsia="ru-RU"/>
              </w:rPr>
              <w:t> X</w:t>
            </w:r>
            <w:r w:rsidRPr="006B31C1">
              <w:rPr>
                <w:rFonts w:ascii="Times New Roman" w:eastAsia="Times New Roman" w:hAnsi="Times New Roman" w:cs="Times New Roman"/>
                <w:sz w:val="28"/>
                <w:szCs w:val="28"/>
                <w:lang w:eastAsia="ru-RU"/>
              </w:rPr>
              <w:t> и </w:t>
            </w:r>
            <w:r w:rsidRPr="006B31C1">
              <w:rPr>
                <w:rFonts w:ascii="Times New Roman" w:eastAsia="Times New Roman" w:hAnsi="Times New Roman" w:cs="Times New Roman"/>
                <w:i/>
                <w:iCs/>
                <w:sz w:val="28"/>
                <w:szCs w:val="28"/>
                <w:lang w:eastAsia="ru-RU"/>
              </w:rPr>
              <w:t>Y</w:t>
            </w:r>
            <w:r w:rsidRPr="006B31C1">
              <w:rPr>
                <w:rFonts w:ascii="Times New Roman" w:eastAsia="Times New Roman" w:hAnsi="Times New Roman" w:cs="Times New Roman"/>
                <w:sz w:val="28"/>
                <w:szCs w:val="28"/>
                <w:lang w:eastAsia="ru-RU"/>
              </w:rPr>
              <w:t> имеется отрицательная линейная корреляция, т.е. при увеличении одной из них другая имеет уменьшается.</w:t>
            </w:r>
          </w:p>
        </w:tc>
      </w:tr>
    </w:tbl>
    <w:p w:rsidR="006B31C1" w:rsidRPr="006B31C1" w:rsidRDefault="006B31C1" w:rsidP="006B31C1">
      <w:pPr>
        <w:spacing w:after="0" w:line="240" w:lineRule="auto"/>
        <w:contextualSpacing/>
        <w:jc w:val="both"/>
        <w:rPr>
          <w:rFonts w:ascii="Times New Roman" w:eastAsia="Times New Roman" w:hAnsi="Times New Roman" w:cs="Times New Roman"/>
          <w:b/>
          <w:sz w:val="28"/>
          <w:szCs w:val="28"/>
          <w:lang w:eastAsia="ru-RU"/>
        </w:rPr>
      </w:pPr>
    </w:p>
    <w:p w:rsidR="006B31C1" w:rsidRPr="006B31C1" w:rsidRDefault="006B31C1" w:rsidP="006B31C1">
      <w:pPr>
        <w:spacing w:after="0" w:line="240" w:lineRule="auto"/>
        <w:contextualSpacing/>
        <w:jc w:val="both"/>
        <w:rPr>
          <w:rFonts w:ascii="Times New Roman" w:eastAsia="Times New Roman" w:hAnsi="Times New Roman" w:cs="Times New Roman"/>
          <w:b/>
          <w:sz w:val="28"/>
          <w:szCs w:val="28"/>
          <w:lang w:val="en-US" w:eastAsia="ru-RU"/>
        </w:rPr>
      </w:pPr>
      <w:r w:rsidRPr="006B31C1">
        <w:rPr>
          <w:rFonts w:ascii="Times New Roman" w:eastAsia="Times New Roman" w:hAnsi="Times New Roman" w:cs="Times New Roman"/>
          <w:b/>
          <w:sz w:val="28"/>
          <w:szCs w:val="28"/>
          <w:lang w:eastAsia="ru-RU"/>
        </w:rPr>
        <w:t>Задчи для самостоятельного решения:</w:t>
      </w:r>
    </w:p>
    <w:p w:rsidR="006B31C1" w:rsidRPr="006B31C1" w:rsidRDefault="006B31C1" w:rsidP="006B31C1">
      <w:pPr>
        <w:spacing w:after="0" w:line="240" w:lineRule="auto"/>
        <w:contextualSpacing/>
        <w:jc w:val="both"/>
        <w:rPr>
          <w:rFonts w:ascii="Times New Roman" w:eastAsia="Times New Roman" w:hAnsi="Times New Roman" w:cs="Times New Roman"/>
          <w:b/>
          <w:sz w:val="28"/>
          <w:szCs w:val="28"/>
          <w:lang w:val="en-US" w:eastAsia="ru-RU"/>
        </w:rPr>
      </w:pPr>
    </w:p>
    <w:p w:rsidR="006B31C1" w:rsidRPr="006B31C1" w:rsidRDefault="006B31C1" w:rsidP="006B31C1">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6B31C1">
        <w:rPr>
          <w:rFonts w:ascii="Times New Roman" w:eastAsia="Times New Roman" w:hAnsi="Times New Roman" w:cs="Times New Roman"/>
          <w:sz w:val="28"/>
          <w:szCs w:val="28"/>
          <w:lang w:eastAsia="ru-RU"/>
        </w:rPr>
        <w:t>дисперсию случайной величины Х, которая задана законом распределения:</w:t>
      </w:r>
    </w:p>
    <w:p w:rsidR="006B31C1" w:rsidRPr="006B31C1" w:rsidRDefault="006B31C1" w:rsidP="006B31C1">
      <w:pPr>
        <w:spacing w:after="0" w:line="240" w:lineRule="auto"/>
        <w:contextualSpacing/>
        <w:jc w:val="both"/>
        <w:rPr>
          <w:rFonts w:ascii="Times New Roman" w:hAnsi="Times New Roman" w:cs="Times New Roman"/>
          <w:sz w:val="28"/>
          <w:szCs w:val="28"/>
        </w:rPr>
      </w:pPr>
      <w:r w:rsidRPr="006B31C1">
        <w:rPr>
          <w:rFonts w:ascii="Times New Roman" w:hAnsi="Times New Roman" w:cs="Times New Roman"/>
          <w:sz w:val="28"/>
          <w:szCs w:val="28"/>
        </w:rPr>
        <w:t xml:space="preserve">                       Х          2             3             5</w:t>
      </w:r>
    </w:p>
    <w:p w:rsidR="006B31C1" w:rsidRPr="006B31C1" w:rsidRDefault="006B31C1" w:rsidP="006B31C1">
      <w:pPr>
        <w:spacing w:after="0" w:line="240" w:lineRule="auto"/>
        <w:contextualSpacing/>
        <w:jc w:val="both"/>
        <w:rPr>
          <w:rFonts w:ascii="Times New Roman" w:hAnsi="Times New Roman" w:cs="Times New Roman"/>
          <w:sz w:val="28"/>
          <w:szCs w:val="28"/>
          <w:lang w:val="en-US"/>
        </w:rPr>
      </w:pPr>
      <w:r w:rsidRPr="006B31C1">
        <w:rPr>
          <w:rFonts w:ascii="Times New Roman" w:hAnsi="Times New Roman" w:cs="Times New Roman"/>
          <w:sz w:val="28"/>
          <w:szCs w:val="28"/>
          <w:lang w:val="en-US"/>
        </w:rPr>
        <w:t xml:space="preserve">                        </w:t>
      </w:r>
      <w:r w:rsidRPr="006B31C1">
        <w:rPr>
          <w:rFonts w:ascii="Times New Roman" w:hAnsi="Times New Roman" w:cs="Times New Roman"/>
          <w:sz w:val="28"/>
          <w:szCs w:val="28"/>
        </w:rPr>
        <w:t>Р        0,1          0,6          0,3</w:t>
      </w:r>
    </w:p>
    <w:p w:rsidR="006B31C1" w:rsidRPr="006B31C1" w:rsidRDefault="006B31C1" w:rsidP="006B31C1">
      <w:pPr>
        <w:spacing w:after="0" w:line="240" w:lineRule="auto"/>
        <w:contextualSpacing/>
        <w:jc w:val="both"/>
        <w:rPr>
          <w:rFonts w:ascii="Times New Roman" w:hAnsi="Times New Roman" w:cs="Times New Roman"/>
          <w:sz w:val="28"/>
          <w:szCs w:val="28"/>
          <w:lang w:val="en-US"/>
        </w:rPr>
      </w:pPr>
    </w:p>
    <w:p w:rsidR="006B31C1" w:rsidRPr="006B31C1" w:rsidRDefault="006B31C1" w:rsidP="006B31C1">
      <w:pPr>
        <w:spacing w:after="0" w:line="240" w:lineRule="auto"/>
        <w:contextualSpacing/>
        <w:jc w:val="both"/>
        <w:rPr>
          <w:rFonts w:ascii="Times New Roman" w:hAnsi="Times New Roman" w:cs="Times New Roman"/>
          <w:sz w:val="28"/>
          <w:szCs w:val="28"/>
          <w:lang w:val="en-US"/>
        </w:rPr>
      </w:pPr>
    </w:p>
    <w:p w:rsidR="006B31C1" w:rsidRPr="006B31C1" w:rsidRDefault="006B31C1" w:rsidP="006B31C1">
      <w:pPr>
        <w:numPr>
          <w:ilvl w:val="0"/>
          <w:numId w:val="121"/>
        </w:numPr>
        <w:spacing w:after="0" w:line="240" w:lineRule="auto"/>
        <w:ind w:left="924" w:hanging="357"/>
        <w:contextualSpacing/>
        <w:jc w:val="both"/>
        <w:rPr>
          <w:rFonts w:ascii="Times New Roman" w:hAnsi="Times New Roman" w:cs="Times New Roman"/>
          <w:sz w:val="28"/>
          <w:szCs w:val="28"/>
        </w:rPr>
      </w:pPr>
      <w:r w:rsidRPr="006B31C1">
        <w:rPr>
          <w:rFonts w:ascii="Times New Roman" w:hAnsi="Times New Roman" w:cs="Times New Roman"/>
          <w:sz w:val="28"/>
          <w:szCs w:val="28"/>
        </w:rPr>
        <w:t xml:space="preserve">Независимые случайные величины Х и </w:t>
      </w:r>
      <w:r w:rsidRPr="006B31C1">
        <w:rPr>
          <w:rFonts w:ascii="Times New Roman" w:hAnsi="Times New Roman" w:cs="Times New Roman"/>
          <w:sz w:val="28"/>
          <w:szCs w:val="28"/>
          <w:lang w:val="en-US"/>
        </w:rPr>
        <w:t>Y</w:t>
      </w:r>
      <w:r w:rsidRPr="006B31C1">
        <w:rPr>
          <w:rFonts w:ascii="Times New Roman" w:hAnsi="Times New Roman" w:cs="Times New Roman"/>
          <w:sz w:val="28"/>
          <w:szCs w:val="28"/>
        </w:rPr>
        <w:t xml:space="preserve"> заданы следующими законами распределения:</w:t>
      </w:r>
    </w:p>
    <w:p w:rsidR="006B31C1" w:rsidRPr="006B31C1" w:rsidRDefault="006B31C1" w:rsidP="006B31C1">
      <w:pPr>
        <w:spacing w:after="0" w:line="240" w:lineRule="auto"/>
        <w:contextualSpacing/>
        <w:jc w:val="both"/>
        <w:rPr>
          <w:rFonts w:ascii="Times New Roman" w:hAnsi="Times New Roman" w:cs="Times New Roman"/>
          <w:sz w:val="28"/>
          <w:szCs w:val="28"/>
        </w:rPr>
      </w:pPr>
      <w:r w:rsidRPr="006B31C1">
        <w:rPr>
          <w:rFonts w:ascii="Times New Roman" w:hAnsi="Times New Roman" w:cs="Times New Roman"/>
          <w:sz w:val="28"/>
          <w:szCs w:val="28"/>
        </w:rPr>
        <w:t xml:space="preserve">               Х     5                 2              4                         </w:t>
      </w:r>
      <w:r w:rsidRPr="006B31C1">
        <w:rPr>
          <w:rFonts w:ascii="Times New Roman" w:hAnsi="Times New Roman" w:cs="Times New Roman"/>
          <w:sz w:val="28"/>
          <w:szCs w:val="28"/>
          <w:lang w:val="en-US"/>
        </w:rPr>
        <w:t>Y</w:t>
      </w:r>
      <w:r w:rsidRPr="006B31C1">
        <w:rPr>
          <w:rFonts w:ascii="Times New Roman" w:hAnsi="Times New Roman" w:cs="Times New Roman"/>
          <w:sz w:val="28"/>
          <w:szCs w:val="28"/>
        </w:rPr>
        <w:t xml:space="preserve">         7                   9</w:t>
      </w:r>
    </w:p>
    <w:p w:rsidR="006B31C1" w:rsidRPr="006B31C1" w:rsidRDefault="006B31C1" w:rsidP="006B31C1">
      <w:pPr>
        <w:spacing w:after="0" w:line="240" w:lineRule="auto"/>
        <w:contextualSpacing/>
        <w:jc w:val="both"/>
        <w:rPr>
          <w:rFonts w:ascii="Times New Roman" w:hAnsi="Times New Roman" w:cs="Times New Roman"/>
          <w:sz w:val="28"/>
          <w:szCs w:val="28"/>
        </w:rPr>
      </w:pPr>
      <w:r w:rsidRPr="006B31C1">
        <w:rPr>
          <w:rFonts w:ascii="Times New Roman" w:hAnsi="Times New Roman" w:cs="Times New Roman"/>
          <w:sz w:val="28"/>
          <w:szCs w:val="28"/>
        </w:rPr>
        <w:t xml:space="preserve">               Р     0,6            0,1           0,3                          р      0,8                 0,2</w:t>
      </w:r>
    </w:p>
    <w:p w:rsidR="006B31C1" w:rsidRPr="006B31C1" w:rsidRDefault="006B31C1" w:rsidP="006B31C1">
      <w:pPr>
        <w:spacing w:after="0" w:line="240" w:lineRule="auto"/>
        <w:contextualSpacing/>
        <w:jc w:val="both"/>
        <w:rPr>
          <w:rFonts w:ascii="Times New Roman" w:hAnsi="Times New Roman" w:cs="Times New Roman"/>
          <w:sz w:val="28"/>
          <w:szCs w:val="28"/>
        </w:rPr>
      </w:pPr>
    </w:p>
    <w:p w:rsidR="006B31C1" w:rsidRPr="006B31C1" w:rsidRDefault="006B31C1" w:rsidP="006B31C1">
      <w:pPr>
        <w:spacing w:after="0" w:line="240" w:lineRule="auto"/>
        <w:contextualSpacing/>
        <w:jc w:val="both"/>
        <w:rPr>
          <w:rFonts w:ascii="Times New Roman" w:hAnsi="Times New Roman" w:cs="Times New Roman"/>
          <w:sz w:val="28"/>
          <w:szCs w:val="28"/>
        </w:rPr>
      </w:pPr>
      <w:r w:rsidRPr="006B31C1">
        <w:rPr>
          <w:rFonts w:ascii="Times New Roman" w:hAnsi="Times New Roman" w:cs="Times New Roman"/>
          <w:sz w:val="28"/>
          <w:szCs w:val="28"/>
        </w:rPr>
        <w:t xml:space="preserve">            Найти математическое ожидание случайной величины  Х</w:t>
      </w:r>
      <w:r w:rsidRPr="006B31C1">
        <w:rPr>
          <w:rFonts w:ascii="Times New Roman" w:hAnsi="Times New Roman" w:cs="Times New Roman"/>
          <w:sz w:val="28"/>
          <w:szCs w:val="28"/>
          <w:lang w:val="en-US"/>
        </w:rPr>
        <w:t>Y</w:t>
      </w:r>
      <w:r w:rsidRPr="006B31C1">
        <w:rPr>
          <w:rFonts w:ascii="Times New Roman" w:hAnsi="Times New Roman" w:cs="Times New Roman"/>
          <w:sz w:val="28"/>
          <w:szCs w:val="28"/>
        </w:rPr>
        <w:t>.</w:t>
      </w:r>
    </w:p>
    <w:p w:rsidR="006B31C1" w:rsidRPr="006B31C1" w:rsidRDefault="006B31C1" w:rsidP="006B31C1">
      <w:pPr>
        <w:spacing w:after="0" w:line="240" w:lineRule="auto"/>
        <w:ind w:left="928"/>
        <w:contextualSpacing/>
        <w:jc w:val="both"/>
        <w:rPr>
          <w:rFonts w:ascii="Times New Roman" w:hAnsi="Times New Roman" w:cs="Times New Roman"/>
          <w:sz w:val="28"/>
          <w:szCs w:val="28"/>
        </w:rPr>
      </w:pPr>
    </w:p>
    <w:p w:rsidR="006B31C1" w:rsidRPr="006B31C1" w:rsidRDefault="006B31C1" w:rsidP="006B31C1">
      <w:pPr>
        <w:spacing w:after="0" w:line="240" w:lineRule="auto"/>
        <w:ind w:left="928"/>
        <w:contextualSpacing/>
        <w:jc w:val="both"/>
        <w:rPr>
          <w:rFonts w:ascii="Times New Roman" w:eastAsia="Times New Roman" w:hAnsi="Times New Roman" w:cs="Times New Roman"/>
          <w:sz w:val="28"/>
          <w:szCs w:val="28"/>
          <w:lang w:eastAsia="ru-RU"/>
        </w:rPr>
      </w:pPr>
    </w:p>
    <w:p w:rsidR="006B31C1" w:rsidRPr="006B31C1" w:rsidRDefault="006B31C1" w:rsidP="006B31C1">
      <w:pPr>
        <w:spacing w:after="0" w:line="240" w:lineRule="auto"/>
        <w:contextualSpacing/>
        <w:jc w:val="both"/>
        <w:rPr>
          <w:rFonts w:ascii="Times New Roman" w:eastAsia="Times New Roman" w:hAnsi="Times New Roman" w:cs="Times New Roman"/>
          <w:b/>
          <w:sz w:val="28"/>
          <w:szCs w:val="28"/>
          <w:lang w:eastAsia="ru-RU"/>
        </w:rPr>
      </w:pPr>
      <w:r w:rsidRPr="006B31C1">
        <w:rPr>
          <w:rFonts w:ascii="Times New Roman" w:eastAsia="Times New Roman" w:hAnsi="Times New Roman" w:cs="Times New Roman"/>
          <w:b/>
          <w:sz w:val="28"/>
          <w:szCs w:val="28"/>
          <w:lang w:eastAsia="ru-RU"/>
        </w:rPr>
        <w:t>Задания на дом:</w:t>
      </w:r>
    </w:p>
    <w:p w:rsidR="006B31C1" w:rsidRPr="006B31C1" w:rsidRDefault="006B31C1" w:rsidP="006B31C1">
      <w:pPr>
        <w:numPr>
          <w:ilvl w:val="0"/>
          <w:numId w:val="122"/>
        </w:numPr>
        <w:spacing w:after="0" w:line="240" w:lineRule="auto"/>
        <w:contextualSpacing/>
        <w:jc w:val="both"/>
        <w:rPr>
          <w:rFonts w:ascii="Times New Roman" w:hAnsi="Times New Roman" w:cs="Times New Roman"/>
          <w:sz w:val="28"/>
          <w:szCs w:val="28"/>
        </w:rPr>
      </w:pPr>
      <w:r w:rsidRPr="006B31C1">
        <w:rPr>
          <w:rFonts w:ascii="Times New Roman" w:hAnsi="Times New Roman" w:cs="Times New Roman"/>
          <w:sz w:val="28"/>
          <w:szCs w:val="28"/>
        </w:rPr>
        <w:t xml:space="preserve">Одномерная выборка задана интервальным вариационным рядом: </w:t>
      </w:r>
    </w:p>
    <w:tbl>
      <w:tblPr>
        <w:tblStyle w:val="37"/>
        <w:tblW w:w="9639" w:type="dxa"/>
        <w:tblInd w:w="534" w:type="dxa"/>
        <w:tblLook w:val="04A0" w:firstRow="1" w:lastRow="0" w:firstColumn="1" w:lastColumn="0" w:noHBand="0" w:noVBand="1"/>
      </w:tblPr>
      <w:tblGrid>
        <w:gridCol w:w="1082"/>
        <w:gridCol w:w="1448"/>
        <w:gridCol w:w="1448"/>
        <w:gridCol w:w="1448"/>
        <w:gridCol w:w="1448"/>
        <w:gridCol w:w="1449"/>
        <w:gridCol w:w="1316"/>
      </w:tblGrid>
      <w:tr w:rsidR="006B31C1" w:rsidRPr="006B31C1" w:rsidTr="006B31C1">
        <w:tc>
          <w:tcPr>
            <w:tcW w:w="1082" w:type="dxa"/>
          </w:tcPr>
          <w:p w:rsidR="006B31C1" w:rsidRPr="006B31C1" w:rsidRDefault="006B31C1" w:rsidP="006B31C1">
            <w:pPr>
              <w:contextualSpacing/>
              <w:jc w:val="both"/>
              <w:rPr>
                <w:sz w:val="28"/>
                <w:szCs w:val="28"/>
                <w:lang w:val="en-US"/>
              </w:rPr>
            </w:pPr>
            <w:r w:rsidRPr="006B31C1">
              <w:rPr>
                <w:sz w:val="28"/>
                <w:szCs w:val="28"/>
              </w:rPr>
              <w:t>Группа</w:t>
            </w:r>
          </w:p>
        </w:tc>
        <w:tc>
          <w:tcPr>
            <w:tcW w:w="1448" w:type="dxa"/>
          </w:tcPr>
          <w:p w:rsidR="006B31C1" w:rsidRPr="006B31C1" w:rsidRDefault="006B31C1" w:rsidP="006B31C1">
            <w:pPr>
              <w:contextualSpacing/>
              <w:jc w:val="both"/>
              <w:rPr>
                <w:sz w:val="28"/>
                <w:szCs w:val="28"/>
                <w:lang w:val="en-US"/>
              </w:rPr>
            </w:pPr>
            <w:r w:rsidRPr="006B31C1">
              <w:rPr>
                <w:sz w:val="28"/>
                <w:szCs w:val="28"/>
              </w:rPr>
              <w:t>[2,3; 3,1]</w:t>
            </w:r>
          </w:p>
        </w:tc>
        <w:tc>
          <w:tcPr>
            <w:tcW w:w="1448" w:type="dxa"/>
          </w:tcPr>
          <w:p w:rsidR="006B31C1" w:rsidRPr="006B31C1" w:rsidRDefault="006B31C1" w:rsidP="006B31C1">
            <w:pPr>
              <w:contextualSpacing/>
              <w:jc w:val="both"/>
              <w:rPr>
                <w:sz w:val="28"/>
                <w:szCs w:val="28"/>
                <w:lang w:val="en-US"/>
              </w:rPr>
            </w:pPr>
            <w:r w:rsidRPr="006B31C1">
              <w:rPr>
                <w:sz w:val="28"/>
                <w:szCs w:val="28"/>
              </w:rPr>
              <w:t>[3,1; 3,9]</w:t>
            </w:r>
          </w:p>
        </w:tc>
        <w:tc>
          <w:tcPr>
            <w:tcW w:w="1448" w:type="dxa"/>
          </w:tcPr>
          <w:p w:rsidR="006B31C1" w:rsidRPr="006B31C1" w:rsidRDefault="006B31C1" w:rsidP="006B31C1">
            <w:pPr>
              <w:contextualSpacing/>
              <w:jc w:val="both"/>
              <w:rPr>
                <w:sz w:val="28"/>
                <w:szCs w:val="28"/>
                <w:lang w:val="en-US"/>
              </w:rPr>
            </w:pPr>
            <w:r w:rsidRPr="006B31C1">
              <w:rPr>
                <w:sz w:val="28"/>
                <w:szCs w:val="28"/>
              </w:rPr>
              <w:t>[3,9; 4,7]</w:t>
            </w:r>
          </w:p>
        </w:tc>
        <w:tc>
          <w:tcPr>
            <w:tcW w:w="1448" w:type="dxa"/>
          </w:tcPr>
          <w:p w:rsidR="006B31C1" w:rsidRPr="006B31C1" w:rsidRDefault="006B31C1" w:rsidP="006B31C1">
            <w:pPr>
              <w:contextualSpacing/>
              <w:jc w:val="both"/>
              <w:rPr>
                <w:sz w:val="28"/>
                <w:szCs w:val="28"/>
                <w:lang w:val="en-US"/>
              </w:rPr>
            </w:pPr>
            <w:r w:rsidRPr="006B31C1">
              <w:rPr>
                <w:sz w:val="28"/>
                <w:szCs w:val="28"/>
              </w:rPr>
              <w:t>[4,7; 5,5]</w:t>
            </w:r>
          </w:p>
        </w:tc>
        <w:tc>
          <w:tcPr>
            <w:tcW w:w="1449" w:type="dxa"/>
          </w:tcPr>
          <w:p w:rsidR="006B31C1" w:rsidRPr="006B31C1" w:rsidRDefault="006B31C1" w:rsidP="006B31C1">
            <w:pPr>
              <w:contextualSpacing/>
              <w:jc w:val="both"/>
              <w:rPr>
                <w:sz w:val="28"/>
                <w:szCs w:val="28"/>
                <w:lang w:val="en-US"/>
              </w:rPr>
            </w:pPr>
            <w:r w:rsidRPr="006B31C1">
              <w:rPr>
                <w:sz w:val="28"/>
                <w:szCs w:val="28"/>
              </w:rPr>
              <w:t>[5,5; 6,3]</w:t>
            </w:r>
          </w:p>
        </w:tc>
        <w:tc>
          <w:tcPr>
            <w:tcW w:w="1316" w:type="dxa"/>
          </w:tcPr>
          <w:p w:rsidR="006B31C1" w:rsidRPr="006B31C1" w:rsidRDefault="006B31C1" w:rsidP="006B31C1">
            <w:pPr>
              <w:contextualSpacing/>
              <w:jc w:val="both"/>
              <w:rPr>
                <w:sz w:val="28"/>
                <w:szCs w:val="28"/>
                <w:lang w:val="en-US"/>
              </w:rPr>
            </w:pPr>
            <w:r w:rsidRPr="006B31C1">
              <w:rPr>
                <w:sz w:val="28"/>
                <w:szCs w:val="28"/>
              </w:rPr>
              <w:t>[6,3; 7,1]</w:t>
            </w:r>
          </w:p>
        </w:tc>
      </w:tr>
      <w:tr w:rsidR="006B31C1" w:rsidRPr="006B31C1" w:rsidTr="006B31C1">
        <w:tc>
          <w:tcPr>
            <w:tcW w:w="1082" w:type="dxa"/>
          </w:tcPr>
          <w:p w:rsidR="006B31C1" w:rsidRPr="006B31C1" w:rsidRDefault="006B31C1" w:rsidP="006B31C1">
            <w:pPr>
              <w:contextualSpacing/>
              <w:jc w:val="both"/>
              <w:rPr>
                <w:sz w:val="28"/>
                <w:szCs w:val="28"/>
                <w:vertAlign w:val="subscript"/>
                <w:lang w:val="en-US"/>
              </w:rPr>
            </w:pPr>
            <w:r w:rsidRPr="006B31C1">
              <w:rPr>
                <w:sz w:val="28"/>
                <w:szCs w:val="28"/>
                <w:lang w:val="en-US"/>
              </w:rPr>
              <w:t>m</w:t>
            </w:r>
            <w:r w:rsidRPr="006B31C1">
              <w:rPr>
                <w:sz w:val="28"/>
                <w:szCs w:val="28"/>
                <w:vertAlign w:val="subscript"/>
                <w:lang w:val="en-US"/>
              </w:rPr>
              <w:t>i</w:t>
            </w:r>
          </w:p>
        </w:tc>
        <w:tc>
          <w:tcPr>
            <w:tcW w:w="1448" w:type="dxa"/>
          </w:tcPr>
          <w:p w:rsidR="006B31C1" w:rsidRPr="006B31C1" w:rsidRDefault="006B31C1" w:rsidP="006B31C1">
            <w:pPr>
              <w:contextualSpacing/>
              <w:jc w:val="both"/>
              <w:rPr>
                <w:sz w:val="28"/>
                <w:szCs w:val="28"/>
                <w:lang w:val="en-US"/>
              </w:rPr>
            </w:pPr>
            <w:r w:rsidRPr="006B31C1">
              <w:rPr>
                <w:sz w:val="28"/>
                <w:szCs w:val="28"/>
                <w:lang w:val="en-US"/>
              </w:rPr>
              <w:t>11</w:t>
            </w:r>
          </w:p>
        </w:tc>
        <w:tc>
          <w:tcPr>
            <w:tcW w:w="1448" w:type="dxa"/>
          </w:tcPr>
          <w:p w:rsidR="006B31C1" w:rsidRPr="006B31C1" w:rsidRDefault="006B31C1" w:rsidP="006B31C1">
            <w:pPr>
              <w:contextualSpacing/>
              <w:jc w:val="both"/>
              <w:rPr>
                <w:sz w:val="28"/>
                <w:szCs w:val="28"/>
                <w:lang w:val="en-US"/>
              </w:rPr>
            </w:pPr>
            <w:r w:rsidRPr="006B31C1">
              <w:rPr>
                <w:sz w:val="28"/>
                <w:szCs w:val="28"/>
                <w:lang w:val="en-US"/>
              </w:rPr>
              <w:t>18</w:t>
            </w:r>
          </w:p>
        </w:tc>
        <w:tc>
          <w:tcPr>
            <w:tcW w:w="1448" w:type="dxa"/>
          </w:tcPr>
          <w:p w:rsidR="006B31C1" w:rsidRPr="006B31C1" w:rsidRDefault="006B31C1" w:rsidP="006B31C1">
            <w:pPr>
              <w:contextualSpacing/>
              <w:jc w:val="both"/>
              <w:rPr>
                <w:sz w:val="28"/>
                <w:szCs w:val="28"/>
                <w:lang w:val="en-US"/>
              </w:rPr>
            </w:pPr>
            <w:r w:rsidRPr="006B31C1">
              <w:rPr>
                <w:sz w:val="28"/>
                <w:szCs w:val="28"/>
                <w:lang w:val="en-US"/>
              </w:rPr>
              <w:t>30</w:t>
            </w:r>
          </w:p>
        </w:tc>
        <w:tc>
          <w:tcPr>
            <w:tcW w:w="1448" w:type="dxa"/>
          </w:tcPr>
          <w:p w:rsidR="006B31C1" w:rsidRPr="006B31C1" w:rsidRDefault="006B31C1" w:rsidP="006B31C1">
            <w:pPr>
              <w:contextualSpacing/>
              <w:jc w:val="both"/>
              <w:rPr>
                <w:sz w:val="28"/>
                <w:szCs w:val="28"/>
                <w:lang w:val="en-US"/>
              </w:rPr>
            </w:pPr>
            <w:r w:rsidRPr="006B31C1">
              <w:rPr>
                <w:sz w:val="28"/>
                <w:szCs w:val="28"/>
                <w:lang w:val="en-US"/>
              </w:rPr>
              <w:t>21</w:t>
            </w:r>
          </w:p>
        </w:tc>
        <w:tc>
          <w:tcPr>
            <w:tcW w:w="1449" w:type="dxa"/>
          </w:tcPr>
          <w:p w:rsidR="006B31C1" w:rsidRPr="006B31C1" w:rsidRDefault="006B31C1" w:rsidP="006B31C1">
            <w:pPr>
              <w:contextualSpacing/>
              <w:jc w:val="both"/>
              <w:rPr>
                <w:sz w:val="28"/>
                <w:szCs w:val="28"/>
                <w:lang w:val="en-US"/>
              </w:rPr>
            </w:pPr>
            <w:r w:rsidRPr="006B31C1">
              <w:rPr>
                <w:sz w:val="28"/>
                <w:szCs w:val="28"/>
                <w:lang w:val="en-US"/>
              </w:rPr>
              <w:t>15</w:t>
            </w:r>
          </w:p>
        </w:tc>
        <w:tc>
          <w:tcPr>
            <w:tcW w:w="1316" w:type="dxa"/>
          </w:tcPr>
          <w:p w:rsidR="006B31C1" w:rsidRPr="006B31C1" w:rsidRDefault="006B31C1" w:rsidP="006B31C1">
            <w:pPr>
              <w:contextualSpacing/>
              <w:jc w:val="both"/>
              <w:rPr>
                <w:sz w:val="28"/>
                <w:szCs w:val="28"/>
                <w:lang w:val="en-US"/>
              </w:rPr>
            </w:pPr>
            <w:r w:rsidRPr="006B31C1">
              <w:rPr>
                <w:sz w:val="28"/>
                <w:szCs w:val="28"/>
                <w:lang w:val="en-US"/>
              </w:rPr>
              <w:t>5</w:t>
            </w:r>
          </w:p>
        </w:tc>
      </w:tr>
    </w:tbl>
    <w:p w:rsidR="006B31C1" w:rsidRPr="006B31C1" w:rsidRDefault="006B31C1" w:rsidP="006B31C1">
      <w:pPr>
        <w:spacing w:after="0" w:line="240" w:lineRule="auto"/>
        <w:ind w:firstLine="200"/>
        <w:contextualSpacing/>
        <w:jc w:val="both"/>
        <w:rPr>
          <w:rFonts w:ascii="Times New Roman" w:eastAsia="Times New Roman" w:hAnsi="Times New Roman" w:cs="Times New Roman"/>
          <w:b/>
          <w:bCs/>
          <w:sz w:val="28"/>
          <w:szCs w:val="28"/>
          <w:lang w:eastAsia="ru-RU"/>
        </w:rPr>
      </w:pPr>
      <w:r w:rsidRPr="006B31C1">
        <w:rPr>
          <w:rFonts w:ascii="Times New Roman" w:eastAsia="Times New Roman" w:hAnsi="Times New Roman" w:cs="Times New Roman"/>
          <w:sz w:val="28"/>
          <w:szCs w:val="28"/>
          <w:lang w:eastAsia="ru-RU"/>
        </w:rPr>
        <w:t>Требуется: а) построить гистограмму плотностей относительных частот; б) перейти к дискретному вариационному ряду и построить полигон относительных частот</w:t>
      </w:r>
    </w:p>
    <w:p w:rsidR="006B31C1" w:rsidRPr="006B31C1" w:rsidRDefault="006B31C1" w:rsidP="006B31C1">
      <w:pPr>
        <w:spacing w:after="0" w:line="240" w:lineRule="auto"/>
        <w:contextualSpacing/>
        <w:jc w:val="both"/>
        <w:rPr>
          <w:rFonts w:ascii="Times New Roman" w:eastAsia="Times New Roman" w:hAnsi="Times New Roman" w:cs="Times New Roman"/>
          <w:b/>
          <w:bCs/>
          <w:sz w:val="28"/>
          <w:szCs w:val="28"/>
          <w:lang w:eastAsia="ru-RU"/>
        </w:rPr>
      </w:pPr>
    </w:p>
    <w:p w:rsidR="006B31C1" w:rsidRPr="005D231E" w:rsidRDefault="006B31C1" w:rsidP="006B31C1">
      <w:pPr>
        <w:spacing w:after="0" w:line="240" w:lineRule="auto"/>
        <w:contextualSpacing/>
        <w:jc w:val="both"/>
        <w:rPr>
          <w:rFonts w:ascii="Times New Roman" w:eastAsia="Times New Roman" w:hAnsi="Times New Roman" w:cs="Times New Roman"/>
          <w:b/>
          <w:bCs/>
          <w:sz w:val="28"/>
          <w:szCs w:val="28"/>
          <w:lang w:eastAsia="ru-RU"/>
        </w:rPr>
      </w:pPr>
    </w:p>
    <w:p w:rsidR="006B31C1" w:rsidRPr="005D231E" w:rsidRDefault="006B31C1" w:rsidP="006B31C1">
      <w:pPr>
        <w:spacing w:after="0" w:line="240" w:lineRule="auto"/>
        <w:contextualSpacing/>
        <w:jc w:val="both"/>
        <w:rPr>
          <w:rFonts w:ascii="Times New Roman" w:eastAsia="Times New Roman" w:hAnsi="Times New Roman" w:cs="Times New Roman"/>
          <w:sz w:val="28"/>
          <w:szCs w:val="28"/>
          <w:lang w:eastAsia="ru-RU"/>
        </w:rPr>
      </w:pPr>
    </w:p>
    <w:p w:rsidR="00F94964" w:rsidRPr="005D231E" w:rsidRDefault="00F94964"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pacing w:line="240" w:lineRule="auto"/>
        <w:ind w:firstLine="540"/>
        <w:jc w:val="center"/>
        <w:rPr>
          <w:rFonts w:ascii="Times New Roman" w:hAnsi="Times New Roman" w:cs="Times New Roman"/>
          <w:b/>
          <w:sz w:val="28"/>
          <w:szCs w:val="28"/>
        </w:rPr>
      </w:pPr>
      <w:r w:rsidRPr="005D231E">
        <w:rPr>
          <w:rFonts w:ascii="Times New Roman" w:hAnsi="Times New Roman" w:cs="Times New Roman"/>
          <w:b/>
          <w:sz w:val="28"/>
          <w:szCs w:val="28"/>
        </w:rPr>
        <w:lastRenderedPageBreak/>
        <w:t>Тема 1</w:t>
      </w:r>
      <w:r w:rsidR="005D231E" w:rsidRPr="005D231E">
        <w:rPr>
          <w:rFonts w:ascii="Times New Roman" w:hAnsi="Times New Roman" w:cs="Times New Roman"/>
          <w:b/>
          <w:sz w:val="28"/>
          <w:szCs w:val="28"/>
        </w:rPr>
        <w:t>8</w:t>
      </w:r>
      <w:r w:rsidRPr="005D231E">
        <w:rPr>
          <w:rFonts w:ascii="Times New Roman" w:hAnsi="Times New Roman" w:cs="Times New Roman"/>
          <w:b/>
          <w:sz w:val="28"/>
          <w:szCs w:val="28"/>
        </w:rPr>
        <w:t xml:space="preserve"> Математические модели</w:t>
      </w:r>
    </w:p>
    <w:p w:rsidR="006B31C1" w:rsidRPr="005D231E" w:rsidRDefault="006B31C1" w:rsidP="006B31C1">
      <w:pPr>
        <w:spacing w:line="240" w:lineRule="auto"/>
        <w:ind w:firstLine="540"/>
        <w:jc w:val="center"/>
        <w:rPr>
          <w:rFonts w:ascii="Times New Roman" w:hAnsi="Times New Roman" w:cs="Times New Roman"/>
          <w:b/>
          <w:sz w:val="28"/>
          <w:szCs w:val="28"/>
        </w:rPr>
      </w:pP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Задача 1</w:t>
      </w:r>
      <w:r w:rsidRPr="005D231E">
        <w:rPr>
          <w:rFonts w:ascii="Times New Roman" w:eastAsia="Times New Roman" w:hAnsi="Times New Roman" w:cs="Times New Roman"/>
          <w:sz w:val="28"/>
          <w:szCs w:val="28"/>
          <w:lang w:eastAsia="ru-RU"/>
        </w:rPr>
        <w:t>.</w:t>
      </w:r>
      <w:r w:rsidRPr="005D231E">
        <w:rPr>
          <w:rFonts w:ascii="Times New Roman" w:eastAsia="Times New Roman" w:hAnsi="Times New Roman" w:cs="Times New Roman"/>
          <w:b/>
          <w:bCs/>
          <w:sz w:val="28"/>
          <w:szCs w:val="28"/>
          <w:lang w:eastAsia="ru-RU"/>
        </w:rPr>
        <w:t> В трех кусках 127 м. шпагата. Когда от первого куска отрезали 21 м., от второго 9 м., а от третьего 7 м., то во всех кусках стало поровну. Сколько метров шпагата было в первом куске?</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u w:val="single"/>
          <w:lang w:eastAsia="ru-RU"/>
        </w:rPr>
        <w:t>Решение</w:t>
      </w:r>
      <w:r w:rsidRPr="005D231E">
        <w:rPr>
          <w:rFonts w:ascii="Times New Roman" w:eastAsia="Times New Roman" w:hAnsi="Times New Roman" w:cs="Times New Roman"/>
          <w:sz w:val="28"/>
          <w:szCs w:val="28"/>
          <w:lang w:eastAsia="ru-RU"/>
        </w:rPr>
        <w:t>:  1 способ.</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Графическая модель задачи выглядит следующим образом, где </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sz w:val="28"/>
          <w:szCs w:val="28"/>
          <w:lang w:eastAsia="ru-RU"/>
        </w:rPr>
        <w:t> м это остаток</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noProof/>
          <w:sz w:val="28"/>
          <w:szCs w:val="28"/>
          <w:lang w:eastAsia="ru-RU"/>
        </w:rPr>
        <mc:AlternateContent>
          <mc:Choice Requires="wps">
            <w:drawing>
              <wp:inline distT="0" distB="0" distL="0" distR="0" wp14:anchorId="08124041" wp14:editId="3F37B43D">
                <wp:extent cx="342900" cy="161925"/>
                <wp:effectExtent l="0" t="0" r="0" b="0"/>
                <wp:docPr id="1593" name="AutoShape 2" descr="127 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E833C96" id="AutoShape 2" o:spid="_x0000_s1026" alt="127 м" style="width:2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" filled="f" stroked="f">
                <o:lock v:ext="edit" aspectratio="t"/>
                <w10:anchorlock/>
              </v:rect>
            </w:pict>
          </mc:Fallback>
        </mc:AlternateContent>
      </w:r>
      <w:r w:rsidRPr="005D231E">
        <w:rPr>
          <w:rFonts w:ascii="Times New Roman" w:eastAsia="Times New Roman" w:hAnsi="Times New Roman" w:cs="Times New Roman"/>
          <w:sz w:val="28"/>
          <w:szCs w:val="28"/>
          <w:lang w:eastAsia="ru-RU"/>
        </w:rPr>
        <w:br/>
      </w:r>
      <w:r w:rsidRPr="005D231E">
        <w:rPr>
          <w:rFonts w:ascii="Times New Roman" w:eastAsia="Times New Roman" w:hAnsi="Times New Roman" w:cs="Times New Roman"/>
          <w:b/>
          <w:bCs/>
          <w:sz w:val="28"/>
          <w:szCs w:val="28"/>
          <w:lang w:eastAsia="ru-RU"/>
        </w:rPr>
        <w:t>_____</w:t>
      </w:r>
      <w:r w:rsidRPr="005D231E">
        <w:rPr>
          <w:rFonts w:ascii="Times New Roman" w:eastAsia="Times New Roman" w:hAnsi="Times New Roman" w:cs="Times New Roman"/>
          <w:i/>
          <w:iCs/>
          <w:sz w:val="28"/>
          <w:szCs w:val="28"/>
          <w:lang w:eastAsia="ru-RU"/>
        </w:rPr>
        <w:t> х</w:t>
      </w:r>
      <w:r w:rsidRPr="005D231E">
        <w:rPr>
          <w:rFonts w:ascii="Times New Roman" w:eastAsia="Times New Roman" w:hAnsi="Times New Roman" w:cs="Times New Roman"/>
          <w:b/>
          <w:bCs/>
          <w:sz w:val="28"/>
          <w:szCs w:val="28"/>
          <w:lang w:eastAsia="ru-RU"/>
        </w:rPr>
        <w:t> ______</w:t>
      </w:r>
      <w:r w:rsidRPr="005D231E">
        <w:rPr>
          <w:rFonts w:ascii="Times New Roman" w:eastAsia="Times New Roman" w:hAnsi="Times New Roman" w:cs="Times New Roman"/>
          <w:sz w:val="28"/>
          <w:szCs w:val="28"/>
          <w:lang w:eastAsia="ru-RU"/>
        </w:rPr>
        <w:t>_____</w:t>
      </w:r>
      <w:r w:rsidRPr="005D231E">
        <w:rPr>
          <w:rFonts w:ascii="Times New Roman" w:eastAsia="Times New Roman" w:hAnsi="Times New Roman" w:cs="Times New Roman"/>
          <w:sz w:val="28"/>
          <w:szCs w:val="28"/>
          <w:u w:val="single"/>
          <w:lang w:eastAsia="ru-RU"/>
        </w:rPr>
        <w:t>21 м</w:t>
      </w:r>
      <w:r w:rsidRPr="005D231E">
        <w:rPr>
          <w:rFonts w:ascii="Times New Roman" w:eastAsia="Times New Roman" w:hAnsi="Times New Roman" w:cs="Times New Roman"/>
          <w:sz w:val="28"/>
          <w:szCs w:val="28"/>
          <w:lang w:eastAsia="ru-RU"/>
        </w:rPr>
        <w:t>____________                                                                         </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r w:rsidRPr="005D231E">
        <w:rPr>
          <w:rFonts w:ascii="Times New Roman" w:eastAsia="Times New Roman" w:hAnsi="Times New Roman" w:cs="Times New Roman"/>
          <w:b/>
          <w:bCs/>
          <w:sz w:val="28"/>
          <w:szCs w:val="28"/>
          <w:lang w:eastAsia="ru-RU"/>
        </w:rPr>
        <w:t>_____</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b/>
          <w:bCs/>
          <w:sz w:val="28"/>
          <w:szCs w:val="28"/>
          <w:lang w:eastAsia="ru-RU"/>
        </w:rPr>
        <w:t> ______</w:t>
      </w:r>
      <w:r w:rsidRPr="005D231E">
        <w:rPr>
          <w:rFonts w:ascii="Times New Roman" w:eastAsia="Times New Roman" w:hAnsi="Times New Roman" w:cs="Times New Roman"/>
          <w:sz w:val="28"/>
          <w:szCs w:val="28"/>
          <w:lang w:eastAsia="ru-RU"/>
        </w:rPr>
        <w:t>_____</w:t>
      </w:r>
      <w:r w:rsidRPr="005D231E">
        <w:rPr>
          <w:rFonts w:ascii="Times New Roman" w:eastAsia="Times New Roman" w:hAnsi="Times New Roman" w:cs="Times New Roman"/>
          <w:sz w:val="28"/>
          <w:szCs w:val="28"/>
          <w:u w:val="single"/>
          <w:lang w:eastAsia="ru-RU"/>
        </w:rPr>
        <w:t>9 м</w:t>
      </w:r>
      <w:r w:rsidRPr="005D231E">
        <w:rPr>
          <w:rFonts w:ascii="Times New Roman" w:eastAsia="Times New Roman" w:hAnsi="Times New Roman" w:cs="Times New Roman"/>
          <w:sz w:val="28"/>
          <w:szCs w:val="28"/>
          <w:lang w:eastAsia="ru-RU"/>
        </w:rPr>
        <w:t>_____</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_____</w:t>
      </w:r>
      <w:r w:rsidRPr="005D231E">
        <w:rPr>
          <w:rFonts w:ascii="Times New Roman" w:eastAsia="Times New Roman" w:hAnsi="Times New Roman" w:cs="Times New Roman"/>
          <w:i/>
          <w:iCs/>
          <w:sz w:val="28"/>
          <w:szCs w:val="28"/>
          <w:lang w:eastAsia="ru-RU"/>
        </w:rPr>
        <w:t> х</w:t>
      </w:r>
      <w:r w:rsidRPr="005D231E">
        <w:rPr>
          <w:rFonts w:ascii="Times New Roman" w:eastAsia="Times New Roman" w:hAnsi="Times New Roman" w:cs="Times New Roman"/>
          <w:b/>
          <w:bCs/>
          <w:sz w:val="28"/>
          <w:szCs w:val="28"/>
          <w:lang w:eastAsia="ru-RU"/>
        </w:rPr>
        <w:t> ______</w:t>
      </w:r>
      <w:r w:rsidRPr="005D231E">
        <w:rPr>
          <w:rFonts w:ascii="Times New Roman" w:eastAsia="Times New Roman" w:hAnsi="Times New Roman" w:cs="Times New Roman"/>
          <w:sz w:val="28"/>
          <w:szCs w:val="28"/>
          <w:lang w:eastAsia="ru-RU"/>
        </w:rPr>
        <w:t>___</w:t>
      </w:r>
      <w:r w:rsidRPr="005D231E">
        <w:rPr>
          <w:rFonts w:ascii="Times New Roman" w:eastAsia="Times New Roman" w:hAnsi="Times New Roman" w:cs="Times New Roman"/>
          <w:sz w:val="28"/>
          <w:szCs w:val="28"/>
          <w:u w:val="single"/>
          <w:lang w:eastAsia="ru-RU"/>
        </w:rPr>
        <w:t>7 м</w:t>
      </w:r>
      <w:r w:rsidRPr="005D231E">
        <w:rPr>
          <w:rFonts w:ascii="Times New Roman" w:eastAsia="Times New Roman" w:hAnsi="Times New Roman" w:cs="Times New Roman"/>
          <w:sz w:val="28"/>
          <w:szCs w:val="28"/>
          <w:lang w:eastAsia="ru-RU"/>
        </w:rPr>
        <w:t>_____</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в 1-м куске -  (</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sz w:val="28"/>
          <w:szCs w:val="28"/>
          <w:lang w:eastAsia="ru-RU"/>
        </w:rPr>
        <w:t>+21) м; во 2-м – (</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sz w:val="28"/>
          <w:szCs w:val="28"/>
          <w:lang w:eastAsia="ru-RU"/>
        </w:rPr>
        <w:t>+9) м; в 3-м - (</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sz w:val="28"/>
          <w:szCs w:val="28"/>
          <w:lang w:eastAsia="ru-RU"/>
        </w:rPr>
        <w:t>+7) м. Всего 127м, составим уравнение </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sz w:val="28"/>
          <w:szCs w:val="28"/>
          <w:lang w:eastAsia="ru-RU"/>
        </w:rPr>
        <w:t>+21+</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sz w:val="28"/>
          <w:szCs w:val="28"/>
          <w:lang w:eastAsia="ru-RU"/>
        </w:rPr>
        <w:t>+9+</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sz w:val="28"/>
          <w:szCs w:val="28"/>
          <w:lang w:eastAsia="ru-RU"/>
        </w:rPr>
        <w:t>+7=127,  </w:t>
      </w:r>
      <w:r w:rsidRPr="005D231E">
        <w:rPr>
          <w:rFonts w:ascii="Times New Roman" w:eastAsia="Times New Roman" w:hAnsi="Times New Roman" w:cs="Times New Roman"/>
          <w:i/>
          <w:iCs/>
          <w:sz w:val="28"/>
          <w:szCs w:val="28"/>
          <w:lang w:eastAsia="ru-RU"/>
        </w:rPr>
        <w:t>х</w:t>
      </w:r>
      <w:r w:rsidRPr="005D231E">
        <w:rPr>
          <w:rFonts w:ascii="Times New Roman" w:eastAsia="Times New Roman" w:hAnsi="Times New Roman" w:cs="Times New Roman"/>
          <w:sz w:val="28"/>
          <w:szCs w:val="28"/>
          <w:lang w:eastAsia="ru-RU"/>
        </w:rPr>
        <w:t>=30 (м) осталось  шпагата в каждом куске.</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Тогда 30+21=51 (м) – было шпагата в первом куске.        </w:t>
      </w:r>
      <w:r w:rsidRPr="005D231E">
        <w:rPr>
          <w:rFonts w:ascii="Times New Roman" w:eastAsia="Times New Roman" w:hAnsi="Times New Roman" w:cs="Times New Roman"/>
          <w:sz w:val="28"/>
          <w:szCs w:val="28"/>
          <w:u w:val="single"/>
          <w:lang w:eastAsia="ru-RU"/>
        </w:rPr>
        <w:t>Ответ</w:t>
      </w:r>
      <w:r w:rsidRPr="005D231E">
        <w:rPr>
          <w:rFonts w:ascii="Times New Roman" w:eastAsia="Times New Roman" w:hAnsi="Times New Roman" w:cs="Times New Roman"/>
          <w:sz w:val="28"/>
          <w:szCs w:val="28"/>
          <w:lang w:eastAsia="ru-RU"/>
        </w:rPr>
        <w:t>: 51 м. было в первом куске.</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2 способ. </w:t>
      </w:r>
    </w:p>
    <w:p w:rsidR="006B31C1" w:rsidRPr="005D231E" w:rsidRDefault="006B31C1" w:rsidP="006B31C1">
      <w:pPr>
        <w:shd w:val="clear" w:color="auto" w:fill="FFFFFF" w:themeFill="background1"/>
        <w:spacing w:after="150" w:line="315" w:lineRule="atLeast"/>
        <w:ind w:left="360" w:hanging="360"/>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      21+9+7=37 (м) – отрезали от трех кусков вместе</w:t>
      </w:r>
    </w:p>
    <w:p w:rsidR="006B31C1" w:rsidRPr="005D231E" w:rsidRDefault="006B31C1" w:rsidP="006B31C1">
      <w:pPr>
        <w:shd w:val="clear" w:color="auto" w:fill="FFFFFF" w:themeFill="background1"/>
        <w:spacing w:after="150" w:line="315" w:lineRule="atLeast"/>
        <w:ind w:left="360" w:hanging="360"/>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2)      127-37=90 (м) – осталось шпагата в трех кусках</w:t>
      </w:r>
    </w:p>
    <w:p w:rsidR="006B31C1" w:rsidRPr="005D231E" w:rsidRDefault="006B31C1" w:rsidP="006B31C1">
      <w:pPr>
        <w:shd w:val="clear" w:color="auto" w:fill="FFFFFF" w:themeFill="background1"/>
        <w:spacing w:after="150" w:line="315" w:lineRule="atLeast"/>
        <w:ind w:left="360" w:hanging="360"/>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3)      90:3=30 (м) – осталось шпагата в каждом куске</w:t>
      </w:r>
    </w:p>
    <w:p w:rsidR="006B31C1" w:rsidRPr="005D231E" w:rsidRDefault="006B31C1" w:rsidP="006B31C1">
      <w:pPr>
        <w:shd w:val="clear" w:color="auto" w:fill="FFFFFF" w:themeFill="background1"/>
        <w:spacing w:after="150" w:line="315" w:lineRule="atLeast"/>
        <w:ind w:left="360" w:hanging="360"/>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4)      30+21=51 (м) – было шпагата в первом куске.</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Задача 2</w:t>
      </w:r>
      <w:r w:rsidRPr="005D231E">
        <w:rPr>
          <w:rFonts w:ascii="Times New Roman" w:eastAsia="Times New Roman" w:hAnsi="Times New Roman" w:cs="Times New Roman"/>
          <w:sz w:val="28"/>
          <w:szCs w:val="28"/>
          <w:lang w:eastAsia="ru-RU"/>
        </w:rPr>
        <w:t>. </w:t>
      </w:r>
      <w:r w:rsidRPr="005D231E">
        <w:rPr>
          <w:rFonts w:ascii="Times New Roman" w:eastAsia="Times New Roman" w:hAnsi="Times New Roman" w:cs="Times New Roman"/>
          <w:b/>
          <w:bCs/>
          <w:sz w:val="28"/>
          <w:szCs w:val="28"/>
          <w:lang w:eastAsia="ru-RU"/>
        </w:rPr>
        <w:t>В нашей пекарне за один день используют 600 кг муки. Из  1/4  всей муки пекут булочки, из 2/5  остатка батоны, а из остальной муки хлеб. Сколько килограмм муки используется для выпечки хлеба?</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Решение:</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1способ. Изобразим графически всю массу используемой муки прямоугольником, поделим его на 4 части, ¾ части поделим на 5 частей, 2 части которых использовались для выпечки батонов, а 3 части для выпечки хлеба. ( по рис. видно что всего 20 частей, на хлеб пошло 9 частей).</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noProof/>
          <w:sz w:val="28"/>
          <w:szCs w:val="28"/>
          <w:lang w:eastAsia="ru-RU"/>
        </w:rPr>
        <mc:AlternateContent>
          <mc:Choice Requires="wps">
            <w:drawing>
              <wp:inline distT="0" distB="0" distL="0" distR="0" wp14:anchorId="3B5086E1" wp14:editId="1B534B92">
                <wp:extent cx="19050" cy="1352550"/>
                <wp:effectExtent l="0" t="0" r="0" b="0"/>
                <wp:docPr id="1595" name="AutoShape 4" descr="H:\Temp\msohtmlclip1\01\clip_image01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B63CBF9" id="AutoShape 4" o:spid="_x0000_s1026" style="width:1.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" filled="f" stroked="f">
                <o:lock v:ext="edit" aspectratio="t"/>
                <w10:anchorlock/>
              </v:rect>
            </w:pict>
          </mc:Fallback>
        </mc:AlternateConten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lastRenderedPageBreak/>
        <w:t> </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На выпечку хлеба пошло </w:t>
      </w:r>
      <w:r w:rsidRPr="005D231E">
        <w:rPr>
          <w:rFonts w:ascii="Times New Roman" w:eastAsia="Times New Roman" w:hAnsi="Times New Roman" w:cs="Times New Roman"/>
          <w:i/>
          <w:iCs/>
          <w:sz w:val="28"/>
          <w:szCs w:val="28"/>
          <w:lang w:eastAsia="ru-RU"/>
        </w:rPr>
        <w:t>3/4 * 4/5 = 9/20</w:t>
      </w:r>
      <w:r w:rsidRPr="005D231E">
        <w:rPr>
          <w:rFonts w:ascii="Times New Roman" w:eastAsia="Times New Roman" w:hAnsi="Times New Roman" w:cs="Times New Roman"/>
          <w:sz w:val="28"/>
          <w:szCs w:val="28"/>
          <w:lang w:eastAsia="ru-RU"/>
        </w:rPr>
        <w:t>  всего же 600 кг.    600:20 *9 =270 кг.</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2 способ.</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      600*1/4=150 (кг) – использовали для выпечки булочек</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2)      600-150=450 (кг) – осталось</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3)      450*2/5= 180 (кг) – использовали для выпечки батонов</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4)      450-180=270 (кг) – использовали для  выпечки хлеба.</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Ответ: 270 кг муки использовали для выпечки хлеба.</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br/>
        <w:t>Задача 3.</w:t>
      </w:r>
      <w:r w:rsidRPr="005D231E">
        <w:rPr>
          <w:rFonts w:ascii="Times New Roman" w:eastAsia="Times New Roman" w:hAnsi="Times New Roman" w:cs="Times New Roman"/>
          <w:sz w:val="28"/>
          <w:szCs w:val="28"/>
          <w:lang w:eastAsia="ru-RU"/>
        </w:rPr>
        <w:t> </w:t>
      </w:r>
      <w:r w:rsidRPr="005D231E">
        <w:rPr>
          <w:rFonts w:ascii="Times New Roman" w:eastAsia="Times New Roman" w:hAnsi="Times New Roman" w:cs="Times New Roman"/>
          <w:b/>
          <w:bCs/>
          <w:sz w:val="28"/>
          <w:szCs w:val="28"/>
          <w:lang w:eastAsia="ru-RU"/>
        </w:rPr>
        <w:t>Паша поехал на дачу на велосипеде, а Саша на мотоцикле. Выехали они одновременно, но так как скорость мотоцикла на 10 км/ч больше скорости велосипеда, то Саша приехал на 2 ч. раньше Паши. Найдите скорость движения каждого мальчика, если расстояние от дома до дачи 40 км.</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Решение. Изобразим графически.                   </w:t>
      </w:r>
      <w:r w:rsidRPr="005D231E">
        <w:rPr>
          <w:rFonts w:ascii="Times New Roman" w:eastAsia="Times New Roman" w:hAnsi="Times New Roman" w:cs="Times New Roman"/>
          <w:noProof/>
          <w:sz w:val="28"/>
          <w:szCs w:val="28"/>
          <w:lang w:eastAsia="ru-RU"/>
        </w:rPr>
        <w:drawing>
          <wp:inline distT="0" distB="0" distL="0" distR="0" wp14:anchorId="2DB03D96" wp14:editId="5D375F6F">
            <wp:extent cx="2809875" cy="590550"/>
            <wp:effectExtent l="0" t="0" r="9525" b="0"/>
            <wp:docPr id="1597" name="Рисунок 1597" descr="http://chumaktd.ru/images/statyi/mat_m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umaktd.ru/images/statyi/mat_mod/3.JPG"/>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2809875" cy="590550"/>
                    </a:xfrm>
                    <a:prstGeom prst="rect">
                      <a:avLst/>
                    </a:prstGeom>
                    <a:noFill/>
                    <a:ln>
                      <a:noFill/>
                    </a:ln>
                  </pic:spPr>
                </pic:pic>
              </a:graphicData>
            </a:graphic>
          </wp:inline>
        </w:drawing>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Скорость удаления мотоциклиста относительно велосипедиста 10 км/ч, за 2 ч он удалится на 20 км, то есть велосипедист проедет 20 км, а мотоциклист 40 км. Из этого следует скорость мотоциклиста в 2 раза больше скорости велосипедиста и велосипедист 20 км проехал за 2 часа. Найдем скорость велосипедиста 20:2=10 км/ч, а мотоциклиста 20 км/ч.</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Задача 4.</w:t>
      </w:r>
      <w:r w:rsidRPr="005D231E">
        <w:rPr>
          <w:rFonts w:ascii="Times New Roman" w:eastAsia="Times New Roman" w:hAnsi="Times New Roman" w:cs="Times New Roman"/>
          <w:sz w:val="28"/>
          <w:szCs w:val="28"/>
          <w:lang w:eastAsia="ru-RU"/>
        </w:rPr>
        <w:t> </w:t>
      </w:r>
      <w:r w:rsidRPr="005D231E">
        <w:rPr>
          <w:rFonts w:ascii="Times New Roman" w:eastAsia="Times New Roman" w:hAnsi="Times New Roman" w:cs="Times New Roman"/>
          <w:b/>
          <w:bCs/>
          <w:sz w:val="28"/>
          <w:szCs w:val="28"/>
          <w:lang w:eastAsia="ru-RU"/>
        </w:rPr>
        <w:t>В сплаве весом 10 кг отношение меди к цинку равно 4:1, во втором сплаве весом 16 кг отношение меди к цинку равно 1:3. Сколько надо добавить чистой меди к этим сплавам, чтобы получить сплав, в котором отношение меди к цинку равно 3:2?</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Таблица поможет решить задачу. Пусть х кг чистой меди.</w:t>
      </w:r>
    </w:p>
    <w:tbl>
      <w:tblPr>
        <w:tblW w:w="0" w:type="auto"/>
        <w:shd w:val="clear" w:color="auto" w:fill="DDDDDD"/>
        <w:tblCellMar>
          <w:left w:w="0" w:type="dxa"/>
          <w:right w:w="0" w:type="dxa"/>
        </w:tblCellMar>
        <w:tblLook w:val="04A0" w:firstRow="1" w:lastRow="0" w:firstColumn="1" w:lastColumn="0" w:noHBand="0" w:noVBand="1"/>
      </w:tblPr>
      <w:tblGrid>
        <w:gridCol w:w="2130"/>
        <w:gridCol w:w="2130"/>
        <w:gridCol w:w="2130"/>
        <w:gridCol w:w="2130"/>
      </w:tblGrid>
      <w:tr w:rsidR="006B31C1" w:rsidRPr="005D231E" w:rsidTr="006B31C1">
        <w:tc>
          <w:tcPr>
            <w:tcW w:w="2130" w:type="dxa"/>
            <w:tcBorders>
              <w:top w:val="single" w:sz="8" w:space="0" w:color="auto"/>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2130" w:type="dxa"/>
            <w:tcBorders>
              <w:top w:val="single" w:sz="8" w:space="0" w:color="auto"/>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Медь</w:t>
            </w:r>
          </w:p>
        </w:tc>
        <w:tc>
          <w:tcPr>
            <w:tcW w:w="2130" w:type="dxa"/>
            <w:tcBorders>
              <w:top w:val="single" w:sz="8" w:space="0" w:color="auto"/>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Цинк</w:t>
            </w:r>
          </w:p>
        </w:tc>
        <w:tc>
          <w:tcPr>
            <w:tcW w:w="2130" w:type="dxa"/>
            <w:tcBorders>
              <w:top w:val="single" w:sz="8" w:space="0" w:color="auto"/>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Масса</w:t>
            </w:r>
          </w:p>
        </w:tc>
      </w:tr>
      <w:tr w:rsidR="006B31C1" w:rsidRPr="005D231E" w:rsidTr="006B31C1">
        <w:tc>
          <w:tcPr>
            <w:tcW w:w="2130"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1-й сплав</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4 части</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 часть</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10 кг</w:t>
            </w:r>
          </w:p>
        </w:tc>
      </w:tr>
      <w:tr w:rsidR="006B31C1" w:rsidRPr="005D231E" w:rsidTr="006B31C1">
        <w:tc>
          <w:tcPr>
            <w:tcW w:w="2130"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2-й сплав</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 часть</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3 части</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16 кг</w:t>
            </w:r>
          </w:p>
        </w:tc>
      </w:tr>
      <w:tr w:rsidR="006B31C1" w:rsidRPr="005D231E" w:rsidTr="006B31C1">
        <w:tc>
          <w:tcPr>
            <w:tcW w:w="2130"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3-й сплав</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3 части</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2 части</w:t>
            </w:r>
          </w:p>
        </w:tc>
        <w:tc>
          <w:tcPr>
            <w:tcW w:w="2130" w:type="dxa"/>
            <w:tcBorders>
              <w:top w:val="nil"/>
              <w:left w:val="nil"/>
              <w:bottom w:val="single" w:sz="8" w:space="0" w:color="auto"/>
              <w:right w:val="single" w:sz="8" w:space="0" w:color="auto"/>
            </w:tcBorders>
            <w:shd w:val="clear" w:color="auto" w:fill="DDDDDD"/>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(10+16+х)кг</w:t>
            </w:r>
          </w:p>
        </w:tc>
      </w:tr>
    </w:tbl>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Решение:</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      10:5*4=8 (кг) – чистой меди в 1-м сплаве</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2)      16:4*1=4(кг) – чистой меди во 2-м сплаве</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lastRenderedPageBreak/>
        <w:t>В новом сплаве меди (4+8+х) или (10+16+х):5*3, 12+х=(26+х) *3/5, х=9(кг)</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Ответ: 9 кг меди.  </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br/>
        <w:t>Задача 5.</w:t>
      </w:r>
      <w:r w:rsidRPr="005D231E">
        <w:rPr>
          <w:rFonts w:ascii="Times New Roman" w:eastAsia="Times New Roman" w:hAnsi="Times New Roman" w:cs="Times New Roman"/>
          <w:sz w:val="28"/>
          <w:szCs w:val="28"/>
          <w:lang w:eastAsia="ru-RU"/>
        </w:rPr>
        <w:t> </w:t>
      </w:r>
      <w:r w:rsidRPr="005D231E">
        <w:rPr>
          <w:rFonts w:ascii="Times New Roman" w:eastAsia="Times New Roman" w:hAnsi="Times New Roman" w:cs="Times New Roman"/>
          <w:b/>
          <w:bCs/>
          <w:sz w:val="28"/>
          <w:szCs w:val="28"/>
          <w:lang w:eastAsia="ru-RU"/>
        </w:rPr>
        <w:t>Имеется лом стали двух сортов с содержанием никеля 5% (или 0,05) и 40% (0,04). Сколько нужно взять металла каждого из этих сортов, чтобы получить 140 т. стали с содержанием 30%  (0,3) никеля?</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По схеме                     </w:t>
      </w:r>
      <w:r w:rsidRPr="005D231E">
        <w:rPr>
          <w:rFonts w:ascii="Times New Roman" w:eastAsia="Times New Roman" w:hAnsi="Times New Roman" w:cs="Times New Roman"/>
          <w:noProof/>
          <w:sz w:val="28"/>
          <w:szCs w:val="28"/>
          <w:lang w:eastAsia="ru-RU"/>
        </w:rPr>
        <w:drawing>
          <wp:inline distT="0" distB="0" distL="0" distR="0" wp14:anchorId="4D0B1235" wp14:editId="3CC661E8">
            <wp:extent cx="3438525" cy="1076325"/>
            <wp:effectExtent l="0" t="0" r="9525" b="9525"/>
            <wp:docPr id="1598" name="Рисунок 1598" descr="http://chumaktd.ru/images/statyi/mat_m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umaktd.ru/images/statyi/mat_mod/5.JPG"/>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3438525" cy="1076325"/>
                    </a:xfrm>
                    <a:prstGeom prst="rect">
                      <a:avLst/>
                    </a:prstGeom>
                    <a:noFill/>
                    <a:ln>
                      <a:noFill/>
                    </a:ln>
                  </pic:spPr>
                </pic:pic>
              </a:graphicData>
            </a:graphic>
          </wp:inline>
        </w:drawing>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составляем уравнения:</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х+у=140 и 0,05х+0,4у=0,3*140</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умножим на 20, получим х+8у=840.</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Заметим, что первое уравнение отличается от второго, в левой части, на 7у, а правые на 700 получим. 7у=700, у=100 т, подставим в первое уравнение х=40т.</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Ответ: 40 т. и 100 т.</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Задача 6.</w:t>
      </w:r>
      <w:r w:rsidRPr="005D231E">
        <w:rPr>
          <w:rFonts w:ascii="Times New Roman" w:eastAsia="Times New Roman" w:hAnsi="Times New Roman" w:cs="Times New Roman"/>
          <w:sz w:val="28"/>
          <w:szCs w:val="28"/>
          <w:lang w:eastAsia="ru-RU"/>
        </w:rPr>
        <w:t> </w:t>
      </w:r>
      <w:r w:rsidRPr="005D231E">
        <w:rPr>
          <w:rFonts w:ascii="Times New Roman" w:eastAsia="Times New Roman" w:hAnsi="Times New Roman" w:cs="Times New Roman"/>
          <w:b/>
          <w:bCs/>
          <w:sz w:val="28"/>
          <w:szCs w:val="28"/>
          <w:lang w:eastAsia="ru-RU"/>
        </w:rPr>
        <w:t>Морская вода содержит 5% соли по массе. Сколько килограмм пресной воды нужно добавить к 40 кг морской воды, чтобы содержание соли в последней равнялось 2%?</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Решение:Решим данную задачу графически, где указанную зависимость изобразим с помощью равновеликих прямоугольников.</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Масса соли не изменится после прибавления к 40 кг морской воды х кг пресной воды.</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br/>
      </w:r>
      <w:r w:rsidRPr="005D231E">
        <w:rPr>
          <w:rFonts w:ascii="Times New Roman" w:eastAsia="Times New Roman" w:hAnsi="Times New Roman" w:cs="Times New Roman"/>
          <w:noProof/>
          <w:sz w:val="28"/>
          <w:szCs w:val="28"/>
          <w:lang w:eastAsia="ru-RU"/>
        </w:rPr>
        <w:drawing>
          <wp:inline distT="0" distB="0" distL="0" distR="0" wp14:anchorId="6AE4B432" wp14:editId="62E1E357">
            <wp:extent cx="2552700" cy="1724025"/>
            <wp:effectExtent l="0" t="0" r="0" b="9525"/>
            <wp:docPr id="1599" name="Рисунок 1599" descr="http://chumaktd.ru/images/statyi/mat_m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umaktd.ru/images/statyi/mat_mod/6.JPG"/>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inline>
        </w:drawing>
      </w:r>
      <w:r w:rsidRPr="005D231E">
        <w:rPr>
          <w:rFonts w:ascii="Times New Roman" w:eastAsia="Times New Roman" w:hAnsi="Times New Roman" w:cs="Times New Roman"/>
          <w:sz w:val="28"/>
          <w:szCs w:val="28"/>
          <w:lang w:val="en-US" w:eastAsia="ru-RU"/>
        </w:rPr>
        <w:t>n</w:t>
      </w:r>
      <w:r w:rsidRPr="005D231E">
        <w:rPr>
          <w:rFonts w:ascii="Times New Roman" w:eastAsia="Times New Roman" w:hAnsi="Times New Roman" w:cs="Times New Roman"/>
          <w:sz w:val="28"/>
          <w:szCs w:val="28"/>
          <w:lang w:eastAsia="ru-RU"/>
        </w:rPr>
        <w:t>  -концентрация соли в воде        </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val="en-US" w:eastAsia="ru-RU"/>
        </w:rPr>
        <w:t>m</w:t>
      </w:r>
      <w:r w:rsidRPr="005D231E">
        <w:rPr>
          <w:rFonts w:ascii="Times New Roman" w:eastAsia="Times New Roman" w:hAnsi="Times New Roman" w:cs="Times New Roman"/>
          <w:sz w:val="28"/>
          <w:szCs w:val="28"/>
          <w:lang w:eastAsia="ru-RU"/>
        </w:rPr>
        <w:t>  -масса воды</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1 вариант решения.</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(40+х)*2=5*40,  х=60 (кг)</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lastRenderedPageBreak/>
        <w:t>2 вариант решения.</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2х=3*40, х=60 (кг)</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Ответ: 60 кг.(5)</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Задача 7.  Предприниматель положил в банк деньги на 3 года под  12% годовых. Сколько  процентов чистой прибыли он получит через 3 года?</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Решение.</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Пусть он положил </w:t>
      </w:r>
      <w:r w:rsidRPr="005D231E">
        <w:rPr>
          <w:rFonts w:ascii="Times New Roman" w:eastAsia="Times New Roman" w:hAnsi="Times New Roman" w:cs="Times New Roman"/>
          <w:b/>
          <w:bCs/>
          <w:i/>
          <w:iCs/>
          <w:sz w:val="28"/>
          <w:szCs w:val="28"/>
          <w:lang w:eastAsia="ru-RU"/>
        </w:rPr>
        <w:t>х</w:t>
      </w:r>
      <w:r w:rsidRPr="005D231E">
        <w:rPr>
          <w:rFonts w:ascii="Times New Roman" w:eastAsia="Times New Roman" w:hAnsi="Times New Roman" w:cs="Times New Roman"/>
          <w:sz w:val="28"/>
          <w:szCs w:val="28"/>
          <w:lang w:eastAsia="ru-RU"/>
        </w:rPr>
        <w:t> рублей. Составим схему, с учетом, что в конце каждого года он получает 112% или 1,12 от первоначальной суммы.</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noProof/>
          <w:sz w:val="28"/>
          <w:szCs w:val="28"/>
          <w:lang w:eastAsia="ru-RU"/>
        </w:rPr>
        <w:drawing>
          <wp:inline distT="0" distB="0" distL="0" distR="0" wp14:anchorId="16E53680" wp14:editId="72689840">
            <wp:extent cx="4857750" cy="457200"/>
            <wp:effectExtent l="0" t="0" r="0" b="0"/>
            <wp:docPr id="1600" name="Рисунок 1600" descr="http://chumaktd.ru/images/statyi/mat_mo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umaktd.ru/images/statyi/mat_mod/7.JPG"/>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4857750" cy="457200"/>
                    </a:xfrm>
                    <a:prstGeom prst="rect">
                      <a:avLst/>
                    </a:prstGeom>
                    <a:noFill/>
                    <a:ln>
                      <a:noFill/>
                    </a:ln>
                  </pic:spPr>
                </pic:pic>
              </a:graphicData>
            </a:graphic>
          </wp:inline>
        </w:drawing>
      </w:r>
      <w:r w:rsidRPr="005D231E">
        <w:rPr>
          <w:rFonts w:ascii="Times New Roman" w:eastAsia="Times New Roman" w:hAnsi="Times New Roman" w:cs="Times New Roman"/>
          <w:sz w:val="28"/>
          <w:szCs w:val="28"/>
          <w:lang w:eastAsia="ru-RU"/>
        </w:rPr>
        <w:t>    </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 </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 Задача 8. Четверо ребят – Игорь, Сережа, Миша и Юра – играли во дворе в футбол и разбили окно.</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          Кто разбил окно? – спросила тетя Даша</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          Окно разбил или ваш Юра, или Миша, - сказал Сережа.</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          Я окно не разбивал, - возразил Юра.</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          Это сделал Миша, сказал Игорь.</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          Нет, Игорь, ты ошибся, - заметил Миша.</w:t>
      </w:r>
    </w:p>
    <w:p w:rsidR="006B31C1" w:rsidRPr="005D231E" w:rsidRDefault="006B31C1" w:rsidP="006B31C1">
      <w:pPr>
        <w:shd w:val="clear" w:color="auto" w:fill="FFFFFF" w:themeFill="background1"/>
        <w:spacing w:after="150" w:line="315" w:lineRule="atLeast"/>
        <w:ind w:left="360" w:hanging="360"/>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          Ну что, задали они тебе задачу? – сказал дядя Вася, слушавший эту беседу. – Могу еще добавить, что трое из этих «футболистов» всегда говорят только правду. А вот четвертого я плохо знаю.</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Кто разбил окно? С кем из ребят дядя Вася был мало знаком?</w:t>
      </w:r>
    </w:p>
    <w:p w:rsidR="006B31C1" w:rsidRPr="005D231E" w:rsidRDefault="006B31C1" w:rsidP="006B31C1">
      <w:pPr>
        <w:shd w:val="clear" w:color="auto" w:fill="FFFFFF" w:themeFill="background1"/>
        <w:spacing w:after="150" w:line="315" w:lineRule="atLeast"/>
        <w:ind w:firstLine="708"/>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Решить эту задачу можно с помощью рассуждения, но нагляднее и удобнее оформить решение в виде таблицы:</w:t>
      </w:r>
    </w:p>
    <w:tbl>
      <w:tblPr>
        <w:tblW w:w="0" w:type="auto"/>
        <w:jc w:val="center"/>
        <w:tblCellMar>
          <w:left w:w="0" w:type="dxa"/>
          <w:right w:w="0" w:type="dxa"/>
        </w:tblCellMar>
        <w:tblLook w:val="04A0" w:firstRow="1" w:lastRow="0" w:firstColumn="1" w:lastColumn="0" w:noHBand="0" w:noVBand="1"/>
      </w:tblPr>
      <w:tblGrid>
        <w:gridCol w:w="1704"/>
        <w:gridCol w:w="1239"/>
        <w:gridCol w:w="1560"/>
        <w:gridCol w:w="2313"/>
        <w:gridCol w:w="2223"/>
      </w:tblGrid>
      <w:tr w:rsidR="006B31C1" w:rsidRPr="005D231E" w:rsidTr="006B31C1">
        <w:trPr>
          <w:jc w:val="center"/>
        </w:trPr>
        <w:tc>
          <w:tcPr>
            <w:tcW w:w="1704"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Говорит</w:t>
            </w:r>
          </w:p>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Сережа</w:t>
            </w:r>
          </w:p>
        </w:tc>
        <w:tc>
          <w:tcPr>
            <w:tcW w:w="12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Игорь</w:t>
            </w:r>
          </w:p>
        </w:tc>
        <w:tc>
          <w:tcPr>
            <w:tcW w:w="15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Сережа</w:t>
            </w:r>
          </w:p>
        </w:tc>
        <w:tc>
          <w:tcPr>
            <w:tcW w:w="231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Миша</w:t>
            </w:r>
          </w:p>
        </w:tc>
        <w:tc>
          <w:tcPr>
            <w:tcW w:w="2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Юра</w:t>
            </w:r>
          </w:p>
        </w:tc>
      </w:tr>
      <w:tr w:rsidR="006B31C1" w:rsidRPr="005D231E" w:rsidTr="006B31C1">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6B31C1" w:rsidRPr="005D231E" w:rsidRDefault="006B31C1" w:rsidP="006B31C1">
            <w:pPr>
              <w:shd w:val="clear" w:color="auto" w:fill="FFFFFF" w:themeFill="background1"/>
              <w:spacing w:after="0" w:line="240" w:lineRule="auto"/>
              <w:rPr>
                <w:rFonts w:ascii="Times New Roman" w:eastAsia="Times New Roman" w:hAnsi="Times New Roman" w:cs="Times New Roman"/>
                <w:sz w:val="28"/>
                <w:szCs w:val="28"/>
                <w:lang w:eastAsia="ru-RU"/>
              </w:rPr>
            </w:pP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23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Разбил (и)</w:t>
            </w:r>
          </w:p>
        </w:tc>
        <w:tc>
          <w:tcPr>
            <w:tcW w:w="2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Разбил (л)</w:t>
            </w:r>
          </w:p>
        </w:tc>
      </w:tr>
      <w:tr w:rsidR="006B31C1" w:rsidRPr="005D231E" w:rsidTr="006B31C1">
        <w:trPr>
          <w:jc w:val="center"/>
        </w:trPr>
        <w:tc>
          <w:tcPr>
            <w:tcW w:w="17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Юра</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23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2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Не разбивал (и)</w:t>
            </w:r>
          </w:p>
        </w:tc>
      </w:tr>
      <w:tr w:rsidR="006B31C1" w:rsidRPr="005D231E" w:rsidTr="006B31C1">
        <w:trPr>
          <w:jc w:val="center"/>
        </w:trPr>
        <w:tc>
          <w:tcPr>
            <w:tcW w:w="17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Игорь</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23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Разбил (и)</w:t>
            </w:r>
          </w:p>
        </w:tc>
        <w:tc>
          <w:tcPr>
            <w:tcW w:w="2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r>
      <w:tr w:rsidR="006B31C1" w:rsidRPr="005D231E" w:rsidTr="006B31C1">
        <w:trPr>
          <w:jc w:val="center"/>
        </w:trPr>
        <w:tc>
          <w:tcPr>
            <w:tcW w:w="17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Миша</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c>
          <w:tcPr>
            <w:tcW w:w="23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Не разбивал (л)</w:t>
            </w:r>
          </w:p>
        </w:tc>
        <w:tc>
          <w:tcPr>
            <w:tcW w:w="2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B31C1" w:rsidRPr="005D231E" w:rsidRDefault="006B31C1" w:rsidP="006B31C1">
            <w:pPr>
              <w:shd w:val="clear" w:color="auto" w:fill="FFFFFF" w:themeFill="background1"/>
              <w:spacing w:after="150" w:line="315" w:lineRule="atLeast"/>
              <w:jc w:val="center"/>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w:t>
            </w:r>
          </w:p>
        </w:tc>
      </w:tr>
    </w:tbl>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Из таблицы видно, что разбил окно Миша. В этой ситуации получается три ответа истинных и один ложный. Следовательно, дядя Вася мало знаком с Мишей.</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lastRenderedPageBreak/>
        <w:t>Задача 9. </w:t>
      </w:r>
      <w:r w:rsidRPr="005D231E">
        <w:rPr>
          <w:rFonts w:ascii="Times New Roman" w:eastAsia="Times New Roman" w:hAnsi="Times New Roman" w:cs="Times New Roman"/>
          <w:b/>
          <w:bCs/>
          <w:spacing w:val="4"/>
          <w:sz w:val="28"/>
          <w:szCs w:val="28"/>
          <w:lang w:eastAsia="ru-RU"/>
        </w:rPr>
        <w:t>У Маши не хватало для покупки букваря семи копеек, </w:t>
      </w:r>
      <w:r w:rsidRPr="005D231E">
        <w:rPr>
          <w:rFonts w:ascii="Times New Roman" w:eastAsia="Times New Roman" w:hAnsi="Times New Roman" w:cs="Times New Roman"/>
          <w:b/>
          <w:bCs/>
          <w:sz w:val="28"/>
          <w:szCs w:val="28"/>
          <w:lang w:eastAsia="ru-RU"/>
        </w:rPr>
        <w:t>а у Миши одной копейки. Они сложились, чтобы купить один </w:t>
      </w:r>
      <w:r w:rsidRPr="005D231E">
        <w:rPr>
          <w:rFonts w:ascii="Times New Roman" w:eastAsia="Times New Roman" w:hAnsi="Times New Roman" w:cs="Times New Roman"/>
          <w:b/>
          <w:bCs/>
          <w:spacing w:val="8"/>
          <w:sz w:val="28"/>
          <w:szCs w:val="28"/>
          <w:lang w:eastAsia="ru-RU"/>
        </w:rPr>
        <w:t>букварь на двоих, но денег все равно не хватило. Сколько </w:t>
      </w:r>
      <w:r w:rsidRPr="005D231E">
        <w:rPr>
          <w:rFonts w:ascii="Times New Roman" w:eastAsia="Times New Roman" w:hAnsi="Times New Roman" w:cs="Times New Roman"/>
          <w:b/>
          <w:bCs/>
          <w:spacing w:val="2"/>
          <w:sz w:val="28"/>
          <w:szCs w:val="28"/>
          <w:lang w:eastAsia="ru-RU"/>
        </w:rPr>
        <w:t>стоил букварь?</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pacing w:val="2"/>
          <w:sz w:val="28"/>
          <w:szCs w:val="28"/>
          <w:lang w:eastAsia="ru-RU"/>
        </w:rPr>
        <w:t>Решение. Изобразим графически условие задачи.</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noProof/>
          <w:sz w:val="28"/>
          <w:szCs w:val="28"/>
          <w:lang w:eastAsia="ru-RU"/>
        </w:rPr>
        <w:drawing>
          <wp:inline distT="0" distB="0" distL="0" distR="0" wp14:anchorId="7A30C976" wp14:editId="3CAD9DE4">
            <wp:extent cx="4933950" cy="828675"/>
            <wp:effectExtent l="0" t="0" r="0" b="9525"/>
            <wp:docPr id="1601" name="Рисунок 1601" descr="http://chumaktd.ru/images/statyi/mat_mo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umaktd.ru/images/statyi/mat_mod/9.JPG"/>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4933950" cy="828675"/>
                    </a:xfrm>
                    <a:prstGeom prst="rect">
                      <a:avLst/>
                    </a:prstGeom>
                    <a:noFill/>
                    <a:ln>
                      <a:noFill/>
                    </a:ln>
                  </pic:spPr>
                </pic:pic>
              </a:graphicData>
            </a:graphic>
          </wp:inline>
        </w:drawing>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shd w:val="clear" w:color="auto" w:fill="FFFFFF"/>
          <w:lang w:eastAsia="ru-RU"/>
        </w:rPr>
        <w:t>Если у Маши 1 копейка или больше 1 копейки, то тогда им хватит на букварь, т.к. Миши не хватает 1 коп., значит у Маши 0 копеек, отсюда следует букварь стоит 7 копеек.</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Задача 10. Бутылка с пробкой стоит 10 копеек, причем бутылка на 9 копеек дороже пробки. Сколько стоит бутылка без пробки?</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br/>
      </w:r>
      <w:r w:rsidRPr="005D231E">
        <w:rPr>
          <w:rFonts w:ascii="Times New Roman" w:eastAsia="Times New Roman" w:hAnsi="Times New Roman" w:cs="Times New Roman"/>
          <w:noProof/>
          <w:sz w:val="28"/>
          <w:szCs w:val="28"/>
          <w:lang w:eastAsia="ru-RU"/>
        </w:rPr>
        <w:drawing>
          <wp:inline distT="0" distB="0" distL="0" distR="0" wp14:anchorId="3AFC1EE1" wp14:editId="7539630B">
            <wp:extent cx="2876550" cy="771525"/>
            <wp:effectExtent l="0" t="0" r="0" b="9525"/>
            <wp:docPr id="1602" name="Рисунок 1602" descr="http://chumaktd.ru/images/statyi/mat_mo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umaktd.ru/images/statyi/mat_mod/10.JPG"/>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2876550" cy="771525"/>
                    </a:xfrm>
                    <a:prstGeom prst="rect">
                      <a:avLst/>
                    </a:prstGeom>
                    <a:noFill/>
                    <a:ln>
                      <a:noFill/>
                    </a:ln>
                  </pic:spPr>
                </pic:pic>
              </a:graphicData>
            </a:graphic>
          </wp:inline>
        </w:drawing>
      </w:r>
      <w:r w:rsidRPr="005D231E">
        <w:rPr>
          <w:rFonts w:ascii="Times New Roman" w:eastAsia="Times New Roman" w:hAnsi="Times New Roman" w:cs="Times New Roman"/>
          <w:sz w:val="28"/>
          <w:szCs w:val="28"/>
          <w:lang w:eastAsia="ru-RU"/>
        </w:rPr>
        <w:t> Пусть пробка стоит </w:t>
      </w:r>
      <w:r w:rsidRPr="005D231E">
        <w:rPr>
          <w:rFonts w:ascii="Times New Roman" w:eastAsia="Times New Roman" w:hAnsi="Times New Roman" w:cs="Times New Roman"/>
          <w:b/>
          <w:bCs/>
          <w:i/>
          <w:iCs/>
          <w:sz w:val="28"/>
          <w:szCs w:val="28"/>
          <w:lang w:eastAsia="ru-RU"/>
        </w:rPr>
        <w:t>х</w:t>
      </w:r>
      <w:r w:rsidRPr="005D231E">
        <w:rPr>
          <w:rFonts w:ascii="Times New Roman" w:eastAsia="Times New Roman" w:hAnsi="Times New Roman" w:cs="Times New Roman"/>
          <w:sz w:val="28"/>
          <w:szCs w:val="28"/>
          <w:lang w:eastAsia="ru-RU"/>
        </w:rPr>
        <w:t> коп, тогда бутылка стоит</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br/>
        <w:t>                                                                       (9+</w:t>
      </w:r>
      <w:r w:rsidRPr="005D231E">
        <w:rPr>
          <w:rFonts w:ascii="Times New Roman" w:eastAsia="Times New Roman" w:hAnsi="Times New Roman" w:cs="Times New Roman"/>
          <w:b/>
          <w:bCs/>
          <w:i/>
          <w:iCs/>
          <w:sz w:val="28"/>
          <w:szCs w:val="28"/>
          <w:lang w:eastAsia="ru-RU"/>
        </w:rPr>
        <w:t>х</w:t>
      </w:r>
      <w:r w:rsidRPr="005D231E">
        <w:rPr>
          <w:rFonts w:ascii="Times New Roman" w:eastAsia="Times New Roman" w:hAnsi="Times New Roman" w:cs="Times New Roman"/>
          <w:sz w:val="28"/>
          <w:szCs w:val="28"/>
          <w:lang w:eastAsia="ru-RU"/>
        </w:rPr>
        <w:t>) коп. Составим уравнение: х+9+х=10,  х=0,5</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                                                                       бутылка стоит 10-0,5=9,5 коп.</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sz w:val="28"/>
          <w:szCs w:val="28"/>
          <w:lang w:eastAsia="ru-RU"/>
        </w:rPr>
        <w:t>Ответ: 9,5 коп.</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sz w:val="28"/>
          <w:szCs w:val="28"/>
          <w:lang w:eastAsia="ru-RU"/>
        </w:rPr>
      </w:pPr>
      <w:r w:rsidRPr="005D231E">
        <w:rPr>
          <w:rFonts w:ascii="Times New Roman" w:eastAsia="Times New Roman" w:hAnsi="Times New Roman" w:cs="Times New Roman"/>
          <w:b/>
          <w:bCs/>
          <w:sz w:val="28"/>
          <w:szCs w:val="28"/>
          <w:lang w:eastAsia="ru-RU"/>
        </w:rPr>
        <w:t>Задача 11.</w:t>
      </w:r>
      <w:r w:rsidRPr="005D231E">
        <w:rPr>
          <w:rFonts w:ascii="Times New Roman" w:eastAsia="Times New Roman" w:hAnsi="Times New Roman" w:cs="Times New Roman"/>
          <w:sz w:val="28"/>
          <w:szCs w:val="28"/>
          <w:lang w:eastAsia="ru-RU"/>
        </w:rPr>
        <w:t> </w:t>
      </w:r>
      <w:r w:rsidRPr="005D231E">
        <w:rPr>
          <w:rFonts w:ascii="Times New Roman" w:eastAsia="Times New Roman" w:hAnsi="Times New Roman" w:cs="Times New Roman"/>
          <w:spacing w:val="-2"/>
          <w:sz w:val="28"/>
          <w:szCs w:val="28"/>
          <w:lang w:eastAsia="ru-RU"/>
        </w:rPr>
        <w:t>Кирпич весит фунт и полкирпича. Сколько фунтов весит </w:t>
      </w:r>
      <w:r w:rsidRPr="005D231E">
        <w:rPr>
          <w:rFonts w:ascii="Times New Roman" w:eastAsia="Times New Roman" w:hAnsi="Times New Roman" w:cs="Times New Roman"/>
          <w:spacing w:val="-5"/>
          <w:sz w:val="28"/>
          <w:szCs w:val="28"/>
          <w:lang w:eastAsia="ru-RU"/>
        </w:rPr>
        <w:t>кирпич?</w:t>
      </w:r>
    </w:p>
    <w:p w:rsidR="006B31C1" w:rsidRPr="005D231E" w:rsidRDefault="006B31C1" w:rsidP="006B31C1">
      <w:pPr>
        <w:shd w:val="clear" w:color="auto" w:fill="FFFFFF" w:themeFill="background1"/>
        <w:spacing w:after="150" w:line="315" w:lineRule="atLeast"/>
        <w:jc w:val="both"/>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sz w:val="28"/>
          <w:szCs w:val="28"/>
          <w:lang w:eastAsia="ru-RU"/>
        </w:rPr>
        <w:t>  </w:t>
      </w:r>
      <w:r w:rsidRPr="005D231E">
        <w:rPr>
          <w:rFonts w:ascii="Times New Roman" w:eastAsia="Times New Roman" w:hAnsi="Times New Roman" w:cs="Times New Roman"/>
          <w:noProof/>
          <w:color w:val="000000"/>
          <w:sz w:val="28"/>
          <w:szCs w:val="28"/>
          <w:lang w:eastAsia="ru-RU"/>
        </w:rPr>
        <w:drawing>
          <wp:inline distT="0" distB="0" distL="0" distR="0" wp14:anchorId="0615CED3" wp14:editId="0DAC2C7A">
            <wp:extent cx="5505450" cy="838200"/>
            <wp:effectExtent l="0" t="0" r="0" b="0"/>
            <wp:docPr id="1603" name="Рисунок 1603" descr="http://chumaktd.ru/images/statyi/mat_mo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umaktd.ru/images/statyi/mat_mod/11.JPG"/>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5505450" cy="838200"/>
                    </a:xfrm>
                    <a:prstGeom prst="rect">
                      <a:avLst/>
                    </a:prstGeom>
                    <a:noFill/>
                    <a:ln>
                      <a:noFill/>
                    </a:ln>
                  </pic:spPr>
                </pic:pic>
              </a:graphicData>
            </a:graphic>
          </wp:inline>
        </w:drawing>
      </w:r>
    </w:p>
    <w:tbl>
      <w:tblPr>
        <w:tblpPr w:leftFromText="45" w:rightFromText="45" w:vertAnchor="text"/>
        <w:tblW w:w="315" w:type="dxa"/>
        <w:shd w:val="clear" w:color="auto" w:fill="DDDDDD"/>
        <w:tblCellMar>
          <w:left w:w="0" w:type="dxa"/>
          <w:right w:w="0" w:type="dxa"/>
        </w:tblCellMar>
        <w:tblLook w:val="04A0" w:firstRow="1" w:lastRow="0" w:firstColumn="1" w:lastColumn="0" w:noHBand="0" w:noVBand="1"/>
      </w:tblPr>
      <w:tblGrid>
        <w:gridCol w:w="245"/>
        <w:gridCol w:w="70"/>
      </w:tblGrid>
      <w:tr w:rsidR="006B31C1" w:rsidRPr="005D231E" w:rsidTr="006B31C1">
        <w:trPr>
          <w:gridAfter w:val="1"/>
          <w:trHeight w:val="90"/>
        </w:trPr>
        <w:tc>
          <w:tcPr>
            <w:tcW w:w="720" w:type="dxa"/>
            <w:shd w:val="clear" w:color="auto" w:fill="DDDDDD"/>
            <w:vAlign w:val="center"/>
            <w:hideMark/>
          </w:tcPr>
          <w:p w:rsidR="006B31C1" w:rsidRPr="005D231E" w:rsidRDefault="006B31C1" w:rsidP="006B31C1">
            <w:pPr>
              <w:shd w:val="clear" w:color="auto" w:fill="FFFFFF" w:themeFill="background1"/>
              <w:spacing w:after="0" w:line="90"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555555"/>
                <w:sz w:val="28"/>
                <w:szCs w:val="28"/>
                <w:lang w:eastAsia="ru-RU"/>
              </w:rPr>
              <w:t> </w:t>
            </w:r>
          </w:p>
        </w:tc>
      </w:tr>
      <w:tr w:rsidR="006B31C1" w:rsidRPr="005D231E" w:rsidTr="006B31C1">
        <w:tc>
          <w:tcPr>
            <w:tcW w:w="0" w:type="auto"/>
            <w:shd w:val="clear" w:color="auto" w:fill="DDDDDD"/>
            <w:vAlign w:val="center"/>
            <w:hideMark/>
          </w:tcPr>
          <w:p w:rsidR="006B31C1" w:rsidRPr="005D231E" w:rsidRDefault="006B31C1" w:rsidP="006B31C1">
            <w:pPr>
              <w:shd w:val="clear" w:color="auto" w:fill="FFFFFF" w:themeFill="background1"/>
              <w:spacing w:after="0" w:line="300"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555555"/>
                <w:sz w:val="28"/>
                <w:szCs w:val="28"/>
                <w:lang w:eastAsia="ru-RU"/>
              </w:rPr>
              <w:t> </w:t>
            </w:r>
          </w:p>
        </w:tc>
        <w:tc>
          <w:tcPr>
            <w:tcW w:w="0" w:type="auto"/>
            <w:shd w:val="clear" w:color="auto" w:fill="DDDDDD"/>
            <w:vAlign w:val="center"/>
            <w:hideMark/>
          </w:tcPr>
          <w:p w:rsidR="006B31C1" w:rsidRPr="005D231E" w:rsidRDefault="006B31C1" w:rsidP="006B31C1">
            <w:pPr>
              <w:shd w:val="clear" w:color="auto" w:fill="FFFFFF" w:themeFill="background1"/>
              <w:spacing w:after="0" w:line="300"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555555"/>
                <w:sz w:val="28"/>
                <w:szCs w:val="28"/>
                <w:lang w:eastAsia="ru-RU"/>
              </w:rPr>
              <w:t> </w:t>
            </w:r>
          </w:p>
        </w:tc>
      </w:tr>
    </w:tbl>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b/>
          <w:bCs/>
          <w:color w:val="555555"/>
          <w:sz w:val="28"/>
          <w:szCs w:val="28"/>
          <w:lang w:eastAsia="ru-RU"/>
        </w:rPr>
        <w:t> </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b/>
          <w:bCs/>
          <w:color w:val="555555"/>
          <w:sz w:val="28"/>
          <w:szCs w:val="28"/>
          <w:lang w:eastAsia="ru-RU"/>
        </w:rPr>
        <w:t>Задача</w:t>
      </w:r>
      <w:r w:rsidRPr="005D231E">
        <w:rPr>
          <w:rFonts w:ascii="Times New Roman" w:eastAsia="Times New Roman" w:hAnsi="Times New Roman" w:cs="Times New Roman"/>
          <w:color w:val="000000"/>
          <w:sz w:val="28"/>
          <w:szCs w:val="28"/>
          <w:lang w:eastAsia="ru-RU"/>
        </w:rPr>
        <w:t> </w:t>
      </w:r>
      <w:r w:rsidRPr="005D231E">
        <w:rPr>
          <w:rFonts w:ascii="Times New Roman" w:eastAsia="Times New Roman" w:hAnsi="Times New Roman" w:cs="Times New Roman"/>
          <w:b/>
          <w:bCs/>
          <w:color w:val="000000"/>
          <w:sz w:val="28"/>
          <w:szCs w:val="28"/>
          <w:lang w:eastAsia="ru-RU"/>
        </w:rPr>
        <w:t>12</w:t>
      </w:r>
      <w:r w:rsidRPr="005D231E">
        <w:rPr>
          <w:rFonts w:ascii="Times New Roman" w:eastAsia="Times New Roman" w:hAnsi="Times New Roman" w:cs="Times New Roman"/>
          <w:color w:val="000000"/>
          <w:sz w:val="28"/>
          <w:szCs w:val="28"/>
          <w:lang w:eastAsia="ru-RU"/>
        </w:rPr>
        <w:t>. </w:t>
      </w:r>
      <w:r w:rsidRPr="005D231E">
        <w:rPr>
          <w:rFonts w:ascii="Times New Roman" w:eastAsia="Times New Roman" w:hAnsi="Times New Roman" w:cs="Times New Roman"/>
          <w:b/>
          <w:bCs/>
          <w:color w:val="000000"/>
          <w:sz w:val="28"/>
          <w:szCs w:val="28"/>
          <w:lang w:eastAsia="ru-RU"/>
        </w:rPr>
        <w:t>У Жени сестер на 2 больше, чем братьев. На сколько, у </w:t>
      </w:r>
      <w:r w:rsidRPr="005D231E">
        <w:rPr>
          <w:rFonts w:ascii="Times New Roman" w:eastAsia="Times New Roman" w:hAnsi="Times New Roman" w:cs="Times New Roman"/>
          <w:b/>
          <w:bCs/>
          <w:color w:val="000000"/>
          <w:spacing w:val="2"/>
          <w:sz w:val="28"/>
          <w:szCs w:val="28"/>
          <w:lang w:eastAsia="ru-RU"/>
        </w:rPr>
        <w:t>Жениных родителей больше дочерей, чем сыновей?</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pacing w:val="2"/>
          <w:sz w:val="28"/>
          <w:szCs w:val="28"/>
          <w:lang w:eastAsia="ru-RU"/>
        </w:rPr>
        <w:t>Решение.</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pacing w:val="2"/>
          <w:sz w:val="28"/>
          <w:szCs w:val="28"/>
          <w:lang w:eastAsia="ru-RU"/>
        </w:rPr>
        <w:t>1 случай. Если Женя мальчик, то дочерей больше </w:t>
      </w:r>
      <w:r w:rsidRPr="005D231E">
        <w:rPr>
          <w:rFonts w:ascii="Times New Roman" w:eastAsia="Times New Roman" w:hAnsi="Times New Roman" w:cs="Times New Roman"/>
          <w:color w:val="000000"/>
          <w:spacing w:val="2"/>
          <w:sz w:val="28"/>
          <w:szCs w:val="28"/>
          <w:u w:val="single"/>
          <w:lang w:eastAsia="ru-RU"/>
        </w:rPr>
        <w:t>на 1</w:t>
      </w:r>
      <w:r w:rsidRPr="005D231E">
        <w:rPr>
          <w:rFonts w:ascii="Times New Roman" w:eastAsia="Times New Roman" w:hAnsi="Times New Roman" w:cs="Times New Roman"/>
          <w:color w:val="000000"/>
          <w:spacing w:val="2"/>
          <w:sz w:val="28"/>
          <w:szCs w:val="28"/>
          <w:lang w:eastAsia="ru-RU"/>
        </w:rPr>
        <w:t>, чем сыновей.</w:t>
      </w:r>
    </w:p>
    <w:p w:rsidR="006B31C1" w:rsidRPr="005D231E" w:rsidRDefault="006B31C1" w:rsidP="006B31C1">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pacing w:val="2"/>
          <w:sz w:val="28"/>
          <w:szCs w:val="28"/>
          <w:lang w:eastAsia="ru-RU"/>
        </w:rPr>
        <w:t>2 случай. Если Женя девочка, то дочерей </w:t>
      </w:r>
      <w:r w:rsidRPr="005D231E">
        <w:rPr>
          <w:rFonts w:ascii="Times New Roman" w:eastAsia="Times New Roman" w:hAnsi="Times New Roman" w:cs="Times New Roman"/>
          <w:color w:val="000000"/>
          <w:spacing w:val="2"/>
          <w:sz w:val="28"/>
          <w:szCs w:val="28"/>
          <w:u w:val="single"/>
          <w:lang w:eastAsia="ru-RU"/>
        </w:rPr>
        <w:t>на 3</w:t>
      </w:r>
      <w:r w:rsidRPr="005D231E">
        <w:rPr>
          <w:rFonts w:ascii="Times New Roman" w:eastAsia="Times New Roman" w:hAnsi="Times New Roman" w:cs="Times New Roman"/>
          <w:color w:val="000000"/>
          <w:spacing w:val="2"/>
          <w:sz w:val="28"/>
          <w:szCs w:val="28"/>
          <w:lang w:eastAsia="ru-RU"/>
        </w:rPr>
        <w:t> больше, чем сыновей.</w:t>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b/>
          <w:bCs/>
          <w:color w:val="555555"/>
          <w:sz w:val="28"/>
          <w:szCs w:val="28"/>
          <w:lang w:eastAsia="ru-RU"/>
        </w:rPr>
        <w:t>Задача 13.  </w:t>
      </w:r>
      <w:r w:rsidRPr="005D231E">
        <w:rPr>
          <w:rFonts w:ascii="Times New Roman" w:eastAsia="Times New Roman" w:hAnsi="Times New Roman" w:cs="Times New Roman"/>
          <w:b/>
          <w:bCs/>
          <w:color w:val="000000"/>
          <w:sz w:val="28"/>
          <w:szCs w:val="28"/>
          <w:lang w:eastAsia="ru-RU"/>
        </w:rPr>
        <w:t>В Южной Америке есть круглое озеро, где 1 июня каж</w:t>
      </w:r>
      <w:r w:rsidRPr="005D231E">
        <w:rPr>
          <w:rFonts w:ascii="Times New Roman" w:eastAsia="Times New Roman" w:hAnsi="Times New Roman" w:cs="Times New Roman"/>
          <w:b/>
          <w:bCs/>
          <w:color w:val="000000"/>
          <w:sz w:val="28"/>
          <w:szCs w:val="28"/>
          <w:lang w:eastAsia="ru-RU"/>
        </w:rPr>
        <w:softHyphen/>
      </w:r>
      <w:r w:rsidRPr="005D231E">
        <w:rPr>
          <w:rFonts w:ascii="Times New Roman" w:eastAsia="Times New Roman" w:hAnsi="Times New Roman" w:cs="Times New Roman"/>
          <w:b/>
          <w:bCs/>
          <w:color w:val="000000"/>
          <w:spacing w:val="4"/>
          <w:sz w:val="28"/>
          <w:szCs w:val="28"/>
          <w:lang w:eastAsia="ru-RU"/>
        </w:rPr>
        <w:t>дого года в центре озера появляется цветок Виктории Регии</w:t>
      </w:r>
      <w:r w:rsidRPr="005D231E">
        <w:rPr>
          <w:rFonts w:ascii="Times New Roman" w:eastAsia="Times New Roman" w:hAnsi="Times New Roman" w:cs="Times New Roman"/>
          <w:b/>
          <w:bCs/>
          <w:color w:val="000000"/>
          <w:spacing w:val="6"/>
          <w:sz w:val="28"/>
          <w:szCs w:val="28"/>
          <w:lang w:eastAsia="ru-RU"/>
        </w:rPr>
        <w:t xml:space="preserve">. Каждые сутки </w:t>
      </w:r>
      <w:r w:rsidRPr="005D231E">
        <w:rPr>
          <w:rFonts w:ascii="Times New Roman" w:eastAsia="Times New Roman" w:hAnsi="Times New Roman" w:cs="Times New Roman"/>
          <w:b/>
          <w:bCs/>
          <w:color w:val="000000"/>
          <w:spacing w:val="6"/>
          <w:sz w:val="28"/>
          <w:szCs w:val="28"/>
          <w:lang w:eastAsia="ru-RU"/>
        </w:rPr>
        <w:lastRenderedPageBreak/>
        <w:t>площадь цветка увеличивается </w:t>
      </w:r>
      <w:r w:rsidRPr="005D231E">
        <w:rPr>
          <w:rFonts w:ascii="Times New Roman" w:eastAsia="Times New Roman" w:hAnsi="Times New Roman" w:cs="Times New Roman"/>
          <w:b/>
          <w:bCs/>
          <w:color w:val="000000"/>
          <w:sz w:val="28"/>
          <w:szCs w:val="28"/>
          <w:lang w:eastAsia="ru-RU"/>
        </w:rPr>
        <w:t>вдвое, и 1 июля он, наконец, покрывает все озеро, лепестки осыпаются на дно. Какого числа площадь </w:t>
      </w:r>
      <w:r w:rsidRPr="005D231E">
        <w:rPr>
          <w:rFonts w:ascii="Times New Roman" w:eastAsia="Times New Roman" w:hAnsi="Times New Roman" w:cs="Times New Roman"/>
          <w:b/>
          <w:bCs/>
          <w:color w:val="000000"/>
          <w:spacing w:val="3"/>
          <w:sz w:val="28"/>
          <w:szCs w:val="28"/>
          <w:lang w:eastAsia="ru-RU"/>
        </w:rPr>
        <w:t>цветка составляет половину площади озера?</w:t>
      </w:r>
    </w:p>
    <w:p w:rsidR="006B31C1" w:rsidRPr="005D231E" w:rsidRDefault="006B31C1" w:rsidP="005D231E">
      <w:pPr>
        <w:shd w:val="clear" w:color="auto" w:fill="FFFFFF" w:themeFill="background1"/>
        <w:spacing w:after="150" w:line="315" w:lineRule="atLeast"/>
        <w:jc w:val="both"/>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z w:val="28"/>
          <w:szCs w:val="28"/>
          <w:lang w:eastAsia="ru-RU"/>
        </w:rPr>
        <w:t>Решение.  Данную задачу легче решать с конца. Так как 1 июня покроется все озеро, то накануне площадь будет в 2 раза меньше, то есть  половина озера, а это будет 30 июня.</w:t>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b/>
          <w:bCs/>
          <w:color w:val="555555"/>
          <w:sz w:val="28"/>
          <w:szCs w:val="28"/>
          <w:lang w:eastAsia="ru-RU"/>
        </w:rPr>
        <w:t>Задача 14. </w:t>
      </w:r>
      <w:r w:rsidRPr="005D231E">
        <w:rPr>
          <w:rFonts w:ascii="Times New Roman" w:eastAsia="Times New Roman" w:hAnsi="Times New Roman" w:cs="Times New Roman"/>
          <w:color w:val="000000"/>
          <w:sz w:val="28"/>
          <w:szCs w:val="28"/>
          <w:lang w:eastAsia="ru-RU"/>
        </w:rPr>
        <w:t> </w:t>
      </w:r>
      <w:r w:rsidRPr="005D231E">
        <w:rPr>
          <w:rFonts w:ascii="Times New Roman" w:eastAsia="Times New Roman" w:hAnsi="Times New Roman" w:cs="Times New Roman"/>
          <w:b/>
          <w:bCs/>
          <w:color w:val="000000"/>
          <w:sz w:val="28"/>
          <w:szCs w:val="28"/>
          <w:lang w:eastAsia="ru-RU"/>
        </w:rPr>
        <w:t>Улитка за день залезает вверх по столбу на 3 см, а за ночь, уснув, нечаянно спускается на 2 см. Высота столба 1 м, </w:t>
      </w:r>
      <w:r w:rsidRPr="005D231E">
        <w:rPr>
          <w:rFonts w:ascii="Times New Roman" w:eastAsia="Times New Roman" w:hAnsi="Times New Roman" w:cs="Times New Roman"/>
          <w:b/>
          <w:bCs/>
          <w:color w:val="000000"/>
          <w:spacing w:val="3"/>
          <w:sz w:val="28"/>
          <w:szCs w:val="28"/>
          <w:lang w:eastAsia="ru-RU"/>
        </w:rPr>
        <w:t>а наверху лежит вкусная для улитки конфета. Через сколько </w:t>
      </w:r>
      <w:r w:rsidRPr="005D231E">
        <w:rPr>
          <w:rFonts w:ascii="Times New Roman" w:eastAsia="Times New Roman" w:hAnsi="Times New Roman" w:cs="Times New Roman"/>
          <w:b/>
          <w:bCs/>
          <w:color w:val="000000"/>
          <w:spacing w:val="2"/>
          <w:sz w:val="28"/>
          <w:szCs w:val="28"/>
          <w:lang w:eastAsia="ru-RU"/>
        </w:rPr>
        <w:t>дней улитка ее достанет?</w:t>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z w:val="28"/>
          <w:szCs w:val="28"/>
          <w:lang w:eastAsia="ru-RU"/>
        </w:rPr>
        <w:t>Решим  задачу с конца. За последний день она проползет 3 см, а за сутки она проползает 1 см, то общее количество дней  (3 см за 1 день и 97 см за 97 суток) будет 98 дней.</w:t>
      </w:r>
    </w:p>
    <w:p w:rsidR="006B31C1" w:rsidRPr="005D231E" w:rsidRDefault="006B31C1" w:rsidP="006B31C1">
      <w:pPr>
        <w:shd w:val="clear" w:color="auto" w:fill="FFFFFF"/>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b/>
          <w:bCs/>
          <w:color w:val="555555"/>
          <w:sz w:val="28"/>
          <w:szCs w:val="28"/>
          <w:lang w:eastAsia="ru-RU"/>
        </w:rPr>
        <w:br/>
        <w:t>Задача 15. </w:t>
      </w:r>
      <w:r w:rsidRPr="005D231E">
        <w:rPr>
          <w:rFonts w:ascii="Times New Roman" w:eastAsia="Times New Roman" w:hAnsi="Times New Roman" w:cs="Times New Roman"/>
          <w:b/>
          <w:bCs/>
          <w:color w:val="000000"/>
          <w:sz w:val="28"/>
          <w:szCs w:val="28"/>
          <w:lang w:eastAsia="ru-RU"/>
        </w:rPr>
        <w:t>Охотник прошел от своей палатки 10 км на юг, повернул на восток, прошел прямо на восток еще 10 км, убил медведя, повернул на север и, пройдя еще 10 км, оказался у </w:t>
      </w:r>
      <w:r w:rsidRPr="005D231E">
        <w:rPr>
          <w:rFonts w:ascii="Times New Roman" w:eastAsia="Times New Roman" w:hAnsi="Times New Roman" w:cs="Times New Roman"/>
          <w:b/>
          <w:bCs/>
          <w:color w:val="000000"/>
          <w:spacing w:val="4"/>
          <w:sz w:val="28"/>
          <w:szCs w:val="28"/>
          <w:lang w:eastAsia="ru-RU"/>
        </w:rPr>
        <w:t>палатки. Какого цвета был медведь, и где это все было?</w:t>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pacing w:val="4"/>
          <w:sz w:val="28"/>
          <w:szCs w:val="28"/>
          <w:lang w:eastAsia="ru-RU"/>
        </w:rPr>
        <w:t>Решение.</w:t>
      </w:r>
    </w:p>
    <w:p w:rsidR="006B31C1" w:rsidRPr="005D231E" w:rsidRDefault="006B31C1" w:rsidP="005D231E">
      <w:pPr>
        <w:shd w:val="clear" w:color="auto" w:fill="FFFFFF" w:themeFill="background1"/>
        <w:spacing w:after="150" w:line="300"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noProof/>
          <w:color w:val="555555"/>
          <w:sz w:val="28"/>
          <w:szCs w:val="28"/>
          <w:lang w:eastAsia="ru-RU"/>
        </w:rPr>
        <w:drawing>
          <wp:inline distT="0" distB="0" distL="0" distR="0" wp14:anchorId="070CD06F" wp14:editId="11A4F7B6">
            <wp:extent cx="1352550" cy="1047750"/>
            <wp:effectExtent l="0" t="0" r="0" b="0"/>
            <wp:docPr id="1604" name="Рисунок 1604" descr="http://chumaktd.ru/images/statyi/mat_mo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umaktd.ru/images/statyi/mat_mod/15.JPG"/>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1352550" cy="1047750"/>
                    </a:xfrm>
                    <a:prstGeom prst="rect">
                      <a:avLst/>
                    </a:prstGeom>
                    <a:noFill/>
                    <a:ln>
                      <a:noFill/>
                    </a:ln>
                  </pic:spPr>
                </pic:pic>
              </a:graphicData>
            </a:graphic>
          </wp:inline>
        </w:drawing>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pacing w:val="4"/>
          <w:sz w:val="28"/>
          <w:szCs w:val="28"/>
          <w:lang w:eastAsia="ru-RU"/>
        </w:rPr>
        <w:t>Изобразим схематически маршрут. Так как начала и конец пути</w:t>
      </w:r>
    </w:p>
    <w:p w:rsidR="006B31C1" w:rsidRPr="005D231E" w:rsidRDefault="006B31C1" w:rsidP="005D231E">
      <w:pPr>
        <w:shd w:val="clear" w:color="auto" w:fill="FFFFFF" w:themeFill="background1"/>
        <w:spacing w:after="150" w:line="300"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pacing w:val="4"/>
          <w:sz w:val="28"/>
          <w:szCs w:val="28"/>
          <w:shd w:val="clear" w:color="auto" w:fill="FFFFFF"/>
          <w:lang w:eastAsia="ru-RU"/>
        </w:rPr>
        <w:t>совпадает, то охотник шел по траектории, изображенной на схеме,</w:t>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pacing w:val="4"/>
          <w:sz w:val="28"/>
          <w:szCs w:val="28"/>
          <w:lang w:eastAsia="ru-RU"/>
        </w:rPr>
        <w:t>а это возможно, если палатка стоит на северном полюсе. Значит, медведь был белый.</w:t>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pacing w:val="4"/>
          <w:sz w:val="28"/>
          <w:szCs w:val="28"/>
          <w:lang w:eastAsia="ru-RU"/>
        </w:rPr>
        <w:t> </w:t>
      </w:r>
    </w:p>
    <w:p w:rsidR="006B31C1" w:rsidRPr="005D231E" w:rsidRDefault="006B31C1" w:rsidP="006B31C1">
      <w:pPr>
        <w:shd w:val="clear" w:color="auto" w:fill="FFFFFF"/>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z w:val="28"/>
          <w:szCs w:val="28"/>
          <w:lang w:eastAsia="ru-RU"/>
        </w:rPr>
        <w:t> </w:t>
      </w:r>
      <w:r w:rsidRPr="005D231E">
        <w:rPr>
          <w:rFonts w:ascii="Times New Roman" w:eastAsia="Times New Roman" w:hAnsi="Times New Roman" w:cs="Times New Roman"/>
          <w:b/>
          <w:bCs/>
          <w:color w:val="555555"/>
          <w:sz w:val="28"/>
          <w:szCs w:val="28"/>
          <w:lang w:eastAsia="ru-RU"/>
        </w:rPr>
        <w:t>Задача 16. </w:t>
      </w:r>
      <w:r w:rsidRPr="005D231E">
        <w:rPr>
          <w:rFonts w:ascii="Times New Roman" w:eastAsia="Times New Roman" w:hAnsi="Times New Roman" w:cs="Times New Roman"/>
          <w:b/>
          <w:bCs/>
          <w:color w:val="000000"/>
          <w:sz w:val="28"/>
          <w:szCs w:val="28"/>
          <w:lang w:eastAsia="ru-RU"/>
        </w:rPr>
        <w:t>Из </w:t>
      </w:r>
      <w:r w:rsidRPr="005D231E">
        <w:rPr>
          <w:rFonts w:ascii="Times New Roman" w:eastAsia="Times New Roman" w:hAnsi="Times New Roman" w:cs="Times New Roman"/>
          <w:b/>
          <w:bCs/>
          <w:i/>
          <w:iCs/>
          <w:color w:val="000000"/>
          <w:sz w:val="28"/>
          <w:szCs w:val="28"/>
          <w:lang w:eastAsia="ru-RU"/>
        </w:rPr>
        <w:t>A </w:t>
      </w:r>
      <w:r w:rsidRPr="005D231E">
        <w:rPr>
          <w:rFonts w:ascii="Times New Roman" w:eastAsia="Times New Roman" w:hAnsi="Times New Roman" w:cs="Times New Roman"/>
          <w:b/>
          <w:bCs/>
          <w:color w:val="000000"/>
          <w:sz w:val="28"/>
          <w:szCs w:val="28"/>
          <w:lang w:eastAsia="ru-RU"/>
        </w:rPr>
        <w:t>в </w:t>
      </w:r>
      <w:r w:rsidRPr="005D231E">
        <w:rPr>
          <w:rFonts w:ascii="Times New Roman" w:eastAsia="Times New Roman" w:hAnsi="Times New Roman" w:cs="Times New Roman"/>
          <w:b/>
          <w:bCs/>
          <w:i/>
          <w:iCs/>
          <w:color w:val="000000"/>
          <w:sz w:val="28"/>
          <w:szCs w:val="28"/>
          <w:lang w:eastAsia="ru-RU"/>
        </w:rPr>
        <w:t>B </w:t>
      </w:r>
      <w:r w:rsidRPr="005D231E">
        <w:rPr>
          <w:rFonts w:ascii="Times New Roman" w:eastAsia="Times New Roman" w:hAnsi="Times New Roman" w:cs="Times New Roman"/>
          <w:b/>
          <w:bCs/>
          <w:color w:val="000000"/>
          <w:sz w:val="28"/>
          <w:szCs w:val="28"/>
          <w:lang w:eastAsia="ru-RU"/>
        </w:rPr>
        <w:t>и из </w:t>
      </w:r>
      <w:r w:rsidRPr="005D231E">
        <w:rPr>
          <w:rFonts w:ascii="Times New Roman" w:eastAsia="Times New Roman" w:hAnsi="Times New Roman" w:cs="Times New Roman"/>
          <w:b/>
          <w:bCs/>
          <w:i/>
          <w:iCs/>
          <w:color w:val="000000"/>
          <w:sz w:val="28"/>
          <w:szCs w:val="28"/>
          <w:lang w:eastAsia="ru-RU"/>
        </w:rPr>
        <w:t>B </w:t>
      </w:r>
      <w:r w:rsidRPr="005D231E">
        <w:rPr>
          <w:rFonts w:ascii="Times New Roman" w:eastAsia="Times New Roman" w:hAnsi="Times New Roman" w:cs="Times New Roman"/>
          <w:b/>
          <w:bCs/>
          <w:color w:val="000000"/>
          <w:sz w:val="28"/>
          <w:szCs w:val="28"/>
          <w:lang w:eastAsia="ru-RU"/>
        </w:rPr>
        <w:t>в </w:t>
      </w:r>
      <w:r w:rsidRPr="005D231E">
        <w:rPr>
          <w:rFonts w:ascii="Times New Roman" w:eastAsia="Times New Roman" w:hAnsi="Times New Roman" w:cs="Times New Roman"/>
          <w:b/>
          <w:bCs/>
          <w:i/>
          <w:iCs/>
          <w:color w:val="000000"/>
          <w:sz w:val="28"/>
          <w:szCs w:val="28"/>
          <w:lang w:eastAsia="ru-RU"/>
        </w:rPr>
        <w:t>A </w:t>
      </w:r>
      <w:r w:rsidRPr="005D231E">
        <w:rPr>
          <w:rFonts w:ascii="Times New Roman" w:eastAsia="Times New Roman" w:hAnsi="Times New Roman" w:cs="Times New Roman"/>
          <w:b/>
          <w:bCs/>
          <w:color w:val="000000"/>
          <w:sz w:val="28"/>
          <w:szCs w:val="28"/>
          <w:lang w:eastAsia="ru-RU"/>
        </w:rPr>
        <w:t>на рассвете (одновременно) </w:t>
      </w:r>
      <w:r w:rsidRPr="005D231E">
        <w:rPr>
          <w:rFonts w:ascii="Times New Roman" w:eastAsia="Times New Roman" w:hAnsi="Times New Roman" w:cs="Times New Roman"/>
          <w:b/>
          <w:bCs/>
          <w:color w:val="000000"/>
          <w:spacing w:val="1"/>
          <w:sz w:val="28"/>
          <w:szCs w:val="28"/>
          <w:lang w:eastAsia="ru-RU"/>
        </w:rPr>
        <w:t>вышли навстречу друг другу (по одной дороге) две старушки. </w:t>
      </w:r>
      <w:r w:rsidRPr="005D231E">
        <w:rPr>
          <w:rFonts w:ascii="Times New Roman" w:eastAsia="Times New Roman" w:hAnsi="Times New Roman" w:cs="Times New Roman"/>
          <w:b/>
          <w:bCs/>
          <w:color w:val="000000"/>
          <w:spacing w:val="8"/>
          <w:sz w:val="28"/>
          <w:szCs w:val="28"/>
          <w:lang w:eastAsia="ru-RU"/>
        </w:rPr>
        <w:t>Они встретились в полдень, но не остановились, а каждая </w:t>
      </w:r>
      <w:r w:rsidRPr="005D231E">
        <w:rPr>
          <w:rFonts w:ascii="Times New Roman" w:eastAsia="Times New Roman" w:hAnsi="Times New Roman" w:cs="Times New Roman"/>
          <w:b/>
          <w:bCs/>
          <w:color w:val="000000"/>
          <w:sz w:val="28"/>
          <w:szCs w:val="28"/>
          <w:lang w:eastAsia="ru-RU"/>
        </w:rPr>
        <w:t>продолжала идти с той же скоростью, и первая пришла (в </w:t>
      </w:r>
      <w:r w:rsidRPr="005D231E">
        <w:rPr>
          <w:rFonts w:ascii="Times New Roman" w:eastAsia="Times New Roman" w:hAnsi="Times New Roman" w:cs="Times New Roman"/>
          <w:b/>
          <w:bCs/>
          <w:i/>
          <w:iCs/>
          <w:color w:val="000000"/>
          <w:sz w:val="28"/>
          <w:szCs w:val="28"/>
          <w:lang w:eastAsia="ru-RU"/>
        </w:rPr>
        <w:t>B) </w:t>
      </w:r>
      <w:r w:rsidRPr="005D231E">
        <w:rPr>
          <w:rFonts w:ascii="Times New Roman" w:eastAsia="Times New Roman" w:hAnsi="Times New Roman" w:cs="Times New Roman"/>
          <w:b/>
          <w:bCs/>
          <w:color w:val="000000"/>
          <w:sz w:val="28"/>
          <w:szCs w:val="28"/>
          <w:lang w:eastAsia="ru-RU"/>
        </w:rPr>
        <w:t>в 4 часа дня, а вторая (в A) в 9 часов вечера. В котором часу </w:t>
      </w:r>
      <w:r w:rsidRPr="005D231E">
        <w:rPr>
          <w:rFonts w:ascii="Times New Roman" w:eastAsia="Times New Roman" w:hAnsi="Times New Roman" w:cs="Times New Roman"/>
          <w:b/>
          <w:bCs/>
          <w:color w:val="000000"/>
          <w:spacing w:val="4"/>
          <w:sz w:val="28"/>
          <w:szCs w:val="28"/>
          <w:lang w:eastAsia="ru-RU"/>
        </w:rPr>
        <w:t>был в этот день рассвет?</w:t>
      </w:r>
    </w:p>
    <w:p w:rsidR="006B31C1" w:rsidRPr="005D231E" w:rsidRDefault="006B31C1" w:rsidP="006B31C1">
      <w:pPr>
        <w:shd w:val="clear" w:color="auto" w:fill="FFFFFF"/>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000000"/>
          <w:sz w:val="28"/>
          <w:szCs w:val="28"/>
          <w:u w:val="single"/>
          <w:lang w:eastAsia="ru-RU"/>
        </w:rPr>
        <w:t>Решение</w:t>
      </w:r>
      <w:r w:rsidRPr="005D231E">
        <w:rPr>
          <w:rFonts w:ascii="Times New Roman" w:eastAsia="Times New Roman" w:hAnsi="Times New Roman" w:cs="Times New Roman"/>
          <w:color w:val="000000"/>
          <w:sz w:val="28"/>
          <w:szCs w:val="28"/>
          <w:lang w:eastAsia="ru-RU"/>
        </w:rPr>
        <w:t>. Пусть </w:t>
      </w:r>
      <w:r w:rsidRPr="005D231E">
        <w:rPr>
          <w:rFonts w:ascii="Times New Roman" w:eastAsia="Times New Roman" w:hAnsi="Times New Roman" w:cs="Times New Roman"/>
          <w:b/>
          <w:bCs/>
          <w:i/>
          <w:iCs/>
          <w:color w:val="000000"/>
          <w:sz w:val="28"/>
          <w:szCs w:val="28"/>
          <w:lang w:eastAsia="ru-RU"/>
        </w:rPr>
        <w:t>х</w:t>
      </w:r>
      <w:r w:rsidRPr="005D231E">
        <w:rPr>
          <w:rFonts w:ascii="Times New Roman" w:eastAsia="Times New Roman" w:hAnsi="Times New Roman" w:cs="Times New Roman"/>
          <w:color w:val="000000"/>
          <w:sz w:val="28"/>
          <w:szCs w:val="28"/>
          <w:lang w:eastAsia="ru-RU"/>
        </w:rPr>
        <w:t> это время от рассвета до встречи, </w:t>
      </w:r>
      <w:r w:rsidRPr="005D231E">
        <w:rPr>
          <w:rFonts w:ascii="Times New Roman" w:eastAsia="Times New Roman" w:hAnsi="Times New Roman" w:cs="Times New Roman"/>
          <w:b/>
          <w:bCs/>
          <w:color w:val="000000"/>
          <w:sz w:val="28"/>
          <w:szCs w:val="28"/>
          <w:lang w:val="en-US" w:eastAsia="ru-RU"/>
        </w:rPr>
        <w:t>S</w:t>
      </w:r>
      <w:r w:rsidRPr="005D231E">
        <w:rPr>
          <w:rFonts w:ascii="Times New Roman" w:eastAsia="Times New Roman" w:hAnsi="Times New Roman" w:cs="Times New Roman"/>
          <w:b/>
          <w:bCs/>
          <w:color w:val="000000"/>
          <w:sz w:val="28"/>
          <w:szCs w:val="28"/>
          <w:vertAlign w:val="subscript"/>
          <w:lang w:eastAsia="ru-RU"/>
        </w:rPr>
        <w:t>1</w:t>
      </w:r>
      <w:r w:rsidRPr="005D231E">
        <w:rPr>
          <w:rFonts w:ascii="Times New Roman" w:eastAsia="Times New Roman" w:hAnsi="Times New Roman" w:cs="Times New Roman"/>
          <w:color w:val="000000"/>
          <w:sz w:val="28"/>
          <w:szCs w:val="28"/>
          <w:lang w:eastAsia="ru-RU"/>
        </w:rPr>
        <w:t> это путь пройденный первой старушкой до встречи, </w:t>
      </w:r>
      <w:r w:rsidRPr="005D231E">
        <w:rPr>
          <w:rFonts w:ascii="Times New Roman" w:eastAsia="Times New Roman" w:hAnsi="Times New Roman" w:cs="Times New Roman"/>
          <w:b/>
          <w:bCs/>
          <w:color w:val="000000"/>
          <w:sz w:val="28"/>
          <w:szCs w:val="28"/>
          <w:lang w:val="en-US" w:eastAsia="ru-RU"/>
        </w:rPr>
        <w:t>S</w:t>
      </w:r>
      <w:r w:rsidRPr="005D231E">
        <w:rPr>
          <w:rFonts w:ascii="Times New Roman" w:eastAsia="Times New Roman" w:hAnsi="Times New Roman" w:cs="Times New Roman"/>
          <w:b/>
          <w:bCs/>
          <w:color w:val="000000"/>
          <w:sz w:val="28"/>
          <w:szCs w:val="28"/>
          <w:vertAlign w:val="subscript"/>
          <w:lang w:eastAsia="ru-RU"/>
        </w:rPr>
        <w:t>2</w:t>
      </w:r>
      <w:r w:rsidRPr="005D231E">
        <w:rPr>
          <w:rFonts w:ascii="Times New Roman" w:eastAsia="Times New Roman" w:hAnsi="Times New Roman" w:cs="Times New Roman"/>
          <w:color w:val="000000"/>
          <w:sz w:val="28"/>
          <w:szCs w:val="28"/>
          <w:lang w:eastAsia="ru-RU"/>
        </w:rPr>
        <w:t> это путь пройденный второй старушкой до встречи, тогда заполним таблицу, зная что V=S/t.</w:t>
      </w:r>
    </w:p>
    <w:p w:rsidR="006B31C1" w:rsidRPr="005D231E" w:rsidRDefault="006B31C1" w:rsidP="006B31C1">
      <w:pPr>
        <w:shd w:val="clear" w:color="auto" w:fill="FFFFFF"/>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noProof/>
          <w:color w:val="000000"/>
          <w:sz w:val="28"/>
          <w:szCs w:val="28"/>
          <w:lang w:eastAsia="ru-RU"/>
        </w:rPr>
        <w:lastRenderedPageBreak/>
        <w:drawing>
          <wp:inline distT="0" distB="0" distL="0" distR="0" wp14:anchorId="7860F801" wp14:editId="3B17240B">
            <wp:extent cx="6524625" cy="3019425"/>
            <wp:effectExtent l="0" t="0" r="9525" b="9525"/>
            <wp:docPr id="1605" name="Рисунок 1605" descr="http://chumaktd.ru/images/statyi/mat_mo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umaktd.ru/images/statyi/mat_mod/16.JPG"/>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6524625" cy="3019425"/>
                    </a:xfrm>
                    <a:prstGeom prst="rect">
                      <a:avLst/>
                    </a:prstGeom>
                    <a:noFill/>
                    <a:ln>
                      <a:noFill/>
                    </a:ln>
                  </pic:spPr>
                </pic:pic>
              </a:graphicData>
            </a:graphic>
          </wp:inline>
        </w:drawing>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555555"/>
          <w:sz w:val="28"/>
          <w:szCs w:val="28"/>
          <w:lang w:eastAsia="ru-RU"/>
        </w:rPr>
        <w:t> </w:t>
      </w:r>
    </w:p>
    <w:p w:rsidR="006B31C1" w:rsidRPr="005D231E" w:rsidRDefault="006B31C1" w:rsidP="005D231E">
      <w:pPr>
        <w:shd w:val="clear" w:color="auto" w:fill="FFFFFF" w:themeFill="background1"/>
        <w:spacing w:after="150" w:line="315" w:lineRule="atLeast"/>
        <w:rPr>
          <w:rFonts w:ascii="Times New Roman" w:eastAsia="Times New Roman" w:hAnsi="Times New Roman" w:cs="Times New Roman"/>
          <w:color w:val="555555"/>
          <w:sz w:val="28"/>
          <w:szCs w:val="28"/>
          <w:lang w:eastAsia="ru-RU"/>
        </w:rPr>
      </w:pPr>
    </w:p>
    <w:p w:rsidR="006B31C1" w:rsidRPr="005D231E" w:rsidRDefault="006B31C1" w:rsidP="005D231E">
      <w:pPr>
        <w:shd w:val="clear" w:color="auto" w:fill="FFFFFF" w:themeFill="background1"/>
        <w:spacing w:after="150" w:line="315" w:lineRule="atLeast"/>
        <w:jc w:val="both"/>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555555"/>
          <w:sz w:val="28"/>
          <w:szCs w:val="28"/>
          <w:lang w:eastAsia="ru-RU"/>
        </w:rPr>
        <w:t>Из таблицы (или из схемы) получим равенство  S</w:t>
      </w:r>
      <w:r w:rsidRPr="005D231E">
        <w:rPr>
          <w:rFonts w:ascii="Times New Roman" w:eastAsia="Times New Roman" w:hAnsi="Times New Roman" w:cs="Times New Roman"/>
          <w:color w:val="555555"/>
          <w:sz w:val="28"/>
          <w:szCs w:val="28"/>
          <w:vertAlign w:val="subscript"/>
          <w:lang w:eastAsia="ru-RU"/>
        </w:rPr>
        <w:t>1</w:t>
      </w:r>
      <w:r w:rsidRPr="005D231E">
        <w:rPr>
          <w:rFonts w:ascii="Times New Roman" w:eastAsia="Times New Roman" w:hAnsi="Times New Roman" w:cs="Times New Roman"/>
          <w:color w:val="555555"/>
          <w:sz w:val="28"/>
          <w:szCs w:val="28"/>
          <w:lang w:eastAsia="ru-RU"/>
        </w:rPr>
        <w:t>/x</w:t>
      </w:r>
      <w:r w:rsidRPr="005D231E">
        <w:rPr>
          <w:rFonts w:ascii="Times New Roman" w:eastAsia="Times New Roman" w:hAnsi="Times New Roman" w:cs="Times New Roman"/>
          <w:color w:val="000000"/>
          <w:sz w:val="28"/>
          <w:szCs w:val="28"/>
          <w:lang w:eastAsia="ru-RU"/>
        </w:rPr>
        <w:t>=S</w:t>
      </w:r>
      <w:r w:rsidRPr="005D231E">
        <w:rPr>
          <w:rFonts w:ascii="Times New Roman" w:eastAsia="Times New Roman" w:hAnsi="Times New Roman" w:cs="Times New Roman"/>
          <w:color w:val="000000"/>
          <w:sz w:val="28"/>
          <w:szCs w:val="28"/>
          <w:vertAlign w:val="subscript"/>
          <w:lang w:eastAsia="ru-RU"/>
        </w:rPr>
        <w:t>2</w:t>
      </w:r>
      <w:r w:rsidRPr="005D231E">
        <w:rPr>
          <w:rFonts w:ascii="Times New Roman" w:eastAsia="Times New Roman" w:hAnsi="Times New Roman" w:cs="Times New Roman"/>
          <w:color w:val="000000"/>
          <w:sz w:val="28"/>
          <w:szCs w:val="28"/>
          <w:lang w:eastAsia="ru-RU"/>
        </w:rPr>
        <w:t>/4  и  S</w:t>
      </w:r>
      <w:r w:rsidRPr="005D231E">
        <w:rPr>
          <w:rFonts w:ascii="Times New Roman" w:eastAsia="Times New Roman" w:hAnsi="Times New Roman" w:cs="Times New Roman"/>
          <w:color w:val="000000"/>
          <w:sz w:val="28"/>
          <w:szCs w:val="28"/>
          <w:vertAlign w:val="subscript"/>
          <w:lang w:eastAsia="ru-RU"/>
        </w:rPr>
        <w:t>2</w:t>
      </w:r>
      <w:r w:rsidRPr="005D231E">
        <w:rPr>
          <w:rFonts w:ascii="Times New Roman" w:eastAsia="Times New Roman" w:hAnsi="Times New Roman" w:cs="Times New Roman"/>
          <w:color w:val="000000"/>
          <w:sz w:val="28"/>
          <w:szCs w:val="28"/>
          <w:lang w:eastAsia="ru-RU"/>
        </w:rPr>
        <w:t>/x=S</w:t>
      </w:r>
      <w:r w:rsidRPr="005D231E">
        <w:rPr>
          <w:rFonts w:ascii="Times New Roman" w:eastAsia="Times New Roman" w:hAnsi="Times New Roman" w:cs="Times New Roman"/>
          <w:color w:val="000000"/>
          <w:sz w:val="28"/>
          <w:szCs w:val="28"/>
          <w:vertAlign w:val="subscript"/>
          <w:lang w:eastAsia="ru-RU"/>
        </w:rPr>
        <w:t>1</w:t>
      </w:r>
      <w:r w:rsidRPr="005D231E">
        <w:rPr>
          <w:rFonts w:ascii="Times New Roman" w:eastAsia="Times New Roman" w:hAnsi="Times New Roman" w:cs="Times New Roman"/>
          <w:color w:val="000000"/>
          <w:sz w:val="28"/>
          <w:szCs w:val="28"/>
          <w:lang w:eastAsia="ru-RU"/>
        </w:rPr>
        <w:t>/9.  Найдем отношение S</w:t>
      </w:r>
      <w:r w:rsidRPr="005D231E">
        <w:rPr>
          <w:rFonts w:ascii="Times New Roman" w:eastAsia="Times New Roman" w:hAnsi="Times New Roman" w:cs="Times New Roman"/>
          <w:color w:val="000000"/>
          <w:sz w:val="28"/>
          <w:szCs w:val="28"/>
          <w:vertAlign w:val="subscript"/>
          <w:lang w:eastAsia="ru-RU"/>
        </w:rPr>
        <w:t>1</w:t>
      </w:r>
      <w:r w:rsidRPr="005D231E">
        <w:rPr>
          <w:rFonts w:ascii="Times New Roman" w:eastAsia="Times New Roman" w:hAnsi="Times New Roman" w:cs="Times New Roman"/>
          <w:color w:val="000000"/>
          <w:sz w:val="28"/>
          <w:szCs w:val="28"/>
          <w:lang w:eastAsia="ru-RU"/>
        </w:rPr>
        <w:t>/S</w:t>
      </w:r>
      <w:r w:rsidRPr="005D231E">
        <w:rPr>
          <w:rFonts w:ascii="Times New Roman" w:eastAsia="Times New Roman" w:hAnsi="Times New Roman" w:cs="Times New Roman"/>
          <w:color w:val="000000"/>
          <w:sz w:val="28"/>
          <w:szCs w:val="28"/>
          <w:vertAlign w:val="subscript"/>
          <w:lang w:eastAsia="ru-RU"/>
        </w:rPr>
        <w:t>2</w:t>
      </w:r>
      <w:r w:rsidRPr="005D231E">
        <w:rPr>
          <w:rFonts w:ascii="Times New Roman" w:eastAsia="Times New Roman" w:hAnsi="Times New Roman" w:cs="Times New Roman"/>
          <w:color w:val="000000"/>
          <w:sz w:val="28"/>
          <w:szCs w:val="28"/>
          <w:lang w:eastAsia="ru-RU"/>
        </w:rPr>
        <w:t> пройденных путей для обеих старушек, так как скорость остается неизменной, S</w:t>
      </w:r>
      <w:r w:rsidRPr="005D231E">
        <w:rPr>
          <w:rFonts w:ascii="Times New Roman" w:eastAsia="Times New Roman" w:hAnsi="Times New Roman" w:cs="Times New Roman"/>
          <w:color w:val="000000"/>
          <w:sz w:val="28"/>
          <w:szCs w:val="28"/>
          <w:vertAlign w:val="subscript"/>
          <w:lang w:eastAsia="ru-RU"/>
        </w:rPr>
        <w:t>1</w:t>
      </w:r>
      <w:r w:rsidRPr="005D231E">
        <w:rPr>
          <w:rFonts w:ascii="Times New Roman" w:eastAsia="Times New Roman" w:hAnsi="Times New Roman" w:cs="Times New Roman"/>
          <w:color w:val="000000"/>
          <w:sz w:val="28"/>
          <w:szCs w:val="28"/>
          <w:lang w:eastAsia="ru-RU"/>
        </w:rPr>
        <w:t>/S</w:t>
      </w:r>
      <w:r w:rsidRPr="005D231E">
        <w:rPr>
          <w:rFonts w:ascii="Times New Roman" w:eastAsia="Times New Roman" w:hAnsi="Times New Roman" w:cs="Times New Roman"/>
          <w:color w:val="000000"/>
          <w:sz w:val="28"/>
          <w:szCs w:val="28"/>
          <w:vertAlign w:val="subscript"/>
          <w:lang w:eastAsia="ru-RU"/>
        </w:rPr>
        <w:t>2</w:t>
      </w:r>
      <w:r w:rsidRPr="005D231E">
        <w:rPr>
          <w:rFonts w:ascii="Times New Roman" w:eastAsia="Times New Roman" w:hAnsi="Times New Roman" w:cs="Times New Roman"/>
          <w:color w:val="000000"/>
          <w:sz w:val="28"/>
          <w:szCs w:val="28"/>
          <w:lang w:eastAsia="ru-RU"/>
        </w:rPr>
        <w:t>=x/4 (1)   и   S</w:t>
      </w:r>
      <w:r w:rsidRPr="005D231E">
        <w:rPr>
          <w:rFonts w:ascii="Times New Roman" w:eastAsia="Times New Roman" w:hAnsi="Times New Roman" w:cs="Times New Roman"/>
          <w:color w:val="000000"/>
          <w:sz w:val="28"/>
          <w:szCs w:val="28"/>
          <w:vertAlign w:val="subscript"/>
          <w:lang w:eastAsia="ru-RU"/>
        </w:rPr>
        <w:t>1</w:t>
      </w:r>
      <w:r w:rsidRPr="005D231E">
        <w:rPr>
          <w:rFonts w:ascii="Times New Roman" w:eastAsia="Times New Roman" w:hAnsi="Times New Roman" w:cs="Times New Roman"/>
          <w:color w:val="000000"/>
          <w:sz w:val="28"/>
          <w:szCs w:val="28"/>
          <w:lang w:eastAsia="ru-RU"/>
        </w:rPr>
        <w:t>/S</w:t>
      </w:r>
      <w:r w:rsidRPr="005D231E">
        <w:rPr>
          <w:rFonts w:ascii="Times New Roman" w:eastAsia="Times New Roman" w:hAnsi="Times New Roman" w:cs="Times New Roman"/>
          <w:color w:val="000000"/>
          <w:sz w:val="28"/>
          <w:szCs w:val="28"/>
          <w:vertAlign w:val="subscript"/>
          <w:lang w:eastAsia="ru-RU"/>
        </w:rPr>
        <w:t>2</w:t>
      </w:r>
      <w:r w:rsidRPr="005D231E">
        <w:rPr>
          <w:rFonts w:ascii="Times New Roman" w:eastAsia="Times New Roman" w:hAnsi="Times New Roman" w:cs="Times New Roman"/>
          <w:color w:val="000000"/>
          <w:sz w:val="28"/>
          <w:szCs w:val="28"/>
          <w:lang w:eastAsia="ru-RU"/>
        </w:rPr>
        <w:t>=9/x (2). Так как в выражениях (1) и (2) правые части равны, то будут равны и левые части, x/4=9/x, х</w:t>
      </w:r>
      <w:r w:rsidRPr="005D231E">
        <w:rPr>
          <w:rFonts w:ascii="Times New Roman" w:eastAsia="Times New Roman" w:hAnsi="Times New Roman" w:cs="Times New Roman"/>
          <w:color w:val="000000"/>
          <w:sz w:val="28"/>
          <w:szCs w:val="28"/>
          <w:vertAlign w:val="superscript"/>
          <w:lang w:eastAsia="ru-RU"/>
        </w:rPr>
        <w:t>2</w:t>
      </w:r>
      <w:r w:rsidRPr="005D231E">
        <w:rPr>
          <w:rFonts w:ascii="Times New Roman" w:eastAsia="Times New Roman" w:hAnsi="Times New Roman" w:cs="Times New Roman"/>
          <w:color w:val="000000"/>
          <w:sz w:val="28"/>
          <w:szCs w:val="28"/>
          <w:lang w:eastAsia="ru-RU"/>
        </w:rPr>
        <w:t>=36, х=6 (ч) прошло до встречи в полдень. Значит, рассвет в этот день был в  6 часов утра.</w:t>
      </w:r>
    </w:p>
    <w:p w:rsidR="006B31C1" w:rsidRPr="005D231E" w:rsidRDefault="006B31C1" w:rsidP="005D231E">
      <w:pPr>
        <w:shd w:val="clear" w:color="auto" w:fill="FFFFFF" w:themeFill="background1"/>
        <w:spacing w:after="150" w:line="315" w:lineRule="atLeast"/>
        <w:ind w:firstLine="708"/>
        <w:jc w:val="both"/>
        <w:rPr>
          <w:rFonts w:ascii="Times New Roman" w:eastAsia="Times New Roman" w:hAnsi="Times New Roman" w:cs="Times New Roman"/>
          <w:color w:val="555555"/>
          <w:sz w:val="28"/>
          <w:szCs w:val="28"/>
          <w:lang w:eastAsia="ru-RU"/>
        </w:rPr>
      </w:pPr>
      <w:r w:rsidRPr="005D231E">
        <w:rPr>
          <w:rFonts w:ascii="Times New Roman" w:eastAsia="Times New Roman" w:hAnsi="Times New Roman" w:cs="Times New Roman"/>
          <w:color w:val="555555"/>
          <w:sz w:val="28"/>
          <w:szCs w:val="28"/>
          <w:lang w:eastAsia="ru-RU"/>
        </w:rPr>
        <w:t> </w:t>
      </w:r>
    </w:p>
    <w:p w:rsidR="006B31C1" w:rsidRPr="005D231E" w:rsidRDefault="006B31C1" w:rsidP="005D231E">
      <w:pPr>
        <w:shd w:val="clear" w:color="auto" w:fill="FFFFFF" w:themeFill="background1"/>
        <w:rPr>
          <w:rFonts w:ascii="Times New Roman" w:hAnsi="Times New Roman" w:cs="Times New Roman"/>
          <w:sz w:val="28"/>
          <w:szCs w:val="28"/>
        </w:rPr>
      </w:pPr>
    </w:p>
    <w:p w:rsidR="006B31C1" w:rsidRDefault="006B31C1"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Default="005D231E" w:rsidP="006B31C1">
      <w:pPr>
        <w:spacing w:line="240" w:lineRule="auto"/>
        <w:ind w:firstLine="540"/>
        <w:jc w:val="center"/>
        <w:rPr>
          <w:rFonts w:ascii="Times New Roman" w:hAnsi="Times New Roman" w:cs="Times New Roman"/>
          <w:b/>
          <w:sz w:val="28"/>
          <w:szCs w:val="28"/>
        </w:rPr>
      </w:pPr>
    </w:p>
    <w:p w:rsidR="005D231E" w:rsidRPr="006B31C1" w:rsidRDefault="005D231E" w:rsidP="006B31C1">
      <w:pPr>
        <w:spacing w:line="240" w:lineRule="auto"/>
        <w:ind w:firstLine="540"/>
        <w:jc w:val="center"/>
        <w:rPr>
          <w:rFonts w:ascii="Times New Roman" w:hAnsi="Times New Roman" w:cs="Times New Roman"/>
          <w:b/>
          <w:sz w:val="28"/>
          <w:szCs w:val="28"/>
        </w:rPr>
      </w:pPr>
    </w:p>
    <w:sectPr w:rsidR="005D231E" w:rsidRPr="006B31C1" w:rsidSect="004851B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BD2" w:rsidRDefault="00B87BD2" w:rsidP="000513CC">
      <w:pPr>
        <w:spacing w:after="0" w:line="240" w:lineRule="auto"/>
      </w:pPr>
      <w:r>
        <w:separator/>
      </w:r>
    </w:p>
  </w:endnote>
  <w:endnote w:type="continuationSeparator" w:id="0">
    <w:p w:rsidR="00B87BD2" w:rsidRDefault="00B87BD2" w:rsidP="00051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TAD">
    <w:altName w:val="Times New Roman"/>
    <w:charset w:val="00"/>
    <w:family w:val="auto"/>
    <w:pitch w:val="variable"/>
    <w:sig w:usb0="00000203" w:usb1="00000000" w:usb2="00000000" w:usb3="00000000" w:csb0="00000005" w:csb1="00000000"/>
  </w:font>
  <w:font w:name="BalticaUz">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ANDA Times UZ L">
    <w:altName w:val="Arial Unicode MS"/>
    <w:panose1 w:val="00000000000000000000"/>
    <w:charset w:val="00"/>
    <w:family w:val="roman"/>
    <w:notTrueType/>
    <w:pitch w:val="variable"/>
    <w:sig w:usb0="00000003" w:usb1="00000000" w:usb2="00000000" w:usb3="00000000" w:csb0="00000001" w:csb1="00000000"/>
  </w:font>
  <w:font w:name="AANTIQUA">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PANDA Times UZ Lat">
    <w:altName w:val="Arial Narrow"/>
    <w:charset w:val="00"/>
    <w:family w:val="swiss"/>
    <w:pitch w:val="variable"/>
    <w:sig w:usb0="00000203" w:usb1="00000000" w:usb2="00000000" w:usb3="00000000" w:csb0="00000005" w:csb1="00000000"/>
  </w:font>
  <w:font w:name="PANDA Times UZ">
    <w:altName w:val="Century Gothic"/>
    <w:charset w:val="00"/>
    <w:family w:val="swiss"/>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Uzb Roman">
    <w:altName w:val="Times New Roman"/>
    <w:charset w:val="CC"/>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BD2" w:rsidRDefault="00B87BD2" w:rsidP="000513CC">
      <w:pPr>
        <w:spacing w:after="0" w:line="240" w:lineRule="auto"/>
      </w:pPr>
      <w:r>
        <w:separator/>
      </w:r>
    </w:p>
  </w:footnote>
  <w:footnote w:type="continuationSeparator" w:id="0">
    <w:p w:rsidR="00B87BD2" w:rsidRDefault="00B87BD2" w:rsidP="000513CC">
      <w:pPr>
        <w:spacing w:after="0" w:line="240" w:lineRule="auto"/>
      </w:pPr>
      <w:r>
        <w:continuationSeparator/>
      </w:r>
    </w:p>
  </w:footnote>
  <w:footnote w:id="1">
    <w:p w:rsidR="005255B2" w:rsidRPr="00090A6E" w:rsidRDefault="005255B2" w:rsidP="005B5E2C">
      <w:pPr>
        <w:rPr>
          <w:rFonts w:ascii="Times New Roman" w:hAnsi="Times New Roman" w:cs="Times New Roman"/>
          <w:sz w:val="28"/>
          <w:szCs w:val="28"/>
          <w:lang w:val="en-US"/>
        </w:rPr>
      </w:pPr>
      <w:r>
        <w:rPr>
          <w:rStyle w:val="afc"/>
        </w:rPr>
        <w:footnoteRef/>
      </w:r>
      <w:r w:rsidRPr="005B5E2C">
        <w:rPr>
          <w:lang w:val="en-US"/>
        </w:rPr>
        <w:t xml:space="preserve"> </w:t>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 xml:space="preserve">сл из источника </w:t>
      </w:r>
      <w:r w:rsidRPr="00090A6E">
        <w:rPr>
          <w:rFonts w:ascii="Times New Roman" w:hAnsi="Times New Roman" w:cs="Times New Roman"/>
          <w:sz w:val="24"/>
          <w:szCs w:val="24"/>
          <w:lang w:val="en-US"/>
        </w:rPr>
        <w:t xml:space="preserve">Herbert Gintis , Mathematical Literacy for Humanists, </w:t>
      </w:r>
      <w:r>
        <w:rPr>
          <w:rFonts w:ascii="Times New Roman" w:hAnsi="Times New Roman" w:cs="Times New Roman"/>
          <w:sz w:val="24"/>
          <w:szCs w:val="24"/>
        </w:rPr>
        <w:t xml:space="preserve">2000, </w:t>
      </w:r>
      <w:r w:rsidRPr="00090A6E">
        <w:rPr>
          <w:rFonts w:ascii="Times New Roman" w:hAnsi="Times New Roman" w:cs="Times New Roman"/>
          <w:sz w:val="24"/>
          <w:szCs w:val="24"/>
          <w:lang w:val="en-US"/>
        </w:rPr>
        <w:t>p.4</w:t>
      </w:r>
      <w:r w:rsidRPr="00090A6E">
        <w:rPr>
          <w:rFonts w:ascii="Times New Roman" w:hAnsi="Times New Roman" w:cs="Times New Roman"/>
          <w:sz w:val="28"/>
          <w:szCs w:val="28"/>
          <w:lang w:val="en-US"/>
        </w:rPr>
        <w:t>-7</w:t>
      </w:r>
    </w:p>
    <w:p w:rsidR="005255B2" w:rsidRPr="005B5E2C" w:rsidRDefault="005255B2">
      <w:pPr>
        <w:pStyle w:val="af7"/>
        <w:rPr>
          <w:lang w:val="en-US"/>
        </w:rPr>
      </w:pPr>
    </w:p>
  </w:footnote>
  <w:footnote w:id="2">
    <w:p w:rsidR="005255B2" w:rsidRPr="00864179" w:rsidRDefault="005255B2" w:rsidP="005B5E2C">
      <w:pPr>
        <w:rPr>
          <w:rFonts w:ascii="Times New Roman" w:hAnsi="Times New Roman" w:cs="Times New Roman"/>
          <w:sz w:val="28"/>
          <w:szCs w:val="28"/>
          <w:lang w:val="en-US"/>
        </w:rPr>
      </w:pPr>
      <w:r>
        <w:rPr>
          <w:rStyle w:val="afc"/>
        </w:rPr>
        <w:footnoteRef/>
      </w:r>
      <w:r w:rsidRPr="005B5E2C">
        <w:rPr>
          <w:lang w:val="en-US"/>
        </w:rPr>
        <w:t xml:space="preserve"> </w:t>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 xml:space="preserve">сл из источника </w:t>
      </w:r>
      <w:r w:rsidRPr="00864179">
        <w:rPr>
          <w:rFonts w:ascii="Times New Roman" w:hAnsi="Times New Roman" w:cs="Times New Roman"/>
          <w:sz w:val="24"/>
          <w:szCs w:val="24"/>
          <w:lang w:val="en-US"/>
        </w:rPr>
        <w:t xml:space="preserve">Herbert Gintis , Mathematical Literacy for Humanists, </w:t>
      </w:r>
      <w:r w:rsidRPr="00C07E82">
        <w:rPr>
          <w:rFonts w:ascii="Times New Roman" w:hAnsi="Times New Roman" w:cs="Times New Roman"/>
          <w:sz w:val="24"/>
          <w:szCs w:val="24"/>
          <w:lang w:val="en-US"/>
        </w:rPr>
        <w:t xml:space="preserve">2000, </w:t>
      </w:r>
      <w:r w:rsidRPr="00864179">
        <w:rPr>
          <w:rFonts w:ascii="Times New Roman" w:hAnsi="Times New Roman" w:cs="Times New Roman"/>
          <w:sz w:val="24"/>
          <w:szCs w:val="24"/>
          <w:lang w:val="en-US"/>
        </w:rPr>
        <w:t>p.4</w:t>
      </w:r>
      <w:r w:rsidRPr="00864179">
        <w:rPr>
          <w:rFonts w:ascii="Times New Roman" w:hAnsi="Times New Roman" w:cs="Times New Roman"/>
          <w:sz w:val="28"/>
          <w:szCs w:val="28"/>
          <w:lang w:val="en-US"/>
        </w:rPr>
        <w:t>-7</w:t>
      </w:r>
    </w:p>
    <w:p w:rsidR="005255B2" w:rsidRPr="005B5E2C" w:rsidRDefault="005255B2">
      <w:pPr>
        <w:pStyle w:val="af7"/>
        <w:rPr>
          <w:lang w:val="en-US"/>
        </w:rPr>
      </w:pPr>
    </w:p>
  </w:footnote>
  <w:footnote w:id="3">
    <w:p w:rsidR="005255B2" w:rsidRPr="00864179" w:rsidRDefault="005255B2" w:rsidP="005B5E2C">
      <w:pPr>
        <w:rPr>
          <w:rFonts w:ascii="Times New Roman" w:hAnsi="Times New Roman" w:cs="Times New Roman"/>
          <w:sz w:val="28"/>
          <w:szCs w:val="28"/>
          <w:lang w:val="en-US"/>
        </w:rPr>
      </w:pPr>
      <w:r>
        <w:rPr>
          <w:rStyle w:val="afc"/>
        </w:rPr>
        <w:footnoteRef/>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сл из источника</w:t>
      </w:r>
      <w:r w:rsidRPr="005B5E2C">
        <w:rPr>
          <w:lang w:val="en-US"/>
        </w:rPr>
        <w:t xml:space="preserve"> </w:t>
      </w:r>
      <w:r w:rsidRPr="00864179">
        <w:rPr>
          <w:rFonts w:ascii="Times New Roman" w:hAnsi="Times New Roman" w:cs="Times New Roman"/>
          <w:sz w:val="24"/>
          <w:szCs w:val="24"/>
          <w:lang w:val="en-US"/>
        </w:rPr>
        <w:t xml:space="preserve">Herbert Gintis , Mathematical Literacy for Humanists, </w:t>
      </w:r>
      <w:r w:rsidRPr="00C07E82">
        <w:rPr>
          <w:rFonts w:ascii="Times New Roman" w:hAnsi="Times New Roman" w:cs="Times New Roman"/>
          <w:sz w:val="24"/>
          <w:szCs w:val="24"/>
          <w:lang w:val="en-US"/>
        </w:rPr>
        <w:t xml:space="preserve">2000, </w:t>
      </w:r>
      <w:r w:rsidRPr="00864179">
        <w:rPr>
          <w:rFonts w:ascii="Times New Roman" w:hAnsi="Times New Roman" w:cs="Times New Roman"/>
          <w:sz w:val="24"/>
          <w:szCs w:val="24"/>
          <w:lang w:val="en-US"/>
        </w:rPr>
        <w:t>p.4</w:t>
      </w:r>
      <w:r w:rsidRPr="00864179">
        <w:rPr>
          <w:rFonts w:ascii="Times New Roman" w:hAnsi="Times New Roman" w:cs="Times New Roman"/>
          <w:sz w:val="28"/>
          <w:szCs w:val="28"/>
          <w:lang w:val="en-US"/>
        </w:rPr>
        <w:t>-7</w:t>
      </w:r>
    </w:p>
    <w:p w:rsidR="005255B2" w:rsidRPr="005B5E2C" w:rsidRDefault="005255B2">
      <w:pPr>
        <w:pStyle w:val="af7"/>
        <w:rPr>
          <w:lang w:val="en-US"/>
        </w:rPr>
      </w:pPr>
    </w:p>
  </w:footnote>
  <w:footnote w:id="4">
    <w:p w:rsidR="005255B2" w:rsidRPr="00864179" w:rsidRDefault="005255B2" w:rsidP="005B5E2C">
      <w:pPr>
        <w:rPr>
          <w:rFonts w:ascii="Times New Roman" w:hAnsi="Times New Roman" w:cs="Times New Roman"/>
          <w:sz w:val="28"/>
          <w:szCs w:val="28"/>
          <w:lang w:val="en-US"/>
        </w:rPr>
      </w:pPr>
      <w:r>
        <w:rPr>
          <w:rStyle w:val="afc"/>
        </w:rPr>
        <w:footnoteRef/>
      </w:r>
      <w:r w:rsidRPr="005B5E2C">
        <w:rPr>
          <w:lang w:val="en-US"/>
        </w:rPr>
        <w:t xml:space="preserve"> </w:t>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 xml:space="preserve">сл из источника </w:t>
      </w:r>
      <w:r w:rsidRPr="00864179">
        <w:rPr>
          <w:rFonts w:ascii="Times New Roman" w:hAnsi="Times New Roman" w:cs="Times New Roman"/>
          <w:sz w:val="28"/>
          <w:szCs w:val="28"/>
          <w:lang w:val="en-US"/>
        </w:rPr>
        <w:t xml:space="preserve">Herbert Gintis , Mathematical Literacy for Humanists, </w:t>
      </w:r>
      <w:r w:rsidRPr="00C07E82">
        <w:rPr>
          <w:rFonts w:ascii="Times New Roman" w:hAnsi="Times New Roman" w:cs="Times New Roman"/>
          <w:sz w:val="28"/>
          <w:szCs w:val="28"/>
          <w:lang w:val="en-US"/>
        </w:rPr>
        <w:t xml:space="preserve">2000, </w:t>
      </w:r>
      <w:r w:rsidRPr="00864179">
        <w:rPr>
          <w:rFonts w:ascii="Times New Roman" w:hAnsi="Times New Roman" w:cs="Times New Roman"/>
          <w:sz w:val="28"/>
          <w:szCs w:val="28"/>
          <w:lang w:val="en-US"/>
        </w:rPr>
        <w:t>p.p11-12,14-15</w:t>
      </w:r>
    </w:p>
    <w:p w:rsidR="005255B2" w:rsidRPr="005B5E2C" w:rsidRDefault="005255B2">
      <w:pPr>
        <w:pStyle w:val="af7"/>
        <w:rPr>
          <w:lang w:val="en-US"/>
        </w:rPr>
      </w:pPr>
    </w:p>
  </w:footnote>
  <w:footnote w:id="5">
    <w:p w:rsidR="005255B2" w:rsidRPr="00C07E82" w:rsidRDefault="005255B2" w:rsidP="005B5E2C">
      <w:pPr>
        <w:rPr>
          <w:rFonts w:ascii="Times New Roman" w:hAnsi="Times New Roman" w:cs="Times New Roman"/>
          <w:sz w:val="28"/>
          <w:szCs w:val="28"/>
          <w:lang w:val="en-US"/>
        </w:rPr>
      </w:pPr>
      <w:r>
        <w:rPr>
          <w:rStyle w:val="afc"/>
        </w:rPr>
        <w:footnoteRef/>
      </w:r>
      <w:r w:rsidRPr="005B5E2C">
        <w:rPr>
          <w:lang w:val="en-US"/>
        </w:rPr>
        <w:t xml:space="preserve"> </w:t>
      </w:r>
      <w:r w:rsidRPr="00C07E82">
        <w:rPr>
          <w:rFonts w:ascii="Times New Roman" w:hAnsi="Times New Roman" w:cs="Times New Roman"/>
          <w:sz w:val="28"/>
          <w:szCs w:val="28"/>
          <w:lang w:val="uz-Cyrl-UZ"/>
        </w:rPr>
        <w:t>Использовано содержание и см</w:t>
      </w:r>
      <w:r w:rsidRPr="00C07E82">
        <w:rPr>
          <w:rFonts w:ascii="Times New Roman" w:hAnsi="Times New Roman" w:cs="Times New Roman"/>
          <w:sz w:val="28"/>
          <w:szCs w:val="28"/>
        </w:rPr>
        <w:t>ы</w:t>
      </w:r>
      <w:r w:rsidRPr="00C07E82">
        <w:rPr>
          <w:rFonts w:ascii="Times New Roman" w:hAnsi="Times New Roman" w:cs="Times New Roman"/>
          <w:sz w:val="28"/>
          <w:szCs w:val="28"/>
          <w:lang w:val="uz-Cyrl-UZ"/>
        </w:rPr>
        <w:t xml:space="preserve">сл из источника </w:t>
      </w:r>
      <w:r w:rsidRPr="00C07E82">
        <w:rPr>
          <w:rFonts w:ascii="Times New Roman" w:hAnsi="Times New Roman" w:cs="Times New Roman"/>
          <w:sz w:val="28"/>
          <w:szCs w:val="28"/>
          <w:lang w:val="en-US"/>
        </w:rPr>
        <w:t>Herbert Gintis , Mathematical Literacy for Humanists, 2000, p.p11-12,14-15</w:t>
      </w:r>
    </w:p>
    <w:p w:rsidR="005255B2" w:rsidRPr="005B5E2C" w:rsidRDefault="005255B2">
      <w:pPr>
        <w:pStyle w:val="af7"/>
        <w:rPr>
          <w:lang w:val="en-US"/>
        </w:rPr>
      </w:pPr>
    </w:p>
  </w:footnote>
  <w:footnote w:id="6">
    <w:p w:rsidR="005255B2" w:rsidRPr="00CE01C3" w:rsidRDefault="005255B2" w:rsidP="005B5E2C">
      <w:pPr>
        <w:rPr>
          <w:rFonts w:ascii="Times New Roman" w:hAnsi="Times New Roman" w:cs="Times New Roman"/>
          <w:sz w:val="28"/>
          <w:szCs w:val="28"/>
          <w:lang w:val="en-US"/>
        </w:rPr>
      </w:pPr>
      <w:r>
        <w:rPr>
          <w:rStyle w:val="afc"/>
        </w:rPr>
        <w:footnoteRef/>
      </w:r>
      <w:r w:rsidRPr="00CE01C3">
        <w:rPr>
          <w:lang w:val="en-US"/>
        </w:rPr>
        <w:t xml:space="preserve"> </w:t>
      </w:r>
      <w:r w:rsidRPr="00C07E82">
        <w:rPr>
          <w:rFonts w:ascii="Times New Roman" w:hAnsi="Times New Roman" w:cs="Times New Roman"/>
          <w:sz w:val="24"/>
          <w:szCs w:val="24"/>
          <w:lang w:val="uz-Cyrl-UZ"/>
        </w:rPr>
        <w:t>Использовано содержание и см</w:t>
      </w:r>
      <w:r w:rsidRPr="00C07E82">
        <w:rPr>
          <w:rFonts w:ascii="Times New Roman" w:hAnsi="Times New Roman" w:cs="Times New Roman"/>
          <w:sz w:val="24"/>
          <w:szCs w:val="24"/>
        </w:rPr>
        <w:t>ы</w:t>
      </w:r>
      <w:r w:rsidRPr="00C07E82">
        <w:rPr>
          <w:rFonts w:ascii="Times New Roman" w:hAnsi="Times New Roman" w:cs="Times New Roman"/>
          <w:sz w:val="24"/>
          <w:szCs w:val="24"/>
          <w:lang w:val="uz-Cyrl-UZ"/>
        </w:rPr>
        <w:t xml:space="preserve">сл из источника </w:t>
      </w:r>
      <w:r w:rsidRPr="00C07E82">
        <w:rPr>
          <w:rFonts w:ascii="Times New Roman" w:hAnsi="Times New Roman" w:cs="Times New Roman"/>
          <w:sz w:val="24"/>
          <w:szCs w:val="24"/>
          <w:lang w:val="en-US"/>
        </w:rPr>
        <w:t>Herbert</w:t>
      </w:r>
      <w:r w:rsidRPr="00CE01C3">
        <w:rPr>
          <w:rFonts w:ascii="Times New Roman" w:hAnsi="Times New Roman" w:cs="Times New Roman"/>
          <w:sz w:val="24"/>
          <w:szCs w:val="24"/>
          <w:lang w:val="en-US"/>
        </w:rPr>
        <w:t xml:space="preserve"> </w:t>
      </w:r>
      <w:r w:rsidRPr="00C07E82">
        <w:rPr>
          <w:rFonts w:ascii="Times New Roman" w:hAnsi="Times New Roman" w:cs="Times New Roman"/>
          <w:sz w:val="24"/>
          <w:szCs w:val="24"/>
          <w:lang w:val="en-US"/>
        </w:rPr>
        <w:t>Gintis</w:t>
      </w:r>
      <w:r w:rsidRPr="00CE01C3">
        <w:rPr>
          <w:rFonts w:ascii="Times New Roman" w:hAnsi="Times New Roman" w:cs="Times New Roman"/>
          <w:sz w:val="24"/>
          <w:szCs w:val="24"/>
          <w:lang w:val="en-US"/>
        </w:rPr>
        <w:t xml:space="preserve"> , </w:t>
      </w:r>
      <w:r w:rsidRPr="00C07E82">
        <w:rPr>
          <w:rFonts w:ascii="Times New Roman" w:hAnsi="Times New Roman" w:cs="Times New Roman"/>
          <w:sz w:val="24"/>
          <w:szCs w:val="24"/>
          <w:lang w:val="en-US"/>
        </w:rPr>
        <w:t>Mathematical</w:t>
      </w:r>
      <w:r w:rsidRPr="00CE01C3">
        <w:rPr>
          <w:rFonts w:ascii="Times New Roman" w:hAnsi="Times New Roman" w:cs="Times New Roman"/>
          <w:sz w:val="24"/>
          <w:szCs w:val="24"/>
          <w:lang w:val="en-US"/>
        </w:rPr>
        <w:t xml:space="preserve"> </w:t>
      </w:r>
      <w:r w:rsidRPr="00C07E82">
        <w:rPr>
          <w:rFonts w:ascii="Times New Roman" w:hAnsi="Times New Roman" w:cs="Times New Roman"/>
          <w:sz w:val="24"/>
          <w:szCs w:val="24"/>
          <w:lang w:val="en-US"/>
        </w:rPr>
        <w:t>Literacy</w:t>
      </w:r>
      <w:r w:rsidRPr="00CE01C3">
        <w:rPr>
          <w:rFonts w:ascii="Times New Roman" w:hAnsi="Times New Roman" w:cs="Times New Roman"/>
          <w:sz w:val="24"/>
          <w:szCs w:val="24"/>
          <w:lang w:val="en-US"/>
        </w:rPr>
        <w:t xml:space="preserve"> </w:t>
      </w:r>
      <w:r w:rsidRPr="00C07E82">
        <w:rPr>
          <w:rFonts w:ascii="Times New Roman" w:hAnsi="Times New Roman" w:cs="Times New Roman"/>
          <w:sz w:val="24"/>
          <w:szCs w:val="24"/>
          <w:lang w:val="en-US"/>
        </w:rPr>
        <w:t>for</w:t>
      </w:r>
      <w:r w:rsidRPr="00CE01C3">
        <w:rPr>
          <w:rFonts w:ascii="Times New Roman" w:hAnsi="Times New Roman" w:cs="Times New Roman"/>
          <w:sz w:val="24"/>
          <w:szCs w:val="24"/>
          <w:lang w:val="en-US"/>
        </w:rPr>
        <w:t xml:space="preserve"> </w:t>
      </w:r>
      <w:r w:rsidRPr="00C07E82">
        <w:rPr>
          <w:rFonts w:ascii="Times New Roman" w:hAnsi="Times New Roman" w:cs="Times New Roman"/>
          <w:sz w:val="24"/>
          <w:szCs w:val="24"/>
          <w:lang w:val="en-US"/>
        </w:rPr>
        <w:t>Humanists</w:t>
      </w:r>
      <w:r w:rsidRPr="00CE01C3">
        <w:rPr>
          <w:rFonts w:ascii="Times New Roman" w:hAnsi="Times New Roman" w:cs="Times New Roman"/>
          <w:sz w:val="24"/>
          <w:szCs w:val="24"/>
          <w:lang w:val="en-US"/>
        </w:rPr>
        <w:t xml:space="preserve">, 2000, </w:t>
      </w:r>
      <w:r w:rsidRPr="00C07E82">
        <w:rPr>
          <w:rFonts w:ascii="Times New Roman" w:hAnsi="Times New Roman" w:cs="Times New Roman"/>
          <w:sz w:val="24"/>
          <w:szCs w:val="24"/>
          <w:lang w:val="en-US"/>
        </w:rPr>
        <w:t>p</w:t>
      </w:r>
      <w:r w:rsidRPr="00CE01C3">
        <w:rPr>
          <w:rFonts w:ascii="Times New Roman" w:hAnsi="Times New Roman" w:cs="Times New Roman"/>
          <w:sz w:val="24"/>
          <w:szCs w:val="24"/>
          <w:lang w:val="en-US"/>
        </w:rPr>
        <w:t>.</w:t>
      </w:r>
      <w:r w:rsidRPr="00C07E82">
        <w:rPr>
          <w:rFonts w:ascii="Times New Roman" w:hAnsi="Times New Roman" w:cs="Times New Roman"/>
          <w:sz w:val="24"/>
          <w:szCs w:val="24"/>
          <w:lang w:val="en-US"/>
        </w:rPr>
        <w:t>p</w:t>
      </w:r>
      <w:r w:rsidRPr="00CE01C3">
        <w:rPr>
          <w:rFonts w:ascii="Times New Roman" w:hAnsi="Times New Roman" w:cs="Times New Roman"/>
          <w:sz w:val="24"/>
          <w:szCs w:val="24"/>
          <w:lang w:val="en-US"/>
        </w:rPr>
        <w:t>11-12,14-15</w:t>
      </w:r>
    </w:p>
    <w:p w:rsidR="005255B2" w:rsidRPr="00CE01C3" w:rsidRDefault="005255B2">
      <w:pPr>
        <w:pStyle w:val="af7"/>
        <w:rPr>
          <w:lang w:val="en-US"/>
        </w:rPr>
      </w:pPr>
    </w:p>
  </w:footnote>
  <w:footnote w:id="7">
    <w:p w:rsidR="005255B2" w:rsidRPr="00C07E82" w:rsidRDefault="005255B2">
      <w:pPr>
        <w:pStyle w:val="af7"/>
      </w:pPr>
      <w:r>
        <w:rPr>
          <w:rStyle w:val="afc"/>
        </w:rPr>
        <w:footnoteRef/>
      </w:r>
      <w:r w:rsidRPr="00C07E82">
        <w:t xml:space="preserve"> </w:t>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 xml:space="preserve">сл из источника </w:t>
      </w:r>
      <w:r w:rsidRPr="00467CF4">
        <w:rPr>
          <w:lang w:val="en-US"/>
        </w:rPr>
        <w:t>Susanna</w:t>
      </w:r>
      <w:r w:rsidRPr="00C07E82">
        <w:t xml:space="preserve"> </w:t>
      </w:r>
      <w:r w:rsidRPr="00467CF4">
        <w:rPr>
          <w:lang w:val="en-US"/>
        </w:rPr>
        <w:t>S</w:t>
      </w:r>
      <w:r w:rsidRPr="00C07E82">
        <w:t xml:space="preserve">. </w:t>
      </w:r>
      <w:r w:rsidRPr="00467CF4">
        <w:rPr>
          <w:lang w:val="en-US"/>
        </w:rPr>
        <w:t>Epp</w:t>
      </w:r>
      <w:r w:rsidRPr="00C07E82">
        <w:t xml:space="preserve">. </w:t>
      </w:r>
      <w:r w:rsidRPr="00467CF4">
        <w:rPr>
          <w:lang w:val="uz-Cyrl-UZ"/>
        </w:rPr>
        <w:t>Discrete Mathematics with Applications,</w:t>
      </w:r>
      <w:r w:rsidRPr="00467CF4">
        <w:rPr>
          <w:lang w:val="en-US"/>
        </w:rPr>
        <w:t xml:space="preserve"> </w:t>
      </w:r>
      <w:r w:rsidRPr="00467CF4">
        <w:rPr>
          <w:lang w:val="uz-Cyrl-UZ"/>
        </w:rPr>
        <w:t>Fourth</w:t>
      </w:r>
      <w:r w:rsidRPr="00467CF4">
        <w:rPr>
          <w:color w:val="000000"/>
          <w:lang w:val="uz-Cyrl-UZ"/>
        </w:rPr>
        <w:t xml:space="preserve"> Edition</w:t>
      </w:r>
      <w:r w:rsidRPr="00467CF4">
        <w:rPr>
          <w:color w:val="000000"/>
          <w:lang w:val="en-US"/>
        </w:rPr>
        <w:t>. Printed</w:t>
      </w:r>
      <w:r w:rsidRPr="00C07E82">
        <w:rPr>
          <w:color w:val="000000"/>
        </w:rPr>
        <w:t xml:space="preserve"> </w:t>
      </w:r>
      <w:r w:rsidRPr="00467CF4">
        <w:rPr>
          <w:color w:val="000000"/>
          <w:lang w:val="en-US"/>
        </w:rPr>
        <w:t>in</w:t>
      </w:r>
      <w:r w:rsidRPr="00C07E82">
        <w:rPr>
          <w:color w:val="000000"/>
        </w:rPr>
        <w:t xml:space="preserve"> </w:t>
      </w:r>
      <w:r w:rsidRPr="00467CF4">
        <w:rPr>
          <w:color w:val="000000"/>
          <w:lang w:val="en-US"/>
        </w:rPr>
        <w:t>Canada</w:t>
      </w:r>
      <w:r w:rsidRPr="00C07E82">
        <w:rPr>
          <w:color w:val="000000"/>
        </w:rPr>
        <w:t xml:space="preserve"> 2011</w:t>
      </w:r>
      <w:r>
        <w:rPr>
          <w:color w:val="000000"/>
        </w:rPr>
        <w:t xml:space="preserve">, </w:t>
      </w:r>
      <w:r w:rsidRPr="00D9652A">
        <w:rPr>
          <w:color w:val="000000"/>
          <w:lang w:val="en-US"/>
        </w:rPr>
        <w:t>p</w:t>
      </w:r>
      <w:r w:rsidRPr="00C07E82">
        <w:rPr>
          <w:color w:val="000000"/>
        </w:rPr>
        <w:t>.</w:t>
      </w:r>
      <w:r w:rsidRPr="00D9652A">
        <w:rPr>
          <w:color w:val="000000"/>
          <w:lang w:val="en-US"/>
        </w:rPr>
        <w:t>p</w:t>
      </w:r>
      <w:r w:rsidRPr="00C07E82">
        <w:rPr>
          <w:color w:val="000000"/>
        </w:rPr>
        <w:t>.450</w:t>
      </w:r>
    </w:p>
  </w:footnote>
  <w:footnote w:id="8">
    <w:p w:rsidR="005255B2" w:rsidRPr="00384AC8" w:rsidRDefault="005255B2">
      <w:pPr>
        <w:pStyle w:val="af7"/>
      </w:pPr>
      <w:r>
        <w:rPr>
          <w:rStyle w:val="afc"/>
        </w:rPr>
        <w:footnoteRef/>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сл из источника</w:t>
      </w:r>
      <w:r w:rsidRPr="00C07E82">
        <w:t xml:space="preserve"> </w:t>
      </w:r>
      <w:r w:rsidRPr="00467CF4">
        <w:rPr>
          <w:lang w:val="en-US"/>
        </w:rPr>
        <w:t>Susanna</w:t>
      </w:r>
      <w:r w:rsidRPr="00C07E82">
        <w:t xml:space="preserve"> </w:t>
      </w:r>
      <w:r w:rsidRPr="00467CF4">
        <w:rPr>
          <w:lang w:val="en-US"/>
        </w:rPr>
        <w:t>S</w:t>
      </w:r>
      <w:r w:rsidRPr="00C07E82">
        <w:t xml:space="preserve">. </w:t>
      </w:r>
      <w:r w:rsidRPr="00467CF4">
        <w:rPr>
          <w:lang w:val="en-US"/>
        </w:rPr>
        <w:t>Epp</w:t>
      </w:r>
      <w:r w:rsidRPr="00C07E82">
        <w:t xml:space="preserve">. </w:t>
      </w:r>
      <w:r w:rsidRPr="00467CF4">
        <w:rPr>
          <w:lang w:val="uz-Cyrl-UZ"/>
        </w:rPr>
        <w:t>Discrete Mathematics with Applications,</w:t>
      </w:r>
      <w:r w:rsidRPr="00467CF4">
        <w:rPr>
          <w:lang w:val="en-US"/>
        </w:rPr>
        <w:t xml:space="preserve"> </w:t>
      </w:r>
      <w:r w:rsidRPr="00467CF4">
        <w:rPr>
          <w:lang w:val="uz-Cyrl-UZ"/>
        </w:rPr>
        <w:t>Fourth</w:t>
      </w:r>
      <w:r w:rsidRPr="00467CF4">
        <w:rPr>
          <w:color w:val="000000"/>
          <w:lang w:val="uz-Cyrl-UZ"/>
        </w:rPr>
        <w:t xml:space="preserve"> Edition</w:t>
      </w:r>
      <w:r w:rsidRPr="00467CF4">
        <w:rPr>
          <w:color w:val="000000"/>
          <w:lang w:val="en-US"/>
        </w:rPr>
        <w:t>. Printed</w:t>
      </w:r>
      <w:r w:rsidRPr="00824DDA">
        <w:rPr>
          <w:color w:val="000000"/>
        </w:rPr>
        <w:t xml:space="preserve"> </w:t>
      </w:r>
      <w:r w:rsidRPr="00467CF4">
        <w:rPr>
          <w:color w:val="000000"/>
          <w:lang w:val="en-US"/>
        </w:rPr>
        <w:t>in</w:t>
      </w:r>
      <w:r w:rsidRPr="00824DDA">
        <w:rPr>
          <w:color w:val="000000"/>
        </w:rPr>
        <w:t xml:space="preserve"> </w:t>
      </w:r>
      <w:r w:rsidRPr="00467CF4">
        <w:rPr>
          <w:color w:val="000000"/>
          <w:lang w:val="en-US"/>
        </w:rPr>
        <w:t>Canada</w:t>
      </w:r>
      <w:r>
        <w:rPr>
          <w:color w:val="000000"/>
        </w:rPr>
        <w:t xml:space="preserve">, </w:t>
      </w:r>
      <w:r w:rsidRPr="00824DDA">
        <w:rPr>
          <w:color w:val="000000"/>
        </w:rPr>
        <w:t xml:space="preserve"> 2011</w:t>
      </w:r>
      <w:r w:rsidRPr="00D9652A">
        <w:rPr>
          <w:color w:val="000000"/>
          <w:lang w:val="en-US"/>
        </w:rPr>
        <w:t>p</w:t>
      </w:r>
      <w:r w:rsidRPr="00824DDA">
        <w:rPr>
          <w:color w:val="000000"/>
        </w:rPr>
        <w:t>.</w:t>
      </w:r>
      <w:r w:rsidRPr="00D9652A">
        <w:rPr>
          <w:color w:val="000000"/>
          <w:lang w:val="en-US"/>
        </w:rPr>
        <w:t>p</w:t>
      </w:r>
      <w:r w:rsidRPr="00824DDA">
        <w:rPr>
          <w:color w:val="000000"/>
        </w:rPr>
        <w:t>.</w:t>
      </w:r>
      <w:r>
        <w:rPr>
          <w:color w:val="000000"/>
        </w:rPr>
        <w:t>450</w:t>
      </w:r>
    </w:p>
  </w:footnote>
  <w:footnote w:id="9">
    <w:p w:rsidR="005255B2" w:rsidRDefault="005255B2">
      <w:pPr>
        <w:pStyle w:val="af7"/>
      </w:pPr>
      <w:r>
        <w:rPr>
          <w:rStyle w:val="afc"/>
        </w:rPr>
        <w:footnoteRef/>
      </w:r>
      <w:r>
        <w:t xml:space="preserve"> </w:t>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 xml:space="preserve">сл из источника </w:t>
      </w:r>
      <w:r>
        <w:t>Грейс П.В. «Математика для гуманитариев», Москва, 2000, стр.45-47</w:t>
      </w:r>
    </w:p>
  </w:footnote>
  <w:footnote w:id="10">
    <w:p w:rsidR="005255B2" w:rsidRDefault="005255B2" w:rsidP="007D611B">
      <w:pPr>
        <w:pStyle w:val="af7"/>
      </w:pPr>
      <w:r>
        <w:rPr>
          <w:rStyle w:val="afc"/>
        </w:rPr>
        <w:footnoteRef/>
      </w:r>
      <w:r>
        <w:t xml:space="preserve"> </w:t>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 xml:space="preserve">сл из источника </w:t>
      </w:r>
      <w:r>
        <w:t>Грейс П.В. «Математика для гуманитариев», Москва, 2000, стр.45-47</w:t>
      </w:r>
    </w:p>
    <w:p w:rsidR="005255B2" w:rsidRDefault="005255B2">
      <w:pPr>
        <w:pStyle w:val="af7"/>
      </w:pPr>
    </w:p>
  </w:footnote>
  <w:footnote w:id="11">
    <w:p w:rsidR="005255B2" w:rsidRDefault="005255B2" w:rsidP="007D611B">
      <w:pPr>
        <w:pStyle w:val="af7"/>
      </w:pPr>
      <w:r>
        <w:rPr>
          <w:rStyle w:val="afc"/>
        </w:rPr>
        <w:footnoteRef/>
      </w:r>
      <w:r>
        <w:t xml:space="preserve"> </w:t>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 xml:space="preserve">сл из источника </w:t>
      </w:r>
      <w:r>
        <w:t>Грейс П.В. «Математика для гуманитариев», Москва, 2000, стр.45-47</w:t>
      </w:r>
    </w:p>
    <w:p w:rsidR="005255B2" w:rsidRDefault="005255B2">
      <w:pPr>
        <w:pStyle w:val="af7"/>
      </w:pPr>
    </w:p>
  </w:footnote>
  <w:footnote w:id="12">
    <w:p w:rsidR="005255B2" w:rsidRDefault="005255B2" w:rsidP="007D611B">
      <w:pPr>
        <w:pStyle w:val="af7"/>
      </w:pPr>
      <w:r>
        <w:rPr>
          <w:rStyle w:val="afc"/>
        </w:rPr>
        <w:footnoteRef/>
      </w:r>
      <w:r>
        <w:t xml:space="preserve"> </w:t>
      </w:r>
      <w:r w:rsidRPr="00090A6E">
        <w:rPr>
          <w:rFonts w:ascii="Times New Roman" w:hAnsi="Times New Roman" w:cs="Times New Roman"/>
          <w:lang w:val="uz-Cyrl-UZ"/>
        </w:rPr>
        <w:t>Использовано содержание и см</w:t>
      </w:r>
      <w:r>
        <w:rPr>
          <w:rFonts w:ascii="Times New Roman" w:hAnsi="Times New Roman" w:cs="Times New Roman"/>
        </w:rPr>
        <w:t>ы</w:t>
      </w:r>
      <w:r w:rsidRPr="00090A6E">
        <w:rPr>
          <w:rFonts w:ascii="Times New Roman" w:hAnsi="Times New Roman" w:cs="Times New Roman"/>
          <w:lang w:val="uz-Cyrl-UZ"/>
        </w:rPr>
        <w:t xml:space="preserve">сл из источника </w:t>
      </w:r>
      <w:r>
        <w:t>Грейс П.В. «Математика для гуманитариев», Москва, 2000, стр.45-47</w:t>
      </w:r>
    </w:p>
    <w:p w:rsidR="005255B2" w:rsidRDefault="005255B2">
      <w:pPr>
        <w:pStyle w:val="af7"/>
      </w:pPr>
    </w:p>
  </w:footnote>
  <w:footnote w:id="13">
    <w:p w:rsidR="005255B2" w:rsidRPr="00DE6225" w:rsidRDefault="005255B2" w:rsidP="000A7458">
      <w:pPr>
        <w:pStyle w:val="af7"/>
      </w:pPr>
      <w:r>
        <w:rPr>
          <w:rStyle w:val="afc"/>
        </w:rPr>
        <w:footnoteRef/>
      </w:r>
      <w:r w:rsidRPr="00DE6225">
        <w:t xml:space="preserve"> </w:t>
      </w:r>
      <w:r w:rsidRPr="00DE6225">
        <w:rPr>
          <w:rFonts w:ascii="Times New Roman" w:hAnsi="Times New Roman" w:cs="Times New Roman"/>
          <w:sz w:val="24"/>
          <w:szCs w:val="24"/>
          <w:lang w:val="uz-Cyrl-UZ"/>
        </w:rPr>
        <w:t>Использовано содержание и см</w:t>
      </w:r>
      <w:r w:rsidRPr="00DE6225">
        <w:rPr>
          <w:rFonts w:ascii="Times New Roman" w:hAnsi="Times New Roman" w:cs="Times New Roman"/>
          <w:sz w:val="24"/>
          <w:szCs w:val="24"/>
        </w:rPr>
        <w:t>ы</w:t>
      </w:r>
      <w:r w:rsidRPr="00DE6225">
        <w:rPr>
          <w:rFonts w:ascii="Times New Roman" w:hAnsi="Times New Roman" w:cs="Times New Roman"/>
          <w:sz w:val="24"/>
          <w:szCs w:val="24"/>
          <w:lang w:val="uz-Cyrl-UZ"/>
        </w:rPr>
        <w:t xml:space="preserve">сл из источника </w:t>
      </w:r>
      <w:r w:rsidRPr="00DE6225">
        <w:rPr>
          <w:rFonts w:ascii="Times New Roman" w:eastAsia="Calibri" w:hAnsi="Times New Roman" w:cs="Times New Roman"/>
          <w:sz w:val="24"/>
          <w:szCs w:val="24"/>
          <w:lang w:val="en-US"/>
        </w:rPr>
        <w:t>Claudio</w:t>
      </w:r>
      <w:r w:rsidRPr="00DE6225">
        <w:rPr>
          <w:rFonts w:ascii="Times New Roman" w:eastAsia="Calibri" w:hAnsi="Times New Roman" w:cs="Times New Roman"/>
          <w:sz w:val="24"/>
          <w:szCs w:val="24"/>
        </w:rPr>
        <w:t xml:space="preserve"> </w:t>
      </w:r>
      <w:r w:rsidRPr="00DE6225">
        <w:rPr>
          <w:rFonts w:ascii="Times New Roman" w:eastAsia="Calibri" w:hAnsi="Times New Roman" w:cs="Times New Roman"/>
          <w:sz w:val="24"/>
          <w:szCs w:val="24"/>
          <w:lang w:val="en-US"/>
        </w:rPr>
        <w:t>Canuto</w:t>
      </w:r>
      <w:r w:rsidRPr="00DE6225">
        <w:rPr>
          <w:rFonts w:ascii="Times New Roman" w:eastAsia="Calibri" w:hAnsi="Times New Roman" w:cs="Times New Roman"/>
          <w:sz w:val="24"/>
          <w:szCs w:val="24"/>
        </w:rPr>
        <w:t xml:space="preserve">, </w:t>
      </w:r>
      <w:r w:rsidRPr="00DE6225">
        <w:rPr>
          <w:rFonts w:ascii="Times New Roman" w:eastAsia="Calibri" w:hAnsi="Times New Roman" w:cs="Times New Roman"/>
          <w:sz w:val="24"/>
          <w:szCs w:val="24"/>
          <w:lang w:val="en-US"/>
        </w:rPr>
        <w:t>Anita</w:t>
      </w:r>
      <w:r w:rsidRPr="00DE6225">
        <w:rPr>
          <w:rFonts w:ascii="Times New Roman" w:eastAsia="Calibri" w:hAnsi="Times New Roman" w:cs="Times New Roman"/>
          <w:sz w:val="24"/>
          <w:szCs w:val="24"/>
        </w:rPr>
        <w:t xml:space="preserve"> </w:t>
      </w:r>
      <w:r w:rsidRPr="00DE6225">
        <w:rPr>
          <w:rFonts w:ascii="Times New Roman" w:eastAsia="Calibri" w:hAnsi="Times New Roman" w:cs="Times New Roman"/>
          <w:sz w:val="24"/>
          <w:szCs w:val="24"/>
          <w:lang w:val="en-US"/>
        </w:rPr>
        <w:t>Tabacco</w:t>
      </w:r>
      <w:r w:rsidRPr="00DE6225">
        <w:rPr>
          <w:rFonts w:ascii="Times New Roman" w:eastAsia="Calibri" w:hAnsi="Times New Roman" w:cs="Times New Roman"/>
          <w:sz w:val="24"/>
          <w:szCs w:val="24"/>
        </w:rPr>
        <w:t xml:space="preserve"> “ </w:t>
      </w:r>
      <w:r w:rsidRPr="00DE6225">
        <w:rPr>
          <w:rFonts w:ascii="Times New Roman" w:eastAsia="Calibri" w:hAnsi="Times New Roman" w:cs="Times New Roman"/>
          <w:sz w:val="24"/>
          <w:szCs w:val="24"/>
          <w:lang w:val="en-US"/>
        </w:rPr>
        <w:t>Mathematical</w:t>
      </w:r>
      <w:r w:rsidRPr="00DE6225">
        <w:rPr>
          <w:rFonts w:ascii="Times New Roman" w:eastAsia="Calibri" w:hAnsi="Times New Roman" w:cs="Times New Roman"/>
          <w:sz w:val="24"/>
          <w:szCs w:val="24"/>
        </w:rPr>
        <w:t xml:space="preserve"> </w:t>
      </w:r>
      <w:r w:rsidRPr="00DE6225">
        <w:rPr>
          <w:rFonts w:ascii="Times New Roman" w:eastAsia="Calibri" w:hAnsi="Times New Roman" w:cs="Times New Roman"/>
          <w:sz w:val="24"/>
          <w:szCs w:val="24"/>
          <w:lang w:val="en-US"/>
        </w:rPr>
        <w:t>analysis</w:t>
      </w:r>
      <w:r w:rsidRPr="00DE6225">
        <w:rPr>
          <w:rFonts w:ascii="Times New Roman" w:eastAsia="Calibri" w:hAnsi="Times New Roman" w:cs="Times New Roman"/>
          <w:sz w:val="24"/>
          <w:szCs w:val="24"/>
        </w:rPr>
        <w:t xml:space="preserve"> </w:t>
      </w:r>
      <w:r w:rsidRPr="00DE6225">
        <w:rPr>
          <w:rFonts w:ascii="Times New Roman" w:eastAsia="Calibri" w:hAnsi="Times New Roman" w:cs="Times New Roman"/>
          <w:sz w:val="24"/>
          <w:szCs w:val="24"/>
          <w:lang w:val="en-US"/>
        </w:rPr>
        <w:t>I</w:t>
      </w:r>
      <w:r w:rsidRPr="00DE6225">
        <w:rPr>
          <w:rFonts w:ascii="Times New Roman" w:eastAsia="Calibri" w:hAnsi="Times New Roman" w:cs="Times New Roman"/>
          <w:sz w:val="24"/>
          <w:szCs w:val="24"/>
        </w:rPr>
        <w:t>”</w:t>
      </w:r>
      <w:r>
        <w:rPr>
          <w:rFonts w:ascii="Times New Roman" w:eastAsia="Calibri" w:hAnsi="Times New Roman" w:cs="Times New Roman"/>
          <w:sz w:val="24"/>
          <w:szCs w:val="24"/>
        </w:rPr>
        <w:t>, 2001,</w:t>
      </w:r>
      <w:r w:rsidRPr="00DE6225">
        <w:rPr>
          <w:rFonts w:ascii="Times New Roman" w:eastAsia="Calibri" w:hAnsi="Times New Roman" w:cs="Times New Roman"/>
          <w:sz w:val="24"/>
          <w:szCs w:val="24"/>
        </w:rPr>
        <w:t xml:space="preserve"> </w:t>
      </w:r>
      <w:r w:rsidRPr="00DE6225">
        <w:rPr>
          <w:rFonts w:ascii="Times New Roman" w:eastAsia="Calibri" w:hAnsi="Times New Roman" w:cs="Times New Roman"/>
          <w:sz w:val="24"/>
          <w:szCs w:val="24"/>
          <w:lang w:val="en-US"/>
        </w:rPr>
        <w:t>pp</w:t>
      </w:r>
      <w:r w:rsidRPr="00DE6225">
        <w:rPr>
          <w:rFonts w:ascii="Times New Roman" w:eastAsia="Calibri" w:hAnsi="Times New Roman" w:cs="Times New Roman"/>
          <w:sz w:val="24"/>
          <w:szCs w:val="24"/>
        </w:rPr>
        <w:t xml:space="preserve"> 168-169</w:t>
      </w:r>
    </w:p>
    <w:p w:rsidR="005255B2" w:rsidRPr="00DE6225" w:rsidRDefault="005255B2">
      <w:pPr>
        <w:pStyle w:val="af7"/>
      </w:pPr>
    </w:p>
  </w:footnote>
  <w:footnote w:id="14">
    <w:p w:rsidR="005255B2" w:rsidRPr="00B33D8B" w:rsidRDefault="005255B2">
      <w:pPr>
        <w:pStyle w:val="af7"/>
        <w:rPr>
          <w:sz w:val="24"/>
          <w:szCs w:val="24"/>
        </w:rPr>
      </w:pPr>
      <w:r>
        <w:rPr>
          <w:rStyle w:val="afc"/>
        </w:rPr>
        <w:footnoteRef/>
      </w:r>
      <w:r w:rsidRPr="00B33D8B">
        <w:t xml:space="preserve"> </w:t>
      </w:r>
      <w:r w:rsidRPr="00B33D8B">
        <w:rPr>
          <w:rFonts w:ascii="Times New Roman" w:hAnsi="Times New Roman" w:cs="Times New Roman"/>
          <w:sz w:val="24"/>
          <w:szCs w:val="24"/>
          <w:lang w:val="uz-Cyrl-UZ"/>
        </w:rPr>
        <w:t>Использовано содержание и см</w:t>
      </w:r>
      <w:r w:rsidRPr="00B33D8B">
        <w:rPr>
          <w:rFonts w:ascii="Times New Roman" w:hAnsi="Times New Roman" w:cs="Times New Roman"/>
          <w:sz w:val="24"/>
          <w:szCs w:val="24"/>
        </w:rPr>
        <w:t>ы</w:t>
      </w:r>
      <w:r w:rsidRPr="00B33D8B">
        <w:rPr>
          <w:rFonts w:ascii="Times New Roman" w:hAnsi="Times New Roman" w:cs="Times New Roman"/>
          <w:sz w:val="24"/>
          <w:szCs w:val="24"/>
          <w:lang w:val="uz-Cyrl-UZ"/>
        </w:rPr>
        <w:t xml:space="preserve">сл из источника </w:t>
      </w:r>
      <w:r w:rsidRPr="00B33D8B">
        <w:rPr>
          <w:rFonts w:ascii="Times New Roman" w:eastAsia="Calibri" w:hAnsi="Times New Roman" w:cs="Times New Roman"/>
          <w:sz w:val="24"/>
          <w:szCs w:val="24"/>
          <w:lang w:val="en-US"/>
        </w:rPr>
        <w:t>Claudio</w:t>
      </w:r>
      <w:r w:rsidRPr="00B33D8B">
        <w:rPr>
          <w:rFonts w:ascii="Times New Roman" w:eastAsia="Calibri" w:hAnsi="Times New Roman" w:cs="Times New Roman"/>
          <w:sz w:val="24"/>
          <w:szCs w:val="24"/>
        </w:rPr>
        <w:t xml:space="preserve"> </w:t>
      </w:r>
      <w:r w:rsidRPr="00B33D8B">
        <w:rPr>
          <w:rFonts w:ascii="Times New Roman" w:eastAsia="Calibri" w:hAnsi="Times New Roman" w:cs="Times New Roman"/>
          <w:sz w:val="24"/>
          <w:szCs w:val="24"/>
          <w:lang w:val="en-US"/>
        </w:rPr>
        <w:t>Canuto</w:t>
      </w:r>
      <w:r w:rsidRPr="00B33D8B">
        <w:rPr>
          <w:rFonts w:ascii="Times New Roman" w:eastAsia="Calibri" w:hAnsi="Times New Roman" w:cs="Times New Roman"/>
          <w:sz w:val="24"/>
          <w:szCs w:val="24"/>
        </w:rPr>
        <w:t xml:space="preserve">, </w:t>
      </w:r>
      <w:r w:rsidRPr="00B33D8B">
        <w:rPr>
          <w:rFonts w:ascii="Times New Roman" w:eastAsia="Calibri" w:hAnsi="Times New Roman" w:cs="Times New Roman"/>
          <w:sz w:val="24"/>
          <w:szCs w:val="24"/>
          <w:lang w:val="en-US"/>
        </w:rPr>
        <w:t>Anita</w:t>
      </w:r>
      <w:r w:rsidRPr="00B33D8B">
        <w:rPr>
          <w:rFonts w:ascii="Times New Roman" w:eastAsia="Calibri" w:hAnsi="Times New Roman" w:cs="Times New Roman"/>
          <w:sz w:val="24"/>
          <w:szCs w:val="24"/>
        </w:rPr>
        <w:t xml:space="preserve"> </w:t>
      </w:r>
      <w:r w:rsidRPr="00B33D8B">
        <w:rPr>
          <w:rFonts w:ascii="Times New Roman" w:eastAsia="Calibri" w:hAnsi="Times New Roman" w:cs="Times New Roman"/>
          <w:sz w:val="24"/>
          <w:szCs w:val="24"/>
          <w:lang w:val="en-US"/>
        </w:rPr>
        <w:t>Tabacco</w:t>
      </w:r>
      <w:r w:rsidRPr="00B33D8B">
        <w:rPr>
          <w:rFonts w:ascii="Times New Roman" w:eastAsia="Calibri" w:hAnsi="Times New Roman" w:cs="Times New Roman"/>
          <w:sz w:val="24"/>
          <w:szCs w:val="24"/>
        </w:rPr>
        <w:t xml:space="preserve"> “ </w:t>
      </w:r>
      <w:r w:rsidRPr="00B33D8B">
        <w:rPr>
          <w:rFonts w:ascii="Times New Roman" w:eastAsia="Calibri" w:hAnsi="Times New Roman" w:cs="Times New Roman"/>
          <w:sz w:val="24"/>
          <w:szCs w:val="24"/>
          <w:lang w:val="en-US"/>
        </w:rPr>
        <w:t>Mathematical</w:t>
      </w:r>
      <w:r w:rsidRPr="00B33D8B">
        <w:rPr>
          <w:rFonts w:ascii="Times New Roman" w:eastAsia="Calibri" w:hAnsi="Times New Roman" w:cs="Times New Roman"/>
          <w:sz w:val="24"/>
          <w:szCs w:val="24"/>
        </w:rPr>
        <w:t xml:space="preserve"> </w:t>
      </w:r>
      <w:r w:rsidRPr="00B33D8B">
        <w:rPr>
          <w:rFonts w:ascii="Times New Roman" w:eastAsia="Calibri" w:hAnsi="Times New Roman" w:cs="Times New Roman"/>
          <w:sz w:val="24"/>
          <w:szCs w:val="24"/>
          <w:lang w:val="en-US"/>
        </w:rPr>
        <w:t>analysis</w:t>
      </w:r>
      <w:r w:rsidRPr="00B33D8B">
        <w:rPr>
          <w:rFonts w:ascii="Times New Roman" w:eastAsia="Calibri" w:hAnsi="Times New Roman" w:cs="Times New Roman"/>
          <w:sz w:val="24"/>
          <w:szCs w:val="24"/>
        </w:rPr>
        <w:t xml:space="preserve"> </w:t>
      </w:r>
      <w:r w:rsidRPr="00B33D8B">
        <w:rPr>
          <w:rFonts w:ascii="Times New Roman" w:eastAsia="Calibri" w:hAnsi="Times New Roman" w:cs="Times New Roman"/>
          <w:sz w:val="24"/>
          <w:szCs w:val="24"/>
          <w:lang w:val="en-US"/>
        </w:rPr>
        <w:t>I</w:t>
      </w:r>
      <w:r w:rsidRPr="00B33D8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2001, </w:t>
      </w:r>
      <w:r w:rsidRPr="00B33D8B">
        <w:rPr>
          <w:rFonts w:ascii="Times New Roman" w:eastAsia="Calibri" w:hAnsi="Times New Roman" w:cs="Times New Roman"/>
          <w:sz w:val="24"/>
          <w:szCs w:val="24"/>
          <w:lang w:val="en-US"/>
        </w:rPr>
        <w:t>pp</w:t>
      </w:r>
      <w:r w:rsidRPr="00B33D8B">
        <w:rPr>
          <w:rFonts w:ascii="Times New Roman" w:eastAsia="Calibri" w:hAnsi="Times New Roman" w:cs="Times New Roman"/>
          <w:sz w:val="24"/>
          <w:szCs w:val="24"/>
        </w:rPr>
        <w:t xml:space="preserve"> 168-169</w:t>
      </w:r>
    </w:p>
  </w:footnote>
  <w:footnote w:id="15">
    <w:p w:rsidR="005255B2" w:rsidRPr="00CE01C3" w:rsidRDefault="005255B2">
      <w:pPr>
        <w:pStyle w:val="af7"/>
        <w:rPr>
          <w:sz w:val="24"/>
          <w:szCs w:val="24"/>
        </w:rPr>
      </w:pPr>
      <w:r>
        <w:rPr>
          <w:rStyle w:val="afc"/>
        </w:rPr>
        <w:footnoteRef/>
      </w:r>
      <w:r w:rsidRPr="00A40538">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CE01C3">
        <w:rPr>
          <w:rFonts w:ascii="Times New Roman" w:eastAsia="Calibri" w:hAnsi="Times New Roman" w:cs="Times New Roman"/>
          <w:sz w:val="24"/>
          <w:szCs w:val="24"/>
          <w:lang w:val="en-US"/>
        </w:rPr>
        <w:t>Claudio</w:t>
      </w:r>
      <w:r w:rsidRPr="00CE01C3">
        <w:rPr>
          <w:rFonts w:ascii="Times New Roman" w:eastAsia="Calibri" w:hAnsi="Times New Roman" w:cs="Times New Roman"/>
          <w:sz w:val="24"/>
          <w:szCs w:val="24"/>
        </w:rPr>
        <w:t xml:space="preserve"> </w:t>
      </w:r>
      <w:r w:rsidRPr="00CE01C3">
        <w:rPr>
          <w:rFonts w:ascii="Times New Roman" w:eastAsia="Calibri" w:hAnsi="Times New Roman" w:cs="Times New Roman"/>
          <w:sz w:val="24"/>
          <w:szCs w:val="24"/>
          <w:lang w:val="en-US"/>
        </w:rPr>
        <w:t>Canuto</w:t>
      </w:r>
      <w:r w:rsidRPr="00CE01C3">
        <w:rPr>
          <w:rFonts w:ascii="Times New Roman" w:eastAsia="Calibri" w:hAnsi="Times New Roman" w:cs="Times New Roman"/>
          <w:sz w:val="24"/>
          <w:szCs w:val="24"/>
        </w:rPr>
        <w:t xml:space="preserve">, </w:t>
      </w:r>
      <w:r w:rsidRPr="00CE01C3">
        <w:rPr>
          <w:rFonts w:ascii="Times New Roman" w:eastAsia="Calibri" w:hAnsi="Times New Roman" w:cs="Times New Roman"/>
          <w:sz w:val="24"/>
          <w:szCs w:val="24"/>
          <w:lang w:val="en-US"/>
        </w:rPr>
        <w:t>Anita</w:t>
      </w:r>
      <w:r w:rsidRPr="00CE01C3">
        <w:rPr>
          <w:rFonts w:ascii="Times New Roman" w:eastAsia="Calibri" w:hAnsi="Times New Roman" w:cs="Times New Roman"/>
          <w:sz w:val="24"/>
          <w:szCs w:val="24"/>
        </w:rPr>
        <w:t xml:space="preserve"> </w:t>
      </w:r>
      <w:r w:rsidRPr="00CE01C3">
        <w:rPr>
          <w:rFonts w:ascii="Times New Roman" w:eastAsia="Calibri" w:hAnsi="Times New Roman" w:cs="Times New Roman"/>
          <w:sz w:val="24"/>
          <w:szCs w:val="24"/>
          <w:lang w:val="en-US"/>
        </w:rPr>
        <w:t>Tabacco</w:t>
      </w:r>
      <w:r w:rsidRPr="00CE01C3">
        <w:rPr>
          <w:rFonts w:ascii="Times New Roman" w:eastAsia="Calibri" w:hAnsi="Times New Roman" w:cs="Times New Roman"/>
          <w:sz w:val="24"/>
          <w:szCs w:val="24"/>
        </w:rPr>
        <w:t xml:space="preserve"> “ </w:t>
      </w:r>
      <w:r w:rsidRPr="00CE01C3">
        <w:rPr>
          <w:rFonts w:ascii="Times New Roman" w:eastAsia="Calibri" w:hAnsi="Times New Roman" w:cs="Times New Roman"/>
          <w:sz w:val="24"/>
          <w:szCs w:val="24"/>
          <w:lang w:val="en-US"/>
        </w:rPr>
        <w:t>Mathematical</w:t>
      </w:r>
      <w:r w:rsidRPr="00CE01C3">
        <w:rPr>
          <w:rFonts w:ascii="Times New Roman" w:eastAsia="Calibri" w:hAnsi="Times New Roman" w:cs="Times New Roman"/>
          <w:sz w:val="24"/>
          <w:szCs w:val="24"/>
        </w:rPr>
        <w:t xml:space="preserve"> </w:t>
      </w:r>
      <w:r w:rsidRPr="00CE01C3">
        <w:rPr>
          <w:rFonts w:ascii="Times New Roman" w:eastAsia="Calibri" w:hAnsi="Times New Roman" w:cs="Times New Roman"/>
          <w:sz w:val="24"/>
          <w:szCs w:val="24"/>
          <w:lang w:val="en-US"/>
        </w:rPr>
        <w:t>analysis</w:t>
      </w:r>
      <w:r w:rsidRPr="00CE01C3">
        <w:rPr>
          <w:rFonts w:ascii="Times New Roman" w:eastAsia="Calibri" w:hAnsi="Times New Roman" w:cs="Times New Roman"/>
          <w:sz w:val="24"/>
          <w:szCs w:val="24"/>
        </w:rPr>
        <w:t xml:space="preserve"> </w:t>
      </w:r>
      <w:r w:rsidRPr="00CE01C3">
        <w:rPr>
          <w:rFonts w:ascii="Times New Roman" w:eastAsia="Calibri" w:hAnsi="Times New Roman" w:cs="Times New Roman"/>
          <w:sz w:val="24"/>
          <w:szCs w:val="24"/>
          <w:lang w:val="en-US"/>
        </w:rPr>
        <w:t>I</w:t>
      </w:r>
      <w:r w:rsidRPr="00CE01C3">
        <w:rPr>
          <w:rFonts w:ascii="Times New Roman" w:eastAsia="Calibri" w:hAnsi="Times New Roman" w:cs="Times New Roman"/>
          <w:sz w:val="24"/>
          <w:szCs w:val="24"/>
        </w:rPr>
        <w:t>” 2001,</w:t>
      </w:r>
      <w:r w:rsidRPr="00CE01C3">
        <w:rPr>
          <w:rFonts w:ascii="Times New Roman" w:eastAsia="Calibri" w:hAnsi="Times New Roman" w:cs="Times New Roman"/>
          <w:sz w:val="24"/>
          <w:szCs w:val="24"/>
          <w:lang w:val="en-US"/>
        </w:rPr>
        <w:t>pp</w:t>
      </w:r>
      <w:r w:rsidRPr="00CE01C3">
        <w:rPr>
          <w:rFonts w:ascii="Times New Roman" w:eastAsia="Calibri" w:hAnsi="Times New Roman" w:cs="Times New Roman"/>
          <w:sz w:val="24"/>
          <w:szCs w:val="24"/>
        </w:rPr>
        <w:t xml:space="preserve"> 168-169</w:t>
      </w:r>
    </w:p>
  </w:footnote>
  <w:footnote w:id="16">
    <w:p w:rsidR="005255B2" w:rsidRPr="00CE01C3" w:rsidRDefault="005255B2">
      <w:pPr>
        <w:pStyle w:val="af7"/>
      </w:pPr>
      <w:r>
        <w:rPr>
          <w:rStyle w:val="afc"/>
        </w:rPr>
        <w:footnoteRef/>
      </w:r>
      <w:r w:rsidRPr="00CE01C3">
        <w:t xml:space="preserve"> </w:t>
      </w:r>
      <w:r w:rsidRPr="00B36E9F">
        <w:rPr>
          <w:rFonts w:ascii="Times New Roman" w:hAnsi="Times New Roman" w:cs="Times New Roman"/>
          <w:b/>
          <w:sz w:val="24"/>
          <w:szCs w:val="24"/>
          <w:lang w:val="uz-Cyrl-UZ"/>
        </w:rPr>
        <w:t>Использовано содержание и см</w:t>
      </w:r>
      <w:r w:rsidRPr="00B36E9F">
        <w:rPr>
          <w:rFonts w:ascii="Times New Roman" w:hAnsi="Times New Roman" w:cs="Times New Roman"/>
          <w:b/>
          <w:sz w:val="24"/>
          <w:szCs w:val="24"/>
        </w:rPr>
        <w:t>ы</w:t>
      </w:r>
      <w:r w:rsidRPr="00B36E9F">
        <w:rPr>
          <w:rFonts w:ascii="Times New Roman" w:hAnsi="Times New Roman" w:cs="Times New Roman"/>
          <w:b/>
          <w:sz w:val="24"/>
          <w:szCs w:val="24"/>
          <w:lang w:val="uz-Cyrl-UZ"/>
        </w:rPr>
        <w:t xml:space="preserve">сл из источника </w:t>
      </w:r>
      <w:r w:rsidRPr="00B36E9F">
        <w:rPr>
          <w:rFonts w:ascii="Times New Roman" w:eastAsia="Calibri" w:hAnsi="Times New Roman" w:cs="Times New Roman"/>
          <w:b/>
          <w:sz w:val="24"/>
          <w:szCs w:val="24"/>
          <w:lang w:val="en-US"/>
        </w:rPr>
        <w:t>J</w:t>
      </w:r>
      <w:r w:rsidRPr="00B36E9F">
        <w:rPr>
          <w:rFonts w:ascii="Times New Roman" w:eastAsia="Calibri" w:hAnsi="Times New Roman" w:cs="Times New Roman"/>
          <w:b/>
          <w:sz w:val="24"/>
          <w:szCs w:val="24"/>
        </w:rPr>
        <w:t>.</w:t>
      </w:r>
      <w:r w:rsidRPr="00B36E9F">
        <w:rPr>
          <w:rFonts w:ascii="Times New Roman" w:eastAsia="Calibri" w:hAnsi="Times New Roman" w:cs="Times New Roman"/>
          <w:b/>
          <w:sz w:val="24"/>
          <w:szCs w:val="24"/>
          <w:lang w:val="en-US"/>
        </w:rPr>
        <w:t>H</w:t>
      </w:r>
      <w:r w:rsidRPr="00B36E9F">
        <w:rPr>
          <w:rFonts w:ascii="Times New Roman" w:eastAsia="Calibri" w:hAnsi="Times New Roman" w:cs="Times New Roman"/>
          <w:b/>
          <w:sz w:val="24"/>
          <w:szCs w:val="24"/>
        </w:rPr>
        <w:t>.</w:t>
      </w:r>
      <w:r w:rsidRPr="00B36E9F">
        <w:rPr>
          <w:rFonts w:ascii="Times New Roman" w:eastAsia="Calibri" w:hAnsi="Times New Roman" w:cs="Times New Roman"/>
          <w:b/>
          <w:sz w:val="24"/>
          <w:szCs w:val="24"/>
          <w:lang w:val="en-US"/>
        </w:rPr>
        <w:t>Heinbockel</w:t>
      </w:r>
      <w:r w:rsidRPr="00B36E9F">
        <w:rPr>
          <w:rFonts w:ascii="Times New Roman" w:eastAsia="Calibri" w:hAnsi="Times New Roman" w:cs="Times New Roman"/>
          <w:b/>
          <w:sz w:val="24"/>
          <w:szCs w:val="24"/>
        </w:rPr>
        <w:t xml:space="preserve">. </w:t>
      </w:r>
      <w:r w:rsidRPr="00B36E9F">
        <w:rPr>
          <w:rFonts w:ascii="Times New Roman" w:eastAsia="Calibri" w:hAnsi="Times New Roman" w:cs="Times New Roman"/>
          <w:b/>
          <w:sz w:val="24"/>
          <w:szCs w:val="24"/>
          <w:lang w:val="en-US"/>
        </w:rPr>
        <w:t>Introduction</w:t>
      </w:r>
      <w:r w:rsidRPr="00B36E9F">
        <w:rPr>
          <w:rFonts w:ascii="Times New Roman" w:eastAsia="Calibri" w:hAnsi="Times New Roman" w:cs="Times New Roman"/>
          <w:b/>
          <w:sz w:val="24"/>
          <w:szCs w:val="24"/>
        </w:rPr>
        <w:t xml:space="preserve"> </w:t>
      </w:r>
      <w:r w:rsidRPr="00B36E9F">
        <w:rPr>
          <w:rFonts w:ascii="Times New Roman" w:eastAsia="Calibri" w:hAnsi="Times New Roman" w:cs="Times New Roman"/>
          <w:b/>
          <w:sz w:val="24"/>
          <w:szCs w:val="24"/>
          <w:lang w:val="en-US"/>
        </w:rPr>
        <w:t>to</w:t>
      </w:r>
      <w:r w:rsidRPr="00B36E9F">
        <w:rPr>
          <w:rFonts w:ascii="Times New Roman" w:eastAsia="Calibri" w:hAnsi="Times New Roman" w:cs="Times New Roman"/>
          <w:b/>
          <w:sz w:val="24"/>
          <w:szCs w:val="24"/>
        </w:rPr>
        <w:t xml:space="preserve"> </w:t>
      </w:r>
      <w:r w:rsidRPr="00B36E9F">
        <w:rPr>
          <w:rFonts w:ascii="Times New Roman" w:eastAsia="Calibri" w:hAnsi="Times New Roman" w:cs="Times New Roman"/>
          <w:b/>
          <w:sz w:val="24"/>
          <w:szCs w:val="24"/>
          <w:lang w:val="en-US"/>
        </w:rPr>
        <w:t>Calculus</w:t>
      </w:r>
      <w:r w:rsidRPr="00B36E9F">
        <w:rPr>
          <w:rFonts w:ascii="Times New Roman" w:eastAsia="Calibri" w:hAnsi="Times New Roman" w:cs="Times New Roman"/>
          <w:b/>
          <w:sz w:val="24"/>
          <w:szCs w:val="24"/>
        </w:rPr>
        <w:t xml:space="preserve"> </w:t>
      </w:r>
      <w:r w:rsidRPr="00B36E9F">
        <w:rPr>
          <w:rFonts w:ascii="Times New Roman" w:eastAsia="Calibri" w:hAnsi="Times New Roman" w:cs="Times New Roman"/>
          <w:b/>
          <w:sz w:val="24"/>
          <w:szCs w:val="24"/>
          <w:lang w:val="en-US"/>
        </w:rPr>
        <w:t>Volume</w:t>
      </w:r>
      <w:r w:rsidRPr="00B36E9F">
        <w:rPr>
          <w:rFonts w:ascii="Times New Roman" w:eastAsia="Calibri" w:hAnsi="Times New Roman" w:cs="Times New Roman"/>
          <w:b/>
          <w:sz w:val="24"/>
          <w:szCs w:val="24"/>
        </w:rPr>
        <w:t xml:space="preserve"> 1</w:t>
      </w:r>
      <w:r w:rsidRPr="00B36E9F">
        <w:rPr>
          <w:rFonts w:ascii="Times New Roman" w:hAnsi="Times New Roman" w:cs="Times New Roman"/>
          <w:b/>
          <w:sz w:val="24"/>
          <w:szCs w:val="24"/>
        </w:rPr>
        <w:t xml:space="preserve"> </w:t>
      </w:r>
      <w:r w:rsidRPr="00B36E9F">
        <w:rPr>
          <w:rFonts w:ascii="Times New Roman" w:hAnsi="Times New Roman" w:cs="Times New Roman"/>
          <w:b/>
          <w:sz w:val="24"/>
          <w:szCs w:val="24"/>
          <w:lang w:val="uz-Cyrl-UZ"/>
        </w:rPr>
        <w:t xml:space="preserve">, </w:t>
      </w:r>
      <w:r w:rsidRPr="00B36E9F">
        <w:rPr>
          <w:rFonts w:ascii="Times New Roman" w:eastAsia="Calibri" w:hAnsi="Times New Roman" w:cs="Times New Roman"/>
          <w:b/>
          <w:sz w:val="24"/>
          <w:szCs w:val="24"/>
        </w:rPr>
        <w:t xml:space="preserve">2012, </w:t>
      </w:r>
      <w:r w:rsidRPr="00B36E9F">
        <w:rPr>
          <w:rFonts w:ascii="Times New Roman" w:eastAsia="Calibri" w:hAnsi="Times New Roman" w:cs="Times New Roman"/>
          <w:b/>
          <w:sz w:val="24"/>
          <w:szCs w:val="24"/>
          <w:lang w:val="en-US"/>
        </w:rPr>
        <w:t>p</w:t>
      </w:r>
      <w:r w:rsidRPr="00B36E9F">
        <w:rPr>
          <w:rFonts w:ascii="Times New Roman" w:eastAsia="Calibri" w:hAnsi="Times New Roman" w:cs="Times New Roman"/>
          <w:b/>
          <w:sz w:val="24"/>
          <w:szCs w:val="24"/>
        </w:rPr>
        <w:t xml:space="preserve">.184, </w:t>
      </w:r>
      <w:r w:rsidRPr="00B36E9F">
        <w:rPr>
          <w:rFonts w:ascii="Times New Roman" w:eastAsia="Calibri" w:hAnsi="Times New Roman" w:cs="Times New Roman"/>
          <w:b/>
          <w:sz w:val="24"/>
          <w:szCs w:val="24"/>
          <w:lang w:val="en-US"/>
        </w:rPr>
        <w:t>example</w:t>
      </w:r>
      <w:r w:rsidRPr="00B36E9F">
        <w:rPr>
          <w:rFonts w:ascii="Times New Roman" w:eastAsia="Calibri" w:hAnsi="Times New Roman" w:cs="Times New Roman"/>
          <w:b/>
          <w:sz w:val="24"/>
          <w:szCs w:val="24"/>
        </w:rPr>
        <w:t xml:space="preserve"> 3-3</w:t>
      </w:r>
    </w:p>
  </w:footnote>
  <w:footnote w:id="17">
    <w:p w:rsidR="005255B2" w:rsidRPr="00B2245D" w:rsidRDefault="005255B2">
      <w:pPr>
        <w:pStyle w:val="af7"/>
      </w:pPr>
      <w:r>
        <w:rPr>
          <w:rStyle w:val="afc"/>
        </w:rPr>
        <w:footnoteRef/>
      </w:r>
      <w:r w:rsidRPr="00CE01C3">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CE01C3">
        <w:rPr>
          <w:rFonts w:ascii="Calibri" w:eastAsia="Calibri" w:hAnsi="Calibri" w:cs="Times New Roman"/>
          <w:noProof/>
          <w:sz w:val="24"/>
          <w:szCs w:val="24"/>
          <w:lang w:val="en-US"/>
        </w:rPr>
        <w:t>Larson</w:t>
      </w:r>
      <w:r w:rsidRPr="00CE01C3">
        <w:rPr>
          <w:rFonts w:ascii="Calibri" w:eastAsia="Calibri" w:hAnsi="Calibri" w:cs="Times New Roman"/>
          <w:noProof/>
          <w:sz w:val="24"/>
          <w:szCs w:val="24"/>
        </w:rPr>
        <w:t xml:space="preserve"> </w:t>
      </w:r>
      <w:r w:rsidRPr="00CE01C3">
        <w:rPr>
          <w:rFonts w:ascii="Calibri" w:eastAsia="Calibri" w:hAnsi="Calibri" w:cs="Times New Roman"/>
          <w:noProof/>
          <w:sz w:val="24"/>
          <w:szCs w:val="24"/>
          <w:lang w:val="en-US"/>
        </w:rPr>
        <w:t>Edvards</w:t>
      </w:r>
      <w:r>
        <w:rPr>
          <w:rFonts w:ascii="Calibri" w:eastAsia="Calibri" w:hAnsi="Calibri" w:cs="Times New Roman"/>
          <w:noProof/>
          <w:sz w:val="24"/>
          <w:szCs w:val="24"/>
        </w:rPr>
        <w:t>.</w:t>
      </w:r>
      <w:r>
        <w:rPr>
          <w:rFonts w:ascii="Calibri" w:eastAsia="Calibri" w:hAnsi="Calibri" w:cs="Times New Roman"/>
          <w:noProof/>
          <w:sz w:val="24"/>
          <w:szCs w:val="24"/>
          <w:lang w:val="uz-Cyrl-UZ"/>
        </w:rPr>
        <w:t>,</w:t>
      </w:r>
      <w:r w:rsidRPr="00CE01C3">
        <w:rPr>
          <w:rFonts w:ascii="Calibri" w:eastAsia="Calibri" w:hAnsi="Calibri" w:cs="Times New Roman"/>
          <w:noProof/>
          <w:sz w:val="24"/>
          <w:szCs w:val="24"/>
          <w:lang w:val="en-US"/>
        </w:rPr>
        <w:t>Calculus</w:t>
      </w:r>
      <w:r>
        <w:rPr>
          <w:rFonts w:ascii="Calibri" w:eastAsia="Calibri" w:hAnsi="Calibri" w:cs="Times New Roman"/>
          <w:noProof/>
          <w:sz w:val="24"/>
          <w:szCs w:val="24"/>
          <w:lang w:val="uz-Cyrl-UZ"/>
        </w:rPr>
        <w:t xml:space="preserve">, </w:t>
      </w:r>
      <w:r w:rsidRPr="00CE01C3">
        <w:rPr>
          <w:rFonts w:ascii="Calibri" w:eastAsia="Calibri" w:hAnsi="Calibri" w:cs="Times New Roman"/>
          <w:noProof/>
          <w:sz w:val="24"/>
          <w:szCs w:val="24"/>
        </w:rPr>
        <w:t xml:space="preserve">2010. </w:t>
      </w:r>
      <w:r w:rsidRPr="00CE01C3">
        <w:rPr>
          <w:rFonts w:ascii="Calibri" w:eastAsia="Calibri" w:hAnsi="Calibri" w:cs="Times New Roman"/>
          <w:noProof/>
          <w:sz w:val="24"/>
          <w:szCs w:val="24"/>
          <w:lang w:val="en-US"/>
        </w:rPr>
        <w:t>P</w:t>
      </w:r>
      <w:r w:rsidRPr="00B2245D">
        <w:rPr>
          <w:rFonts w:ascii="Calibri" w:eastAsia="Calibri" w:hAnsi="Calibri" w:cs="Times New Roman"/>
          <w:noProof/>
          <w:sz w:val="24"/>
          <w:szCs w:val="24"/>
        </w:rPr>
        <w:t>.272.</w:t>
      </w:r>
    </w:p>
  </w:footnote>
  <w:footnote w:id="18">
    <w:p w:rsidR="005255B2" w:rsidRPr="00B2245D" w:rsidRDefault="005255B2">
      <w:pPr>
        <w:pStyle w:val="af7"/>
        <w:rPr>
          <w:sz w:val="24"/>
          <w:szCs w:val="24"/>
        </w:rPr>
      </w:pPr>
      <w:r>
        <w:rPr>
          <w:rStyle w:val="afc"/>
        </w:rPr>
        <w:footnoteRef/>
      </w:r>
      <w:r w:rsidRPr="00B36E9F">
        <w:t xml:space="preserve"> </w:t>
      </w:r>
      <w:r w:rsidRPr="00B36E9F">
        <w:rPr>
          <w:rFonts w:ascii="Times New Roman" w:hAnsi="Times New Roman" w:cs="Times New Roman"/>
          <w:sz w:val="24"/>
          <w:szCs w:val="24"/>
          <w:lang w:val="uz-Cyrl-UZ"/>
        </w:rPr>
        <w:t>Использовано содержание и см</w:t>
      </w:r>
      <w:r w:rsidRPr="00B36E9F">
        <w:rPr>
          <w:rFonts w:ascii="Times New Roman" w:hAnsi="Times New Roman" w:cs="Times New Roman"/>
          <w:sz w:val="24"/>
          <w:szCs w:val="24"/>
        </w:rPr>
        <w:t>ы</w:t>
      </w:r>
      <w:r w:rsidRPr="00B36E9F">
        <w:rPr>
          <w:rFonts w:ascii="Times New Roman" w:hAnsi="Times New Roman" w:cs="Times New Roman"/>
          <w:sz w:val="24"/>
          <w:szCs w:val="24"/>
          <w:lang w:val="uz-Cyrl-UZ"/>
        </w:rPr>
        <w:t xml:space="preserve">сл из источника </w:t>
      </w:r>
      <w:r w:rsidRPr="00B36E9F">
        <w:rPr>
          <w:rFonts w:ascii="Times New Roman" w:eastAsia="Calibri" w:hAnsi="Times New Roman" w:cs="Times New Roman"/>
          <w:noProof/>
          <w:sz w:val="24"/>
          <w:szCs w:val="24"/>
          <w:lang w:val="en-US"/>
        </w:rPr>
        <w:t>Larson</w:t>
      </w:r>
      <w:r w:rsidRPr="00B36E9F">
        <w:rPr>
          <w:rFonts w:ascii="Times New Roman" w:eastAsia="Calibri" w:hAnsi="Times New Roman" w:cs="Times New Roman"/>
          <w:noProof/>
          <w:sz w:val="24"/>
          <w:szCs w:val="24"/>
        </w:rPr>
        <w:t xml:space="preserve"> </w:t>
      </w:r>
      <w:r w:rsidRPr="00B36E9F">
        <w:rPr>
          <w:rFonts w:ascii="Times New Roman" w:eastAsia="Calibri" w:hAnsi="Times New Roman" w:cs="Times New Roman"/>
          <w:noProof/>
          <w:sz w:val="24"/>
          <w:szCs w:val="24"/>
          <w:lang w:val="en-US"/>
        </w:rPr>
        <w:t>Edvards</w:t>
      </w:r>
      <w:r w:rsidRPr="00B36E9F">
        <w:rPr>
          <w:rFonts w:ascii="Times New Roman" w:eastAsia="Calibri" w:hAnsi="Times New Roman" w:cs="Times New Roman"/>
          <w:noProof/>
          <w:sz w:val="24"/>
          <w:szCs w:val="24"/>
        </w:rPr>
        <w:t xml:space="preserve">. </w:t>
      </w:r>
      <w:r w:rsidRPr="00B36E9F">
        <w:rPr>
          <w:rFonts w:ascii="Times New Roman" w:eastAsia="Calibri" w:hAnsi="Times New Roman" w:cs="Times New Roman"/>
          <w:noProof/>
          <w:sz w:val="24"/>
          <w:szCs w:val="24"/>
          <w:lang w:val="en-US"/>
        </w:rPr>
        <w:t>Calculus</w:t>
      </w:r>
      <w:r w:rsidRPr="00B36E9F">
        <w:rPr>
          <w:rFonts w:ascii="Times New Roman" w:eastAsia="Calibri" w:hAnsi="Times New Roman" w:cs="Times New Roman"/>
          <w:noProof/>
          <w:sz w:val="24"/>
          <w:szCs w:val="24"/>
          <w:lang w:val="uz-Cyrl-UZ"/>
        </w:rPr>
        <w:t xml:space="preserve">, </w:t>
      </w:r>
      <w:r w:rsidRPr="00B36E9F">
        <w:rPr>
          <w:rFonts w:ascii="Times New Roman" w:eastAsia="Calibri" w:hAnsi="Times New Roman" w:cs="Times New Roman"/>
          <w:noProof/>
          <w:sz w:val="24"/>
          <w:szCs w:val="24"/>
        </w:rPr>
        <w:t xml:space="preserve">2010. </w:t>
      </w:r>
      <w:r w:rsidRPr="00B36E9F">
        <w:rPr>
          <w:rFonts w:ascii="Times New Roman" w:eastAsia="Calibri" w:hAnsi="Times New Roman" w:cs="Times New Roman"/>
          <w:noProof/>
          <w:sz w:val="24"/>
          <w:szCs w:val="24"/>
          <w:lang w:val="en-US"/>
        </w:rPr>
        <w:t>P</w:t>
      </w:r>
      <w:r w:rsidRPr="00B2245D">
        <w:rPr>
          <w:rFonts w:ascii="Times New Roman" w:eastAsia="Calibri" w:hAnsi="Times New Roman" w:cs="Times New Roman"/>
          <w:noProof/>
          <w:sz w:val="24"/>
          <w:szCs w:val="24"/>
        </w:rPr>
        <w:t>.283.</w:t>
      </w:r>
    </w:p>
  </w:footnote>
  <w:footnote w:id="19">
    <w:p w:rsidR="005255B2" w:rsidRPr="00B2245D" w:rsidRDefault="005255B2">
      <w:pPr>
        <w:pStyle w:val="af7"/>
        <w:rPr>
          <w:rFonts w:ascii="Times New Roman" w:hAnsi="Times New Roman" w:cs="Times New Roman"/>
          <w:sz w:val="24"/>
          <w:szCs w:val="24"/>
        </w:rPr>
      </w:pPr>
      <w:r>
        <w:rPr>
          <w:rStyle w:val="afc"/>
        </w:rPr>
        <w:footnoteRef/>
      </w:r>
      <w:r w:rsidRPr="00B2245D">
        <w:t xml:space="preserve"> </w:t>
      </w:r>
      <w:r w:rsidRPr="00B36E9F">
        <w:rPr>
          <w:rFonts w:ascii="Times New Roman" w:hAnsi="Times New Roman" w:cs="Times New Roman"/>
          <w:sz w:val="24"/>
          <w:szCs w:val="24"/>
          <w:lang w:val="uz-Cyrl-UZ"/>
        </w:rPr>
        <w:t>Использовано содержание и см</w:t>
      </w:r>
      <w:r w:rsidRPr="00B36E9F">
        <w:rPr>
          <w:rFonts w:ascii="Times New Roman" w:hAnsi="Times New Roman" w:cs="Times New Roman"/>
          <w:sz w:val="24"/>
          <w:szCs w:val="24"/>
        </w:rPr>
        <w:t>ы</w:t>
      </w:r>
      <w:r w:rsidRPr="00B36E9F">
        <w:rPr>
          <w:rFonts w:ascii="Times New Roman" w:hAnsi="Times New Roman" w:cs="Times New Roman"/>
          <w:sz w:val="24"/>
          <w:szCs w:val="24"/>
          <w:lang w:val="uz-Cyrl-UZ"/>
        </w:rPr>
        <w:t xml:space="preserve">сл из источника </w:t>
      </w:r>
      <w:r w:rsidRPr="00B36E9F">
        <w:rPr>
          <w:rFonts w:ascii="Times New Roman" w:eastAsia="Calibri" w:hAnsi="Times New Roman" w:cs="Times New Roman"/>
          <w:sz w:val="24"/>
          <w:szCs w:val="24"/>
          <w:lang w:val="en-US"/>
        </w:rPr>
        <w:t>Mathematical</w:t>
      </w:r>
      <w:r w:rsidRPr="00B2245D">
        <w:rPr>
          <w:rFonts w:ascii="Times New Roman" w:eastAsia="Calibri" w:hAnsi="Times New Roman" w:cs="Times New Roman"/>
          <w:sz w:val="24"/>
          <w:szCs w:val="24"/>
        </w:rPr>
        <w:t xml:space="preserve"> </w:t>
      </w:r>
      <w:r w:rsidRPr="00B36E9F">
        <w:rPr>
          <w:rFonts w:ascii="Times New Roman" w:eastAsia="Calibri" w:hAnsi="Times New Roman" w:cs="Times New Roman"/>
          <w:sz w:val="24"/>
          <w:szCs w:val="24"/>
          <w:lang w:val="en-US"/>
        </w:rPr>
        <w:t>Literacy</w:t>
      </w:r>
      <w:r w:rsidRPr="00B2245D">
        <w:rPr>
          <w:rFonts w:ascii="Times New Roman" w:eastAsia="Calibri" w:hAnsi="Times New Roman" w:cs="Times New Roman"/>
          <w:sz w:val="24"/>
          <w:szCs w:val="24"/>
        </w:rPr>
        <w:t xml:space="preserve"> </w:t>
      </w:r>
      <w:r w:rsidRPr="00B36E9F">
        <w:rPr>
          <w:rFonts w:ascii="Times New Roman" w:eastAsia="Calibri" w:hAnsi="Times New Roman" w:cs="Times New Roman"/>
          <w:sz w:val="24"/>
          <w:szCs w:val="24"/>
          <w:lang w:val="en-US"/>
        </w:rPr>
        <w:t>for</w:t>
      </w:r>
      <w:r w:rsidRPr="00B2245D">
        <w:rPr>
          <w:rFonts w:ascii="Times New Roman" w:eastAsia="Calibri" w:hAnsi="Times New Roman" w:cs="Times New Roman"/>
          <w:sz w:val="24"/>
          <w:szCs w:val="24"/>
        </w:rPr>
        <w:t xml:space="preserve"> </w:t>
      </w:r>
      <w:r w:rsidRPr="00B36E9F">
        <w:rPr>
          <w:rFonts w:ascii="Times New Roman" w:eastAsia="Calibri" w:hAnsi="Times New Roman" w:cs="Times New Roman"/>
          <w:sz w:val="24"/>
          <w:szCs w:val="24"/>
          <w:lang w:val="en-US"/>
        </w:rPr>
        <w:t>Humanists</w:t>
      </w:r>
      <w:r w:rsidRPr="00B2245D">
        <w:rPr>
          <w:rFonts w:ascii="Times New Roman" w:eastAsia="Calibri" w:hAnsi="Times New Roman" w:cs="Times New Roman"/>
          <w:sz w:val="24"/>
          <w:szCs w:val="24"/>
        </w:rPr>
        <w:t xml:space="preserve">, </w:t>
      </w:r>
      <w:r w:rsidRPr="00B36E9F">
        <w:rPr>
          <w:rFonts w:ascii="Times New Roman" w:eastAsia="Calibri" w:hAnsi="Times New Roman" w:cs="Times New Roman"/>
          <w:sz w:val="24"/>
          <w:szCs w:val="24"/>
          <w:lang w:val="en-US"/>
        </w:rPr>
        <w:t>Herbert</w:t>
      </w:r>
      <w:r w:rsidRPr="00B2245D">
        <w:rPr>
          <w:rFonts w:ascii="Times New Roman" w:eastAsia="Calibri" w:hAnsi="Times New Roman" w:cs="Times New Roman"/>
          <w:sz w:val="24"/>
          <w:szCs w:val="24"/>
        </w:rPr>
        <w:t xml:space="preserve"> </w:t>
      </w:r>
      <w:r w:rsidRPr="00B36E9F">
        <w:rPr>
          <w:rFonts w:ascii="Times New Roman" w:eastAsia="Calibri" w:hAnsi="Times New Roman" w:cs="Times New Roman"/>
          <w:sz w:val="24"/>
          <w:szCs w:val="24"/>
          <w:lang w:val="en-US"/>
        </w:rPr>
        <w:t>Gintis</w:t>
      </w:r>
      <w:r w:rsidRPr="00B2245D">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z-Cyrl-UZ"/>
        </w:rPr>
        <w:t xml:space="preserve">2000, </w:t>
      </w:r>
      <w:r w:rsidRPr="00B2245D">
        <w:rPr>
          <w:rFonts w:ascii="Times New Roman" w:eastAsia="Calibri" w:hAnsi="Times New Roman" w:cs="Times New Roman"/>
          <w:sz w:val="24"/>
          <w:szCs w:val="24"/>
        </w:rPr>
        <w:t>73-80</w:t>
      </w:r>
    </w:p>
  </w:footnote>
  <w:footnote w:id="20">
    <w:p w:rsidR="005255B2" w:rsidRPr="00B2245D" w:rsidRDefault="005255B2">
      <w:pPr>
        <w:pStyle w:val="af7"/>
      </w:pPr>
      <w:r>
        <w:rPr>
          <w:rStyle w:val="afc"/>
        </w:rPr>
        <w:footnoteRef/>
      </w:r>
      <w:r w:rsidRPr="00B2245D">
        <w:t xml:space="preserve"> </w:t>
      </w:r>
      <w:r w:rsidRPr="00B36E9F">
        <w:rPr>
          <w:rFonts w:ascii="Times New Roman" w:hAnsi="Times New Roman" w:cs="Times New Roman"/>
          <w:sz w:val="24"/>
          <w:szCs w:val="24"/>
          <w:lang w:val="uz-Cyrl-UZ"/>
        </w:rPr>
        <w:t>Использовано содержание и см</w:t>
      </w:r>
      <w:r w:rsidRPr="00B36E9F">
        <w:rPr>
          <w:rFonts w:ascii="Times New Roman" w:hAnsi="Times New Roman" w:cs="Times New Roman"/>
          <w:sz w:val="24"/>
          <w:szCs w:val="24"/>
        </w:rPr>
        <w:t>ы</w:t>
      </w:r>
      <w:r w:rsidRPr="00B36E9F">
        <w:rPr>
          <w:rFonts w:ascii="Times New Roman" w:hAnsi="Times New Roman" w:cs="Times New Roman"/>
          <w:sz w:val="24"/>
          <w:szCs w:val="24"/>
          <w:lang w:val="uz-Cyrl-UZ"/>
        </w:rPr>
        <w:t xml:space="preserve">сл из источника </w:t>
      </w:r>
      <w:r w:rsidRPr="00B36E9F">
        <w:rPr>
          <w:rFonts w:ascii="Calibri" w:eastAsia="Calibri" w:hAnsi="Calibri" w:cs="Times New Roman"/>
          <w:sz w:val="24"/>
          <w:szCs w:val="24"/>
          <w:lang w:val="en-US"/>
        </w:rPr>
        <w:t>Mathematical</w:t>
      </w:r>
      <w:r w:rsidRPr="00B2245D">
        <w:rPr>
          <w:rFonts w:ascii="Calibri" w:eastAsia="Calibri" w:hAnsi="Calibri" w:cs="Times New Roman"/>
          <w:sz w:val="24"/>
          <w:szCs w:val="24"/>
        </w:rPr>
        <w:t xml:space="preserve"> </w:t>
      </w:r>
      <w:r w:rsidRPr="00B36E9F">
        <w:rPr>
          <w:rFonts w:ascii="Calibri" w:eastAsia="Calibri" w:hAnsi="Calibri" w:cs="Times New Roman"/>
          <w:sz w:val="24"/>
          <w:szCs w:val="24"/>
          <w:lang w:val="en-US"/>
        </w:rPr>
        <w:t>Literacy</w:t>
      </w:r>
      <w:r w:rsidRPr="00B2245D">
        <w:rPr>
          <w:rFonts w:ascii="Calibri" w:eastAsia="Calibri" w:hAnsi="Calibri" w:cs="Times New Roman"/>
          <w:sz w:val="24"/>
          <w:szCs w:val="24"/>
        </w:rPr>
        <w:t xml:space="preserve"> </w:t>
      </w:r>
      <w:r w:rsidRPr="00B36E9F">
        <w:rPr>
          <w:rFonts w:ascii="Calibri" w:eastAsia="Calibri" w:hAnsi="Calibri" w:cs="Times New Roman"/>
          <w:sz w:val="24"/>
          <w:szCs w:val="24"/>
          <w:lang w:val="en-US"/>
        </w:rPr>
        <w:t>for</w:t>
      </w:r>
      <w:r w:rsidRPr="00B2245D">
        <w:rPr>
          <w:rFonts w:ascii="Calibri" w:eastAsia="Calibri" w:hAnsi="Calibri" w:cs="Times New Roman"/>
          <w:sz w:val="24"/>
          <w:szCs w:val="24"/>
        </w:rPr>
        <w:t xml:space="preserve"> </w:t>
      </w:r>
      <w:r w:rsidRPr="00B36E9F">
        <w:rPr>
          <w:rFonts w:ascii="Calibri" w:eastAsia="Calibri" w:hAnsi="Calibri" w:cs="Times New Roman"/>
          <w:sz w:val="24"/>
          <w:szCs w:val="24"/>
          <w:lang w:val="en-US"/>
        </w:rPr>
        <w:t>Humanists</w:t>
      </w:r>
      <w:r w:rsidRPr="00B2245D">
        <w:rPr>
          <w:rFonts w:ascii="Calibri" w:eastAsia="Calibri" w:hAnsi="Calibri" w:cs="Times New Roman"/>
          <w:sz w:val="24"/>
          <w:szCs w:val="24"/>
        </w:rPr>
        <w:t xml:space="preserve">, </w:t>
      </w:r>
      <w:r w:rsidRPr="00B36E9F">
        <w:rPr>
          <w:rFonts w:ascii="Calibri" w:eastAsia="Calibri" w:hAnsi="Calibri" w:cs="Times New Roman"/>
          <w:sz w:val="24"/>
          <w:szCs w:val="24"/>
          <w:lang w:val="en-US"/>
        </w:rPr>
        <w:t>Herbert</w:t>
      </w:r>
      <w:r w:rsidRPr="00B2245D">
        <w:rPr>
          <w:rFonts w:ascii="Calibri" w:eastAsia="Calibri" w:hAnsi="Calibri" w:cs="Times New Roman"/>
          <w:sz w:val="24"/>
          <w:szCs w:val="24"/>
        </w:rPr>
        <w:t xml:space="preserve"> </w:t>
      </w:r>
      <w:r w:rsidRPr="00B36E9F">
        <w:rPr>
          <w:rFonts w:ascii="Calibri" w:eastAsia="Calibri" w:hAnsi="Calibri" w:cs="Times New Roman"/>
          <w:sz w:val="24"/>
          <w:szCs w:val="24"/>
          <w:lang w:val="en-US"/>
        </w:rPr>
        <w:t>Gintis</w:t>
      </w:r>
      <w:r w:rsidRPr="00B2245D">
        <w:rPr>
          <w:rFonts w:ascii="Calibri" w:eastAsia="Calibri" w:hAnsi="Calibri" w:cs="Times New Roman"/>
          <w:sz w:val="24"/>
          <w:szCs w:val="24"/>
        </w:rPr>
        <w:t>,</w:t>
      </w:r>
      <w:r>
        <w:rPr>
          <w:rFonts w:ascii="Calibri" w:eastAsia="Calibri" w:hAnsi="Calibri" w:cs="Times New Roman"/>
          <w:sz w:val="24"/>
          <w:szCs w:val="24"/>
          <w:lang w:val="uz-Cyrl-UZ"/>
        </w:rPr>
        <w:t xml:space="preserve"> 2000, </w:t>
      </w:r>
      <w:r w:rsidRPr="00B2245D">
        <w:rPr>
          <w:rFonts w:ascii="Calibri" w:eastAsia="Calibri" w:hAnsi="Calibri" w:cs="Times New Roman"/>
          <w:sz w:val="24"/>
          <w:szCs w:val="24"/>
        </w:rPr>
        <w:t xml:space="preserve"> 73-80</w:t>
      </w:r>
    </w:p>
  </w:footnote>
  <w:footnote w:id="21">
    <w:p w:rsidR="005255B2" w:rsidRPr="00267173" w:rsidRDefault="005255B2" w:rsidP="00267173">
      <w:pPr>
        <w:spacing w:after="240" w:line="240" w:lineRule="auto"/>
        <w:jc w:val="both"/>
        <w:rPr>
          <w:rFonts w:ascii="Times New Roman" w:eastAsia="Times New Roman" w:hAnsi="Times New Roman" w:cs="Times New Roman"/>
          <w:sz w:val="24"/>
          <w:szCs w:val="24"/>
          <w:lang w:val="en-US" w:eastAsia="ru-RU"/>
        </w:rPr>
      </w:pPr>
      <w:r w:rsidRPr="00267173">
        <w:rPr>
          <w:rFonts w:cs="Times New Roman"/>
          <w:vertAlign w:val="superscript"/>
        </w:rPr>
        <w:footnoteRef/>
      </w:r>
      <w:r w:rsidRPr="00267173">
        <w:rPr>
          <w:lang w:val="en-US"/>
        </w:rPr>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267173">
        <w:rPr>
          <w:rFonts w:ascii="Times New Roman" w:hAnsi="Times New Roman" w:cs="Times New Roman"/>
          <w:lang w:val="en-US"/>
        </w:rPr>
        <w:t>Introduction to Calculus, Volume I, by J.H. Heinbockel Emeritus Professor of Mathematics  Old Dominion University</w:t>
      </w:r>
      <w:r>
        <w:rPr>
          <w:rFonts w:ascii="Times New Roman" w:hAnsi="Times New Roman" w:cs="Times New Roman"/>
          <w:lang w:val="uz-Cyrl-UZ"/>
        </w:rPr>
        <w:t>, 2001,</w:t>
      </w:r>
      <w:r w:rsidRPr="00267173">
        <w:rPr>
          <w:rFonts w:ascii="Times New Roman" w:hAnsi="Times New Roman" w:cs="Times New Roman"/>
          <w:lang w:val="en-US"/>
        </w:rPr>
        <w:t xml:space="preserve">  p.p 60-68</w:t>
      </w:r>
    </w:p>
    <w:p w:rsidR="005255B2" w:rsidRPr="00267173" w:rsidRDefault="005255B2">
      <w:pPr>
        <w:pStyle w:val="af7"/>
        <w:rPr>
          <w:lang w:val="en-US"/>
        </w:rPr>
      </w:pPr>
    </w:p>
  </w:footnote>
  <w:footnote w:id="22">
    <w:p w:rsidR="005255B2" w:rsidRPr="00267173" w:rsidRDefault="005255B2" w:rsidP="00267173">
      <w:pPr>
        <w:spacing w:after="240" w:line="240" w:lineRule="auto"/>
        <w:jc w:val="both"/>
        <w:rPr>
          <w:rFonts w:ascii="Times New Roman" w:eastAsia="Times New Roman" w:hAnsi="Times New Roman" w:cs="Times New Roman"/>
          <w:sz w:val="24"/>
          <w:szCs w:val="24"/>
          <w:lang w:val="en-US" w:eastAsia="ru-RU"/>
        </w:rPr>
      </w:pPr>
      <w:r>
        <w:rPr>
          <w:rStyle w:val="afc"/>
        </w:rPr>
        <w:footnoteRef/>
      </w:r>
      <w:r w:rsidRPr="00267173">
        <w:rPr>
          <w:lang w:val="en-US"/>
        </w:rPr>
        <w:t xml:space="preserve">  </w:t>
      </w:r>
      <w:r w:rsidRPr="00267173">
        <w:rPr>
          <w:rFonts w:ascii="Times New Roman" w:hAnsi="Times New Roman" w:cs="Times New Roman"/>
          <w:lang w:val="en-US"/>
        </w:rPr>
        <w:t>Introduction to Calculus, Volume I, by J.H. Heinbockel Emeritus Professor of Mathematics  Old Dominion University</w:t>
      </w:r>
      <w:r>
        <w:rPr>
          <w:rFonts w:ascii="Times New Roman" w:hAnsi="Times New Roman" w:cs="Times New Roman"/>
          <w:lang w:val="uz-Cyrl-UZ"/>
        </w:rPr>
        <w:t xml:space="preserve"> 2000, </w:t>
      </w:r>
      <w:r w:rsidRPr="00267173">
        <w:rPr>
          <w:rFonts w:ascii="Times New Roman" w:hAnsi="Times New Roman" w:cs="Times New Roman"/>
          <w:lang w:val="en-US"/>
        </w:rPr>
        <w:t xml:space="preserve">  p.p 60-68</w:t>
      </w:r>
    </w:p>
    <w:p w:rsidR="005255B2" w:rsidRPr="00267173" w:rsidRDefault="005255B2">
      <w:pPr>
        <w:pStyle w:val="af7"/>
        <w:rPr>
          <w:lang w:val="en-US"/>
        </w:rPr>
      </w:pPr>
    </w:p>
  </w:footnote>
  <w:footnote w:id="23">
    <w:p w:rsidR="005255B2" w:rsidRPr="00E1405D" w:rsidRDefault="005255B2" w:rsidP="00E1405D">
      <w:pPr>
        <w:spacing w:after="0" w:line="240" w:lineRule="auto"/>
        <w:jc w:val="both"/>
        <w:rPr>
          <w:rFonts w:ascii="Times New Roman" w:eastAsia="Times New Roman" w:hAnsi="Times New Roman" w:cs="Times New Roman"/>
          <w:sz w:val="20"/>
          <w:szCs w:val="20"/>
          <w:lang w:val="en-US" w:eastAsia="ru-RU"/>
        </w:rPr>
      </w:pPr>
      <w:r>
        <w:rPr>
          <w:rStyle w:val="afc"/>
        </w:rPr>
        <w:footnoteRef/>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E1405D">
        <w:rPr>
          <w:rFonts w:ascii="Times New Roman" w:eastAsia="Times New Roman" w:hAnsi="Times New Roman" w:cs="Times New Roman"/>
          <w:sz w:val="20"/>
          <w:szCs w:val="20"/>
          <w:lang w:val="en-US" w:eastAsia="ru-RU"/>
        </w:rPr>
        <w:t>College geometry, Csaba Vincze and Laszlo Kozma, 2014  Oxford University,p.p. 207</w:t>
      </w:r>
    </w:p>
    <w:p w:rsidR="005255B2" w:rsidRPr="00E1405D" w:rsidRDefault="005255B2">
      <w:pPr>
        <w:pStyle w:val="af7"/>
        <w:rPr>
          <w:lang w:val="en-US"/>
        </w:rPr>
      </w:pPr>
    </w:p>
  </w:footnote>
  <w:footnote w:id="24">
    <w:p w:rsidR="005255B2" w:rsidRPr="00995042" w:rsidRDefault="005255B2">
      <w:pPr>
        <w:pStyle w:val="af7"/>
        <w:rPr>
          <w:lang w:val="en-US"/>
        </w:rPr>
      </w:pPr>
      <w:r>
        <w:rPr>
          <w:rStyle w:val="afc"/>
        </w:rPr>
        <w:footnoteRef/>
      </w:r>
      <w:r w:rsidRPr="00995042">
        <w:rPr>
          <w:lang w:val="en-US"/>
        </w:rPr>
        <w:t xml:space="preserve"> </w:t>
      </w:r>
      <w:r w:rsidRPr="00B36E9F">
        <w:rPr>
          <w:rFonts w:ascii="Times New Roman" w:hAnsi="Times New Roman" w:cs="Times New Roman"/>
          <w:sz w:val="24"/>
          <w:szCs w:val="24"/>
          <w:lang w:val="uz-Cyrl-UZ"/>
        </w:rPr>
        <w:t>Использовано содержание и см</w:t>
      </w:r>
      <w:r w:rsidRPr="00B36E9F">
        <w:rPr>
          <w:rFonts w:ascii="Times New Roman" w:hAnsi="Times New Roman" w:cs="Times New Roman"/>
          <w:sz w:val="24"/>
          <w:szCs w:val="24"/>
        </w:rPr>
        <w:t>ы</w:t>
      </w:r>
      <w:r w:rsidRPr="00B36E9F">
        <w:rPr>
          <w:rFonts w:ascii="Times New Roman" w:hAnsi="Times New Roman" w:cs="Times New Roman"/>
          <w:sz w:val="24"/>
          <w:szCs w:val="24"/>
          <w:lang w:val="uz-Cyrl-UZ"/>
        </w:rPr>
        <w:t xml:space="preserve">сл из источника </w:t>
      </w:r>
      <w:r w:rsidRPr="00B36E9F">
        <w:rPr>
          <w:rFonts w:ascii="Times New Roman" w:eastAsia="Times New Roman" w:hAnsi="Times New Roman" w:cs="Times New Roman"/>
          <w:sz w:val="24"/>
          <w:szCs w:val="24"/>
          <w:lang w:val="en-US" w:eastAsia="ru-RU"/>
        </w:rPr>
        <w:t>Introduction to Calculus, Volume II, by J.H. Heinbockel Emeritus Professor of Mathematics  Old Dominion University</w:t>
      </w:r>
      <w:r>
        <w:rPr>
          <w:rFonts w:ascii="Times New Roman" w:eastAsia="Times New Roman" w:hAnsi="Times New Roman" w:cs="Times New Roman"/>
          <w:sz w:val="24"/>
          <w:szCs w:val="24"/>
          <w:lang w:val="uz-Cyrl-UZ" w:eastAsia="ru-RU"/>
        </w:rPr>
        <w:t>, 2001,</w:t>
      </w:r>
      <w:r w:rsidRPr="00B36E9F">
        <w:rPr>
          <w:rFonts w:ascii="Times New Roman" w:eastAsia="Times New Roman" w:hAnsi="Times New Roman" w:cs="Times New Roman"/>
          <w:sz w:val="24"/>
          <w:szCs w:val="24"/>
          <w:lang w:val="en-US" w:eastAsia="ru-RU"/>
        </w:rPr>
        <w:t xml:space="preserve">  p.p 99-102)</w:t>
      </w:r>
    </w:p>
  </w:footnote>
  <w:footnote w:id="25">
    <w:p w:rsidR="005255B2" w:rsidRPr="00995042" w:rsidRDefault="005255B2">
      <w:pPr>
        <w:pStyle w:val="af7"/>
        <w:rPr>
          <w:lang w:val="en-US"/>
        </w:rPr>
      </w:pPr>
      <w:r>
        <w:rPr>
          <w:rStyle w:val="afc"/>
        </w:rPr>
        <w:footnoteRef/>
      </w:r>
      <w:r w:rsidRPr="00995042">
        <w:rPr>
          <w:lang w:val="en-US"/>
        </w:rPr>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E1405D">
        <w:rPr>
          <w:rFonts w:ascii="Times New Roman" w:eastAsia="Times New Roman" w:hAnsi="Times New Roman" w:cs="Times New Roman"/>
          <w:lang w:val="en-US" w:eastAsia="ru-RU"/>
        </w:rPr>
        <w:t xml:space="preserve">Introduction to Calculus, Volume II, by J.H. Heinbockel Emeritus Professor of Mathematics  Old Dominion University  </w:t>
      </w:r>
      <w:r>
        <w:rPr>
          <w:rFonts w:ascii="Times New Roman" w:eastAsia="Times New Roman" w:hAnsi="Times New Roman" w:cs="Times New Roman"/>
          <w:lang w:val="uz-Cyrl-UZ" w:eastAsia="ru-RU"/>
        </w:rPr>
        <w:t xml:space="preserve">, 2000, </w:t>
      </w:r>
      <w:r w:rsidRPr="00E1405D">
        <w:rPr>
          <w:rFonts w:ascii="Times New Roman" w:eastAsia="Times New Roman" w:hAnsi="Times New Roman" w:cs="Times New Roman"/>
          <w:lang w:val="en-US" w:eastAsia="ru-RU"/>
        </w:rPr>
        <w:t>p.p 99-102)</w:t>
      </w:r>
    </w:p>
  </w:footnote>
  <w:footnote w:id="26">
    <w:p w:rsidR="005255B2" w:rsidRPr="00995042" w:rsidRDefault="005255B2">
      <w:pPr>
        <w:pStyle w:val="af7"/>
        <w:rPr>
          <w:lang w:val="en-US"/>
        </w:rPr>
      </w:pPr>
      <w:r>
        <w:rPr>
          <w:rStyle w:val="afc"/>
        </w:rPr>
        <w:footnoteRef/>
      </w:r>
      <w:r w:rsidRPr="00995042">
        <w:rPr>
          <w:lang w:val="en-US"/>
        </w:rPr>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E1405D">
        <w:rPr>
          <w:rFonts w:ascii="Times New Roman" w:eastAsia="Times New Roman" w:hAnsi="Times New Roman" w:cs="Times New Roman"/>
          <w:lang w:val="en-US" w:eastAsia="ru-RU"/>
        </w:rPr>
        <w:t xml:space="preserve">Introduction to Calculus, Volume II, by J.H. Heinbockel Emeritus Professor of Mathematics  Old Dominion University  </w:t>
      </w:r>
      <w:r>
        <w:rPr>
          <w:rFonts w:ascii="Times New Roman" w:eastAsia="Times New Roman" w:hAnsi="Times New Roman" w:cs="Times New Roman"/>
          <w:lang w:val="uz-Cyrl-UZ" w:eastAsia="ru-RU"/>
        </w:rPr>
        <w:t xml:space="preserve">,2000, </w:t>
      </w:r>
      <w:r w:rsidRPr="00E1405D">
        <w:rPr>
          <w:rFonts w:ascii="Times New Roman" w:eastAsia="Times New Roman" w:hAnsi="Times New Roman" w:cs="Times New Roman"/>
          <w:lang w:val="en-US" w:eastAsia="ru-RU"/>
        </w:rPr>
        <w:t>p.p 99-102)</w:t>
      </w:r>
    </w:p>
  </w:footnote>
  <w:footnote w:id="27">
    <w:p w:rsidR="005255B2" w:rsidRPr="00174E4E" w:rsidRDefault="005255B2">
      <w:pPr>
        <w:pStyle w:val="af7"/>
        <w:rPr>
          <w:lang w:val="en-US"/>
        </w:rPr>
      </w:pPr>
      <w:r>
        <w:rPr>
          <w:rStyle w:val="afc"/>
        </w:rPr>
        <w:footnoteRef/>
      </w:r>
      <w:r w:rsidRPr="00174E4E">
        <w:rPr>
          <w:lang w:val="en-US"/>
        </w:rPr>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DF6F8C">
        <w:rPr>
          <w:rFonts w:ascii="Times New Roman" w:eastAsia="Calibri" w:hAnsi="Times New Roman" w:cs="Times New Roman"/>
          <w:lang w:val="en-US"/>
        </w:rPr>
        <w:t>Mathematical Literacy for Humanists, Herbert Gintis,</w:t>
      </w:r>
      <w:r>
        <w:rPr>
          <w:rFonts w:ascii="Times New Roman" w:eastAsia="Calibri" w:hAnsi="Times New Roman" w:cs="Times New Roman"/>
          <w:lang w:val="uz-Cyrl-UZ"/>
        </w:rPr>
        <w:t xml:space="preserve">2000, </w:t>
      </w:r>
      <w:r w:rsidRPr="00DF6F8C">
        <w:rPr>
          <w:rFonts w:ascii="Times New Roman" w:eastAsia="Calibri" w:hAnsi="Times New Roman" w:cs="Times New Roman"/>
          <w:lang w:val="en-US"/>
        </w:rPr>
        <w:t>60-62</w:t>
      </w:r>
    </w:p>
  </w:footnote>
  <w:footnote w:id="28">
    <w:p w:rsidR="005255B2" w:rsidRPr="00995042" w:rsidRDefault="005255B2">
      <w:pPr>
        <w:pStyle w:val="af7"/>
        <w:rPr>
          <w:lang w:val="en-US"/>
        </w:rPr>
      </w:pPr>
      <w:r>
        <w:rPr>
          <w:rStyle w:val="afc"/>
        </w:rPr>
        <w:footnoteRef/>
      </w:r>
      <w:r w:rsidRPr="00995042">
        <w:rPr>
          <w:lang w:val="en-US"/>
        </w:rPr>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995042">
        <w:rPr>
          <w:rFonts w:ascii="Times New Roman" w:eastAsia="Calibri" w:hAnsi="Times New Roman" w:cs="Times New Roman"/>
          <w:lang w:val="en-US"/>
        </w:rPr>
        <w:t xml:space="preserve">Mathematical Literacy for Humanists, Herbert Gintis, </w:t>
      </w:r>
      <w:r>
        <w:rPr>
          <w:rFonts w:ascii="Times New Roman" w:eastAsia="Calibri" w:hAnsi="Times New Roman" w:cs="Times New Roman"/>
          <w:lang w:val="uz-Cyrl-UZ"/>
        </w:rPr>
        <w:t xml:space="preserve">2000, </w:t>
      </w:r>
      <w:r w:rsidRPr="00995042">
        <w:rPr>
          <w:rFonts w:ascii="Times New Roman" w:eastAsia="Calibri" w:hAnsi="Times New Roman" w:cs="Times New Roman"/>
          <w:lang w:val="en-US"/>
        </w:rPr>
        <w:t>p.p.57-64.</w:t>
      </w:r>
    </w:p>
  </w:footnote>
  <w:footnote w:id="29">
    <w:p w:rsidR="005255B2" w:rsidRPr="00B36E9F" w:rsidRDefault="005255B2">
      <w:pPr>
        <w:pStyle w:val="af7"/>
        <w:rPr>
          <w:lang w:val="en-US"/>
        </w:rPr>
      </w:pPr>
      <w:r>
        <w:rPr>
          <w:rStyle w:val="afc"/>
        </w:rPr>
        <w:footnoteRef/>
      </w:r>
      <w:r w:rsidRPr="00B36E9F">
        <w:rPr>
          <w:lang w:val="en-US"/>
        </w:rPr>
        <w:t xml:space="preserve"> </w:t>
      </w:r>
      <w:r w:rsidRPr="00B36E9F">
        <w:rPr>
          <w:rFonts w:ascii="Times New Roman" w:hAnsi="Times New Roman" w:cs="Times New Roman"/>
          <w:sz w:val="24"/>
          <w:szCs w:val="24"/>
          <w:lang w:val="uz-Cyrl-UZ"/>
        </w:rPr>
        <w:t>Использовано содержание и см</w:t>
      </w:r>
      <w:r w:rsidRPr="00B36E9F">
        <w:rPr>
          <w:rFonts w:ascii="Times New Roman" w:hAnsi="Times New Roman" w:cs="Times New Roman"/>
          <w:sz w:val="24"/>
          <w:szCs w:val="24"/>
        </w:rPr>
        <w:t>ы</w:t>
      </w:r>
      <w:r w:rsidRPr="00B36E9F">
        <w:rPr>
          <w:rFonts w:ascii="Times New Roman" w:hAnsi="Times New Roman" w:cs="Times New Roman"/>
          <w:sz w:val="24"/>
          <w:szCs w:val="24"/>
          <w:lang w:val="uz-Cyrl-UZ"/>
        </w:rPr>
        <w:t xml:space="preserve">сл из источника </w:t>
      </w:r>
      <w:r w:rsidRPr="00B36E9F">
        <w:rPr>
          <w:rFonts w:ascii="Times New Roman" w:eastAsia="Calibri" w:hAnsi="Times New Roman" w:cs="Times New Roman"/>
          <w:sz w:val="24"/>
          <w:szCs w:val="24"/>
          <w:lang w:val="en-US"/>
        </w:rPr>
        <w:t xml:space="preserve">Mathematical Literacy for Humanists, Herbert Gintis, </w:t>
      </w:r>
      <w:r w:rsidRPr="00B36E9F">
        <w:rPr>
          <w:rFonts w:ascii="Times New Roman" w:eastAsia="Calibri" w:hAnsi="Times New Roman" w:cs="Times New Roman"/>
          <w:sz w:val="24"/>
          <w:szCs w:val="24"/>
          <w:lang w:val="uz-Cyrl-UZ"/>
        </w:rPr>
        <w:t xml:space="preserve">,2000, </w:t>
      </w:r>
      <w:r w:rsidRPr="00B36E9F">
        <w:rPr>
          <w:rFonts w:ascii="Times New Roman" w:eastAsia="Calibri" w:hAnsi="Times New Roman" w:cs="Times New Roman"/>
          <w:sz w:val="24"/>
          <w:szCs w:val="24"/>
          <w:lang w:val="en-US"/>
        </w:rPr>
        <w:t>p.p.57-64.</w:t>
      </w:r>
    </w:p>
  </w:footnote>
  <w:footnote w:id="30">
    <w:p w:rsidR="005255B2" w:rsidRPr="00B36E9F" w:rsidRDefault="005255B2" w:rsidP="006B31C1">
      <w:pPr>
        <w:pStyle w:val="af7"/>
        <w:rPr>
          <w:sz w:val="24"/>
          <w:szCs w:val="24"/>
          <w:lang w:val="en-US"/>
        </w:rPr>
      </w:pPr>
      <w:r>
        <w:rPr>
          <w:rStyle w:val="afc"/>
        </w:rPr>
        <w:footnoteRef/>
      </w:r>
      <w:r w:rsidRPr="00C83D60">
        <w:rPr>
          <w:lang w:val="en-US"/>
        </w:rPr>
        <w:t xml:space="preserve"> </w:t>
      </w:r>
      <w:r w:rsidRPr="00B36E9F">
        <w:rPr>
          <w:rFonts w:ascii="Times New Roman" w:hAnsi="Times New Roman" w:cs="Times New Roman"/>
          <w:sz w:val="24"/>
          <w:szCs w:val="24"/>
          <w:lang w:val="uz-Cyrl-UZ"/>
        </w:rPr>
        <w:t>Использовано содержание и см</w:t>
      </w:r>
      <w:r w:rsidRPr="00B36E9F">
        <w:rPr>
          <w:rFonts w:ascii="Times New Roman" w:hAnsi="Times New Roman" w:cs="Times New Roman"/>
          <w:sz w:val="24"/>
          <w:szCs w:val="24"/>
        </w:rPr>
        <w:t>ы</w:t>
      </w:r>
      <w:r w:rsidRPr="00B36E9F">
        <w:rPr>
          <w:rFonts w:ascii="Times New Roman" w:hAnsi="Times New Roman" w:cs="Times New Roman"/>
          <w:sz w:val="24"/>
          <w:szCs w:val="24"/>
          <w:lang w:val="uz-Cyrl-UZ"/>
        </w:rPr>
        <w:t xml:space="preserve">сл из источника </w:t>
      </w:r>
      <w:r w:rsidRPr="00B36E9F">
        <w:rPr>
          <w:b/>
          <w:sz w:val="24"/>
          <w:szCs w:val="24"/>
          <w:lang w:val="en-US"/>
        </w:rPr>
        <w:t>Trevor Hastie, Robert Tibshirani, Jerome Friedman</w:t>
      </w:r>
      <w:r w:rsidRPr="00B36E9F">
        <w:rPr>
          <w:sz w:val="24"/>
          <w:szCs w:val="24"/>
          <w:lang w:val="en-US"/>
        </w:rPr>
        <w:t xml:space="preserve"> The Elements of Statistical Learning. Springer Series in Statistics. Stanford, California 2008. 765 page(on p 57-58)</w:t>
      </w:r>
    </w:p>
  </w:footnote>
  <w:footnote w:id="31">
    <w:p w:rsidR="005255B2" w:rsidRPr="005D231E" w:rsidRDefault="005255B2" w:rsidP="005D231E">
      <w:pPr>
        <w:pStyle w:val="af7"/>
        <w:rPr>
          <w:lang w:val="en-US"/>
        </w:rPr>
      </w:pPr>
      <w:r>
        <w:rPr>
          <w:rStyle w:val="afc"/>
        </w:rPr>
        <w:footnoteRef/>
      </w:r>
      <w:r w:rsidRPr="00C134B8">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C0475E">
        <w:rPr>
          <w:lang w:val="en-US"/>
        </w:rPr>
        <w:t>Discrete</w:t>
      </w:r>
      <w:r w:rsidRPr="00C134B8">
        <w:t xml:space="preserve"> </w:t>
      </w:r>
      <w:r w:rsidRPr="00C0475E">
        <w:rPr>
          <w:lang w:val="en-US"/>
        </w:rPr>
        <w:t>mathematics</w:t>
      </w:r>
      <w:r w:rsidRPr="00C134B8">
        <w:t xml:space="preserve"> </w:t>
      </w:r>
      <w:r w:rsidRPr="00C0475E">
        <w:rPr>
          <w:lang w:val="en-US"/>
        </w:rPr>
        <w:t>with</w:t>
      </w:r>
      <w:r w:rsidRPr="00C134B8">
        <w:t xml:space="preserve"> </w:t>
      </w:r>
      <w:r w:rsidRPr="00C0475E">
        <w:rPr>
          <w:lang w:val="en-US"/>
        </w:rPr>
        <w:t>applications</w:t>
      </w:r>
      <w:r w:rsidRPr="00C134B8">
        <w:t xml:space="preserve">. </w:t>
      </w:r>
      <w:r w:rsidRPr="00C0475E">
        <w:rPr>
          <w:lang w:val="en-US"/>
        </w:rPr>
        <w:t>Fourth edition, Susanna S. EPP Depaul University.  Copyright 2010</w:t>
      </w:r>
      <w:r>
        <w:rPr>
          <w:lang w:val="en-US"/>
        </w:rPr>
        <w:t>, p.p 214</w:t>
      </w:r>
    </w:p>
  </w:footnote>
  <w:footnote w:id="32">
    <w:p w:rsidR="005255B2" w:rsidRPr="00C0475E" w:rsidRDefault="005255B2" w:rsidP="005D231E">
      <w:pPr>
        <w:pStyle w:val="af7"/>
        <w:rPr>
          <w:lang w:val="en-US"/>
        </w:rPr>
      </w:pPr>
      <w:r>
        <w:rPr>
          <w:rStyle w:val="afc"/>
        </w:rPr>
        <w:footnoteRef/>
      </w:r>
      <w:r w:rsidRPr="00B2245D">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C0475E">
        <w:rPr>
          <w:lang w:val="en-US"/>
        </w:rPr>
        <w:t>Discrete</w:t>
      </w:r>
      <w:r w:rsidRPr="00B2245D">
        <w:t xml:space="preserve"> </w:t>
      </w:r>
      <w:r w:rsidRPr="00C0475E">
        <w:rPr>
          <w:lang w:val="en-US"/>
        </w:rPr>
        <w:t>mathematics</w:t>
      </w:r>
      <w:r w:rsidRPr="00B2245D">
        <w:t xml:space="preserve"> </w:t>
      </w:r>
      <w:r w:rsidRPr="00C0475E">
        <w:rPr>
          <w:lang w:val="en-US"/>
        </w:rPr>
        <w:t>with</w:t>
      </w:r>
      <w:r w:rsidRPr="00B2245D">
        <w:t xml:space="preserve"> </w:t>
      </w:r>
      <w:r w:rsidRPr="00C0475E">
        <w:rPr>
          <w:lang w:val="en-US"/>
        </w:rPr>
        <w:t>applications</w:t>
      </w:r>
      <w:r w:rsidRPr="00B2245D">
        <w:t xml:space="preserve">. </w:t>
      </w:r>
      <w:r w:rsidRPr="00C0475E">
        <w:rPr>
          <w:lang w:val="en-US"/>
        </w:rPr>
        <w:t>Fourth edition, Susanna S. EPP Depaul University.  Copyright 2010</w:t>
      </w:r>
      <w:r>
        <w:rPr>
          <w:lang w:val="en-US"/>
        </w:rPr>
        <w:t>, p.p 215</w:t>
      </w:r>
    </w:p>
  </w:footnote>
  <w:footnote w:id="33">
    <w:p w:rsidR="005255B2" w:rsidRPr="00B2245D" w:rsidRDefault="005255B2">
      <w:pPr>
        <w:pStyle w:val="af7"/>
      </w:pPr>
      <w:r>
        <w:rPr>
          <w:rStyle w:val="afc"/>
        </w:rPr>
        <w:footnoteRef/>
      </w:r>
      <w:r>
        <w:t xml:space="preserve"> </w:t>
      </w:r>
      <w:r>
        <w:rPr>
          <w:rFonts w:ascii="Times New Roman" w:hAnsi="Times New Roman"/>
          <w:sz w:val="24"/>
          <w:szCs w:val="24"/>
          <w:lang w:val="uz-Cyrl-UZ"/>
        </w:rPr>
        <w:t>Использовано содержание и см</w:t>
      </w:r>
      <w:r>
        <w:rPr>
          <w:rFonts w:ascii="Times New Roman" w:hAnsi="Times New Roman"/>
          <w:sz w:val="24"/>
          <w:szCs w:val="24"/>
        </w:rPr>
        <w:t>ы</w:t>
      </w:r>
      <w:r>
        <w:rPr>
          <w:rFonts w:ascii="Times New Roman" w:hAnsi="Times New Roman"/>
          <w:sz w:val="24"/>
          <w:szCs w:val="24"/>
          <w:lang w:val="uz-Cyrl-UZ"/>
        </w:rPr>
        <w:t xml:space="preserve">сл из источника </w:t>
      </w:r>
      <w:r>
        <w:rPr>
          <w:rFonts w:ascii="Times New Roman" w:hAnsi="Times New Roman"/>
          <w:sz w:val="24"/>
          <w:szCs w:val="24"/>
          <w:lang w:val="en-US"/>
        </w:rPr>
        <w:t>Herbert</w:t>
      </w:r>
      <w:r w:rsidRPr="007C1DFF">
        <w:rPr>
          <w:rFonts w:ascii="Times New Roman" w:hAnsi="Times New Roman"/>
          <w:sz w:val="24"/>
          <w:szCs w:val="24"/>
        </w:rPr>
        <w:t xml:space="preserve"> </w:t>
      </w:r>
      <w:r>
        <w:rPr>
          <w:rFonts w:ascii="Times New Roman" w:hAnsi="Times New Roman"/>
          <w:sz w:val="24"/>
          <w:szCs w:val="24"/>
          <w:lang w:val="en-US"/>
        </w:rPr>
        <w:t>Gintis</w:t>
      </w:r>
      <w:r w:rsidRPr="007C1DFF">
        <w:rPr>
          <w:rFonts w:ascii="Times New Roman" w:hAnsi="Times New Roman"/>
          <w:sz w:val="24"/>
          <w:szCs w:val="24"/>
        </w:rPr>
        <w:t xml:space="preserve"> , </w:t>
      </w:r>
      <w:r>
        <w:rPr>
          <w:rFonts w:ascii="Times New Roman" w:hAnsi="Times New Roman"/>
          <w:sz w:val="24"/>
          <w:szCs w:val="24"/>
          <w:lang w:val="en-US"/>
        </w:rPr>
        <w:t>Mathematical</w:t>
      </w:r>
      <w:r w:rsidRPr="007C1DFF">
        <w:rPr>
          <w:rFonts w:ascii="Times New Roman" w:hAnsi="Times New Roman"/>
          <w:sz w:val="24"/>
          <w:szCs w:val="24"/>
        </w:rPr>
        <w:t xml:space="preserve"> </w:t>
      </w:r>
      <w:r>
        <w:rPr>
          <w:rFonts w:ascii="Times New Roman" w:hAnsi="Times New Roman"/>
          <w:sz w:val="24"/>
          <w:szCs w:val="24"/>
          <w:lang w:val="en-US"/>
        </w:rPr>
        <w:t>Literacy</w:t>
      </w:r>
      <w:r w:rsidRPr="007C1DFF">
        <w:rPr>
          <w:rFonts w:ascii="Times New Roman" w:hAnsi="Times New Roman"/>
          <w:sz w:val="24"/>
          <w:szCs w:val="24"/>
        </w:rPr>
        <w:t xml:space="preserve"> </w:t>
      </w:r>
      <w:r>
        <w:rPr>
          <w:rFonts w:ascii="Times New Roman" w:hAnsi="Times New Roman"/>
          <w:sz w:val="24"/>
          <w:szCs w:val="24"/>
          <w:lang w:val="en-US"/>
        </w:rPr>
        <w:t>for</w:t>
      </w:r>
      <w:r w:rsidRPr="007C1DFF">
        <w:rPr>
          <w:rFonts w:ascii="Times New Roman" w:hAnsi="Times New Roman"/>
          <w:sz w:val="24"/>
          <w:szCs w:val="24"/>
        </w:rPr>
        <w:t xml:space="preserve"> </w:t>
      </w:r>
      <w:r>
        <w:rPr>
          <w:rFonts w:ascii="Times New Roman" w:hAnsi="Times New Roman"/>
          <w:sz w:val="24"/>
          <w:szCs w:val="24"/>
          <w:lang w:val="en-US"/>
        </w:rPr>
        <w:t>Humanists</w:t>
      </w:r>
      <w:r w:rsidRPr="007C1DFF">
        <w:rPr>
          <w:rFonts w:ascii="Times New Roman" w:hAnsi="Times New Roman"/>
          <w:sz w:val="24"/>
          <w:szCs w:val="24"/>
        </w:rPr>
        <w:t xml:space="preserve">, </w:t>
      </w:r>
      <w:r>
        <w:rPr>
          <w:rFonts w:ascii="Times New Roman" w:hAnsi="Times New Roman"/>
          <w:sz w:val="24"/>
          <w:szCs w:val="24"/>
          <w:lang w:val="uz-Cyrl-UZ"/>
        </w:rPr>
        <w:t xml:space="preserve">2000, </w:t>
      </w:r>
      <w:r>
        <w:rPr>
          <w:rFonts w:ascii="Times New Roman" w:hAnsi="Times New Roman"/>
          <w:sz w:val="24"/>
          <w:szCs w:val="24"/>
          <w:lang w:val="en-US"/>
        </w:rPr>
        <w:t>p</w:t>
      </w:r>
      <w:r w:rsidRPr="007C1DFF">
        <w:rPr>
          <w:rFonts w:ascii="Times New Roman" w:hAnsi="Times New Roman"/>
          <w:sz w:val="24"/>
          <w:szCs w:val="24"/>
        </w:rPr>
        <w:t>.</w:t>
      </w:r>
      <w:r>
        <w:rPr>
          <w:rFonts w:ascii="Times New Roman" w:hAnsi="Times New Roman"/>
          <w:sz w:val="24"/>
          <w:szCs w:val="24"/>
          <w:lang w:val="en-US"/>
        </w:rPr>
        <w:t>p</w:t>
      </w:r>
      <w:r w:rsidRPr="007C1DFF">
        <w:rPr>
          <w:rFonts w:ascii="Times New Roman" w:hAnsi="Times New Roman"/>
          <w:sz w:val="24"/>
          <w:szCs w:val="24"/>
        </w:rPr>
        <w:t>11-12,14-15</w:t>
      </w:r>
    </w:p>
  </w:footnote>
  <w:footnote w:id="34">
    <w:p w:rsidR="005255B2" w:rsidRDefault="005255B2">
      <w:pPr>
        <w:pStyle w:val="af7"/>
      </w:pPr>
      <w:r>
        <w:rPr>
          <w:rStyle w:val="afc"/>
        </w:rPr>
        <w:footnoteRef/>
      </w:r>
      <w:r w:rsidRPr="00B2245D">
        <w:t xml:space="preserve"> </w:t>
      </w:r>
      <w:r w:rsidRPr="00CE01C3">
        <w:rPr>
          <w:rFonts w:ascii="Times New Roman" w:hAnsi="Times New Roman" w:cs="Times New Roman"/>
          <w:sz w:val="24"/>
          <w:szCs w:val="24"/>
          <w:lang w:val="uz-Cyrl-UZ"/>
        </w:rPr>
        <w:t>Использовано содержание и см</w:t>
      </w:r>
      <w:r w:rsidRPr="00CE01C3">
        <w:rPr>
          <w:rFonts w:ascii="Times New Roman" w:hAnsi="Times New Roman" w:cs="Times New Roman"/>
          <w:sz w:val="24"/>
          <w:szCs w:val="24"/>
        </w:rPr>
        <w:t>ы</w:t>
      </w:r>
      <w:r w:rsidRPr="00CE01C3">
        <w:rPr>
          <w:rFonts w:ascii="Times New Roman" w:hAnsi="Times New Roman" w:cs="Times New Roman"/>
          <w:sz w:val="24"/>
          <w:szCs w:val="24"/>
          <w:lang w:val="uz-Cyrl-UZ"/>
        </w:rPr>
        <w:t xml:space="preserve">сл из источника </w:t>
      </w:r>
      <w:r w:rsidRPr="00467CF4">
        <w:rPr>
          <w:lang w:val="en-US"/>
        </w:rPr>
        <w:t>Susanna</w:t>
      </w:r>
      <w:r w:rsidRPr="00B2245D">
        <w:t xml:space="preserve"> </w:t>
      </w:r>
      <w:r w:rsidRPr="00467CF4">
        <w:rPr>
          <w:lang w:val="en-US"/>
        </w:rPr>
        <w:t>S</w:t>
      </w:r>
      <w:r w:rsidRPr="00B2245D">
        <w:t xml:space="preserve">. </w:t>
      </w:r>
      <w:r w:rsidRPr="00467CF4">
        <w:rPr>
          <w:lang w:val="en-US"/>
        </w:rPr>
        <w:t>Epp</w:t>
      </w:r>
      <w:r w:rsidRPr="00B2245D">
        <w:t xml:space="preserve">. </w:t>
      </w:r>
      <w:r w:rsidRPr="00467CF4">
        <w:rPr>
          <w:lang w:val="uz-Cyrl-UZ"/>
        </w:rPr>
        <w:t>Discrete Mathematics with Applications,</w:t>
      </w:r>
      <w:r w:rsidRPr="00467CF4">
        <w:rPr>
          <w:lang w:val="en-US"/>
        </w:rPr>
        <w:t xml:space="preserve"> </w:t>
      </w:r>
      <w:r w:rsidRPr="00467CF4">
        <w:rPr>
          <w:lang w:val="uz-Cyrl-UZ"/>
        </w:rPr>
        <w:t>Fourth</w:t>
      </w:r>
      <w:r w:rsidRPr="00467CF4">
        <w:rPr>
          <w:color w:val="000000"/>
          <w:lang w:val="uz-Cyrl-UZ"/>
        </w:rPr>
        <w:t xml:space="preserve"> Edition</w:t>
      </w:r>
      <w:r w:rsidRPr="00467CF4">
        <w:rPr>
          <w:color w:val="000000"/>
          <w:lang w:val="en-US"/>
        </w:rPr>
        <w:t>. Printed in Canada 2011</w:t>
      </w:r>
      <w:r w:rsidRPr="00D9652A">
        <w:rPr>
          <w:color w:val="000000"/>
          <w:lang w:val="en-US"/>
        </w:rPr>
        <w:t>p.p.639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EB2"/>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1">
    <w:nsid w:val="01DB5AE0"/>
    <w:multiLevelType w:val="hybridMultilevel"/>
    <w:tmpl w:val="36581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1429D9"/>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430632B"/>
    <w:multiLevelType w:val="hybridMultilevel"/>
    <w:tmpl w:val="9F3A05E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0835C0"/>
    <w:multiLevelType w:val="hybridMultilevel"/>
    <w:tmpl w:val="85C2FE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28606D"/>
    <w:multiLevelType w:val="hybridMultilevel"/>
    <w:tmpl w:val="74461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7A0645"/>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7">
    <w:nsid w:val="0C78179E"/>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0CE731FC"/>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9">
    <w:nsid w:val="0CF13AA1"/>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0">
    <w:nsid w:val="0DA52008"/>
    <w:multiLevelType w:val="hybridMultilevel"/>
    <w:tmpl w:val="E23CD9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3764A8"/>
    <w:multiLevelType w:val="hybridMultilevel"/>
    <w:tmpl w:val="6C2C56EA"/>
    <w:lvl w:ilvl="0" w:tplc="203AA6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FD1025"/>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13">
    <w:nsid w:val="11CC61B0"/>
    <w:multiLevelType w:val="hybridMultilevel"/>
    <w:tmpl w:val="5BA42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E872C6"/>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1303069B"/>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6">
    <w:nsid w:val="167E039D"/>
    <w:multiLevelType w:val="multilevel"/>
    <w:tmpl w:val="26F2587C"/>
    <w:lvl w:ilvl="0">
      <w:start w:val="2"/>
      <w:numFmt w:val="decimal"/>
      <w:lvlText w:val="%1."/>
      <w:lvlJc w:val="left"/>
      <w:pPr>
        <w:ind w:left="360" w:hanging="360"/>
      </w:pPr>
    </w:lvl>
    <w:lvl w:ilvl="1">
      <w:start w:val="1"/>
      <w:numFmt w:val="decimal"/>
      <w:lvlText w:val="%1.%2."/>
      <w:lvlJc w:val="left"/>
      <w:pPr>
        <w:ind w:left="668"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7">
    <w:nsid w:val="16DA4DCD"/>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18">
    <w:nsid w:val="16F57023"/>
    <w:multiLevelType w:val="multilevel"/>
    <w:tmpl w:val="26F2587C"/>
    <w:lvl w:ilvl="0">
      <w:start w:val="2"/>
      <w:numFmt w:val="decimal"/>
      <w:lvlText w:val="%1."/>
      <w:lvlJc w:val="left"/>
      <w:pPr>
        <w:ind w:left="360" w:hanging="360"/>
      </w:pPr>
    </w:lvl>
    <w:lvl w:ilvl="1">
      <w:start w:val="1"/>
      <w:numFmt w:val="decimal"/>
      <w:lvlText w:val="%1.%2."/>
      <w:lvlJc w:val="left"/>
      <w:pPr>
        <w:ind w:left="668"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9">
    <w:nsid w:val="17205D7F"/>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20">
    <w:nsid w:val="17357E39"/>
    <w:multiLevelType w:val="hybridMultilevel"/>
    <w:tmpl w:val="134476EC"/>
    <w:lvl w:ilvl="0" w:tplc="E1C270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12144E"/>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22">
    <w:nsid w:val="18A10C91"/>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23">
    <w:nsid w:val="19660D58"/>
    <w:multiLevelType w:val="multilevel"/>
    <w:tmpl w:val="41D052B0"/>
    <w:lvl w:ilvl="0">
      <w:start w:val="2"/>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24">
    <w:nsid w:val="1A457BC4"/>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25">
    <w:nsid w:val="1A611F24"/>
    <w:multiLevelType w:val="hybridMultilevel"/>
    <w:tmpl w:val="9F3A0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AAA23BC"/>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1CEA6978"/>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1D451826"/>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29">
    <w:nsid w:val="1EEE3E5A"/>
    <w:multiLevelType w:val="multilevel"/>
    <w:tmpl w:val="D0106F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30">
    <w:nsid w:val="1F1B0FD8"/>
    <w:multiLevelType w:val="multilevel"/>
    <w:tmpl w:val="41D052B0"/>
    <w:lvl w:ilvl="0">
      <w:start w:val="2"/>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31">
    <w:nsid w:val="20E64C98"/>
    <w:multiLevelType w:val="hybridMultilevel"/>
    <w:tmpl w:val="74461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026216"/>
    <w:multiLevelType w:val="hybridMultilevel"/>
    <w:tmpl w:val="5F2A68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2182874"/>
    <w:multiLevelType w:val="hybridMultilevel"/>
    <w:tmpl w:val="6424330E"/>
    <w:lvl w:ilvl="0" w:tplc="FFFFFFFF">
      <w:start w:val="1"/>
      <w:numFmt w:val="decimal"/>
      <w:lvlText w:val="%1."/>
      <w:lvlJc w:val="left"/>
      <w:pPr>
        <w:tabs>
          <w:tab w:val="num" w:pos="609"/>
          <w:tab w:val="left" w:pos="1245"/>
        </w:tabs>
        <w:ind w:left="609" w:hanging="360"/>
      </w:pPr>
      <w:rPr>
        <w:rFonts w:ascii="Times New Roman" w:eastAsia="Times New Roman" w:hAnsi="Times New Roman" w:cs="Times New Roman" w:hint="default"/>
        <w:sz w:val="28"/>
      </w:rPr>
    </w:lvl>
    <w:lvl w:ilvl="1" w:tplc="FFFFFFFF">
      <w:start w:val="1"/>
      <w:numFmt w:val="decimal"/>
      <w:lvlText w:val="%2."/>
      <w:lvlJc w:val="left"/>
      <w:pPr>
        <w:tabs>
          <w:tab w:val="num" w:pos="609"/>
          <w:tab w:val="left" w:pos="1245"/>
        </w:tabs>
        <w:ind w:left="609" w:hanging="360"/>
      </w:pPr>
      <w:rPr>
        <w:rFonts w:ascii="Times New Roman" w:eastAsia="Times New Roman" w:hAnsi="Times New Roman" w:cs="Times New Roman" w:hint="default"/>
        <w:sz w:val="28"/>
      </w:rPr>
    </w:lvl>
    <w:lvl w:ilvl="2" w:tplc="FFFFFFFF">
      <w:start w:val="1"/>
      <w:numFmt w:val="decimal"/>
      <w:lvlText w:val="%3."/>
      <w:lvlJc w:val="left"/>
      <w:pPr>
        <w:tabs>
          <w:tab w:val="num" w:pos="609"/>
          <w:tab w:val="left" w:pos="1245"/>
        </w:tabs>
        <w:ind w:left="609" w:hanging="360"/>
      </w:pPr>
      <w:rPr>
        <w:rFonts w:ascii="Times New Roman" w:eastAsia="Times New Roman" w:hAnsi="Times New Roman" w:cs="Times New Roman" w:hint="default"/>
        <w:sz w:val="28"/>
      </w:rPr>
    </w:lvl>
    <w:lvl w:ilvl="3" w:tplc="FFFFFFFF">
      <w:start w:val="1"/>
      <w:numFmt w:val="decimal"/>
      <w:lvlText w:val="%4."/>
      <w:lvlJc w:val="left"/>
      <w:pPr>
        <w:tabs>
          <w:tab w:val="num" w:pos="609"/>
          <w:tab w:val="left" w:pos="1245"/>
        </w:tabs>
        <w:ind w:left="609" w:hanging="360"/>
      </w:pPr>
      <w:rPr>
        <w:rFonts w:ascii="Times New Roman" w:eastAsia="Times New Roman" w:hAnsi="Times New Roman" w:cs="Times New Roman" w:hint="default"/>
        <w:sz w:val="28"/>
      </w:rPr>
    </w:lvl>
    <w:lvl w:ilvl="4" w:tplc="FFFFFFFF">
      <w:start w:val="1"/>
      <w:numFmt w:val="decimal"/>
      <w:lvlText w:val="%5."/>
      <w:lvlJc w:val="left"/>
      <w:pPr>
        <w:tabs>
          <w:tab w:val="num" w:pos="609"/>
          <w:tab w:val="left" w:pos="1245"/>
        </w:tabs>
        <w:ind w:left="609" w:hanging="360"/>
      </w:pPr>
      <w:rPr>
        <w:rFonts w:ascii="Times New Roman" w:eastAsia="Times New Roman" w:hAnsi="Times New Roman" w:cs="Times New Roman" w:hint="default"/>
        <w:sz w:val="28"/>
      </w:rPr>
    </w:lvl>
    <w:lvl w:ilvl="5" w:tplc="FFFFFFFF">
      <w:start w:val="1"/>
      <w:numFmt w:val="decimal"/>
      <w:lvlText w:val="%6."/>
      <w:lvlJc w:val="left"/>
      <w:pPr>
        <w:tabs>
          <w:tab w:val="num" w:pos="609"/>
          <w:tab w:val="left" w:pos="1245"/>
        </w:tabs>
        <w:ind w:left="609" w:hanging="360"/>
      </w:pPr>
      <w:rPr>
        <w:rFonts w:ascii="Times New Roman" w:eastAsia="Times New Roman" w:hAnsi="Times New Roman" w:cs="Times New Roman" w:hint="default"/>
        <w:sz w:val="28"/>
      </w:rPr>
    </w:lvl>
    <w:lvl w:ilvl="6" w:tplc="FFFFFFFF">
      <w:start w:val="1"/>
      <w:numFmt w:val="decimal"/>
      <w:lvlText w:val="%7."/>
      <w:lvlJc w:val="left"/>
      <w:pPr>
        <w:tabs>
          <w:tab w:val="num" w:pos="609"/>
          <w:tab w:val="left" w:pos="1245"/>
        </w:tabs>
        <w:ind w:left="609" w:hanging="360"/>
      </w:pPr>
      <w:rPr>
        <w:rFonts w:ascii="Times New Roman" w:eastAsia="Times New Roman" w:hAnsi="Times New Roman" w:cs="Times New Roman" w:hint="default"/>
        <w:sz w:val="28"/>
      </w:rPr>
    </w:lvl>
    <w:lvl w:ilvl="7" w:tplc="FFFFFFFF">
      <w:start w:val="1"/>
      <w:numFmt w:val="decimal"/>
      <w:lvlText w:val="%8."/>
      <w:lvlJc w:val="left"/>
      <w:pPr>
        <w:tabs>
          <w:tab w:val="num" w:pos="609"/>
          <w:tab w:val="left" w:pos="1245"/>
        </w:tabs>
        <w:ind w:left="609" w:hanging="360"/>
      </w:pPr>
      <w:rPr>
        <w:rFonts w:ascii="Times New Roman" w:eastAsia="Times New Roman" w:hAnsi="Times New Roman" w:cs="Times New Roman" w:hint="default"/>
        <w:sz w:val="28"/>
      </w:rPr>
    </w:lvl>
    <w:lvl w:ilvl="8" w:tplc="FFFFFFFF">
      <w:start w:val="1"/>
      <w:numFmt w:val="decimal"/>
      <w:lvlText w:val="%9."/>
      <w:lvlJc w:val="left"/>
      <w:pPr>
        <w:tabs>
          <w:tab w:val="num" w:pos="609"/>
          <w:tab w:val="left" w:pos="1245"/>
        </w:tabs>
        <w:ind w:left="609" w:hanging="360"/>
      </w:pPr>
      <w:rPr>
        <w:rFonts w:ascii="Times New Roman" w:eastAsia="Times New Roman" w:hAnsi="Times New Roman" w:cs="Times New Roman" w:hint="default"/>
        <w:sz w:val="28"/>
      </w:rPr>
    </w:lvl>
  </w:abstractNum>
  <w:abstractNum w:abstractNumId="34">
    <w:nsid w:val="228F0C74"/>
    <w:multiLevelType w:val="multilevel"/>
    <w:tmpl w:val="41D052B0"/>
    <w:lvl w:ilvl="0">
      <w:start w:val="2"/>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35">
    <w:nsid w:val="234672FE"/>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36">
    <w:nsid w:val="27552CE7"/>
    <w:multiLevelType w:val="multilevel"/>
    <w:tmpl w:val="0419001D"/>
    <w:styleLink w:val="21"/>
    <w:lvl w:ilvl="0">
      <w:start w:val="1"/>
      <w:numFmt w:val="upperLetter"/>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27D0234F"/>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38">
    <w:nsid w:val="28015A5E"/>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39">
    <w:nsid w:val="28C07F64"/>
    <w:multiLevelType w:val="multilevel"/>
    <w:tmpl w:val="D0106F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40">
    <w:nsid w:val="29567059"/>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29C058C3"/>
    <w:multiLevelType w:val="multilevel"/>
    <w:tmpl w:val="41D052B0"/>
    <w:lvl w:ilvl="0">
      <w:start w:val="2"/>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42">
    <w:nsid w:val="29C22F2D"/>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43">
    <w:nsid w:val="2A6173BF"/>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2A652CE8"/>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30142628"/>
    <w:multiLevelType w:val="multilevel"/>
    <w:tmpl w:val="26F2587C"/>
    <w:lvl w:ilvl="0">
      <w:start w:val="2"/>
      <w:numFmt w:val="decimal"/>
      <w:lvlText w:val="%1."/>
      <w:lvlJc w:val="left"/>
      <w:pPr>
        <w:ind w:left="360" w:hanging="360"/>
      </w:pPr>
    </w:lvl>
    <w:lvl w:ilvl="1">
      <w:start w:val="1"/>
      <w:numFmt w:val="decimal"/>
      <w:lvlText w:val="%1.%2."/>
      <w:lvlJc w:val="left"/>
      <w:pPr>
        <w:ind w:left="668"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46">
    <w:nsid w:val="30D05E10"/>
    <w:multiLevelType w:val="multilevel"/>
    <w:tmpl w:val="0419001D"/>
    <w:styleLink w:val="bukva1"/>
    <w:lvl w:ilvl="0">
      <w:start w:val="1"/>
      <w:numFmt w:val="upperLetter"/>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7">
    <w:nsid w:val="36DE2E8F"/>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nsid w:val="37086418"/>
    <w:multiLevelType w:val="hybridMultilevel"/>
    <w:tmpl w:val="9F3A0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8111023"/>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50">
    <w:nsid w:val="38C34BED"/>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51">
    <w:nsid w:val="38E571D2"/>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nsid w:val="38F8366C"/>
    <w:multiLevelType w:val="multilevel"/>
    <w:tmpl w:val="26F2587C"/>
    <w:lvl w:ilvl="0">
      <w:start w:val="2"/>
      <w:numFmt w:val="decimal"/>
      <w:lvlText w:val="%1."/>
      <w:lvlJc w:val="left"/>
      <w:pPr>
        <w:ind w:left="360" w:hanging="360"/>
      </w:pPr>
    </w:lvl>
    <w:lvl w:ilvl="1">
      <w:start w:val="1"/>
      <w:numFmt w:val="decimal"/>
      <w:lvlText w:val="%1.%2."/>
      <w:lvlJc w:val="left"/>
      <w:pPr>
        <w:ind w:left="668"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53">
    <w:nsid w:val="396813AA"/>
    <w:multiLevelType w:val="hybridMultilevel"/>
    <w:tmpl w:val="9F3A0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C541393"/>
    <w:multiLevelType w:val="hybridMultilevel"/>
    <w:tmpl w:val="11D2F398"/>
    <w:lvl w:ilvl="0" w:tplc="4E08F5F6">
      <w:start w:val="1"/>
      <w:numFmt w:val="decimal"/>
      <w:lvlText w:val="5.%1."/>
      <w:lvlJc w:val="left"/>
      <w:pPr>
        <w:tabs>
          <w:tab w:val="num" w:pos="720"/>
        </w:tabs>
        <w:ind w:left="720" w:hanging="360"/>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C820FFF"/>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nsid w:val="3CBF2EFD"/>
    <w:multiLevelType w:val="multilevel"/>
    <w:tmpl w:val="D0106F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57">
    <w:nsid w:val="3D687C74"/>
    <w:multiLevelType w:val="multilevel"/>
    <w:tmpl w:val="41D052B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58">
    <w:nsid w:val="3E0C0C1A"/>
    <w:multiLevelType w:val="singleLevel"/>
    <w:tmpl w:val="EF74F0E8"/>
    <w:lvl w:ilvl="0">
      <w:start w:val="5"/>
      <w:numFmt w:val="decimal"/>
      <w:lvlText w:val="%1)"/>
      <w:legacy w:legacy="1" w:legacySpace="0" w:legacyIndent="298"/>
      <w:lvlJc w:val="left"/>
      <w:rPr>
        <w:rFonts w:ascii="Times New Roman" w:hAnsi="Times New Roman" w:hint="default"/>
      </w:rPr>
    </w:lvl>
  </w:abstractNum>
  <w:abstractNum w:abstractNumId="59">
    <w:nsid w:val="3FAB4A10"/>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nsid w:val="403B5AED"/>
    <w:multiLevelType w:val="multilevel"/>
    <w:tmpl w:val="0419001D"/>
    <w:styleLink w:val="bukva"/>
    <w:lvl w:ilvl="0">
      <w:start w:val="1"/>
      <w:numFmt w:val="upperLetter"/>
      <w:lvlText w:val="%1)"/>
      <w:lvlJc w:val="left"/>
      <w:pPr>
        <w:tabs>
          <w:tab w:val="num" w:pos="360"/>
        </w:tabs>
        <w:ind w:left="360" w:hanging="360"/>
      </w:pPr>
      <w:rPr>
        <w:rFonts w:ascii="Times New Roman" w:hAnsi="Times New Roman" w:cs="Times New Roman"/>
        <w:sz w:val="28"/>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nsid w:val="4126213F"/>
    <w:multiLevelType w:val="multilevel"/>
    <w:tmpl w:val="41D052B0"/>
    <w:lvl w:ilvl="0">
      <w:start w:val="2"/>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62">
    <w:nsid w:val="42421B0E"/>
    <w:multiLevelType w:val="hybridMultilevel"/>
    <w:tmpl w:val="98D4780C"/>
    <w:lvl w:ilvl="0" w:tplc="F732C15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427A045A"/>
    <w:multiLevelType w:val="hybridMultilevel"/>
    <w:tmpl w:val="33BC1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5AE684F"/>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65">
    <w:nsid w:val="482B4DB3"/>
    <w:multiLevelType w:val="hybridMultilevel"/>
    <w:tmpl w:val="2208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A65C3D"/>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67">
    <w:nsid w:val="4A112D20"/>
    <w:multiLevelType w:val="hybridMultilevel"/>
    <w:tmpl w:val="E398D89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B4E3A08"/>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9">
    <w:nsid w:val="4B7760D8"/>
    <w:multiLevelType w:val="hybridMultilevel"/>
    <w:tmpl w:val="9C9482F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EC10B70"/>
    <w:multiLevelType w:val="hybridMultilevel"/>
    <w:tmpl w:val="D7A42CF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F40168A"/>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nsid w:val="50686C74"/>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73">
    <w:nsid w:val="510D37BD"/>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74">
    <w:nsid w:val="510F736D"/>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nsid w:val="51D21AC5"/>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6">
    <w:nsid w:val="539B3B65"/>
    <w:multiLevelType w:val="hybridMultilevel"/>
    <w:tmpl w:val="74461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4800745"/>
    <w:multiLevelType w:val="multilevel"/>
    <w:tmpl w:val="41D052B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78">
    <w:nsid w:val="58120388"/>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79">
    <w:nsid w:val="588A7ABB"/>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80">
    <w:nsid w:val="58952404"/>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81">
    <w:nsid w:val="5A8A1D8A"/>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82">
    <w:nsid w:val="5C03199F"/>
    <w:multiLevelType w:val="multilevel"/>
    <w:tmpl w:val="26F2587C"/>
    <w:lvl w:ilvl="0">
      <w:start w:val="2"/>
      <w:numFmt w:val="decimal"/>
      <w:lvlText w:val="%1."/>
      <w:lvlJc w:val="left"/>
      <w:pPr>
        <w:ind w:left="360" w:hanging="360"/>
      </w:pPr>
    </w:lvl>
    <w:lvl w:ilvl="1">
      <w:start w:val="1"/>
      <w:numFmt w:val="decimal"/>
      <w:lvlText w:val="%1.%2."/>
      <w:lvlJc w:val="left"/>
      <w:pPr>
        <w:ind w:left="668"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83">
    <w:nsid w:val="5C092109"/>
    <w:multiLevelType w:val="multilevel"/>
    <w:tmpl w:val="41D052B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84">
    <w:nsid w:val="5C946A21"/>
    <w:multiLevelType w:val="hybridMultilevel"/>
    <w:tmpl w:val="29503898"/>
    <w:lvl w:ilvl="0" w:tplc="FFFFFFFF">
      <w:start w:val="1"/>
      <w:numFmt w:val="decimal"/>
      <w:lvlText w:val="%1."/>
      <w:lvlJc w:val="left"/>
      <w:pPr>
        <w:tabs>
          <w:tab w:val="num" w:pos="609"/>
          <w:tab w:val="left" w:pos="1245"/>
        </w:tabs>
        <w:ind w:left="609" w:hanging="360"/>
      </w:pPr>
      <w:rPr>
        <w:rFonts w:ascii="Times New Roman" w:eastAsia="Times New Roman" w:hAnsi="Times New Roman" w:cs="Times New Roman" w:hint="default"/>
        <w:sz w:val="28"/>
      </w:rPr>
    </w:lvl>
    <w:lvl w:ilvl="1" w:tplc="FFFFFFFF">
      <w:start w:val="1"/>
      <w:numFmt w:val="decimal"/>
      <w:lvlText w:val="%2."/>
      <w:lvlJc w:val="left"/>
      <w:pPr>
        <w:tabs>
          <w:tab w:val="num" w:pos="609"/>
          <w:tab w:val="left" w:pos="1245"/>
        </w:tabs>
        <w:ind w:left="609" w:hanging="360"/>
      </w:pPr>
      <w:rPr>
        <w:rFonts w:ascii="Times New Roman" w:eastAsia="Times New Roman" w:hAnsi="Times New Roman" w:cs="Times New Roman" w:hint="default"/>
        <w:sz w:val="28"/>
      </w:rPr>
    </w:lvl>
    <w:lvl w:ilvl="2" w:tplc="FFFFFFFF">
      <w:start w:val="1"/>
      <w:numFmt w:val="decimal"/>
      <w:lvlText w:val="%3."/>
      <w:lvlJc w:val="left"/>
      <w:pPr>
        <w:tabs>
          <w:tab w:val="num" w:pos="609"/>
          <w:tab w:val="left" w:pos="1245"/>
        </w:tabs>
        <w:ind w:left="609" w:hanging="360"/>
      </w:pPr>
      <w:rPr>
        <w:rFonts w:ascii="Times New Roman" w:eastAsia="Times New Roman" w:hAnsi="Times New Roman" w:cs="Times New Roman" w:hint="default"/>
        <w:sz w:val="28"/>
      </w:rPr>
    </w:lvl>
    <w:lvl w:ilvl="3" w:tplc="FFFFFFFF">
      <w:start w:val="1"/>
      <w:numFmt w:val="decimal"/>
      <w:lvlText w:val="%4."/>
      <w:lvlJc w:val="left"/>
      <w:pPr>
        <w:tabs>
          <w:tab w:val="num" w:pos="609"/>
          <w:tab w:val="left" w:pos="1245"/>
        </w:tabs>
        <w:ind w:left="609" w:hanging="360"/>
      </w:pPr>
      <w:rPr>
        <w:rFonts w:ascii="Times New Roman" w:eastAsia="Times New Roman" w:hAnsi="Times New Roman" w:cs="Times New Roman" w:hint="default"/>
        <w:sz w:val="28"/>
      </w:rPr>
    </w:lvl>
    <w:lvl w:ilvl="4" w:tplc="FFFFFFFF">
      <w:start w:val="1"/>
      <w:numFmt w:val="decimal"/>
      <w:lvlText w:val="%5."/>
      <w:lvlJc w:val="left"/>
      <w:pPr>
        <w:tabs>
          <w:tab w:val="num" w:pos="609"/>
          <w:tab w:val="left" w:pos="1245"/>
        </w:tabs>
        <w:ind w:left="609" w:hanging="360"/>
      </w:pPr>
      <w:rPr>
        <w:rFonts w:ascii="Times New Roman" w:eastAsia="Times New Roman" w:hAnsi="Times New Roman" w:cs="Times New Roman" w:hint="default"/>
        <w:sz w:val="28"/>
      </w:rPr>
    </w:lvl>
    <w:lvl w:ilvl="5" w:tplc="FFFFFFFF">
      <w:start w:val="1"/>
      <w:numFmt w:val="decimal"/>
      <w:lvlText w:val="%6."/>
      <w:lvlJc w:val="left"/>
      <w:pPr>
        <w:tabs>
          <w:tab w:val="num" w:pos="609"/>
          <w:tab w:val="left" w:pos="1245"/>
        </w:tabs>
        <w:ind w:left="609" w:hanging="360"/>
      </w:pPr>
      <w:rPr>
        <w:rFonts w:ascii="Times New Roman" w:eastAsia="Times New Roman" w:hAnsi="Times New Roman" w:cs="Times New Roman" w:hint="default"/>
        <w:sz w:val="28"/>
      </w:rPr>
    </w:lvl>
    <w:lvl w:ilvl="6" w:tplc="FFFFFFFF">
      <w:start w:val="1"/>
      <w:numFmt w:val="decimal"/>
      <w:lvlText w:val="%7."/>
      <w:lvlJc w:val="left"/>
      <w:pPr>
        <w:tabs>
          <w:tab w:val="num" w:pos="609"/>
          <w:tab w:val="left" w:pos="1245"/>
        </w:tabs>
        <w:ind w:left="609" w:hanging="360"/>
      </w:pPr>
      <w:rPr>
        <w:rFonts w:ascii="Times New Roman" w:eastAsia="Times New Roman" w:hAnsi="Times New Roman" w:cs="Times New Roman" w:hint="default"/>
        <w:sz w:val="28"/>
      </w:rPr>
    </w:lvl>
    <w:lvl w:ilvl="7" w:tplc="FFFFFFFF">
      <w:start w:val="1"/>
      <w:numFmt w:val="decimal"/>
      <w:lvlText w:val="%8."/>
      <w:lvlJc w:val="left"/>
      <w:pPr>
        <w:tabs>
          <w:tab w:val="num" w:pos="609"/>
          <w:tab w:val="left" w:pos="1245"/>
        </w:tabs>
        <w:ind w:left="609" w:hanging="360"/>
      </w:pPr>
      <w:rPr>
        <w:rFonts w:ascii="Times New Roman" w:eastAsia="Times New Roman" w:hAnsi="Times New Roman" w:cs="Times New Roman" w:hint="default"/>
        <w:sz w:val="28"/>
      </w:rPr>
    </w:lvl>
    <w:lvl w:ilvl="8" w:tplc="FFFFFFFF">
      <w:start w:val="1"/>
      <w:numFmt w:val="decimal"/>
      <w:lvlText w:val="%9."/>
      <w:lvlJc w:val="left"/>
      <w:pPr>
        <w:tabs>
          <w:tab w:val="num" w:pos="609"/>
          <w:tab w:val="left" w:pos="1245"/>
        </w:tabs>
        <w:ind w:left="609" w:hanging="360"/>
      </w:pPr>
      <w:rPr>
        <w:rFonts w:ascii="Times New Roman" w:eastAsia="Times New Roman" w:hAnsi="Times New Roman" w:cs="Times New Roman" w:hint="default"/>
        <w:sz w:val="28"/>
      </w:rPr>
    </w:lvl>
  </w:abstractNum>
  <w:abstractNum w:abstractNumId="85">
    <w:nsid w:val="5CB974C7"/>
    <w:multiLevelType w:val="hybridMultilevel"/>
    <w:tmpl w:val="E3BA111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E065F10"/>
    <w:multiLevelType w:val="hybridMultilevel"/>
    <w:tmpl w:val="EE8E5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5E1C2066"/>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88">
    <w:nsid w:val="5F242262"/>
    <w:multiLevelType w:val="singleLevel"/>
    <w:tmpl w:val="0419000F"/>
    <w:lvl w:ilvl="0">
      <w:start w:val="1"/>
      <w:numFmt w:val="decimal"/>
      <w:lvlText w:val="%1."/>
      <w:lvlJc w:val="left"/>
      <w:pPr>
        <w:tabs>
          <w:tab w:val="num" w:pos="360"/>
        </w:tabs>
        <w:ind w:left="360" w:hanging="360"/>
      </w:pPr>
    </w:lvl>
  </w:abstractNum>
  <w:abstractNum w:abstractNumId="89">
    <w:nsid w:val="60B30F0F"/>
    <w:multiLevelType w:val="hybridMultilevel"/>
    <w:tmpl w:val="E7B84052"/>
    <w:lvl w:ilvl="0" w:tplc="A30E030A">
      <w:start w:val="1"/>
      <w:numFmt w:val="bullet"/>
      <w:lvlText w:val=""/>
      <w:lvlJc w:val="left"/>
      <w:pPr>
        <w:tabs>
          <w:tab w:val="num" w:pos="360"/>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6157128B"/>
    <w:multiLevelType w:val="multilevel"/>
    <w:tmpl w:val="41D052B0"/>
    <w:lvl w:ilvl="0">
      <w:start w:val="2"/>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91">
    <w:nsid w:val="62407CD2"/>
    <w:multiLevelType w:val="hybridMultilevel"/>
    <w:tmpl w:val="74461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3370E26"/>
    <w:multiLevelType w:val="multilevel"/>
    <w:tmpl w:val="D0106F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93">
    <w:nsid w:val="64956F17"/>
    <w:multiLevelType w:val="multilevel"/>
    <w:tmpl w:val="D0106F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94">
    <w:nsid w:val="65886B11"/>
    <w:multiLevelType w:val="hybridMultilevel"/>
    <w:tmpl w:val="A216A00A"/>
    <w:lvl w:ilvl="0" w:tplc="0419000F">
      <w:start w:val="1"/>
      <w:numFmt w:val="decimal"/>
      <w:lvlText w:val="%1."/>
      <w:lvlJc w:val="left"/>
      <w:pPr>
        <w:tabs>
          <w:tab w:val="num" w:pos="609"/>
          <w:tab w:val="left" w:pos="1245"/>
        </w:tabs>
        <w:ind w:left="609" w:hanging="360"/>
      </w:pPr>
      <w:rPr>
        <w:rFonts w:hint="default"/>
        <w:sz w:val="28"/>
      </w:rPr>
    </w:lvl>
    <w:lvl w:ilvl="1" w:tplc="FFFFFFFF">
      <w:start w:val="1"/>
      <w:numFmt w:val="decimal"/>
      <w:lvlText w:val="%2."/>
      <w:lvlJc w:val="left"/>
      <w:pPr>
        <w:tabs>
          <w:tab w:val="num" w:pos="609"/>
          <w:tab w:val="left" w:pos="1245"/>
        </w:tabs>
        <w:ind w:left="609" w:hanging="360"/>
      </w:pPr>
      <w:rPr>
        <w:rFonts w:ascii="Times New Roman" w:eastAsia="Times New Roman" w:hAnsi="Times New Roman" w:cs="Times New Roman" w:hint="default"/>
        <w:sz w:val="28"/>
      </w:rPr>
    </w:lvl>
    <w:lvl w:ilvl="2" w:tplc="FFFFFFFF">
      <w:start w:val="1"/>
      <w:numFmt w:val="decimal"/>
      <w:lvlText w:val="%3."/>
      <w:lvlJc w:val="left"/>
      <w:pPr>
        <w:tabs>
          <w:tab w:val="num" w:pos="609"/>
          <w:tab w:val="left" w:pos="1245"/>
        </w:tabs>
        <w:ind w:left="609" w:hanging="360"/>
      </w:pPr>
      <w:rPr>
        <w:rFonts w:ascii="Times New Roman" w:eastAsia="Times New Roman" w:hAnsi="Times New Roman" w:cs="Times New Roman" w:hint="default"/>
        <w:sz w:val="28"/>
      </w:rPr>
    </w:lvl>
    <w:lvl w:ilvl="3" w:tplc="FFFFFFFF">
      <w:start w:val="1"/>
      <w:numFmt w:val="decimal"/>
      <w:lvlText w:val="%4."/>
      <w:lvlJc w:val="left"/>
      <w:pPr>
        <w:tabs>
          <w:tab w:val="num" w:pos="609"/>
          <w:tab w:val="left" w:pos="1245"/>
        </w:tabs>
        <w:ind w:left="609" w:hanging="360"/>
      </w:pPr>
      <w:rPr>
        <w:rFonts w:ascii="Times New Roman" w:eastAsia="Times New Roman" w:hAnsi="Times New Roman" w:cs="Times New Roman" w:hint="default"/>
        <w:sz w:val="28"/>
      </w:rPr>
    </w:lvl>
    <w:lvl w:ilvl="4" w:tplc="FFFFFFFF">
      <w:start w:val="1"/>
      <w:numFmt w:val="decimal"/>
      <w:lvlText w:val="%5."/>
      <w:lvlJc w:val="left"/>
      <w:pPr>
        <w:tabs>
          <w:tab w:val="num" w:pos="609"/>
          <w:tab w:val="left" w:pos="1245"/>
        </w:tabs>
        <w:ind w:left="609" w:hanging="360"/>
      </w:pPr>
      <w:rPr>
        <w:rFonts w:ascii="Times New Roman" w:eastAsia="Times New Roman" w:hAnsi="Times New Roman" w:cs="Times New Roman" w:hint="default"/>
        <w:sz w:val="28"/>
      </w:rPr>
    </w:lvl>
    <w:lvl w:ilvl="5" w:tplc="FFFFFFFF">
      <w:start w:val="1"/>
      <w:numFmt w:val="decimal"/>
      <w:lvlText w:val="%6."/>
      <w:lvlJc w:val="left"/>
      <w:pPr>
        <w:tabs>
          <w:tab w:val="num" w:pos="609"/>
          <w:tab w:val="left" w:pos="1245"/>
        </w:tabs>
        <w:ind w:left="609" w:hanging="360"/>
      </w:pPr>
      <w:rPr>
        <w:rFonts w:ascii="Times New Roman" w:eastAsia="Times New Roman" w:hAnsi="Times New Roman" w:cs="Times New Roman" w:hint="default"/>
        <w:sz w:val="28"/>
      </w:rPr>
    </w:lvl>
    <w:lvl w:ilvl="6" w:tplc="FFFFFFFF">
      <w:start w:val="1"/>
      <w:numFmt w:val="decimal"/>
      <w:lvlText w:val="%7."/>
      <w:lvlJc w:val="left"/>
      <w:pPr>
        <w:tabs>
          <w:tab w:val="num" w:pos="609"/>
          <w:tab w:val="left" w:pos="1245"/>
        </w:tabs>
        <w:ind w:left="609" w:hanging="360"/>
      </w:pPr>
      <w:rPr>
        <w:rFonts w:ascii="Times New Roman" w:eastAsia="Times New Roman" w:hAnsi="Times New Roman" w:cs="Times New Roman" w:hint="default"/>
        <w:sz w:val="28"/>
      </w:rPr>
    </w:lvl>
    <w:lvl w:ilvl="7" w:tplc="FFFFFFFF">
      <w:start w:val="1"/>
      <w:numFmt w:val="decimal"/>
      <w:lvlText w:val="%8."/>
      <w:lvlJc w:val="left"/>
      <w:pPr>
        <w:tabs>
          <w:tab w:val="num" w:pos="609"/>
          <w:tab w:val="left" w:pos="1245"/>
        </w:tabs>
        <w:ind w:left="609" w:hanging="360"/>
      </w:pPr>
      <w:rPr>
        <w:rFonts w:ascii="Times New Roman" w:eastAsia="Times New Roman" w:hAnsi="Times New Roman" w:cs="Times New Roman" w:hint="default"/>
        <w:sz w:val="28"/>
      </w:rPr>
    </w:lvl>
    <w:lvl w:ilvl="8" w:tplc="FFFFFFFF">
      <w:start w:val="1"/>
      <w:numFmt w:val="decimal"/>
      <w:lvlText w:val="%9."/>
      <w:lvlJc w:val="left"/>
      <w:pPr>
        <w:tabs>
          <w:tab w:val="num" w:pos="609"/>
          <w:tab w:val="left" w:pos="1245"/>
        </w:tabs>
        <w:ind w:left="609" w:hanging="360"/>
      </w:pPr>
      <w:rPr>
        <w:rFonts w:ascii="Times New Roman" w:eastAsia="Times New Roman" w:hAnsi="Times New Roman" w:cs="Times New Roman" w:hint="default"/>
        <w:sz w:val="28"/>
      </w:rPr>
    </w:lvl>
  </w:abstractNum>
  <w:abstractNum w:abstractNumId="95">
    <w:nsid w:val="66F20F59"/>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96">
    <w:nsid w:val="67323AEF"/>
    <w:multiLevelType w:val="hybridMultilevel"/>
    <w:tmpl w:val="C6CE7F58"/>
    <w:lvl w:ilvl="0" w:tplc="56E026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9257212"/>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98">
    <w:nsid w:val="693F67CD"/>
    <w:multiLevelType w:val="hybridMultilevel"/>
    <w:tmpl w:val="9F3A05E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9A06528"/>
    <w:multiLevelType w:val="hybridMultilevel"/>
    <w:tmpl w:val="6424330E"/>
    <w:lvl w:ilvl="0" w:tplc="FFFFFFFF">
      <w:start w:val="1"/>
      <w:numFmt w:val="decimal"/>
      <w:lvlText w:val="%1."/>
      <w:lvlJc w:val="left"/>
      <w:pPr>
        <w:tabs>
          <w:tab w:val="num" w:pos="609"/>
          <w:tab w:val="left" w:pos="1245"/>
        </w:tabs>
        <w:ind w:left="609" w:hanging="360"/>
      </w:pPr>
      <w:rPr>
        <w:rFonts w:ascii="Times New Roman" w:eastAsia="Times New Roman" w:hAnsi="Times New Roman" w:cs="Times New Roman" w:hint="default"/>
        <w:sz w:val="28"/>
      </w:rPr>
    </w:lvl>
    <w:lvl w:ilvl="1" w:tplc="FFFFFFFF">
      <w:start w:val="1"/>
      <w:numFmt w:val="decimal"/>
      <w:lvlText w:val="%2."/>
      <w:lvlJc w:val="left"/>
      <w:pPr>
        <w:tabs>
          <w:tab w:val="num" w:pos="609"/>
          <w:tab w:val="left" w:pos="1245"/>
        </w:tabs>
        <w:ind w:left="609" w:hanging="360"/>
      </w:pPr>
      <w:rPr>
        <w:rFonts w:ascii="Times New Roman" w:eastAsia="Times New Roman" w:hAnsi="Times New Roman" w:cs="Times New Roman" w:hint="default"/>
        <w:sz w:val="28"/>
      </w:rPr>
    </w:lvl>
    <w:lvl w:ilvl="2" w:tplc="FFFFFFFF">
      <w:start w:val="1"/>
      <w:numFmt w:val="decimal"/>
      <w:lvlText w:val="%3."/>
      <w:lvlJc w:val="left"/>
      <w:pPr>
        <w:tabs>
          <w:tab w:val="num" w:pos="609"/>
          <w:tab w:val="left" w:pos="1245"/>
        </w:tabs>
        <w:ind w:left="609" w:hanging="360"/>
      </w:pPr>
      <w:rPr>
        <w:rFonts w:ascii="Times New Roman" w:eastAsia="Times New Roman" w:hAnsi="Times New Roman" w:cs="Times New Roman" w:hint="default"/>
        <w:sz w:val="28"/>
      </w:rPr>
    </w:lvl>
    <w:lvl w:ilvl="3" w:tplc="FFFFFFFF">
      <w:start w:val="1"/>
      <w:numFmt w:val="decimal"/>
      <w:lvlText w:val="%4."/>
      <w:lvlJc w:val="left"/>
      <w:pPr>
        <w:tabs>
          <w:tab w:val="num" w:pos="609"/>
          <w:tab w:val="left" w:pos="1245"/>
        </w:tabs>
        <w:ind w:left="609" w:hanging="360"/>
      </w:pPr>
      <w:rPr>
        <w:rFonts w:ascii="Times New Roman" w:eastAsia="Times New Roman" w:hAnsi="Times New Roman" w:cs="Times New Roman" w:hint="default"/>
        <w:sz w:val="28"/>
      </w:rPr>
    </w:lvl>
    <w:lvl w:ilvl="4" w:tplc="FFFFFFFF">
      <w:start w:val="1"/>
      <w:numFmt w:val="decimal"/>
      <w:lvlText w:val="%5."/>
      <w:lvlJc w:val="left"/>
      <w:pPr>
        <w:tabs>
          <w:tab w:val="num" w:pos="609"/>
          <w:tab w:val="left" w:pos="1245"/>
        </w:tabs>
        <w:ind w:left="609" w:hanging="360"/>
      </w:pPr>
      <w:rPr>
        <w:rFonts w:ascii="Times New Roman" w:eastAsia="Times New Roman" w:hAnsi="Times New Roman" w:cs="Times New Roman" w:hint="default"/>
        <w:sz w:val="28"/>
      </w:rPr>
    </w:lvl>
    <w:lvl w:ilvl="5" w:tplc="FFFFFFFF">
      <w:start w:val="1"/>
      <w:numFmt w:val="decimal"/>
      <w:lvlText w:val="%6."/>
      <w:lvlJc w:val="left"/>
      <w:pPr>
        <w:tabs>
          <w:tab w:val="num" w:pos="609"/>
          <w:tab w:val="left" w:pos="1245"/>
        </w:tabs>
        <w:ind w:left="609" w:hanging="360"/>
      </w:pPr>
      <w:rPr>
        <w:rFonts w:ascii="Times New Roman" w:eastAsia="Times New Roman" w:hAnsi="Times New Roman" w:cs="Times New Roman" w:hint="default"/>
        <w:sz w:val="28"/>
      </w:rPr>
    </w:lvl>
    <w:lvl w:ilvl="6" w:tplc="FFFFFFFF">
      <w:start w:val="1"/>
      <w:numFmt w:val="decimal"/>
      <w:lvlText w:val="%7."/>
      <w:lvlJc w:val="left"/>
      <w:pPr>
        <w:tabs>
          <w:tab w:val="num" w:pos="609"/>
          <w:tab w:val="left" w:pos="1245"/>
        </w:tabs>
        <w:ind w:left="609" w:hanging="360"/>
      </w:pPr>
      <w:rPr>
        <w:rFonts w:ascii="Times New Roman" w:eastAsia="Times New Roman" w:hAnsi="Times New Roman" w:cs="Times New Roman" w:hint="default"/>
        <w:sz w:val="28"/>
      </w:rPr>
    </w:lvl>
    <w:lvl w:ilvl="7" w:tplc="FFFFFFFF">
      <w:start w:val="1"/>
      <w:numFmt w:val="decimal"/>
      <w:lvlText w:val="%8."/>
      <w:lvlJc w:val="left"/>
      <w:pPr>
        <w:tabs>
          <w:tab w:val="num" w:pos="609"/>
          <w:tab w:val="left" w:pos="1245"/>
        </w:tabs>
        <w:ind w:left="609" w:hanging="360"/>
      </w:pPr>
      <w:rPr>
        <w:rFonts w:ascii="Times New Roman" w:eastAsia="Times New Roman" w:hAnsi="Times New Roman" w:cs="Times New Roman" w:hint="default"/>
        <w:sz w:val="28"/>
      </w:rPr>
    </w:lvl>
    <w:lvl w:ilvl="8" w:tplc="FFFFFFFF">
      <w:start w:val="1"/>
      <w:numFmt w:val="decimal"/>
      <w:lvlText w:val="%9."/>
      <w:lvlJc w:val="left"/>
      <w:pPr>
        <w:tabs>
          <w:tab w:val="num" w:pos="609"/>
          <w:tab w:val="left" w:pos="1245"/>
        </w:tabs>
        <w:ind w:left="609" w:hanging="360"/>
      </w:pPr>
      <w:rPr>
        <w:rFonts w:ascii="Times New Roman" w:eastAsia="Times New Roman" w:hAnsi="Times New Roman" w:cs="Times New Roman" w:hint="default"/>
        <w:sz w:val="28"/>
      </w:rPr>
    </w:lvl>
  </w:abstractNum>
  <w:abstractNum w:abstractNumId="100">
    <w:nsid w:val="6A546FE0"/>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01">
    <w:nsid w:val="6AAC0779"/>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102">
    <w:nsid w:val="6AF1628B"/>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03">
    <w:nsid w:val="6CFA7587"/>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104">
    <w:nsid w:val="6D867190"/>
    <w:multiLevelType w:val="multilevel"/>
    <w:tmpl w:val="D0106F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105">
    <w:nsid w:val="6E54659E"/>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106">
    <w:nsid w:val="6EA0429D"/>
    <w:multiLevelType w:val="hybridMultilevel"/>
    <w:tmpl w:val="6608D75A"/>
    <w:lvl w:ilvl="0" w:tplc="8214D7EA">
      <w:start w:val="1"/>
      <w:numFmt w:val="bullet"/>
      <w:lvlText w:val=""/>
      <w:lvlJc w:val="left"/>
      <w:pPr>
        <w:tabs>
          <w:tab w:val="num" w:pos="360"/>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6EC96571"/>
    <w:multiLevelType w:val="multilevel"/>
    <w:tmpl w:val="26F2587C"/>
    <w:lvl w:ilvl="0">
      <w:start w:val="2"/>
      <w:numFmt w:val="decimal"/>
      <w:lvlText w:val="%1."/>
      <w:lvlJc w:val="left"/>
      <w:pPr>
        <w:ind w:left="360" w:hanging="360"/>
      </w:pPr>
    </w:lvl>
    <w:lvl w:ilvl="1">
      <w:start w:val="1"/>
      <w:numFmt w:val="decimal"/>
      <w:lvlText w:val="%1.%2."/>
      <w:lvlJc w:val="left"/>
      <w:pPr>
        <w:ind w:left="668"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08">
    <w:nsid w:val="72087993"/>
    <w:multiLevelType w:val="multilevel"/>
    <w:tmpl w:val="D0106F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109">
    <w:nsid w:val="7362407B"/>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nsid w:val="7446047B"/>
    <w:multiLevelType w:val="multilevel"/>
    <w:tmpl w:val="26F2587C"/>
    <w:lvl w:ilvl="0">
      <w:start w:val="2"/>
      <w:numFmt w:val="decimal"/>
      <w:lvlText w:val="%1."/>
      <w:lvlJc w:val="left"/>
      <w:pPr>
        <w:ind w:left="360" w:hanging="360"/>
      </w:pPr>
    </w:lvl>
    <w:lvl w:ilvl="1">
      <w:start w:val="1"/>
      <w:numFmt w:val="decimal"/>
      <w:lvlText w:val="%1.%2."/>
      <w:lvlJc w:val="left"/>
      <w:pPr>
        <w:ind w:left="668"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11">
    <w:nsid w:val="756A260E"/>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112">
    <w:nsid w:val="762241C0"/>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3">
    <w:nsid w:val="76C4124B"/>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14">
    <w:nsid w:val="799F1B5E"/>
    <w:multiLevelType w:val="hybridMultilevel"/>
    <w:tmpl w:val="9F3A0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A880816"/>
    <w:multiLevelType w:val="multilevel"/>
    <w:tmpl w:val="D0106F6A"/>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116">
    <w:nsid w:val="7A8A440E"/>
    <w:multiLevelType w:val="multilevel"/>
    <w:tmpl w:val="41D052B0"/>
    <w:lvl w:ilvl="0">
      <w:start w:val="2"/>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117">
    <w:nsid w:val="7B3A33AF"/>
    <w:multiLevelType w:val="multilevel"/>
    <w:tmpl w:val="F2F658A6"/>
    <w:lvl w:ilvl="0">
      <w:start w:val="1"/>
      <w:numFmt w:val="decimal"/>
      <w:lvlText w:val="%1."/>
      <w:lvlJc w:val="left"/>
      <w:pPr>
        <w:ind w:left="360" w:hanging="360"/>
      </w:pPr>
    </w:lvl>
    <w:lvl w:ilvl="1">
      <w:start w:val="1"/>
      <w:numFmt w:val="decimal"/>
      <w:lvlText w:val="%1.%2."/>
      <w:lvlJc w:val="left"/>
      <w:pPr>
        <w:ind w:left="1416" w:hanging="360"/>
      </w:pPr>
    </w:lvl>
    <w:lvl w:ilvl="2">
      <w:start w:val="1"/>
      <w:numFmt w:val="decimal"/>
      <w:lvlText w:val="%1.%2.%3."/>
      <w:lvlJc w:val="left"/>
      <w:pPr>
        <w:ind w:left="2832" w:hanging="720"/>
      </w:pPr>
    </w:lvl>
    <w:lvl w:ilvl="3">
      <w:start w:val="1"/>
      <w:numFmt w:val="decimal"/>
      <w:lvlText w:val="%1.%2.%3.%4."/>
      <w:lvlJc w:val="left"/>
      <w:pPr>
        <w:ind w:left="3888" w:hanging="720"/>
      </w:pPr>
    </w:lvl>
    <w:lvl w:ilvl="4">
      <w:start w:val="1"/>
      <w:numFmt w:val="decimal"/>
      <w:lvlText w:val="%1.%2.%3.%4.%5."/>
      <w:lvlJc w:val="left"/>
      <w:pPr>
        <w:ind w:left="5304" w:hanging="1080"/>
      </w:pPr>
    </w:lvl>
    <w:lvl w:ilvl="5">
      <w:start w:val="1"/>
      <w:numFmt w:val="decimal"/>
      <w:lvlText w:val="%1.%2.%3.%4.%5.%6."/>
      <w:lvlJc w:val="left"/>
      <w:pPr>
        <w:ind w:left="6360" w:hanging="1080"/>
      </w:pPr>
    </w:lvl>
    <w:lvl w:ilvl="6">
      <w:start w:val="1"/>
      <w:numFmt w:val="decimal"/>
      <w:lvlText w:val="%1.%2.%3.%4.%5.%6.%7."/>
      <w:lvlJc w:val="left"/>
      <w:pPr>
        <w:ind w:left="7776" w:hanging="1440"/>
      </w:pPr>
    </w:lvl>
    <w:lvl w:ilvl="7">
      <w:start w:val="1"/>
      <w:numFmt w:val="decimal"/>
      <w:lvlText w:val="%1.%2.%3.%4.%5.%6.%7.%8."/>
      <w:lvlJc w:val="left"/>
      <w:pPr>
        <w:ind w:left="8832" w:hanging="1440"/>
      </w:pPr>
    </w:lvl>
    <w:lvl w:ilvl="8">
      <w:start w:val="1"/>
      <w:numFmt w:val="decimal"/>
      <w:lvlText w:val="%1.%2.%3.%4.%5.%6.%7.%8.%9."/>
      <w:lvlJc w:val="left"/>
      <w:pPr>
        <w:ind w:left="10248" w:hanging="1800"/>
      </w:pPr>
    </w:lvl>
  </w:abstractNum>
  <w:abstractNum w:abstractNumId="118">
    <w:nsid w:val="7BA12454"/>
    <w:multiLevelType w:val="multilevel"/>
    <w:tmpl w:val="D0106F6A"/>
    <w:styleLink w:val="11"/>
    <w:lvl w:ilvl="0">
      <w:start w:val="3"/>
      <w:numFmt w:val="decimal"/>
      <w:lvlText w:val="%1."/>
      <w:lvlJc w:val="left"/>
      <w:pPr>
        <w:ind w:left="360" w:hanging="360"/>
      </w:pPr>
    </w:lvl>
    <w:lvl w:ilvl="1">
      <w:start w:val="1"/>
      <w:numFmt w:val="decimal"/>
      <w:lvlText w:val="%1.%2."/>
      <w:lvlJc w:val="left"/>
      <w:pPr>
        <w:ind w:left="221" w:hanging="360"/>
      </w:pPr>
    </w:lvl>
    <w:lvl w:ilvl="2">
      <w:start w:val="1"/>
      <w:numFmt w:val="decimal"/>
      <w:lvlText w:val="%1.%2.%3."/>
      <w:lvlJc w:val="left"/>
      <w:pPr>
        <w:ind w:left="442" w:hanging="720"/>
      </w:pPr>
    </w:lvl>
    <w:lvl w:ilvl="3">
      <w:start w:val="1"/>
      <w:numFmt w:val="decimal"/>
      <w:lvlText w:val="%1.%2.%3.%4."/>
      <w:lvlJc w:val="left"/>
      <w:pPr>
        <w:ind w:left="303" w:hanging="720"/>
      </w:pPr>
    </w:lvl>
    <w:lvl w:ilvl="4">
      <w:start w:val="1"/>
      <w:numFmt w:val="decimal"/>
      <w:lvlText w:val="%1.%2.%3.%4.%5."/>
      <w:lvlJc w:val="left"/>
      <w:pPr>
        <w:ind w:left="524" w:hanging="1080"/>
      </w:pPr>
    </w:lvl>
    <w:lvl w:ilvl="5">
      <w:start w:val="1"/>
      <w:numFmt w:val="decimal"/>
      <w:lvlText w:val="%1.%2.%3.%4.%5.%6."/>
      <w:lvlJc w:val="left"/>
      <w:pPr>
        <w:ind w:left="385" w:hanging="1080"/>
      </w:pPr>
    </w:lvl>
    <w:lvl w:ilvl="6">
      <w:start w:val="1"/>
      <w:numFmt w:val="decimal"/>
      <w:lvlText w:val="%1.%2.%3.%4.%5.%6.%7."/>
      <w:lvlJc w:val="left"/>
      <w:pPr>
        <w:ind w:left="606" w:hanging="1440"/>
      </w:pPr>
    </w:lvl>
    <w:lvl w:ilvl="7">
      <w:start w:val="1"/>
      <w:numFmt w:val="decimal"/>
      <w:lvlText w:val="%1.%2.%3.%4.%5.%6.%7.%8."/>
      <w:lvlJc w:val="left"/>
      <w:pPr>
        <w:ind w:left="467" w:hanging="1440"/>
      </w:pPr>
    </w:lvl>
    <w:lvl w:ilvl="8">
      <w:start w:val="1"/>
      <w:numFmt w:val="decimal"/>
      <w:lvlText w:val="%1.%2.%3.%4.%5.%6.%7.%8.%9."/>
      <w:lvlJc w:val="left"/>
      <w:pPr>
        <w:ind w:left="688" w:hanging="1800"/>
      </w:pPr>
    </w:lvl>
  </w:abstractNum>
  <w:abstractNum w:abstractNumId="119">
    <w:nsid w:val="7C7448A4"/>
    <w:multiLevelType w:val="hybridMultilevel"/>
    <w:tmpl w:val="949EFCF2"/>
    <w:lvl w:ilvl="0" w:tplc="2E3874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F052995"/>
    <w:multiLevelType w:val="multilevel"/>
    <w:tmpl w:val="F2B6E24A"/>
    <w:lvl w:ilvl="0">
      <w:start w:val="1"/>
      <w:numFmt w:val="decimal"/>
      <w:lvlText w:val="%1."/>
      <w:lvlJc w:val="left"/>
      <w:pPr>
        <w:ind w:left="765" w:hanging="765"/>
      </w:pPr>
    </w:lvl>
    <w:lvl w:ilvl="1">
      <w:start w:val="1"/>
      <w:numFmt w:val="decimal"/>
      <w:lvlText w:val="%1.%2."/>
      <w:lvlJc w:val="left"/>
      <w:pPr>
        <w:ind w:left="1101" w:hanging="765"/>
      </w:pPr>
    </w:lvl>
    <w:lvl w:ilvl="2">
      <w:start w:val="1"/>
      <w:numFmt w:val="decimal"/>
      <w:lvlText w:val="%1.%2.%3."/>
      <w:lvlJc w:val="left"/>
      <w:pPr>
        <w:ind w:left="1437" w:hanging="765"/>
      </w:pPr>
    </w:lvl>
    <w:lvl w:ilvl="3">
      <w:start w:val="1"/>
      <w:numFmt w:val="decimal"/>
      <w:lvlText w:val="%1.%2.%3.%4."/>
      <w:lvlJc w:val="left"/>
      <w:pPr>
        <w:ind w:left="1773" w:hanging="765"/>
      </w:pPr>
    </w:lvl>
    <w:lvl w:ilvl="4">
      <w:start w:val="1"/>
      <w:numFmt w:val="decimal"/>
      <w:lvlText w:val="%1.%2.%3.%4.%5."/>
      <w:lvlJc w:val="left"/>
      <w:pPr>
        <w:ind w:left="2424" w:hanging="1080"/>
      </w:pPr>
    </w:lvl>
    <w:lvl w:ilvl="5">
      <w:start w:val="1"/>
      <w:numFmt w:val="decimal"/>
      <w:lvlText w:val="%1.%2.%3.%4.%5.%6."/>
      <w:lvlJc w:val="left"/>
      <w:pPr>
        <w:ind w:left="2760" w:hanging="1080"/>
      </w:pPr>
    </w:lvl>
    <w:lvl w:ilvl="6">
      <w:start w:val="1"/>
      <w:numFmt w:val="decimal"/>
      <w:lvlText w:val="%1.%2.%3.%4.%5.%6.%7."/>
      <w:lvlJc w:val="left"/>
      <w:pPr>
        <w:ind w:left="3456" w:hanging="1440"/>
      </w:pPr>
    </w:lvl>
    <w:lvl w:ilvl="7">
      <w:start w:val="1"/>
      <w:numFmt w:val="decimal"/>
      <w:lvlText w:val="%1.%2.%3.%4.%5.%6.%7.%8."/>
      <w:lvlJc w:val="left"/>
      <w:pPr>
        <w:ind w:left="3792" w:hanging="1440"/>
      </w:pPr>
    </w:lvl>
    <w:lvl w:ilvl="8">
      <w:start w:val="1"/>
      <w:numFmt w:val="decimal"/>
      <w:lvlText w:val="%1.%2.%3.%4.%5.%6.%7.%8.%9."/>
      <w:lvlJc w:val="left"/>
      <w:pPr>
        <w:ind w:left="4488" w:hanging="1800"/>
      </w:pPr>
    </w:lvl>
  </w:abstractNum>
  <w:abstractNum w:abstractNumId="121">
    <w:nsid w:val="7F13479A"/>
    <w:multiLevelType w:val="multilevel"/>
    <w:tmpl w:val="41D052B0"/>
    <w:lvl w:ilvl="0">
      <w:start w:val="2"/>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162" w:hanging="720"/>
      </w:pPr>
    </w:lvl>
    <w:lvl w:ilvl="3">
      <w:start w:val="1"/>
      <w:numFmt w:val="decimal"/>
      <w:lvlText w:val="%1.%2.%3.%4."/>
      <w:lvlJc w:val="left"/>
      <w:pPr>
        <w:ind w:left="1383" w:hanging="720"/>
      </w:pPr>
    </w:lvl>
    <w:lvl w:ilvl="4">
      <w:start w:val="1"/>
      <w:numFmt w:val="decimal"/>
      <w:lvlText w:val="%1.%2.%3.%4.%5."/>
      <w:lvlJc w:val="left"/>
      <w:pPr>
        <w:ind w:left="1964" w:hanging="1080"/>
      </w:pPr>
    </w:lvl>
    <w:lvl w:ilvl="5">
      <w:start w:val="1"/>
      <w:numFmt w:val="decimal"/>
      <w:lvlText w:val="%1.%2.%3.%4.%5.%6."/>
      <w:lvlJc w:val="left"/>
      <w:pPr>
        <w:ind w:left="2185" w:hanging="1080"/>
      </w:pPr>
    </w:lvl>
    <w:lvl w:ilvl="6">
      <w:start w:val="1"/>
      <w:numFmt w:val="decimal"/>
      <w:lvlText w:val="%1.%2.%3.%4.%5.%6.%7."/>
      <w:lvlJc w:val="left"/>
      <w:pPr>
        <w:ind w:left="2766" w:hanging="1440"/>
      </w:pPr>
    </w:lvl>
    <w:lvl w:ilvl="7">
      <w:start w:val="1"/>
      <w:numFmt w:val="decimal"/>
      <w:lvlText w:val="%1.%2.%3.%4.%5.%6.%7.%8."/>
      <w:lvlJc w:val="left"/>
      <w:pPr>
        <w:ind w:left="2987" w:hanging="1440"/>
      </w:pPr>
    </w:lvl>
    <w:lvl w:ilvl="8">
      <w:start w:val="1"/>
      <w:numFmt w:val="decimal"/>
      <w:lvlText w:val="%1.%2.%3.%4.%5.%6.%7.%8.%9."/>
      <w:lvlJc w:val="left"/>
      <w:pPr>
        <w:ind w:left="3568" w:hanging="1800"/>
      </w:pPr>
    </w:lvl>
  </w:abstractNum>
  <w:abstractNum w:abstractNumId="122">
    <w:nsid w:val="7F9E11B6"/>
    <w:multiLevelType w:val="multilevel"/>
    <w:tmpl w:val="0CE293E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88"/>
    <w:lvlOverride w:ilvl="0">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6"/>
  </w:num>
  <w:num w:numId="8">
    <w:abstractNumId w:val="1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79"/>
  </w:num>
  <w:num w:numId="11">
    <w:abstractNumId w:val="55"/>
  </w:num>
  <w:num w:numId="12">
    <w:abstractNumId w:val="90"/>
  </w:num>
  <w:num w:numId="13">
    <w:abstractNumId w:val="113"/>
  </w:num>
  <w:num w:numId="14">
    <w:abstractNumId w:val="28"/>
  </w:num>
  <w:num w:numId="15">
    <w:abstractNumId w:val="63"/>
  </w:num>
  <w:num w:numId="16">
    <w:abstractNumId w:val="78"/>
  </w:num>
  <w:num w:numId="17">
    <w:abstractNumId w:val="1"/>
  </w:num>
  <w:num w:numId="18">
    <w:abstractNumId w:val="8"/>
  </w:num>
  <w:num w:numId="19">
    <w:abstractNumId w:val="74"/>
  </w:num>
  <w:num w:numId="20">
    <w:abstractNumId w:val="57"/>
  </w:num>
  <w:num w:numId="21">
    <w:abstractNumId w:val="0"/>
  </w:num>
  <w:num w:numId="22">
    <w:abstractNumId w:val="80"/>
  </w:num>
  <w:num w:numId="23">
    <w:abstractNumId w:val="122"/>
  </w:num>
  <w:num w:numId="24">
    <w:abstractNumId w:val="77"/>
  </w:num>
  <w:num w:numId="25">
    <w:abstractNumId w:val="118"/>
  </w:num>
  <w:num w:numId="26">
    <w:abstractNumId w:val="36"/>
  </w:num>
  <w:num w:numId="27">
    <w:abstractNumId w:val="46"/>
  </w:num>
  <w:num w:numId="28">
    <w:abstractNumId w:val="60"/>
  </w:num>
  <w:num w:numId="29">
    <w:abstractNumId w:val="87"/>
  </w:num>
  <w:num w:numId="30">
    <w:abstractNumId w:val="111"/>
  </w:num>
  <w:num w:numId="31">
    <w:abstractNumId w:val="34"/>
  </w:num>
  <w:num w:numId="32">
    <w:abstractNumId w:val="109"/>
  </w:num>
  <w:num w:numId="33">
    <w:abstractNumId w:val="49"/>
  </w:num>
  <w:num w:numId="34">
    <w:abstractNumId w:val="117"/>
  </w:num>
  <w:num w:numId="35">
    <w:abstractNumId w:val="38"/>
  </w:num>
  <w:num w:numId="36">
    <w:abstractNumId w:val="112"/>
  </w:num>
  <w:num w:numId="37">
    <w:abstractNumId w:val="61"/>
  </w:num>
  <w:num w:numId="38">
    <w:abstractNumId w:val="84"/>
  </w:num>
  <w:num w:numId="39">
    <w:abstractNumId w:val="25"/>
  </w:num>
  <w:num w:numId="40">
    <w:abstractNumId w:val="53"/>
  </w:num>
  <w:num w:numId="41">
    <w:abstractNumId w:val="3"/>
  </w:num>
  <w:num w:numId="42">
    <w:abstractNumId w:val="33"/>
  </w:num>
  <w:num w:numId="43">
    <w:abstractNumId w:val="86"/>
  </w:num>
  <w:num w:numId="44">
    <w:abstractNumId w:val="48"/>
  </w:num>
  <w:num w:numId="45">
    <w:abstractNumId w:val="114"/>
  </w:num>
  <w:num w:numId="46">
    <w:abstractNumId w:val="98"/>
  </w:num>
  <w:num w:numId="47">
    <w:abstractNumId w:val="99"/>
  </w:num>
  <w:num w:numId="48">
    <w:abstractNumId w:val="94"/>
  </w:num>
  <w:num w:numId="49">
    <w:abstractNumId w:val="15"/>
  </w:num>
  <w:num w:numId="50">
    <w:abstractNumId w:val="66"/>
  </w:num>
  <w:num w:numId="51">
    <w:abstractNumId w:val="19"/>
  </w:num>
  <w:num w:numId="52">
    <w:abstractNumId w:val="75"/>
  </w:num>
  <w:num w:numId="53">
    <w:abstractNumId w:val="121"/>
  </w:num>
  <w:num w:numId="54">
    <w:abstractNumId w:val="26"/>
  </w:num>
  <w:num w:numId="5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105"/>
  </w:num>
  <w:num w:numId="61">
    <w:abstractNumId w:val="29"/>
  </w:num>
  <w:num w:numId="62">
    <w:abstractNumId w:val="51"/>
  </w:num>
  <w:num w:numId="63">
    <w:abstractNumId w:val="5"/>
  </w:num>
  <w:num w:numId="64">
    <w:abstractNumId w:val="32"/>
  </w:num>
  <w:num w:numId="65">
    <w:abstractNumId w:val="120"/>
  </w:num>
  <w:num w:numId="66">
    <w:abstractNumId w:val="47"/>
  </w:num>
  <w:num w:numId="67">
    <w:abstractNumId w:val="23"/>
  </w:num>
  <w:num w:numId="68">
    <w:abstractNumId w:val="17"/>
  </w:num>
  <w:num w:numId="69">
    <w:abstractNumId w:val="91"/>
  </w:num>
  <w:num w:numId="70">
    <w:abstractNumId w:val="42"/>
  </w:num>
  <w:num w:numId="71">
    <w:abstractNumId w:val="68"/>
  </w:num>
  <w:num w:numId="72">
    <w:abstractNumId w:val="41"/>
  </w:num>
  <w:num w:numId="73">
    <w:abstractNumId w:val="37"/>
  </w:num>
  <w:num w:numId="74">
    <w:abstractNumId w:val="50"/>
  </w:num>
  <w:num w:numId="75">
    <w:abstractNumId w:val="6"/>
  </w:num>
  <w:num w:numId="76">
    <w:abstractNumId w:val="27"/>
  </w:num>
  <w:num w:numId="77">
    <w:abstractNumId w:val="45"/>
  </w:num>
  <w:num w:numId="78">
    <w:abstractNumId w:val="93"/>
  </w:num>
  <w:num w:numId="79">
    <w:abstractNumId w:val="100"/>
  </w:num>
  <w:num w:numId="80">
    <w:abstractNumId w:val="73"/>
  </w:num>
  <w:num w:numId="81">
    <w:abstractNumId w:val="52"/>
  </w:num>
  <w:num w:numId="82">
    <w:abstractNumId w:val="92"/>
  </w:num>
  <w:num w:numId="83">
    <w:abstractNumId w:val="43"/>
  </w:num>
  <w:num w:numId="84">
    <w:abstractNumId w:val="21"/>
  </w:num>
  <w:num w:numId="85">
    <w:abstractNumId w:val="81"/>
  </w:num>
  <w:num w:numId="86">
    <w:abstractNumId w:val="71"/>
  </w:num>
  <w:num w:numId="87">
    <w:abstractNumId w:val="30"/>
  </w:num>
  <w:num w:numId="88">
    <w:abstractNumId w:val="97"/>
  </w:num>
  <w:num w:numId="89">
    <w:abstractNumId w:val="58"/>
  </w:num>
  <w:num w:numId="90">
    <w:abstractNumId w:val="54"/>
  </w:num>
  <w:num w:numId="91">
    <w:abstractNumId w:val="96"/>
  </w:num>
  <w:num w:numId="92">
    <w:abstractNumId w:val="35"/>
  </w:num>
  <w:num w:numId="93">
    <w:abstractNumId w:val="82"/>
  </w:num>
  <w:num w:numId="94">
    <w:abstractNumId w:val="104"/>
  </w:num>
  <w:num w:numId="95">
    <w:abstractNumId w:val="95"/>
  </w:num>
  <w:num w:numId="96">
    <w:abstractNumId w:val="7"/>
  </w:num>
  <w:num w:numId="97">
    <w:abstractNumId w:val="103"/>
  </w:num>
  <w:num w:numId="98">
    <w:abstractNumId w:val="83"/>
  </w:num>
  <w:num w:numId="99">
    <w:abstractNumId w:val="102"/>
  </w:num>
  <w:num w:numId="100">
    <w:abstractNumId w:val="12"/>
  </w:num>
  <w:num w:numId="101">
    <w:abstractNumId w:val="40"/>
  </w:num>
  <w:num w:numId="102">
    <w:abstractNumId w:val="107"/>
  </w:num>
  <w:num w:numId="103">
    <w:abstractNumId w:val="39"/>
  </w:num>
  <w:num w:numId="104">
    <w:abstractNumId w:val="101"/>
  </w:num>
  <w:num w:numId="105">
    <w:abstractNumId w:val="18"/>
  </w:num>
  <w:num w:numId="106">
    <w:abstractNumId w:val="59"/>
  </w:num>
  <w:num w:numId="107">
    <w:abstractNumId w:val="108"/>
  </w:num>
  <w:num w:numId="108">
    <w:abstractNumId w:val="76"/>
  </w:num>
  <w:num w:numId="109">
    <w:abstractNumId w:val="72"/>
  </w:num>
  <w:num w:numId="110">
    <w:abstractNumId w:val="16"/>
  </w:num>
  <w:num w:numId="111">
    <w:abstractNumId w:val="2"/>
  </w:num>
  <w:num w:numId="112">
    <w:abstractNumId w:val="56"/>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2"/>
  </w:num>
  <w:num w:numId="115">
    <w:abstractNumId w:val="14"/>
  </w:num>
  <w:num w:numId="116">
    <w:abstractNumId w:val="65"/>
  </w:num>
  <w:num w:numId="117">
    <w:abstractNumId w:val="119"/>
  </w:num>
  <w:num w:numId="118">
    <w:abstractNumId w:val="10"/>
  </w:num>
  <w:num w:numId="119">
    <w:abstractNumId w:val="4"/>
  </w:num>
  <w:num w:numId="120">
    <w:abstractNumId w:val="11"/>
  </w:num>
  <w:num w:numId="121">
    <w:abstractNumId w:val="69"/>
  </w:num>
  <w:num w:numId="122">
    <w:abstractNumId w:val="70"/>
  </w:num>
  <w:num w:numId="123">
    <w:abstractNumId w:val="85"/>
  </w:num>
  <w:num w:numId="124">
    <w:abstractNumId w:val="20"/>
  </w:num>
  <w:num w:numId="125">
    <w:abstractNumId w:val="1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E30"/>
    <w:rsid w:val="00020645"/>
    <w:rsid w:val="00025CC5"/>
    <w:rsid w:val="000513CC"/>
    <w:rsid w:val="00090A6E"/>
    <w:rsid w:val="00096E30"/>
    <w:rsid w:val="000A7458"/>
    <w:rsid w:val="001051B9"/>
    <w:rsid w:val="00165E97"/>
    <w:rsid w:val="00172F68"/>
    <w:rsid w:val="00174E4E"/>
    <w:rsid w:val="001853CA"/>
    <w:rsid w:val="00194F29"/>
    <w:rsid w:val="001A1355"/>
    <w:rsid w:val="001F30A9"/>
    <w:rsid w:val="0020722B"/>
    <w:rsid w:val="00251F3B"/>
    <w:rsid w:val="00267173"/>
    <w:rsid w:val="002879F4"/>
    <w:rsid w:val="00315D27"/>
    <w:rsid w:val="00353067"/>
    <w:rsid w:val="00382B8E"/>
    <w:rsid w:val="00384AC8"/>
    <w:rsid w:val="00440759"/>
    <w:rsid w:val="00465F11"/>
    <w:rsid w:val="004851B3"/>
    <w:rsid w:val="00497C00"/>
    <w:rsid w:val="004A2071"/>
    <w:rsid w:val="00505D09"/>
    <w:rsid w:val="005255B2"/>
    <w:rsid w:val="005602CB"/>
    <w:rsid w:val="005B5E2C"/>
    <w:rsid w:val="005D231E"/>
    <w:rsid w:val="006204F5"/>
    <w:rsid w:val="006659B8"/>
    <w:rsid w:val="006817E0"/>
    <w:rsid w:val="00683794"/>
    <w:rsid w:val="006A6C61"/>
    <w:rsid w:val="006B31C1"/>
    <w:rsid w:val="006F4C1D"/>
    <w:rsid w:val="006F62ED"/>
    <w:rsid w:val="00720CD9"/>
    <w:rsid w:val="00720D06"/>
    <w:rsid w:val="00726A14"/>
    <w:rsid w:val="0073297D"/>
    <w:rsid w:val="00747A71"/>
    <w:rsid w:val="007C1DFF"/>
    <w:rsid w:val="007D611B"/>
    <w:rsid w:val="007E4266"/>
    <w:rsid w:val="00824DDA"/>
    <w:rsid w:val="008451BE"/>
    <w:rsid w:val="0084556F"/>
    <w:rsid w:val="00864179"/>
    <w:rsid w:val="00891B65"/>
    <w:rsid w:val="008D1534"/>
    <w:rsid w:val="00995042"/>
    <w:rsid w:val="00A40538"/>
    <w:rsid w:val="00A86D7E"/>
    <w:rsid w:val="00AB72E8"/>
    <w:rsid w:val="00AE5ED7"/>
    <w:rsid w:val="00B2245D"/>
    <w:rsid w:val="00B33D8B"/>
    <w:rsid w:val="00B36E9F"/>
    <w:rsid w:val="00B604B4"/>
    <w:rsid w:val="00B83EA4"/>
    <w:rsid w:val="00B87BD2"/>
    <w:rsid w:val="00C07E82"/>
    <w:rsid w:val="00C134B8"/>
    <w:rsid w:val="00C720D8"/>
    <w:rsid w:val="00C937C2"/>
    <w:rsid w:val="00CE01C3"/>
    <w:rsid w:val="00CE09FB"/>
    <w:rsid w:val="00CE2A0A"/>
    <w:rsid w:val="00D24079"/>
    <w:rsid w:val="00D56F9B"/>
    <w:rsid w:val="00D97D5A"/>
    <w:rsid w:val="00DA36D6"/>
    <w:rsid w:val="00DD66AC"/>
    <w:rsid w:val="00DE6225"/>
    <w:rsid w:val="00E1405D"/>
    <w:rsid w:val="00E40079"/>
    <w:rsid w:val="00E97F12"/>
    <w:rsid w:val="00EA58E2"/>
    <w:rsid w:val="00F87FD6"/>
    <w:rsid w:val="00F91469"/>
    <w:rsid w:val="00F94964"/>
    <w:rsid w:val="00FB2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8641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rsid w:val="0086417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8641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E5ED7"/>
    <w:pPr>
      <w:keepNext/>
      <w:spacing w:after="0" w:line="240" w:lineRule="auto"/>
      <w:jc w:val="center"/>
      <w:outlineLvl w:val="3"/>
    </w:pPr>
    <w:rPr>
      <w:rFonts w:ascii="Times New Roman" w:eastAsia="Times New Roman" w:hAnsi="Times New Roman" w:cs="Times New Roman"/>
      <w:i/>
      <w:sz w:val="24"/>
      <w:szCs w:val="20"/>
      <w:lang w:val="en-US" w:eastAsia="ru-RU"/>
    </w:rPr>
  </w:style>
  <w:style w:type="paragraph" w:styleId="5">
    <w:name w:val="heading 5"/>
    <w:basedOn w:val="a"/>
    <w:next w:val="a"/>
    <w:link w:val="50"/>
    <w:qFormat/>
    <w:rsid w:val="00AE5ED7"/>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
    <w:next w:val="a"/>
    <w:link w:val="60"/>
    <w:unhideWhenUsed/>
    <w:qFormat/>
    <w:rsid w:val="0086417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6417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1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179"/>
    <w:rPr>
      <w:rFonts w:ascii="Tahoma" w:hAnsi="Tahoma" w:cs="Tahoma"/>
      <w:sz w:val="16"/>
      <w:szCs w:val="16"/>
    </w:rPr>
  </w:style>
  <w:style w:type="character" w:customStyle="1" w:styleId="10">
    <w:name w:val="Заголовок 1 Знак"/>
    <w:basedOn w:val="a0"/>
    <w:link w:val="1"/>
    <w:rsid w:val="0086417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6417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864179"/>
    <w:rPr>
      <w:rFonts w:asciiTheme="majorHAnsi" w:eastAsiaTheme="majorEastAsia" w:hAnsiTheme="majorHAnsi" w:cstheme="majorBidi"/>
      <w:b/>
      <w:bCs/>
      <w:color w:val="4F81BD" w:themeColor="accent1"/>
    </w:rPr>
  </w:style>
  <w:style w:type="character" w:customStyle="1" w:styleId="60">
    <w:name w:val="Заголовок 6 Знак"/>
    <w:basedOn w:val="a0"/>
    <w:link w:val="6"/>
    <w:rsid w:val="0086417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864179"/>
    <w:rPr>
      <w:rFonts w:asciiTheme="majorHAnsi" w:eastAsiaTheme="majorEastAsia" w:hAnsiTheme="majorHAnsi" w:cstheme="majorBidi"/>
      <w:i/>
      <w:iCs/>
      <w:color w:val="404040" w:themeColor="text1" w:themeTint="BF"/>
    </w:rPr>
  </w:style>
  <w:style w:type="numbering" w:customStyle="1" w:styleId="12">
    <w:name w:val="Нет списка1"/>
    <w:next w:val="a2"/>
    <w:uiPriority w:val="99"/>
    <w:semiHidden/>
    <w:unhideWhenUsed/>
    <w:rsid w:val="00864179"/>
  </w:style>
  <w:style w:type="paragraph" w:styleId="a5">
    <w:name w:val="List Paragraph"/>
    <w:basedOn w:val="a"/>
    <w:qFormat/>
    <w:rsid w:val="00864179"/>
    <w:pPr>
      <w:ind w:left="720"/>
      <w:contextualSpacing/>
    </w:pPr>
  </w:style>
  <w:style w:type="character" w:customStyle="1" w:styleId="apple-converted-space">
    <w:name w:val="apple-converted-space"/>
    <w:basedOn w:val="a0"/>
    <w:rsid w:val="00864179"/>
  </w:style>
  <w:style w:type="paragraph" w:styleId="a6">
    <w:name w:val="Normal (Web)"/>
    <w:basedOn w:val="a"/>
    <w:uiPriority w:val="99"/>
    <w:unhideWhenUsed/>
    <w:rsid w:val="008641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Placeholder Text"/>
    <w:basedOn w:val="a0"/>
    <w:semiHidden/>
    <w:rsid w:val="00864179"/>
    <w:rPr>
      <w:color w:val="808080"/>
    </w:rPr>
  </w:style>
  <w:style w:type="numbering" w:customStyle="1" w:styleId="110">
    <w:name w:val="Нет списка11"/>
    <w:next w:val="a2"/>
    <w:uiPriority w:val="99"/>
    <w:semiHidden/>
    <w:unhideWhenUsed/>
    <w:rsid w:val="00864179"/>
  </w:style>
  <w:style w:type="character" w:customStyle="1" w:styleId="latex">
    <w:name w:val="latex"/>
    <w:basedOn w:val="a0"/>
    <w:rsid w:val="00864179"/>
  </w:style>
  <w:style w:type="character" w:customStyle="1" w:styleId="mathjaxpreview">
    <w:name w:val="mathjax_preview"/>
    <w:basedOn w:val="a0"/>
    <w:rsid w:val="00864179"/>
  </w:style>
  <w:style w:type="character" w:customStyle="1" w:styleId="mathjax">
    <w:name w:val="mathjax"/>
    <w:basedOn w:val="a0"/>
    <w:rsid w:val="00864179"/>
  </w:style>
  <w:style w:type="character" w:customStyle="1" w:styleId="math">
    <w:name w:val="math"/>
    <w:basedOn w:val="a0"/>
    <w:rsid w:val="00864179"/>
  </w:style>
  <w:style w:type="character" w:customStyle="1" w:styleId="mrow">
    <w:name w:val="mrow"/>
    <w:basedOn w:val="a0"/>
    <w:rsid w:val="00864179"/>
  </w:style>
  <w:style w:type="character" w:customStyle="1" w:styleId="mi">
    <w:name w:val="mi"/>
    <w:basedOn w:val="a0"/>
    <w:rsid w:val="00864179"/>
  </w:style>
  <w:style w:type="character" w:customStyle="1" w:styleId="mo">
    <w:name w:val="mo"/>
    <w:basedOn w:val="a0"/>
    <w:rsid w:val="00864179"/>
  </w:style>
  <w:style w:type="character" w:customStyle="1" w:styleId="msubsup">
    <w:name w:val="msubsup"/>
    <w:basedOn w:val="a0"/>
    <w:rsid w:val="00864179"/>
  </w:style>
  <w:style w:type="character" w:customStyle="1" w:styleId="mn">
    <w:name w:val="mn"/>
    <w:basedOn w:val="a0"/>
    <w:rsid w:val="00864179"/>
  </w:style>
  <w:style w:type="character" w:customStyle="1" w:styleId="mjxassistivemathml">
    <w:name w:val="mjx_assistive_mathml"/>
    <w:basedOn w:val="a0"/>
    <w:rsid w:val="00864179"/>
  </w:style>
  <w:style w:type="character" w:customStyle="1" w:styleId="texatom">
    <w:name w:val="texatom"/>
    <w:basedOn w:val="a0"/>
    <w:rsid w:val="00864179"/>
  </w:style>
  <w:style w:type="character" w:customStyle="1" w:styleId="munderover">
    <w:name w:val="munderover"/>
    <w:basedOn w:val="a0"/>
    <w:rsid w:val="00864179"/>
  </w:style>
  <w:style w:type="character" w:customStyle="1" w:styleId="mtable">
    <w:name w:val="mtable"/>
    <w:basedOn w:val="a0"/>
    <w:rsid w:val="00864179"/>
  </w:style>
  <w:style w:type="character" w:customStyle="1" w:styleId="mtd">
    <w:name w:val="mtd"/>
    <w:basedOn w:val="a0"/>
    <w:rsid w:val="00864179"/>
  </w:style>
  <w:style w:type="character" w:customStyle="1" w:styleId="mspace">
    <w:name w:val="mspace"/>
    <w:basedOn w:val="a0"/>
    <w:rsid w:val="00864179"/>
  </w:style>
  <w:style w:type="character" w:customStyle="1" w:styleId="mphantom">
    <w:name w:val="mphantom"/>
    <w:basedOn w:val="a0"/>
    <w:rsid w:val="00864179"/>
  </w:style>
  <w:style w:type="character" w:customStyle="1" w:styleId="mtext">
    <w:name w:val="mtext"/>
    <w:basedOn w:val="a0"/>
    <w:rsid w:val="00864179"/>
  </w:style>
  <w:style w:type="character" w:styleId="a8">
    <w:name w:val="Hyperlink"/>
    <w:basedOn w:val="a0"/>
    <w:unhideWhenUsed/>
    <w:rsid w:val="00864179"/>
    <w:rPr>
      <w:color w:val="0000FF"/>
      <w:u w:val="single"/>
    </w:rPr>
  </w:style>
  <w:style w:type="character" w:styleId="a9">
    <w:name w:val="FollowedHyperlink"/>
    <w:basedOn w:val="a0"/>
    <w:unhideWhenUsed/>
    <w:rsid w:val="00864179"/>
    <w:rPr>
      <w:color w:val="800080"/>
      <w:u w:val="single"/>
    </w:rPr>
  </w:style>
  <w:style w:type="numbering" w:customStyle="1" w:styleId="22">
    <w:name w:val="Нет списка2"/>
    <w:next w:val="a2"/>
    <w:uiPriority w:val="99"/>
    <w:semiHidden/>
    <w:unhideWhenUsed/>
    <w:rsid w:val="00864179"/>
  </w:style>
  <w:style w:type="character" w:customStyle="1" w:styleId="msqrt">
    <w:name w:val="msqrt"/>
    <w:basedOn w:val="a0"/>
    <w:rsid w:val="00864179"/>
  </w:style>
  <w:style w:type="character" w:customStyle="1" w:styleId="translation-chunk">
    <w:name w:val="translation-chunk"/>
    <w:basedOn w:val="a0"/>
    <w:rsid w:val="00864179"/>
  </w:style>
  <w:style w:type="numbering" w:customStyle="1" w:styleId="31">
    <w:name w:val="Нет списка3"/>
    <w:next w:val="a2"/>
    <w:semiHidden/>
    <w:rsid w:val="00864179"/>
  </w:style>
  <w:style w:type="table" w:styleId="aa">
    <w:name w:val="Table Grid"/>
    <w:basedOn w:val="a1"/>
    <w:rsid w:val="008641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864179"/>
    <w:pPr>
      <w:spacing w:after="120" w:line="480" w:lineRule="auto"/>
      <w:ind w:left="283"/>
    </w:pPr>
    <w:rPr>
      <w:rFonts w:ascii="BalticaTAD" w:eastAsia="Times New Roman" w:hAnsi="BalticaTAD" w:cs="BalticaTAD"/>
      <w:sz w:val="28"/>
      <w:szCs w:val="28"/>
      <w:lang w:eastAsia="ru-RU"/>
    </w:rPr>
  </w:style>
  <w:style w:type="character" w:customStyle="1" w:styleId="24">
    <w:name w:val="Основной текст с отступом 2 Знак"/>
    <w:basedOn w:val="a0"/>
    <w:link w:val="23"/>
    <w:rsid w:val="00864179"/>
    <w:rPr>
      <w:rFonts w:ascii="BalticaTAD" w:eastAsia="Times New Roman" w:hAnsi="BalticaTAD" w:cs="BalticaTAD"/>
      <w:sz w:val="28"/>
      <w:szCs w:val="28"/>
      <w:lang w:eastAsia="ru-RU"/>
    </w:rPr>
  </w:style>
  <w:style w:type="paragraph" w:styleId="ab">
    <w:name w:val="footer"/>
    <w:basedOn w:val="a"/>
    <w:link w:val="ac"/>
    <w:rsid w:val="0086417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864179"/>
    <w:rPr>
      <w:rFonts w:ascii="Times New Roman" w:eastAsia="Times New Roman" w:hAnsi="Times New Roman" w:cs="Times New Roman"/>
      <w:sz w:val="24"/>
      <w:szCs w:val="24"/>
      <w:lang w:eastAsia="ru-RU"/>
    </w:rPr>
  </w:style>
  <w:style w:type="character" w:styleId="ad">
    <w:name w:val="page number"/>
    <w:rsid w:val="00864179"/>
    <w:rPr>
      <w:rFonts w:cs="Times New Roman"/>
    </w:rPr>
  </w:style>
  <w:style w:type="paragraph" w:styleId="32">
    <w:name w:val="Body Text Indent 3"/>
    <w:basedOn w:val="a"/>
    <w:link w:val="33"/>
    <w:rsid w:val="00864179"/>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864179"/>
    <w:rPr>
      <w:rFonts w:ascii="Times New Roman" w:eastAsia="Times New Roman" w:hAnsi="Times New Roman" w:cs="Times New Roman"/>
      <w:sz w:val="16"/>
      <w:szCs w:val="16"/>
      <w:lang w:eastAsia="ru-RU"/>
    </w:rPr>
  </w:style>
  <w:style w:type="paragraph" w:styleId="ae">
    <w:name w:val="Body Text Indent"/>
    <w:basedOn w:val="a"/>
    <w:link w:val="af"/>
    <w:rsid w:val="00864179"/>
    <w:pPr>
      <w:spacing w:after="0" w:line="360" w:lineRule="auto"/>
      <w:ind w:left="720"/>
    </w:pPr>
    <w:rPr>
      <w:rFonts w:ascii="BalticaTAD" w:eastAsia="Times New Roman" w:hAnsi="BalticaTAD" w:cs="Times New Roman"/>
      <w:sz w:val="28"/>
      <w:szCs w:val="20"/>
      <w:lang w:eastAsia="ru-RU"/>
    </w:rPr>
  </w:style>
  <w:style w:type="character" w:customStyle="1" w:styleId="af">
    <w:name w:val="Основной текст с отступом Знак"/>
    <w:basedOn w:val="a0"/>
    <w:link w:val="ae"/>
    <w:rsid w:val="00864179"/>
    <w:rPr>
      <w:rFonts w:ascii="BalticaTAD" w:eastAsia="Times New Roman" w:hAnsi="BalticaTAD" w:cs="Times New Roman"/>
      <w:sz w:val="28"/>
      <w:szCs w:val="20"/>
      <w:lang w:eastAsia="ru-RU"/>
    </w:rPr>
  </w:style>
  <w:style w:type="paragraph" w:styleId="af0">
    <w:name w:val="Body Text"/>
    <w:basedOn w:val="a"/>
    <w:link w:val="af1"/>
    <w:rsid w:val="00864179"/>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uiPriority w:val="99"/>
    <w:rsid w:val="00864179"/>
    <w:rPr>
      <w:rFonts w:ascii="Times New Roman" w:eastAsia="Times New Roman" w:hAnsi="Times New Roman" w:cs="Times New Roman"/>
      <w:sz w:val="20"/>
      <w:szCs w:val="20"/>
      <w:lang w:eastAsia="ru-RU"/>
    </w:rPr>
  </w:style>
  <w:style w:type="paragraph" w:styleId="34">
    <w:name w:val="Body Text 3"/>
    <w:basedOn w:val="a"/>
    <w:link w:val="35"/>
    <w:rsid w:val="0086417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864179"/>
    <w:rPr>
      <w:rFonts w:ascii="Times New Roman" w:eastAsia="Times New Roman" w:hAnsi="Times New Roman" w:cs="Times New Roman"/>
      <w:sz w:val="16"/>
      <w:szCs w:val="16"/>
      <w:lang w:eastAsia="ru-RU"/>
    </w:rPr>
  </w:style>
  <w:style w:type="paragraph" w:styleId="25">
    <w:name w:val="Body Text 2"/>
    <w:basedOn w:val="a"/>
    <w:link w:val="26"/>
    <w:rsid w:val="00864179"/>
    <w:pPr>
      <w:spacing w:after="120" w:line="480" w:lineRule="auto"/>
    </w:pPr>
    <w:rPr>
      <w:rFonts w:ascii="Times New Roman" w:eastAsia="Times New Roman" w:hAnsi="Times New Roman" w:cs="Times New Roman"/>
      <w:sz w:val="28"/>
      <w:szCs w:val="28"/>
      <w:lang w:eastAsia="ru-RU"/>
    </w:rPr>
  </w:style>
  <w:style w:type="character" w:customStyle="1" w:styleId="26">
    <w:name w:val="Основной текст 2 Знак"/>
    <w:basedOn w:val="a0"/>
    <w:link w:val="25"/>
    <w:rsid w:val="00864179"/>
    <w:rPr>
      <w:rFonts w:ascii="Times New Roman" w:eastAsia="Times New Roman" w:hAnsi="Times New Roman" w:cs="Times New Roman"/>
      <w:sz w:val="28"/>
      <w:szCs w:val="28"/>
      <w:lang w:eastAsia="ru-RU"/>
    </w:rPr>
  </w:style>
  <w:style w:type="paragraph" w:styleId="af2">
    <w:name w:val="header"/>
    <w:basedOn w:val="a"/>
    <w:link w:val="af3"/>
    <w:rsid w:val="0086417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f3">
    <w:name w:val="Верхний колонтитул Знак"/>
    <w:basedOn w:val="a0"/>
    <w:link w:val="af2"/>
    <w:rsid w:val="00864179"/>
    <w:rPr>
      <w:rFonts w:ascii="Times New Roman" w:eastAsia="Times New Roman" w:hAnsi="Times New Roman" w:cs="Times New Roman"/>
      <w:sz w:val="28"/>
      <w:szCs w:val="28"/>
      <w:lang w:eastAsia="ru-RU"/>
    </w:rPr>
  </w:style>
  <w:style w:type="paragraph" w:customStyle="1" w:styleId="36">
    <w:name w:val="Стиль3"/>
    <w:basedOn w:val="a"/>
    <w:rsid w:val="00864179"/>
    <w:pPr>
      <w:spacing w:after="0" w:line="240" w:lineRule="auto"/>
      <w:ind w:firstLine="709"/>
      <w:jc w:val="both"/>
    </w:pPr>
    <w:rPr>
      <w:rFonts w:ascii="BalticaUz" w:eastAsia="Times New Roman" w:hAnsi="BalticaUz" w:cs="Times New Roman"/>
      <w:sz w:val="20"/>
      <w:szCs w:val="20"/>
      <w:lang w:eastAsia="ru-RU"/>
    </w:rPr>
  </w:style>
  <w:style w:type="paragraph" w:customStyle="1" w:styleId="13">
    <w:name w:val="Абзац списка1"/>
    <w:basedOn w:val="a"/>
    <w:rsid w:val="00864179"/>
    <w:pPr>
      <w:spacing w:after="0" w:line="240" w:lineRule="auto"/>
      <w:ind w:left="720"/>
      <w:contextualSpacing/>
    </w:pPr>
    <w:rPr>
      <w:rFonts w:ascii="Times New Roman" w:eastAsia="Times New Roman" w:hAnsi="Times New Roman" w:cs="Times New Roman"/>
      <w:sz w:val="24"/>
      <w:szCs w:val="24"/>
      <w:lang w:eastAsia="ru-RU"/>
    </w:rPr>
  </w:style>
  <w:style w:type="paragraph" w:styleId="af4">
    <w:name w:val="Block Text"/>
    <w:basedOn w:val="a"/>
    <w:rsid w:val="008641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rsid w:val="00864179"/>
    <w:rPr>
      <w:rFonts w:cs="Times New Roman"/>
    </w:rPr>
  </w:style>
  <w:style w:type="character" w:customStyle="1" w:styleId="texhtml">
    <w:name w:val="texhtml"/>
    <w:rsid w:val="00864179"/>
    <w:rPr>
      <w:rFonts w:cs="Times New Roman"/>
    </w:rPr>
  </w:style>
  <w:style w:type="character" w:styleId="af5">
    <w:name w:val="Strong"/>
    <w:qFormat/>
    <w:rsid w:val="00864179"/>
    <w:rPr>
      <w:rFonts w:cs="Times New Roman"/>
      <w:b/>
      <w:bCs/>
    </w:rPr>
  </w:style>
  <w:style w:type="character" w:customStyle="1" w:styleId="textit">
    <w:name w:val="textit"/>
    <w:rsid w:val="00864179"/>
    <w:rPr>
      <w:rFonts w:cs="Times New Roman"/>
    </w:rPr>
  </w:style>
  <w:style w:type="paragraph" w:customStyle="1" w:styleId="pic">
    <w:name w:val="pic"/>
    <w:basedOn w:val="a"/>
    <w:rsid w:val="008641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abic">
    <w:name w:val="arabic"/>
    <w:rsid w:val="00864179"/>
    <w:rPr>
      <w:rFonts w:cs="Times New Roman"/>
    </w:rPr>
  </w:style>
  <w:style w:type="character" w:customStyle="1" w:styleId="Heading1Char">
    <w:name w:val="Heading 1 Char"/>
    <w:locked/>
    <w:rsid w:val="00864179"/>
    <w:rPr>
      <w:rFonts w:eastAsia="Times New Roman" w:cs="Times New Roman"/>
      <w:b/>
      <w:bCs/>
      <w:i/>
      <w:iCs/>
      <w:sz w:val="24"/>
      <w:lang w:val="en-US" w:eastAsia="ru-RU" w:bidi="ar-SA"/>
    </w:rPr>
  </w:style>
  <w:style w:type="character" w:customStyle="1" w:styleId="Heading2Char">
    <w:name w:val="Heading 2 Char"/>
    <w:semiHidden/>
    <w:locked/>
    <w:rsid w:val="00864179"/>
    <w:rPr>
      <w:rFonts w:ascii="Cambria" w:eastAsia="Times New Roman" w:hAnsi="Cambria" w:cs="Times New Roman"/>
      <w:b/>
      <w:bCs/>
      <w:color w:val="4F81BD"/>
      <w:sz w:val="26"/>
      <w:szCs w:val="26"/>
      <w:lang w:val="ru-RU" w:eastAsia="ru-RU" w:bidi="ar-SA"/>
    </w:rPr>
  </w:style>
  <w:style w:type="character" w:customStyle="1" w:styleId="BodyTextIndentChar">
    <w:name w:val="Body Text Indent Char"/>
    <w:locked/>
    <w:rsid w:val="00864179"/>
    <w:rPr>
      <w:rFonts w:eastAsia="Times New Roman" w:cs="Times New Roman"/>
      <w:w w:val="87"/>
      <w:sz w:val="22"/>
      <w:szCs w:val="22"/>
      <w:lang w:val="uz-Cyrl-UZ" w:eastAsia="ru-RU" w:bidi="ar-SA"/>
    </w:rPr>
  </w:style>
  <w:style w:type="character" w:customStyle="1" w:styleId="BodyTextChar">
    <w:name w:val="Body Text Char"/>
    <w:locked/>
    <w:rsid w:val="00864179"/>
    <w:rPr>
      <w:rFonts w:eastAsia="Times New Roman" w:cs="Times New Roman"/>
      <w:sz w:val="24"/>
      <w:szCs w:val="24"/>
      <w:lang w:val="ru-RU" w:eastAsia="ru-RU" w:bidi="ar-SA"/>
    </w:rPr>
  </w:style>
  <w:style w:type="character" w:customStyle="1" w:styleId="BodyTextIndent3Char">
    <w:name w:val="Body Text Indent 3 Char"/>
    <w:locked/>
    <w:rsid w:val="00864179"/>
    <w:rPr>
      <w:rFonts w:eastAsia="Times New Roman" w:cs="Times New Roman"/>
      <w:sz w:val="16"/>
      <w:szCs w:val="16"/>
      <w:lang w:val="ru-RU" w:eastAsia="ru-RU" w:bidi="ar-SA"/>
    </w:rPr>
  </w:style>
  <w:style w:type="character" w:customStyle="1" w:styleId="BalloonTextChar">
    <w:name w:val="Balloon Text Char"/>
    <w:semiHidden/>
    <w:locked/>
    <w:rsid w:val="00864179"/>
    <w:rPr>
      <w:rFonts w:ascii="Tahoma" w:eastAsia="Times New Roman" w:hAnsi="Tahoma" w:cs="Tahoma"/>
      <w:sz w:val="16"/>
      <w:szCs w:val="16"/>
      <w:lang w:val="ru-RU" w:eastAsia="ru-RU" w:bidi="ar-SA"/>
    </w:rPr>
  </w:style>
  <w:style w:type="character" w:customStyle="1" w:styleId="matem">
    <w:name w:val="matem"/>
    <w:rsid w:val="00864179"/>
    <w:rPr>
      <w:rFonts w:cs="Times New Roman"/>
    </w:rPr>
  </w:style>
  <w:style w:type="paragraph" w:styleId="af6">
    <w:name w:val="caption"/>
    <w:basedOn w:val="a"/>
    <w:next w:val="a"/>
    <w:qFormat/>
    <w:rsid w:val="00864179"/>
    <w:pPr>
      <w:widowControl w:val="0"/>
      <w:tabs>
        <w:tab w:val="left" w:pos="720"/>
        <w:tab w:val="left" w:pos="9923"/>
      </w:tabs>
      <w:spacing w:after="0" w:line="240" w:lineRule="auto"/>
    </w:pPr>
    <w:rPr>
      <w:rFonts w:ascii="Times New Roman" w:eastAsia="Times New Roman" w:hAnsi="Times New Roman" w:cs="Times New Roman"/>
      <w:sz w:val="24"/>
      <w:szCs w:val="20"/>
      <w:lang w:eastAsia="ru-RU"/>
    </w:rPr>
  </w:style>
  <w:style w:type="numbering" w:customStyle="1" w:styleId="14">
    <w:name w:val="Стиль1"/>
    <w:rsid w:val="00864179"/>
  </w:style>
  <w:style w:type="numbering" w:customStyle="1" w:styleId="27">
    <w:name w:val="Стиль2"/>
    <w:rsid w:val="00864179"/>
  </w:style>
  <w:style w:type="numbering" w:customStyle="1" w:styleId="bukva">
    <w:name w:val="bukva"/>
    <w:rsid w:val="00864179"/>
    <w:pPr>
      <w:numPr>
        <w:numId w:val="28"/>
      </w:numPr>
    </w:pPr>
  </w:style>
  <w:style w:type="numbering" w:customStyle="1" w:styleId="41">
    <w:name w:val="Нет списка4"/>
    <w:next w:val="a2"/>
    <w:semiHidden/>
    <w:rsid w:val="00864179"/>
  </w:style>
  <w:style w:type="paragraph" w:styleId="af7">
    <w:name w:val="footnote text"/>
    <w:basedOn w:val="a"/>
    <w:link w:val="af8"/>
    <w:uiPriority w:val="99"/>
    <w:unhideWhenUsed/>
    <w:rsid w:val="00864179"/>
    <w:pPr>
      <w:spacing w:after="0" w:line="240" w:lineRule="auto"/>
    </w:pPr>
    <w:rPr>
      <w:sz w:val="20"/>
      <w:szCs w:val="20"/>
    </w:rPr>
  </w:style>
  <w:style w:type="character" w:customStyle="1" w:styleId="af8">
    <w:name w:val="Текст сноски Знак"/>
    <w:basedOn w:val="a0"/>
    <w:link w:val="af7"/>
    <w:uiPriority w:val="99"/>
    <w:rsid w:val="00864179"/>
    <w:rPr>
      <w:sz w:val="20"/>
      <w:szCs w:val="20"/>
    </w:rPr>
  </w:style>
  <w:style w:type="numbering" w:customStyle="1" w:styleId="51">
    <w:name w:val="Нет списка5"/>
    <w:next w:val="a2"/>
    <w:uiPriority w:val="99"/>
    <w:semiHidden/>
    <w:unhideWhenUsed/>
    <w:rsid w:val="00864179"/>
  </w:style>
  <w:style w:type="numbering" w:customStyle="1" w:styleId="120">
    <w:name w:val="Нет списка12"/>
    <w:next w:val="a2"/>
    <w:uiPriority w:val="99"/>
    <w:semiHidden/>
    <w:unhideWhenUsed/>
    <w:rsid w:val="00864179"/>
  </w:style>
  <w:style w:type="table" w:customStyle="1" w:styleId="15">
    <w:name w:val="Сетка таблицы1"/>
    <w:basedOn w:val="a1"/>
    <w:next w:val="aa"/>
    <w:rsid w:val="008641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41">
    <w:name w:val="Font Style441"/>
    <w:rsid w:val="00864179"/>
    <w:rPr>
      <w:rFonts w:ascii="Arial" w:hAnsi="Arial" w:cs="Arial" w:hint="default"/>
      <w:sz w:val="18"/>
      <w:szCs w:val="18"/>
    </w:rPr>
  </w:style>
  <w:style w:type="paragraph" w:styleId="af9">
    <w:name w:val="Document Map"/>
    <w:basedOn w:val="a"/>
    <w:link w:val="afa"/>
    <w:semiHidden/>
    <w:rsid w:val="00864179"/>
    <w:pPr>
      <w:shd w:val="clear" w:color="auto" w:fill="000080"/>
      <w:spacing w:after="0" w:line="240" w:lineRule="auto"/>
    </w:pPr>
    <w:rPr>
      <w:rFonts w:ascii="Tahoma" w:eastAsia="Times New Roman" w:hAnsi="Tahoma" w:cs="Times New Roman"/>
      <w:sz w:val="20"/>
      <w:szCs w:val="20"/>
    </w:rPr>
  </w:style>
  <w:style w:type="character" w:customStyle="1" w:styleId="afa">
    <w:name w:val="Схема документа Знак"/>
    <w:basedOn w:val="a0"/>
    <w:link w:val="af9"/>
    <w:semiHidden/>
    <w:rsid w:val="00864179"/>
    <w:rPr>
      <w:rFonts w:ascii="Tahoma" w:eastAsia="Times New Roman" w:hAnsi="Tahoma" w:cs="Times New Roman"/>
      <w:sz w:val="20"/>
      <w:szCs w:val="20"/>
      <w:shd w:val="clear" w:color="auto" w:fill="000080"/>
    </w:rPr>
  </w:style>
  <w:style w:type="numbering" w:customStyle="1" w:styleId="111">
    <w:name w:val="Нет списка111"/>
    <w:next w:val="a2"/>
    <w:uiPriority w:val="99"/>
    <w:semiHidden/>
    <w:unhideWhenUsed/>
    <w:rsid w:val="00864179"/>
  </w:style>
  <w:style w:type="character" w:customStyle="1" w:styleId="310">
    <w:name w:val="Основной текст 3 Знак1"/>
    <w:locked/>
    <w:rsid w:val="00864179"/>
    <w:rPr>
      <w:rFonts w:ascii="Times New Roman" w:eastAsia="Times New Roman" w:hAnsi="Times New Roman" w:cs="Times New Roman"/>
      <w:sz w:val="16"/>
      <w:szCs w:val="16"/>
    </w:rPr>
  </w:style>
  <w:style w:type="character" w:styleId="afb">
    <w:name w:val="line number"/>
    <w:rsid w:val="00864179"/>
  </w:style>
  <w:style w:type="numbering" w:customStyle="1" w:styleId="61">
    <w:name w:val="Нет списка6"/>
    <w:next w:val="a2"/>
    <w:uiPriority w:val="99"/>
    <w:semiHidden/>
    <w:unhideWhenUsed/>
    <w:rsid w:val="006817E0"/>
  </w:style>
  <w:style w:type="numbering" w:customStyle="1" w:styleId="130">
    <w:name w:val="Нет списка13"/>
    <w:next w:val="a2"/>
    <w:uiPriority w:val="99"/>
    <w:semiHidden/>
    <w:unhideWhenUsed/>
    <w:rsid w:val="006817E0"/>
  </w:style>
  <w:style w:type="numbering" w:customStyle="1" w:styleId="210">
    <w:name w:val="Нет списка21"/>
    <w:next w:val="a2"/>
    <w:uiPriority w:val="99"/>
    <w:semiHidden/>
    <w:unhideWhenUsed/>
    <w:rsid w:val="006817E0"/>
  </w:style>
  <w:style w:type="numbering" w:customStyle="1" w:styleId="311">
    <w:name w:val="Нет списка31"/>
    <w:next w:val="a2"/>
    <w:semiHidden/>
    <w:rsid w:val="006817E0"/>
  </w:style>
  <w:style w:type="table" w:customStyle="1" w:styleId="28">
    <w:name w:val="Сетка таблицы2"/>
    <w:basedOn w:val="a1"/>
    <w:next w:val="aa"/>
    <w:rsid w:val="006817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6817E0"/>
    <w:pPr>
      <w:numPr>
        <w:numId w:val="25"/>
      </w:numPr>
    </w:pPr>
  </w:style>
  <w:style w:type="numbering" w:customStyle="1" w:styleId="21">
    <w:name w:val="Стиль21"/>
    <w:rsid w:val="006817E0"/>
    <w:pPr>
      <w:numPr>
        <w:numId w:val="26"/>
      </w:numPr>
    </w:pPr>
  </w:style>
  <w:style w:type="numbering" w:customStyle="1" w:styleId="bukva1">
    <w:name w:val="bukva1"/>
    <w:rsid w:val="006817E0"/>
    <w:pPr>
      <w:numPr>
        <w:numId w:val="27"/>
      </w:numPr>
    </w:pPr>
  </w:style>
  <w:style w:type="numbering" w:customStyle="1" w:styleId="410">
    <w:name w:val="Нет списка41"/>
    <w:next w:val="a2"/>
    <w:semiHidden/>
    <w:rsid w:val="006817E0"/>
  </w:style>
  <w:style w:type="character" w:customStyle="1" w:styleId="40">
    <w:name w:val="Заголовок 4 Знак"/>
    <w:basedOn w:val="a0"/>
    <w:link w:val="4"/>
    <w:rsid w:val="00AE5ED7"/>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AE5ED7"/>
    <w:rPr>
      <w:rFonts w:ascii="Times New Roman" w:eastAsia="Times New Roman" w:hAnsi="Times New Roman" w:cs="Times New Roman"/>
      <w:sz w:val="24"/>
      <w:szCs w:val="20"/>
      <w:lang w:eastAsia="ru-RU"/>
    </w:rPr>
  </w:style>
  <w:style w:type="numbering" w:customStyle="1" w:styleId="71">
    <w:name w:val="Нет списка7"/>
    <w:next w:val="a2"/>
    <w:semiHidden/>
    <w:unhideWhenUsed/>
    <w:rsid w:val="00AE5ED7"/>
  </w:style>
  <w:style w:type="paragraph" w:customStyle="1" w:styleId="211">
    <w:name w:val="Основной текст 21"/>
    <w:basedOn w:val="a"/>
    <w:rsid w:val="00AE5ED7"/>
    <w:pPr>
      <w:spacing w:after="0" w:line="240" w:lineRule="auto"/>
      <w:ind w:firstLine="708"/>
      <w:jc w:val="both"/>
    </w:pPr>
    <w:rPr>
      <w:rFonts w:ascii="Times New Roman" w:eastAsia="Times New Roman" w:hAnsi="Times New Roman" w:cs="Times New Roman"/>
      <w:sz w:val="24"/>
      <w:szCs w:val="20"/>
      <w:lang w:eastAsia="ru-RU"/>
    </w:rPr>
  </w:style>
  <w:style w:type="character" w:styleId="afc">
    <w:name w:val="footnote reference"/>
    <w:basedOn w:val="a0"/>
    <w:unhideWhenUsed/>
    <w:rsid w:val="000513CC"/>
    <w:rPr>
      <w:vertAlign w:val="superscript"/>
    </w:rPr>
  </w:style>
  <w:style w:type="table" w:customStyle="1" w:styleId="37">
    <w:name w:val="Сетка таблицы3"/>
    <w:basedOn w:val="a1"/>
    <w:next w:val="aa"/>
    <w:rsid w:val="006B31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a"/>
    <w:uiPriority w:val="59"/>
    <w:rsid w:val="006B3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8641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rsid w:val="0086417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8641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E5ED7"/>
    <w:pPr>
      <w:keepNext/>
      <w:spacing w:after="0" w:line="240" w:lineRule="auto"/>
      <w:jc w:val="center"/>
      <w:outlineLvl w:val="3"/>
    </w:pPr>
    <w:rPr>
      <w:rFonts w:ascii="Times New Roman" w:eastAsia="Times New Roman" w:hAnsi="Times New Roman" w:cs="Times New Roman"/>
      <w:i/>
      <w:sz w:val="24"/>
      <w:szCs w:val="20"/>
      <w:lang w:val="en-US" w:eastAsia="ru-RU"/>
    </w:rPr>
  </w:style>
  <w:style w:type="paragraph" w:styleId="5">
    <w:name w:val="heading 5"/>
    <w:basedOn w:val="a"/>
    <w:next w:val="a"/>
    <w:link w:val="50"/>
    <w:qFormat/>
    <w:rsid w:val="00AE5ED7"/>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
    <w:next w:val="a"/>
    <w:link w:val="60"/>
    <w:unhideWhenUsed/>
    <w:qFormat/>
    <w:rsid w:val="0086417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6417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1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179"/>
    <w:rPr>
      <w:rFonts w:ascii="Tahoma" w:hAnsi="Tahoma" w:cs="Tahoma"/>
      <w:sz w:val="16"/>
      <w:szCs w:val="16"/>
    </w:rPr>
  </w:style>
  <w:style w:type="character" w:customStyle="1" w:styleId="10">
    <w:name w:val="Заголовок 1 Знак"/>
    <w:basedOn w:val="a0"/>
    <w:link w:val="1"/>
    <w:rsid w:val="0086417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6417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864179"/>
    <w:rPr>
      <w:rFonts w:asciiTheme="majorHAnsi" w:eastAsiaTheme="majorEastAsia" w:hAnsiTheme="majorHAnsi" w:cstheme="majorBidi"/>
      <w:b/>
      <w:bCs/>
      <w:color w:val="4F81BD" w:themeColor="accent1"/>
    </w:rPr>
  </w:style>
  <w:style w:type="character" w:customStyle="1" w:styleId="60">
    <w:name w:val="Заголовок 6 Знак"/>
    <w:basedOn w:val="a0"/>
    <w:link w:val="6"/>
    <w:rsid w:val="0086417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864179"/>
    <w:rPr>
      <w:rFonts w:asciiTheme="majorHAnsi" w:eastAsiaTheme="majorEastAsia" w:hAnsiTheme="majorHAnsi" w:cstheme="majorBidi"/>
      <w:i/>
      <w:iCs/>
      <w:color w:val="404040" w:themeColor="text1" w:themeTint="BF"/>
    </w:rPr>
  </w:style>
  <w:style w:type="numbering" w:customStyle="1" w:styleId="12">
    <w:name w:val="Нет списка1"/>
    <w:next w:val="a2"/>
    <w:uiPriority w:val="99"/>
    <w:semiHidden/>
    <w:unhideWhenUsed/>
    <w:rsid w:val="00864179"/>
  </w:style>
  <w:style w:type="paragraph" w:styleId="a5">
    <w:name w:val="List Paragraph"/>
    <w:basedOn w:val="a"/>
    <w:qFormat/>
    <w:rsid w:val="00864179"/>
    <w:pPr>
      <w:ind w:left="720"/>
      <w:contextualSpacing/>
    </w:pPr>
  </w:style>
  <w:style w:type="character" w:customStyle="1" w:styleId="apple-converted-space">
    <w:name w:val="apple-converted-space"/>
    <w:basedOn w:val="a0"/>
    <w:rsid w:val="00864179"/>
  </w:style>
  <w:style w:type="paragraph" w:styleId="a6">
    <w:name w:val="Normal (Web)"/>
    <w:basedOn w:val="a"/>
    <w:uiPriority w:val="99"/>
    <w:unhideWhenUsed/>
    <w:rsid w:val="008641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Placeholder Text"/>
    <w:basedOn w:val="a0"/>
    <w:semiHidden/>
    <w:rsid w:val="00864179"/>
    <w:rPr>
      <w:color w:val="808080"/>
    </w:rPr>
  </w:style>
  <w:style w:type="numbering" w:customStyle="1" w:styleId="110">
    <w:name w:val="Нет списка11"/>
    <w:next w:val="a2"/>
    <w:uiPriority w:val="99"/>
    <w:semiHidden/>
    <w:unhideWhenUsed/>
    <w:rsid w:val="00864179"/>
  </w:style>
  <w:style w:type="character" w:customStyle="1" w:styleId="latex">
    <w:name w:val="latex"/>
    <w:basedOn w:val="a0"/>
    <w:rsid w:val="00864179"/>
  </w:style>
  <w:style w:type="character" w:customStyle="1" w:styleId="mathjaxpreview">
    <w:name w:val="mathjax_preview"/>
    <w:basedOn w:val="a0"/>
    <w:rsid w:val="00864179"/>
  </w:style>
  <w:style w:type="character" w:customStyle="1" w:styleId="mathjax">
    <w:name w:val="mathjax"/>
    <w:basedOn w:val="a0"/>
    <w:rsid w:val="00864179"/>
  </w:style>
  <w:style w:type="character" w:customStyle="1" w:styleId="math">
    <w:name w:val="math"/>
    <w:basedOn w:val="a0"/>
    <w:rsid w:val="00864179"/>
  </w:style>
  <w:style w:type="character" w:customStyle="1" w:styleId="mrow">
    <w:name w:val="mrow"/>
    <w:basedOn w:val="a0"/>
    <w:rsid w:val="00864179"/>
  </w:style>
  <w:style w:type="character" w:customStyle="1" w:styleId="mi">
    <w:name w:val="mi"/>
    <w:basedOn w:val="a0"/>
    <w:rsid w:val="00864179"/>
  </w:style>
  <w:style w:type="character" w:customStyle="1" w:styleId="mo">
    <w:name w:val="mo"/>
    <w:basedOn w:val="a0"/>
    <w:rsid w:val="00864179"/>
  </w:style>
  <w:style w:type="character" w:customStyle="1" w:styleId="msubsup">
    <w:name w:val="msubsup"/>
    <w:basedOn w:val="a0"/>
    <w:rsid w:val="00864179"/>
  </w:style>
  <w:style w:type="character" w:customStyle="1" w:styleId="mn">
    <w:name w:val="mn"/>
    <w:basedOn w:val="a0"/>
    <w:rsid w:val="00864179"/>
  </w:style>
  <w:style w:type="character" w:customStyle="1" w:styleId="mjxassistivemathml">
    <w:name w:val="mjx_assistive_mathml"/>
    <w:basedOn w:val="a0"/>
    <w:rsid w:val="00864179"/>
  </w:style>
  <w:style w:type="character" w:customStyle="1" w:styleId="texatom">
    <w:name w:val="texatom"/>
    <w:basedOn w:val="a0"/>
    <w:rsid w:val="00864179"/>
  </w:style>
  <w:style w:type="character" w:customStyle="1" w:styleId="munderover">
    <w:name w:val="munderover"/>
    <w:basedOn w:val="a0"/>
    <w:rsid w:val="00864179"/>
  </w:style>
  <w:style w:type="character" w:customStyle="1" w:styleId="mtable">
    <w:name w:val="mtable"/>
    <w:basedOn w:val="a0"/>
    <w:rsid w:val="00864179"/>
  </w:style>
  <w:style w:type="character" w:customStyle="1" w:styleId="mtd">
    <w:name w:val="mtd"/>
    <w:basedOn w:val="a0"/>
    <w:rsid w:val="00864179"/>
  </w:style>
  <w:style w:type="character" w:customStyle="1" w:styleId="mspace">
    <w:name w:val="mspace"/>
    <w:basedOn w:val="a0"/>
    <w:rsid w:val="00864179"/>
  </w:style>
  <w:style w:type="character" w:customStyle="1" w:styleId="mphantom">
    <w:name w:val="mphantom"/>
    <w:basedOn w:val="a0"/>
    <w:rsid w:val="00864179"/>
  </w:style>
  <w:style w:type="character" w:customStyle="1" w:styleId="mtext">
    <w:name w:val="mtext"/>
    <w:basedOn w:val="a0"/>
    <w:rsid w:val="00864179"/>
  </w:style>
  <w:style w:type="character" w:styleId="a8">
    <w:name w:val="Hyperlink"/>
    <w:basedOn w:val="a0"/>
    <w:unhideWhenUsed/>
    <w:rsid w:val="00864179"/>
    <w:rPr>
      <w:color w:val="0000FF"/>
      <w:u w:val="single"/>
    </w:rPr>
  </w:style>
  <w:style w:type="character" w:styleId="a9">
    <w:name w:val="FollowedHyperlink"/>
    <w:basedOn w:val="a0"/>
    <w:unhideWhenUsed/>
    <w:rsid w:val="00864179"/>
    <w:rPr>
      <w:color w:val="800080"/>
      <w:u w:val="single"/>
    </w:rPr>
  </w:style>
  <w:style w:type="numbering" w:customStyle="1" w:styleId="22">
    <w:name w:val="Нет списка2"/>
    <w:next w:val="a2"/>
    <w:uiPriority w:val="99"/>
    <w:semiHidden/>
    <w:unhideWhenUsed/>
    <w:rsid w:val="00864179"/>
  </w:style>
  <w:style w:type="character" w:customStyle="1" w:styleId="msqrt">
    <w:name w:val="msqrt"/>
    <w:basedOn w:val="a0"/>
    <w:rsid w:val="00864179"/>
  </w:style>
  <w:style w:type="character" w:customStyle="1" w:styleId="translation-chunk">
    <w:name w:val="translation-chunk"/>
    <w:basedOn w:val="a0"/>
    <w:rsid w:val="00864179"/>
  </w:style>
  <w:style w:type="numbering" w:customStyle="1" w:styleId="31">
    <w:name w:val="Нет списка3"/>
    <w:next w:val="a2"/>
    <w:semiHidden/>
    <w:rsid w:val="00864179"/>
  </w:style>
  <w:style w:type="table" w:styleId="aa">
    <w:name w:val="Table Grid"/>
    <w:basedOn w:val="a1"/>
    <w:rsid w:val="008641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864179"/>
    <w:pPr>
      <w:spacing w:after="120" w:line="480" w:lineRule="auto"/>
      <w:ind w:left="283"/>
    </w:pPr>
    <w:rPr>
      <w:rFonts w:ascii="BalticaTAD" w:eastAsia="Times New Roman" w:hAnsi="BalticaTAD" w:cs="BalticaTAD"/>
      <w:sz w:val="28"/>
      <w:szCs w:val="28"/>
      <w:lang w:eastAsia="ru-RU"/>
    </w:rPr>
  </w:style>
  <w:style w:type="character" w:customStyle="1" w:styleId="24">
    <w:name w:val="Основной текст с отступом 2 Знак"/>
    <w:basedOn w:val="a0"/>
    <w:link w:val="23"/>
    <w:rsid w:val="00864179"/>
    <w:rPr>
      <w:rFonts w:ascii="BalticaTAD" w:eastAsia="Times New Roman" w:hAnsi="BalticaTAD" w:cs="BalticaTAD"/>
      <w:sz w:val="28"/>
      <w:szCs w:val="28"/>
      <w:lang w:eastAsia="ru-RU"/>
    </w:rPr>
  </w:style>
  <w:style w:type="paragraph" w:styleId="ab">
    <w:name w:val="footer"/>
    <w:basedOn w:val="a"/>
    <w:link w:val="ac"/>
    <w:rsid w:val="0086417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864179"/>
    <w:rPr>
      <w:rFonts w:ascii="Times New Roman" w:eastAsia="Times New Roman" w:hAnsi="Times New Roman" w:cs="Times New Roman"/>
      <w:sz w:val="24"/>
      <w:szCs w:val="24"/>
      <w:lang w:eastAsia="ru-RU"/>
    </w:rPr>
  </w:style>
  <w:style w:type="character" w:styleId="ad">
    <w:name w:val="page number"/>
    <w:rsid w:val="00864179"/>
    <w:rPr>
      <w:rFonts w:cs="Times New Roman"/>
    </w:rPr>
  </w:style>
  <w:style w:type="paragraph" w:styleId="32">
    <w:name w:val="Body Text Indent 3"/>
    <w:basedOn w:val="a"/>
    <w:link w:val="33"/>
    <w:rsid w:val="00864179"/>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864179"/>
    <w:rPr>
      <w:rFonts w:ascii="Times New Roman" w:eastAsia="Times New Roman" w:hAnsi="Times New Roman" w:cs="Times New Roman"/>
      <w:sz w:val="16"/>
      <w:szCs w:val="16"/>
      <w:lang w:eastAsia="ru-RU"/>
    </w:rPr>
  </w:style>
  <w:style w:type="paragraph" w:styleId="ae">
    <w:name w:val="Body Text Indent"/>
    <w:basedOn w:val="a"/>
    <w:link w:val="af"/>
    <w:rsid w:val="00864179"/>
    <w:pPr>
      <w:spacing w:after="0" w:line="360" w:lineRule="auto"/>
      <w:ind w:left="720"/>
    </w:pPr>
    <w:rPr>
      <w:rFonts w:ascii="BalticaTAD" w:eastAsia="Times New Roman" w:hAnsi="BalticaTAD" w:cs="Times New Roman"/>
      <w:sz w:val="28"/>
      <w:szCs w:val="20"/>
      <w:lang w:eastAsia="ru-RU"/>
    </w:rPr>
  </w:style>
  <w:style w:type="character" w:customStyle="1" w:styleId="af">
    <w:name w:val="Основной текст с отступом Знак"/>
    <w:basedOn w:val="a0"/>
    <w:link w:val="ae"/>
    <w:rsid w:val="00864179"/>
    <w:rPr>
      <w:rFonts w:ascii="BalticaTAD" w:eastAsia="Times New Roman" w:hAnsi="BalticaTAD" w:cs="Times New Roman"/>
      <w:sz w:val="28"/>
      <w:szCs w:val="20"/>
      <w:lang w:eastAsia="ru-RU"/>
    </w:rPr>
  </w:style>
  <w:style w:type="paragraph" w:styleId="af0">
    <w:name w:val="Body Text"/>
    <w:basedOn w:val="a"/>
    <w:link w:val="af1"/>
    <w:rsid w:val="00864179"/>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uiPriority w:val="99"/>
    <w:rsid w:val="00864179"/>
    <w:rPr>
      <w:rFonts w:ascii="Times New Roman" w:eastAsia="Times New Roman" w:hAnsi="Times New Roman" w:cs="Times New Roman"/>
      <w:sz w:val="20"/>
      <w:szCs w:val="20"/>
      <w:lang w:eastAsia="ru-RU"/>
    </w:rPr>
  </w:style>
  <w:style w:type="paragraph" w:styleId="34">
    <w:name w:val="Body Text 3"/>
    <w:basedOn w:val="a"/>
    <w:link w:val="35"/>
    <w:rsid w:val="0086417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864179"/>
    <w:rPr>
      <w:rFonts w:ascii="Times New Roman" w:eastAsia="Times New Roman" w:hAnsi="Times New Roman" w:cs="Times New Roman"/>
      <w:sz w:val="16"/>
      <w:szCs w:val="16"/>
      <w:lang w:eastAsia="ru-RU"/>
    </w:rPr>
  </w:style>
  <w:style w:type="paragraph" w:styleId="25">
    <w:name w:val="Body Text 2"/>
    <w:basedOn w:val="a"/>
    <w:link w:val="26"/>
    <w:rsid w:val="00864179"/>
    <w:pPr>
      <w:spacing w:after="120" w:line="480" w:lineRule="auto"/>
    </w:pPr>
    <w:rPr>
      <w:rFonts w:ascii="Times New Roman" w:eastAsia="Times New Roman" w:hAnsi="Times New Roman" w:cs="Times New Roman"/>
      <w:sz w:val="28"/>
      <w:szCs w:val="28"/>
      <w:lang w:eastAsia="ru-RU"/>
    </w:rPr>
  </w:style>
  <w:style w:type="character" w:customStyle="1" w:styleId="26">
    <w:name w:val="Основной текст 2 Знак"/>
    <w:basedOn w:val="a0"/>
    <w:link w:val="25"/>
    <w:rsid w:val="00864179"/>
    <w:rPr>
      <w:rFonts w:ascii="Times New Roman" w:eastAsia="Times New Roman" w:hAnsi="Times New Roman" w:cs="Times New Roman"/>
      <w:sz w:val="28"/>
      <w:szCs w:val="28"/>
      <w:lang w:eastAsia="ru-RU"/>
    </w:rPr>
  </w:style>
  <w:style w:type="paragraph" w:styleId="af2">
    <w:name w:val="header"/>
    <w:basedOn w:val="a"/>
    <w:link w:val="af3"/>
    <w:rsid w:val="0086417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f3">
    <w:name w:val="Верхний колонтитул Знак"/>
    <w:basedOn w:val="a0"/>
    <w:link w:val="af2"/>
    <w:rsid w:val="00864179"/>
    <w:rPr>
      <w:rFonts w:ascii="Times New Roman" w:eastAsia="Times New Roman" w:hAnsi="Times New Roman" w:cs="Times New Roman"/>
      <w:sz w:val="28"/>
      <w:szCs w:val="28"/>
      <w:lang w:eastAsia="ru-RU"/>
    </w:rPr>
  </w:style>
  <w:style w:type="paragraph" w:customStyle="1" w:styleId="36">
    <w:name w:val="Стиль3"/>
    <w:basedOn w:val="a"/>
    <w:rsid w:val="00864179"/>
    <w:pPr>
      <w:spacing w:after="0" w:line="240" w:lineRule="auto"/>
      <w:ind w:firstLine="709"/>
      <w:jc w:val="both"/>
    </w:pPr>
    <w:rPr>
      <w:rFonts w:ascii="BalticaUz" w:eastAsia="Times New Roman" w:hAnsi="BalticaUz" w:cs="Times New Roman"/>
      <w:sz w:val="20"/>
      <w:szCs w:val="20"/>
      <w:lang w:eastAsia="ru-RU"/>
    </w:rPr>
  </w:style>
  <w:style w:type="paragraph" w:customStyle="1" w:styleId="13">
    <w:name w:val="Абзац списка1"/>
    <w:basedOn w:val="a"/>
    <w:rsid w:val="00864179"/>
    <w:pPr>
      <w:spacing w:after="0" w:line="240" w:lineRule="auto"/>
      <w:ind w:left="720"/>
      <w:contextualSpacing/>
    </w:pPr>
    <w:rPr>
      <w:rFonts w:ascii="Times New Roman" w:eastAsia="Times New Roman" w:hAnsi="Times New Roman" w:cs="Times New Roman"/>
      <w:sz w:val="24"/>
      <w:szCs w:val="24"/>
      <w:lang w:eastAsia="ru-RU"/>
    </w:rPr>
  </w:style>
  <w:style w:type="paragraph" w:styleId="af4">
    <w:name w:val="Block Text"/>
    <w:basedOn w:val="a"/>
    <w:rsid w:val="008641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rsid w:val="00864179"/>
    <w:rPr>
      <w:rFonts w:cs="Times New Roman"/>
    </w:rPr>
  </w:style>
  <w:style w:type="character" w:customStyle="1" w:styleId="texhtml">
    <w:name w:val="texhtml"/>
    <w:rsid w:val="00864179"/>
    <w:rPr>
      <w:rFonts w:cs="Times New Roman"/>
    </w:rPr>
  </w:style>
  <w:style w:type="character" w:styleId="af5">
    <w:name w:val="Strong"/>
    <w:qFormat/>
    <w:rsid w:val="00864179"/>
    <w:rPr>
      <w:rFonts w:cs="Times New Roman"/>
      <w:b/>
      <w:bCs/>
    </w:rPr>
  </w:style>
  <w:style w:type="character" w:customStyle="1" w:styleId="textit">
    <w:name w:val="textit"/>
    <w:rsid w:val="00864179"/>
    <w:rPr>
      <w:rFonts w:cs="Times New Roman"/>
    </w:rPr>
  </w:style>
  <w:style w:type="paragraph" w:customStyle="1" w:styleId="pic">
    <w:name w:val="pic"/>
    <w:basedOn w:val="a"/>
    <w:rsid w:val="008641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abic">
    <w:name w:val="arabic"/>
    <w:rsid w:val="00864179"/>
    <w:rPr>
      <w:rFonts w:cs="Times New Roman"/>
    </w:rPr>
  </w:style>
  <w:style w:type="character" w:customStyle="1" w:styleId="Heading1Char">
    <w:name w:val="Heading 1 Char"/>
    <w:locked/>
    <w:rsid w:val="00864179"/>
    <w:rPr>
      <w:rFonts w:eastAsia="Times New Roman" w:cs="Times New Roman"/>
      <w:b/>
      <w:bCs/>
      <w:i/>
      <w:iCs/>
      <w:sz w:val="24"/>
      <w:lang w:val="en-US" w:eastAsia="ru-RU" w:bidi="ar-SA"/>
    </w:rPr>
  </w:style>
  <w:style w:type="character" w:customStyle="1" w:styleId="Heading2Char">
    <w:name w:val="Heading 2 Char"/>
    <w:semiHidden/>
    <w:locked/>
    <w:rsid w:val="00864179"/>
    <w:rPr>
      <w:rFonts w:ascii="Cambria" w:eastAsia="Times New Roman" w:hAnsi="Cambria" w:cs="Times New Roman"/>
      <w:b/>
      <w:bCs/>
      <w:color w:val="4F81BD"/>
      <w:sz w:val="26"/>
      <w:szCs w:val="26"/>
      <w:lang w:val="ru-RU" w:eastAsia="ru-RU" w:bidi="ar-SA"/>
    </w:rPr>
  </w:style>
  <w:style w:type="character" w:customStyle="1" w:styleId="BodyTextIndentChar">
    <w:name w:val="Body Text Indent Char"/>
    <w:locked/>
    <w:rsid w:val="00864179"/>
    <w:rPr>
      <w:rFonts w:eastAsia="Times New Roman" w:cs="Times New Roman"/>
      <w:w w:val="87"/>
      <w:sz w:val="22"/>
      <w:szCs w:val="22"/>
      <w:lang w:val="uz-Cyrl-UZ" w:eastAsia="ru-RU" w:bidi="ar-SA"/>
    </w:rPr>
  </w:style>
  <w:style w:type="character" w:customStyle="1" w:styleId="BodyTextChar">
    <w:name w:val="Body Text Char"/>
    <w:locked/>
    <w:rsid w:val="00864179"/>
    <w:rPr>
      <w:rFonts w:eastAsia="Times New Roman" w:cs="Times New Roman"/>
      <w:sz w:val="24"/>
      <w:szCs w:val="24"/>
      <w:lang w:val="ru-RU" w:eastAsia="ru-RU" w:bidi="ar-SA"/>
    </w:rPr>
  </w:style>
  <w:style w:type="character" w:customStyle="1" w:styleId="BodyTextIndent3Char">
    <w:name w:val="Body Text Indent 3 Char"/>
    <w:locked/>
    <w:rsid w:val="00864179"/>
    <w:rPr>
      <w:rFonts w:eastAsia="Times New Roman" w:cs="Times New Roman"/>
      <w:sz w:val="16"/>
      <w:szCs w:val="16"/>
      <w:lang w:val="ru-RU" w:eastAsia="ru-RU" w:bidi="ar-SA"/>
    </w:rPr>
  </w:style>
  <w:style w:type="character" w:customStyle="1" w:styleId="BalloonTextChar">
    <w:name w:val="Balloon Text Char"/>
    <w:semiHidden/>
    <w:locked/>
    <w:rsid w:val="00864179"/>
    <w:rPr>
      <w:rFonts w:ascii="Tahoma" w:eastAsia="Times New Roman" w:hAnsi="Tahoma" w:cs="Tahoma"/>
      <w:sz w:val="16"/>
      <w:szCs w:val="16"/>
      <w:lang w:val="ru-RU" w:eastAsia="ru-RU" w:bidi="ar-SA"/>
    </w:rPr>
  </w:style>
  <w:style w:type="character" w:customStyle="1" w:styleId="matem">
    <w:name w:val="matem"/>
    <w:rsid w:val="00864179"/>
    <w:rPr>
      <w:rFonts w:cs="Times New Roman"/>
    </w:rPr>
  </w:style>
  <w:style w:type="paragraph" w:styleId="af6">
    <w:name w:val="caption"/>
    <w:basedOn w:val="a"/>
    <w:next w:val="a"/>
    <w:qFormat/>
    <w:rsid w:val="00864179"/>
    <w:pPr>
      <w:widowControl w:val="0"/>
      <w:tabs>
        <w:tab w:val="left" w:pos="720"/>
        <w:tab w:val="left" w:pos="9923"/>
      </w:tabs>
      <w:spacing w:after="0" w:line="240" w:lineRule="auto"/>
    </w:pPr>
    <w:rPr>
      <w:rFonts w:ascii="Times New Roman" w:eastAsia="Times New Roman" w:hAnsi="Times New Roman" w:cs="Times New Roman"/>
      <w:sz w:val="24"/>
      <w:szCs w:val="20"/>
      <w:lang w:eastAsia="ru-RU"/>
    </w:rPr>
  </w:style>
  <w:style w:type="numbering" w:customStyle="1" w:styleId="14">
    <w:name w:val="Стиль1"/>
    <w:rsid w:val="00864179"/>
  </w:style>
  <w:style w:type="numbering" w:customStyle="1" w:styleId="27">
    <w:name w:val="Стиль2"/>
    <w:rsid w:val="00864179"/>
  </w:style>
  <w:style w:type="numbering" w:customStyle="1" w:styleId="bukva">
    <w:name w:val="bukva"/>
    <w:rsid w:val="00864179"/>
    <w:pPr>
      <w:numPr>
        <w:numId w:val="28"/>
      </w:numPr>
    </w:pPr>
  </w:style>
  <w:style w:type="numbering" w:customStyle="1" w:styleId="41">
    <w:name w:val="Нет списка4"/>
    <w:next w:val="a2"/>
    <w:semiHidden/>
    <w:rsid w:val="00864179"/>
  </w:style>
  <w:style w:type="paragraph" w:styleId="af7">
    <w:name w:val="footnote text"/>
    <w:basedOn w:val="a"/>
    <w:link w:val="af8"/>
    <w:uiPriority w:val="99"/>
    <w:unhideWhenUsed/>
    <w:rsid w:val="00864179"/>
    <w:pPr>
      <w:spacing w:after="0" w:line="240" w:lineRule="auto"/>
    </w:pPr>
    <w:rPr>
      <w:sz w:val="20"/>
      <w:szCs w:val="20"/>
    </w:rPr>
  </w:style>
  <w:style w:type="character" w:customStyle="1" w:styleId="af8">
    <w:name w:val="Текст сноски Знак"/>
    <w:basedOn w:val="a0"/>
    <w:link w:val="af7"/>
    <w:uiPriority w:val="99"/>
    <w:rsid w:val="00864179"/>
    <w:rPr>
      <w:sz w:val="20"/>
      <w:szCs w:val="20"/>
    </w:rPr>
  </w:style>
  <w:style w:type="numbering" w:customStyle="1" w:styleId="51">
    <w:name w:val="Нет списка5"/>
    <w:next w:val="a2"/>
    <w:uiPriority w:val="99"/>
    <w:semiHidden/>
    <w:unhideWhenUsed/>
    <w:rsid w:val="00864179"/>
  </w:style>
  <w:style w:type="numbering" w:customStyle="1" w:styleId="120">
    <w:name w:val="Нет списка12"/>
    <w:next w:val="a2"/>
    <w:uiPriority w:val="99"/>
    <w:semiHidden/>
    <w:unhideWhenUsed/>
    <w:rsid w:val="00864179"/>
  </w:style>
  <w:style w:type="table" w:customStyle="1" w:styleId="15">
    <w:name w:val="Сетка таблицы1"/>
    <w:basedOn w:val="a1"/>
    <w:next w:val="aa"/>
    <w:rsid w:val="008641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41">
    <w:name w:val="Font Style441"/>
    <w:rsid w:val="00864179"/>
    <w:rPr>
      <w:rFonts w:ascii="Arial" w:hAnsi="Arial" w:cs="Arial" w:hint="default"/>
      <w:sz w:val="18"/>
      <w:szCs w:val="18"/>
    </w:rPr>
  </w:style>
  <w:style w:type="paragraph" w:styleId="af9">
    <w:name w:val="Document Map"/>
    <w:basedOn w:val="a"/>
    <w:link w:val="afa"/>
    <w:semiHidden/>
    <w:rsid w:val="00864179"/>
    <w:pPr>
      <w:shd w:val="clear" w:color="auto" w:fill="000080"/>
      <w:spacing w:after="0" w:line="240" w:lineRule="auto"/>
    </w:pPr>
    <w:rPr>
      <w:rFonts w:ascii="Tahoma" w:eastAsia="Times New Roman" w:hAnsi="Tahoma" w:cs="Times New Roman"/>
      <w:sz w:val="20"/>
      <w:szCs w:val="20"/>
    </w:rPr>
  </w:style>
  <w:style w:type="character" w:customStyle="1" w:styleId="afa">
    <w:name w:val="Схема документа Знак"/>
    <w:basedOn w:val="a0"/>
    <w:link w:val="af9"/>
    <w:semiHidden/>
    <w:rsid w:val="00864179"/>
    <w:rPr>
      <w:rFonts w:ascii="Tahoma" w:eastAsia="Times New Roman" w:hAnsi="Tahoma" w:cs="Times New Roman"/>
      <w:sz w:val="20"/>
      <w:szCs w:val="20"/>
      <w:shd w:val="clear" w:color="auto" w:fill="000080"/>
    </w:rPr>
  </w:style>
  <w:style w:type="numbering" w:customStyle="1" w:styleId="111">
    <w:name w:val="Нет списка111"/>
    <w:next w:val="a2"/>
    <w:uiPriority w:val="99"/>
    <w:semiHidden/>
    <w:unhideWhenUsed/>
    <w:rsid w:val="00864179"/>
  </w:style>
  <w:style w:type="character" w:customStyle="1" w:styleId="310">
    <w:name w:val="Основной текст 3 Знак1"/>
    <w:locked/>
    <w:rsid w:val="00864179"/>
    <w:rPr>
      <w:rFonts w:ascii="Times New Roman" w:eastAsia="Times New Roman" w:hAnsi="Times New Roman" w:cs="Times New Roman"/>
      <w:sz w:val="16"/>
      <w:szCs w:val="16"/>
    </w:rPr>
  </w:style>
  <w:style w:type="character" w:styleId="afb">
    <w:name w:val="line number"/>
    <w:rsid w:val="00864179"/>
  </w:style>
  <w:style w:type="numbering" w:customStyle="1" w:styleId="61">
    <w:name w:val="Нет списка6"/>
    <w:next w:val="a2"/>
    <w:uiPriority w:val="99"/>
    <w:semiHidden/>
    <w:unhideWhenUsed/>
    <w:rsid w:val="006817E0"/>
  </w:style>
  <w:style w:type="numbering" w:customStyle="1" w:styleId="130">
    <w:name w:val="Нет списка13"/>
    <w:next w:val="a2"/>
    <w:uiPriority w:val="99"/>
    <w:semiHidden/>
    <w:unhideWhenUsed/>
    <w:rsid w:val="006817E0"/>
  </w:style>
  <w:style w:type="numbering" w:customStyle="1" w:styleId="210">
    <w:name w:val="Нет списка21"/>
    <w:next w:val="a2"/>
    <w:uiPriority w:val="99"/>
    <w:semiHidden/>
    <w:unhideWhenUsed/>
    <w:rsid w:val="006817E0"/>
  </w:style>
  <w:style w:type="numbering" w:customStyle="1" w:styleId="311">
    <w:name w:val="Нет списка31"/>
    <w:next w:val="a2"/>
    <w:semiHidden/>
    <w:rsid w:val="006817E0"/>
  </w:style>
  <w:style w:type="table" w:customStyle="1" w:styleId="28">
    <w:name w:val="Сетка таблицы2"/>
    <w:basedOn w:val="a1"/>
    <w:next w:val="aa"/>
    <w:rsid w:val="006817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6817E0"/>
    <w:pPr>
      <w:numPr>
        <w:numId w:val="25"/>
      </w:numPr>
    </w:pPr>
  </w:style>
  <w:style w:type="numbering" w:customStyle="1" w:styleId="21">
    <w:name w:val="Стиль21"/>
    <w:rsid w:val="006817E0"/>
    <w:pPr>
      <w:numPr>
        <w:numId w:val="26"/>
      </w:numPr>
    </w:pPr>
  </w:style>
  <w:style w:type="numbering" w:customStyle="1" w:styleId="bukva1">
    <w:name w:val="bukva1"/>
    <w:rsid w:val="006817E0"/>
    <w:pPr>
      <w:numPr>
        <w:numId w:val="27"/>
      </w:numPr>
    </w:pPr>
  </w:style>
  <w:style w:type="numbering" w:customStyle="1" w:styleId="410">
    <w:name w:val="Нет списка41"/>
    <w:next w:val="a2"/>
    <w:semiHidden/>
    <w:rsid w:val="006817E0"/>
  </w:style>
  <w:style w:type="character" w:customStyle="1" w:styleId="40">
    <w:name w:val="Заголовок 4 Знак"/>
    <w:basedOn w:val="a0"/>
    <w:link w:val="4"/>
    <w:rsid w:val="00AE5ED7"/>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AE5ED7"/>
    <w:rPr>
      <w:rFonts w:ascii="Times New Roman" w:eastAsia="Times New Roman" w:hAnsi="Times New Roman" w:cs="Times New Roman"/>
      <w:sz w:val="24"/>
      <w:szCs w:val="20"/>
      <w:lang w:eastAsia="ru-RU"/>
    </w:rPr>
  </w:style>
  <w:style w:type="numbering" w:customStyle="1" w:styleId="71">
    <w:name w:val="Нет списка7"/>
    <w:next w:val="a2"/>
    <w:semiHidden/>
    <w:unhideWhenUsed/>
    <w:rsid w:val="00AE5ED7"/>
  </w:style>
  <w:style w:type="paragraph" w:customStyle="1" w:styleId="211">
    <w:name w:val="Основной текст 21"/>
    <w:basedOn w:val="a"/>
    <w:rsid w:val="00AE5ED7"/>
    <w:pPr>
      <w:spacing w:after="0" w:line="240" w:lineRule="auto"/>
      <w:ind w:firstLine="708"/>
      <w:jc w:val="both"/>
    </w:pPr>
    <w:rPr>
      <w:rFonts w:ascii="Times New Roman" w:eastAsia="Times New Roman" w:hAnsi="Times New Roman" w:cs="Times New Roman"/>
      <w:sz w:val="24"/>
      <w:szCs w:val="20"/>
      <w:lang w:eastAsia="ru-RU"/>
    </w:rPr>
  </w:style>
  <w:style w:type="character" w:styleId="afc">
    <w:name w:val="footnote reference"/>
    <w:basedOn w:val="a0"/>
    <w:unhideWhenUsed/>
    <w:rsid w:val="000513CC"/>
    <w:rPr>
      <w:vertAlign w:val="superscript"/>
    </w:rPr>
  </w:style>
  <w:style w:type="table" w:customStyle="1" w:styleId="37">
    <w:name w:val="Сетка таблицы3"/>
    <w:basedOn w:val="a1"/>
    <w:next w:val="aa"/>
    <w:rsid w:val="006B31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a"/>
    <w:uiPriority w:val="59"/>
    <w:rsid w:val="006B3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025.wmf"/><Relationship Id="rId1827" Type="http://schemas.openxmlformats.org/officeDocument/2006/relationships/image" Target="media/image1175.wmf"/><Relationship Id="rId21" Type="http://schemas.openxmlformats.org/officeDocument/2006/relationships/image" Target="media/image6.wmf"/><Relationship Id="rId170" Type="http://schemas.openxmlformats.org/officeDocument/2006/relationships/image" Target="media/image132.wmf"/><Relationship Id="rId268" Type="http://schemas.openxmlformats.org/officeDocument/2006/relationships/image" Target="media/image185.wmf"/><Relationship Id="rId475" Type="http://schemas.openxmlformats.org/officeDocument/2006/relationships/image" Target="media/image321.png"/><Relationship Id="rId682" Type="http://schemas.openxmlformats.org/officeDocument/2006/relationships/image" Target="media/image493.png"/><Relationship Id="rId128" Type="http://schemas.openxmlformats.org/officeDocument/2006/relationships/image" Target="media/image105.gif"/><Relationship Id="rId335" Type="http://schemas.openxmlformats.org/officeDocument/2006/relationships/oleObject" Target="embeddings/oleObject92.bin"/><Relationship Id="rId542" Type="http://schemas.openxmlformats.org/officeDocument/2006/relationships/image" Target="media/image387.png"/><Relationship Id="rId987" Type="http://schemas.openxmlformats.org/officeDocument/2006/relationships/oleObject" Target="embeddings/oleObject202.bin"/><Relationship Id="rId1172" Type="http://schemas.openxmlformats.org/officeDocument/2006/relationships/image" Target="media/image843.png"/><Relationship Id="rId402" Type="http://schemas.openxmlformats.org/officeDocument/2006/relationships/image" Target="media/image254.wmf"/><Relationship Id="rId847" Type="http://schemas.openxmlformats.org/officeDocument/2006/relationships/image" Target="media/image630.png"/><Relationship Id="rId1032" Type="http://schemas.openxmlformats.org/officeDocument/2006/relationships/image" Target="media/image710.png"/><Relationship Id="rId1477" Type="http://schemas.openxmlformats.org/officeDocument/2006/relationships/oleObject" Target="embeddings/oleObject362.bin"/><Relationship Id="rId1684" Type="http://schemas.openxmlformats.org/officeDocument/2006/relationships/image" Target="media/image1107.wmf"/><Relationship Id="rId1891" Type="http://schemas.openxmlformats.org/officeDocument/2006/relationships/image" Target="media/image1220.gif"/><Relationship Id="rId707" Type="http://schemas.openxmlformats.org/officeDocument/2006/relationships/image" Target="media/image514.png"/><Relationship Id="rId914" Type="http://schemas.openxmlformats.org/officeDocument/2006/relationships/oleObject" Target="embeddings/oleObject164.bin"/><Relationship Id="rId1337" Type="http://schemas.openxmlformats.org/officeDocument/2006/relationships/image" Target="media/image937.png"/><Relationship Id="rId1544" Type="http://schemas.openxmlformats.org/officeDocument/2006/relationships/image" Target="media/image1036.wmf"/><Relationship Id="rId1751" Type="http://schemas.openxmlformats.org/officeDocument/2006/relationships/oleObject" Target="embeddings/oleObject498.bin"/><Relationship Id="rId43" Type="http://schemas.openxmlformats.org/officeDocument/2006/relationships/image" Target="media/image20.gif"/><Relationship Id="rId1404" Type="http://schemas.openxmlformats.org/officeDocument/2006/relationships/image" Target="media/image970.wmf"/><Relationship Id="rId1611" Type="http://schemas.openxmlformats.org/officeDocument/2006/relationships/image" Target="media/image1069.wmf"/><Relationship Id="rId1849" Type="http://schemas.openxmlformats.org/officeDocument/2006/relationships/oleObject" Target="embeddings/oleObject551.bin"/><Relationship Id="rId192" Type="http://schemas.openxmlformats.org/officeDocument/2006/relationships/image" Target="media/image148.jpeg"/><Relationship Id="rId1709" Type="http://schemas.openxmlformats.org/officeDocument/2006/relationships/oleObject" Target="embeddings/oleObject484.bin"/><Relationship Id="rId1916" Type="http://schemas.openxmlformats.org/officeDocument/2006/relationships/image" Target="media/image1245.png"/><Relationship Id="rId497" Type="http://schemas.openxmlformats.org/officeDocument/2006/relationships/image" Target="media/image343.png"/><Relationship Id="rId357" Type="http://schemas.openxmlformats.org/officeDocument/2006/relationships/oleObject" Target="embeddings/oleObject103.bin"/><Relationship Id="rId1194" Type="http://schemas.openxmlformats.org/officeDocument/2006/relationships/image" Target="media/image865.png"/><Relationship Id="rId217" Type="http://schemas.openxmlformats.org/officeDocument/2006/relationships/oleObject" Target="embeddings/oleObject35.bin"/><Relationship Id="rId564" Type="http://schemas.openxmlformats.org/officeDocument/2006/relationships/image" Target="media/image408.png"/><Relationship Id="rId771" Type="http://schemas.openxmlformats.org/officeDocument/2006/relationships/image" Target="media/image568.png"/><Relationship Id="rId869" Type="http://schemas.openxmlformats.org/officeDocument/2006/relationships/image" Target="media/image647.png"/><Relationship Id="rId1499" Type="http://schemas.openxmlformats.org/officeDocument/2006/relationships/oleObject" Target="embeddings/oleObject373.bin"/><Relationship Id="rId424" Type="http://schemas.openxmlformats.org/officeDocument/2006/relationships/image" Target="media/image272.png"/><Relationship Id="rId631" Type="http://schemas.openxmlformats.org/officeDocument/2006/relationships/image" Target="media/image452.png"/><Relationship Id="rId729" Type="http://schemas.openxmlformats.org/officeDocument/2006/relationships/image" Target="media/image532.png"/><Relationship Id="rId1054" Type="http://schemas.openxmlformats.org/officeDocument/2006/relationships/image" Target="media/image730.gif"/><Relationship Id="rId1261" Type="http://schemas.openxmlformats.org/officeDocument/2006/relationships/oleObject" Target="embeddings/oleObject252.bin"/><Relationship Id="rId1359" Type="http://schemas.openxmlformats.org/officeDocument/2006/relationships/image" Target="media/image948.wmf"/><Relationship Id="rId936" Type="http://schemas.openxmlformats.org/officeDocument/2006/relationships/oleObject" Target="embeddings/oleObject175.bin"/><Relationship Id="rId1121" Type="http://schemas.openxmlformats.org/officeDocument/2006/relationships/image" Target="media/image793.png"/><Relationship Id="rId1219" Type="http://schemas.openxmlformats.org/officeDocument/2006/relationships/oleObject" Target="embeddings/oleObject238.bin"/><Relationship Id="rId1566" Type="http://schemas.openxmlformats.org/officeDocument/2006/relationships/oleObject" Target="embeddings/oleObject408.bin"/><Relationship Id="rId1773" Type="http://schemas.openxmlformats.org/officeDocument/2006/relationships/oleObject" Target="embeddings/oleObject510.bin"/><Relationship Id="rId65" Type="http://schemas.openxmlformats.org/officeDocument/2006/relationships/image" Target="media/image42.gif"/><Relationship Id="rId1426" Type="http://schemas.openxmlformats.org/officeDocument/2006/relationships/image" Target="media/image978.wmf"/><Relationship Id="rId1633" Type="http://schemas.openxmlformats.org/officeDocument/2006/relationships/image" Target="media/image1080.wmf"/><Relationship Id="rId1840" Type="http://schemas.openxmlformats.org/officeDocument/2006/relationships/image" Target="media/image1182.wmf"/><Relationship Id="rId1700" Type="http://schemas.openxmlformats.org/officeDocument/2006/relationships/image" Target="media/image1112.wmf"/><Relationship Id="rId1938" Type="http://schemas.openxmlformats.org/officeDocument/2006/relationships/image" Target="media/image1267.jpeg"/><Relationship Id="rId281" Type="http://schemas.openxmlformats.org/officeDocument/2006/relationships/image" Target="media/image190.wmf"/><Relationship Id="rId141" Type="http://schemas.openxmlformats.org/officeDocument/2006/relationships/image" Target="media/image113.wmf"/><Relationship Id="rId379" Type="http://schemas.openxmlformats.org/officeDocument/2006/relationships/oleObject" Target="embeddings/oleObject114.bin"/><Relationship Id="rId586" Type="http://schemas.openxmlformats.org/officeDocument/2006/relationships/image" Target="media/image426.png"/><Relationship Id="rId793" Type="http://schemas.openxmlformats.org/officeDocument/2006/relationships/image" Target="media/image582.png"/><Relationship Id="rId7" Type="http://schemas.openxmlformats.org/officeDocument/2006/relationships/footnotes" Target="footnotes.xml"/><Relationship Id="rId239" Type="http://schemas.openxmlformats.org/officeDocument/2006/relationships/image" Target="media/image172.wmf"/><Relationship Id="rId446" Type="http://schemas.openxmlformats.org/officeDocument/2006/relationships/image" Target="media/image294.png"/><Relationship Id="rId653" Type="http://schemas.openxmlformats.org/officeDocument/2006/relationships/image" Target="media/image470.png"/><Relationship Id="rId1076" Type="http://schemas.openxmlformats.org/officeDocument/2006/relationships/image" Target="media/image748.wmf"/><Relationship Id="rId1283" Type="http://schemas.openxmlformats.org/officeDocument/2006/relationships/image" Target="media/image909.wmf"/><Relationship Id="rId1490" Type="http://schemas.openxmlformats.org/officeDocument/2006/relationships/image" Target="media/image1010.wmf"/><Relationship Id="rId306" Type="http://schemas.openxmlformats.org/officeDocument/2006/relationships/image" Target="media/image205.wmf"/><Relationship Id="rId860" Type="http://schemas.openxmlformats.org/officeDocument/2006/relationships/hyperlink" Target="http://a1vtu.narod.ru/le/12-13/node30.html" TargetMode="External"/><Relationship Id="rId958" Type="http://schemas.openxmlformats.org/officeDocument/2006/relationships/oleObject" Target="embeddings/oleObject186.bin"/><Relationship Id="rId1143" Type="http://schemas.openxmlformats.org/officeDocument/2006/relationships/image" Target="media/image815.png"/><Relationship Id="rId1588" Type="http://schemas.openxmlformats.org/officeDocument/2006/relationships/oleObject" Target="embeddings/oleObject419.bin"/><Relationship Id="rId1795" Type="http://schemas.openxmlformats.org/officeDocument/2006/relationships/image" Target="media/image1161.wmf"/><Relationship Id="rId87" Type="http://schemas.openxmlformats.org/officeDocument/2006/relationships/image" Target="media/image64.gif"/><Relationship Id="rId513" Type="http://schemas.openxmlformats.org/officeDocument/2006/relationships/hyperlink" Target="http://127.0.0.1:800/%CF%E0%EF%EA%E0/elib.ispu.ru/library/math/sem2/kiselev2/node43.html" TargetMode="External"/><Relationship Id="rId720" Type="http://schemas.openxmlformats.org/officeDocument/2006/relationships/image" Target="media/image523.png"/><Relationship Id="rId818" Type="http://schemas.openxmlformats.org/officeDocument/2006/relationships/image" Target="media/image604.png"/><Relationship Id="rId1350" Type="http://schemas.openxmlformats.org/officeDocument/2006/relationships/oleObject" Target="embeddings/oleObject295.bin"/><Relationship Id="rId1448" Type="http://schemas.openxmlformats.org/officeDocument/2006/relationships/image" Target="media/image989.wmf"/><Relationship Id="rId1655" Type="http://schemas.openxmlformats.org/officeDocument/2006/relationships/image" Target="media/image1091.wmf"/><Relationship Id="rId1003" Type="http://schemas.openxmlformats.org/officeDocument/2006/relationships/oleObject" Target="embeddings/oleObject211.bin"/><Relationship Id="rId1210" Type="http://schemas.openxmlformats.org/officeDocument/2006/relationships/oleObject" Target="embeddings/oleObject229.bin"/><Relationship Id="rId1308" Type="http://schemas.openxmlformats.org/officeDocument/2006/relationships/image" Target="media/image920.wmf"/><Relationship Id="rId1862" Type="http://schemas.openxmlformats.org/officeDocument/2006/relationships/oleObject" Target="embeddings/oleObject556.bin"/><Relationship Id="rId1515" Type="http://schemas.openxmlformats.org/officeDocument/2006/relationships/oleObject" Target="embeddings/oleObject382.bin"/><Relationship Id="rId1722" Type="http://schemas.openxmlformats.org/officeDocument/2006/relationships/image" Target="media/image1119.wmf"/><Relationship Id="rId14" Type="http://schemas.openxmlformats.org/officeDocument/2006/relationships/hyperlink" Target="http://eqworld.ipmnet.ru/ru/library/mathematics/calculus.htm" TargetMode="External"/><Relationship Id="rId163" Type="http://schemas.openxmlformats.org/officeDocument/2006/relationships/image" Target="media/image126.wmf"/><Relationship Id="rId370" Type="http://schemas.openxmlformats.org/officeDocument/2006/relationships/image" Target="media/image237.wmf"/><Relationship Id="rId230" Type="http://schemas.openxmlformats.org/officeDocument/2006/relationships/oleObject" Target="embeddings/oleObject42.bin"/><Relationship Id="rId468" Type="http://schemas.openxmlformats.org/officeDocument/2006/relationships/image" Target="media/image316.png"/><Relationship Id="rId675" Type="http://schemas.openxmlformats.org/officeDocument/2006/relationships/image" Target="media/image487.png"/><Relationship Id="rId882" Type="http://schemas.openxmlformats.org/officeDocument/2006/relationships/oleObject" Target="embeddings/oleObject150.bin"/><Relationship Id="rId1098" Type="http://schemas.openxmlformats.org/officeDocument/2006/relationships/image" Target="media/image770.wmf"/><Relationship Id="rId328" Type="http://schemas.openxmlformats.org/officeDocument/2006/relationships/image" Target="media/image216.wmf"/><Relationship Id="rId535" Type="http://schemas.openxmlformats.org/officeDocument/2006/relationships/image" Target="media/image380.png"/><Relationship Id="rId742" Type="http://schemas.openxmlformats.org/officeDocument/2006/relationships/image" Target="media/image543.png"/><Relationship Id="rId1165" Type="http://schemas.openxmlformats.org/officeDocument/2006/relationships/image" Target="media/image836.png"/><Relationship Id="rId1372" Type="http://schemas.openxmlformats.org/officeDocument/2006/relationships/oleObject" Target="embeddings/oleObject306.bin"/><Relationship Id="rId602" Type="http://schemas.openxmlformats.org/officeDocument/2006/relationships/oleObject" Target="embeddings/oleObject137.bin"/><Relationship Id="rId1025" Type="http://schemas.openxmlformats.org/officeDocument/2006/relationships/hyperlink" Target="http://127.0.0.1:800/%CD%EE%E2%E0%FF%20%EF%E0%EF%EA%E0/elib.ispu.ru/library/math/sem1/pyartli1/node15.html" TargetMode="External"/><Relationship Id="rId1232" Type="http://schemas.openxmlformats.org/officeDocument/2006/relationships/image" Target="media/image879.png"/><Relationship Id="rId1677" Type="http://schemas.openxmlformats.org/officeDocument/2006/relationships/oleObject" Target="embeddings/oleObject462.bin"/><Relationship Id="rId1884" Type="http://schemas.openxmlformats.org/officeDocument/2006/relationships/image" Target="media/image1213.gif"/><Relationship Id="rId907" Type="http://schemas.openxmlformats.org/officeDocument/2006/relationships/image" Target="media/image6700.wmf"/><Relationship Id="rId1537" Type="http://schemas.openxmlformats.org/officeDocument/2006/relationships/oleObject" Target="embeddings/oleObject393.bin"/><Relationship Id="rId1744" Type="http://schemas.openxmlformats.org/officeDocument/2006/relationships/image" Target="media/image1138.wmf"/><Relationship Id="rId36" Type="http://schemas.openxmlformats.org/officeDocument/2006/relationships/oleObject" Target="embeddings/oleObject8.bin"/><Relationship Id="rId1604" Type="http://schemas.openxmlformats.org/officeDocument/2006/relationships/oleObject" Target="embeddings/oleObject427.bin"/><Relationship Id="rId185" Type="http://schemas.openxmlformats.org/officeDocument/2006/relationships/image" Target="media/image147.gif"/><Relationship Id="rId1811" Type="http://schemas.openxmlformats.org/officeDocument/2006/relationships/image" Target="media/image1168.wmf"/><Relationship Id="rId1909" Type="http://schemas.openxmlformats.org/officeDocument/2006/relationships/image" Target="media/image1238.gif"/><Relationship Id="rId392" Type="http://schemas.openxmlformats.org/officeDocument/2006/relationships/oleObject" Target="embeddings/oleObject120.bin"/><Relationship Id="rId697" Type="http://schemas.openxmlformats.org/officeDocument/2006/relationships/image" Target="media/image505.png"/><Relationship Id="rId252" Type="http://schemas.openxmlformats.org/officeDocument/2006/relationships/oleObject" Target="embeddings/oleObject54.bin"/><Relationship Id="rId1187" Type="http://schemas.openxmlformats.org/officeDocument/2006/relationships/image" Target="media/image858.png"/><Relationship Id="rId112" Type="http://schemas.openxmlformats.org/officeDocument/2006/relationships/image" Target="media/image89.gif"/><Relationship Id="rId557" Type="http://schemas.openxmlformats.org/officeDocument/2006/relationships/image" Target="media/image402.png"/><Relationship Id="rId764" Type="http://schemas.openxmlformats.org/officeDocument/2006/relationships/image" Target="media/image561.png"/><Relationship Id="rId971" Type="http://schemas.openxmlformats.org/officeDocument/2006/relationships/image" Target="media/image6860.wmf"/><Relationship Id="rId1394" Type="http://schemas.openxmlformats.org/officeDocument/2006/relationships/image" Target="media/image965.wmf"/><Relationship Id="rId1699" Type="http://schemas.openxmlformats.org/officeDocument/2006/relationships/oleObject" Target="embeddings/oleObject476.bin"/><Relationship Id="rId417" Type="http://schemas.openxmlformats.org/officeDocument/2006/relationships/image" Target="media/image265.png"/><Relationship Id="rId624" Type="http://schemas.openxmlformats.org/officeDocument/2006/relationships/oleObject" Target="embeddings/oleObject147.bin"/><Relationship Id="rId831" Type="http://schemas.openxmlformats.org/officeDocument/2006/relationships/image" Target="media/image615.png"/><Relationship Id="rId1047" Type="http://schemas.openxmlformats.org/officeDocument/2006/relationships/image" Target="media/image723.png"/><Relationship Id="rId1254" Type="http://schemas.openxmlformats.org/officeDocument/2006/relationships/image" Target="media/image896.wmf"/><Relationship Id="rId1461" Type="http://schemas.openxmlformats.org/officeDocument/2006/relationships/oleObject" Target="embeddings/oleObject354.bin"/><Relationship Id="rId929" Type="http://schemas.openxmlformats.org/officeDocument/2006/relationships/image" Target="media/image671.wmf"/><Relationship Id="rId1114" Type="http://schemas.openxmlformats.org/officeDocument/2006/relationships/image" Target="media/image786.png"/><Relationship Id="rId1321" Type="http://schemas.openxmlformats.org/officeDocument/2006/relationships/oleObject" Target="embeddings/oleObject286.bin"/><Relationship Id="rId1559" Type="http://schemas.openxmlformats.org/officeDocument/2006/relationships/image" Target="media/image1043.wmf"/><Relationship Id="rId1766" Type="http://schemas.openxmlformats.org/officeDocument/2006/relationships/image" Target="media/image1148.wmf"/><Relationship Id="rId58" Type="http://schemas.openxmlformats.org/officeDocument/2006/relationships/image" Target="media/image35.gif"/><Relationship Id="rId1419" Type="http://schemas.openxmlformats.org/officeDocument/2006/relationships/oleObject" Target="embeddings/oleObject333.bin"/><Relationship Id="rId1626" Type="http://schemas.openxmlformats.org/officeDocument/2006/relationships/oleObject" Target="embeddings/oleObject438.bin"/><Relationship Id="rId1833" Type="http://schemas.openxmlformats.org/officeDocument/2006/relationships/oleObject" Target="embeddings/oleObject543.bin"/><Relationship Id="rId1900" Type="http://schemas.openxmlformats.org/officeDocument/2006/relationships/image" Target="media/image1229.gif"/><Relationship Id="rId274" Type="http://schemas.openxmlformats.org/officeDocument/2006/relationships/oleObject" Target="embeddings/oleObject66.bin"/><Relationship Id="rId481" Type="http://schemas.openxmlformats.org/officeDocument/2006/relationships/image" Target="media/image327.png"/><Relationship Id="rId134" Type="http://schemas.openxmlformats.org/officeDocument/2006/relationships/oleObject" Target="embeddings/oleObject11.bin"/><Relationship Id="rId579" Type="http://schemas.openxmlformats.org/officeDocument/2006/relationships/image" Target="media/image422.png"/><Relationship Id="rId786" Type="http://schemas.openxmlformats.org/officeDocument/2006/relationships/image" Target="media/image579.png"/><Relationship Id="rId993" Type="http://schemas.openxmlformats.org/officeDocument/2006/relationships/oleObject" Target="embeddings/oleObject206.bin"/><Relationship Id="rId341" Type="http://schemas.openxmlformats.org/officeDocument/2006/relationships/oleObject" Target="embeddings/oleObject95.bin"/><Relationship Id="rId439" Type="http://schemas.openxmlformats.org/officeDocument/2006/relationships/image" Target="media/image287.png"/><Relationship Id="rId646" Type="http://schemas.openxmlformats.org/officeDocument/2006/relationships/image" Target="media/image463.png"/><Relationship Id="rId1069" Type="http://schemas.openxmlformats.org/officeDocument/2006/relationships/image" Target="media/image742.wmf"/><Relationship Id="rId1276" Type="http://schemas.openxmlformats.org/officeDocument/2006/relationships/oleObject" Target="embeddings/oleObject260.bin"/><Relationship Id="rId1483" Type="http://schemas.openxmlformats.org/officeDocument/2006/relationships/oleObject" Target="embeddings/oleObject365.bin"/><Relationship Id="rId201" Type="http://schemas.openxmlformats.org/officeDocument/2006/relationships/image" Target="media/image153.wmf"/><Relationship Id="rId506" Type="http://schemas.openxmlformats.org/officeDocument/2006/relationships/image" Target="media/image352.png"/><Relationship Id="rId853" Type="http://schemas.openxmlformats.org/officeDocument/2006/relationships/image" Target="media/image635.png"/><Relationship Id="rId1136" Type="http://schemas.openxmlformats.org/officeDocument/2006/relationships/image" Target="media/image808.png"/><Relationship Id="rId1690" Type="http://schemas.openxmlformats.org/officeDocument/2006/relationships/oleObject" Target="embeddings/oleObject470.bin"/><Relationship Id="rId1788" Type="http://schemas.openxmlformats.org/officeDocument/2006/relationships/image" Target="media/image1158.wmf"/><Relationship Id="rId713" Type="http://schemas.openxmlformats.org/officeDocument/2006/relationships/hyperlink" Target="http://a1vtu.narod.ru/le/12-13/node28.html" TargetMode="External"/><Relationship Id="rId920" Type="http://schemas.openxmlformats.org/officeDocument/2006/relationships/oleObject" Target="embeddings/oleObject167.bin"/><Relationship Id="rId1343" Type="http://schemas.openxmlformats.org/officeDocument/2006/relationships/image" Target="media/image940.wmf"/><Relationship Id="rId1550" Type="http://schemas.openxmlformats.org/officeDocument/2006/relationships/image" Target="media/image1039.wmf"/><Relationship Id="rId1648" Type="http://schemas.openxmlformats.org/officeDocument/2006/relationships/oleObject" Target="embeddings/oleObject449.bin"/><Relationship Id="rId1203" Type="http://schemas.openxmlformats.org/officeDocument/2006/relationships/image" Target="media/image871.wmf"/><Relationship Id="rId1410" Type="http://schemas.openxmlformats.org/officeDocument/2006/relationships/image" Target="media/image973.wmf"/><Relationship Id="rId1508" Type="http://schemas.openxmlformats.org/officeDocument/2006/relationships/image" Target="media/image1018.wmf"/><Relationship Id="rId1855" Type="http://schemas.openxmlformats.org/officeDocument/2006/relationships/image" Target="media/image1190.wmf"/><Relationship Id="rId1715" Type="http://schemas.openxmlformats.org/officeDocument/2006/relationships/oleObject" Target="embeddings/oleObject488.bin"/><Relationship Id="rId1922" Type="http://schemas.openxmlformats.org/officeDocument/2006/relationships/image" Target="media/image1251.png"/><Relationship Id="rId296" Type="http://schemas.openxmlformats.org/officeDocument/2006/relationships/image" Target="media/image199.gif"/><Relationship Id="rId156" Type="http://schemas.openxmlformats.org/officeDocument/2006/relationships/image" Target="media/image122.wmf"/><Relationship Id="rId363" Type="http://schemas.openxmlformats.org/officeDocument/2006/relationships/oleObject" Target="embeddings/oleObject106.bin"/><Relationship Id="rId570" Type="http://schemas.openxmlformats.org/officeDocument/2006/relationships/image" Target="media/image414.png"/><Relationship Id="rId223" Type="http://schemas.openxmlformats.org/officeDocument/2006/relationships/oleObject" Target="embeddings/oleObject38.bin"/><Relationship Id="rId430" Type="http://schemas.openxmlformats.org/officeDocument/2006/relationships/image" Target="media/image278.png"/><Relationship Id="rId668" Type="http://schemas.openxmlformats.org/officeDocument/2006/relationships/image" Target="media/image485.png"/><Relationship Id="rId875" Type="http://schemas.openxmlformats.org/officeDocument/2006/relationships/image" Target="media/image653.png"/><Relationship Id="rId1060" Type="http://schemas.openxmlformats.org/officeDocument/2006/relationships/image" Target="media/image736.png"/><Relationship Id="rId1298" Type="http://schemas.openxmlformats.org/officeDocument/2006/relationships/oleObject" Target="embeddings/oleObject273.bin"/><Relationship Id="rId528" Type="http://schemas.openxmlformats.org/officeDocument/2006/relationships/image" Target="media/image373.png"/><Relationship Id="rId735" Type="http://schemas.openxmlformats.org/officeDocument/2006/relationships/image" Target="media/image537.png"/><Relationship Id="rId942" Type="http://schemas.openxmlformats.org/officeDocument/2006/relationships/oleObject" Target="embeddings/oleObject178.bin"/><Relationship Id="rId1158" Type="http://schemas.openxmlformats.org/officeDocument/2006/relationships/image" Target="media/image830.png"/><Relationship Id="rId1365" Type="http://schemas.openxmlformats.org/officeDocument/2006/relationships/image" Target="media/image951.wmf"/><Relationship Id="rId1572" Type="http://schemas.openxmlformats.org/officeDocument/2006/relationships/oleObject" Target="embeddings/oleObject411.bin"/><Relationship Id="rId1018" Type="http://schemas.openxmlformats.org/officeDocument/2006/relationships/image" Target="media/image701.png"/><Relationship Id="rId1225" Type="http://schemas.openxmlformats.org/officeDocument/2006/relationships/image" Target="media/image874.wmf"/><Relationship Id="rId1432" Type="http://schemas.openxmlformats.org/officeDocument/2006/relationships/image" Target="media/image981.wmf"/><Relationship Id="rId1877" Type="http://schemas.openxmlformats.org/officeDocument/2006/relationships/image" Target="media/image1206.gif"/><Relationship Id="rId71" Type="http://schemas.openxmlformats.org/officeDocument/2006/relationships/image" Target="media/image48.gif"/><Relationship Id="rId802" Type="http://schemas.openxmlformats.org/officeDocument/2006/relationships/image" Target="media/image591.png"/><Relationship Id="rId1737" Type="http://schemas.openxmlformats.org/officeDocument/2006/relationships/image" Target="media/image1133.png"/><Relationship Id="rId29" Type="http://schemas.openxmlformats.org/officeDocument/2006/relationships/oleObject" Target="embeddings/oleObject4.bin"/><Relationship Id="rId178" Type="http://schemas.openxmlformats.org/officeDocument/2006/relationships/image" Target="media/image140.wmf"/><Relationship Id="rId1804" Type="http://schemas.openxmlformats.org/officeDocument/2006/relationships/image" Target="media/image1165.wmf"/><Relationship Id="rId385" Type="http://schemas.openxmlformats.org/officeDocument/2006/relationships/oleObject" Target="embeddings/oleObject117.bin"/><Relationship Id="rId592" Type="http://schemas.openxmlformats.org/officeDocument/2006/relationships/image" Target="media/image431.wmf"/><Relationship Id="rId245" Type="http://schemas.openxmlformats.org/officeDocument/2006/relationships/oleObject" Target="embeddings/oleObject50.bin"/><Relationship Id="rId452" Type="http://schemas.openxmlformats.org/officeDocument/2006/relationships/image" Target="media/image300.png"/><Relationship Id="rId897" Type="http://schemas.openxmlformats.org/officeDocument/2006/relationships/image" Target="media/image6670.wmf"/><Relationship Id="rId1082" Type="http://schemas.openxmlformats.org/officeDocument/2006/relationships/image" Target="media/image754.wmf"/><Relationship Id="rId105" Type="http://schemas.openxmlformats.org/officeDocument/2006/relationships/image" Target="media/image82.gif"/><Relationship Id="rId312" Type="http://schemas.openxmlformats.org/officeDocument/2006/relationships/image" Target="media/image208.wmf"/><Relationship Id="rId757" Type="http://schemas.openxmlformats.org/officeDocument/2006/relationships/image" Target="media/image556.png"/><Relationship Id="rId964" Type="http://schemas.openxmlformats.org/officeDocument/2006/relationships/oleObject" Target="embeddings/oleObject189.bin"/><Relationship Id="rId1387" Type="http://schemas.openxmlformats.org/officeDocument/2006/relationships/oleObject" Target="embeddings/oleObject314.bin"/><Relationship Id="rId1594" Type="http://schemas.openxmlformats.org/officeDocument/2006/relationships/oleObject" Target="embeddings/oleObject422.bin"/><Relationship Id="rId93" Type="http://schemas.openxmlformats.org/officeDocument/2006/relationships/image" Target="media/image70.gif"/><Relationship Id="rId617" Type="http://schemas.openxmlformats.org/officeDocument/2006/relationships/oleObject" Target="embeddings/oleObject144.bin"/><Relationship Id="rId824" Type="http://schemas.openxmlformats.org/officeDocument/2006/relationships/image" Target="media/image609.png"/><Relationship Id="rId1247" Type="http://schemas.openxmlformats.org/officeDocument/2006/relationships/oleObject" Target="embeddings/oleObject245.bin"/><Relationship Id="rId1454" Type="http://schemas.openxmlformats.org/officeDocument/2006/relationships/image" Target="media/image992.wmf"/><Relationship Id="rId1661" Type="http://schemas.openxmlformats.org/officeDocument/2006/relationships/image" Target="media/image1092.png"/><Relationship Id="rId1899" Type="http://schemas.openxmlformats.org/officeDocument/2006/relationships/image" Target="media/image1228.gif"/><Relationship Id="rId1107" Type="http://schemas.openxmlformats.org/officeDocument/2006/relationships/image" Target="media/image779.png"/><Relationship Id="rId1314" Type="http://schemas.openxmlformats.org/officeDocument/2006/relationships/image" Target="media/image923.wmf"/><Relationship Id="rId1521" Type="http://schemas.openxmlformats.org/officeDocument/2006/relationships/oleObject" Target="embeddings/oleObject385.bin"/><Relationship Id="rId1759" Type="http://schemas.openxmlformats.org/officeDocument/2006/relationships/oleObject" Target="embeddings/oleObject503.bin"/><Relationship Id="rId1619" Type="http://schemas.openxmlformats.org/officeDocument/2006/relationships/image" Target="media/image1073.wmf"/><Relationship Id="rId1826" Type="http://schemas.openxmlformats.org/officeDocument/2006/relationships/oleObject" Target="embeddings/oleObject540.bin"/><Relationship Id="rId20" Type="http://schemas.openxmlformats.org/officeDocument/2006/relationships/image" Target="media/image5.wmf"/><Relationship Id="rId267" Type="http://schemas.openxmlformats.org/officeDocument/2006/relationships/oleObject" Target="embeddings/oleObject62.bin"/><Relationship Id="rId474" Type="http://schemas.openxmlformats.org/officeDocument/2006/relationships/image" Target="media/image320.png"/><Relationship Id="rId127" Type="http://schemas.openxmlformats.org/officeDocument/2006/relationships/image" Target="media/image104.gif"/><Relationship Id="rId681" Type="http://schemas.openxmlformats.org/officeDocument/2006/relationships/hyperlink" Target="http://a1vtu.narod.ru/le/12-13/node28.html" TargetMode="External"/><Relationship Id="rId779" Type="http://schemas.openxmlformats.org/officeDocument/2006/relationships/image" Target="media/image573.png"/><Relationship Id="rId986" Type="http://schemas.openxmlformats.org/officeDocument/2006/relationships/oleObject" Target="embeddings/oleObject201.bin"/><Relationship Id="rId334" Type="http://schemas.openxmlformats.org/officeDocument/2006/relationships/image" Target="media/image219.wmf"/><Relationship Id="rId541" Type="http://schemas.openxmlformats.org/officeDocument/2006/relationships/image" Target="media/image386.png"/><Relationship Id="rId639" Type="http://schemas.openxmlformats.org/officeDocument/2006/relationships/image" Target="media/image457.png"/><Relationship Id="rId1171" Type="http://schemas.openxmlformats.org/officeDocument/2006/relationships/image" Target="media/image842.png"/><Relationship Id="rId1269" Type="http://schemas.openxmlformats.org/officeDocument/2006/relationships/oleObject" Target="embeddings/oleObject256.bin"/><Relationship Id="rId1476" Type="http://schemas.openxmlformats.org/officeDocument/2006/relationships/image" Target="media/image1003.wmf"/><Relationship Id="rId401" Type="http://schemas.openxmlformats.org/officeDocument/2006/relationships/oleObject" Target="embeddings/oleObject124.bin"/><Relationship Id="rId846" Type="http://schemas.openxmlformats.org/officeDocument/2006/relationships/image" Target="media/image629.png"/><Relationship Id="rId1031" Type="http://schemas.openxmlformats.org/officeDocument/2006/relationships/hyperlink" Target="http://127.0.0.1:800/%CD%EE%E2%E0%FF%20%EF%E0%EF%EA%E0/elib.ispu.ru/library/math/sem1/pyartli1/node15.html" TargetMode="External"/><Relationship Id="rId1129" Type="http://schemas.openxmlformats.org/officeDocument/2006/relationships/image" Target="media/image801.png"/><Relationship Id="rId1683" Type="http://schemas.openxmlformats.org/officeDocument/2006/relationships/oleObject" Target="embeddings/oleObject465.bin"/><Relationship Id="rId1890" Type="http://schemas.openxmlformats.org/officeDocument/2006/relationships/image" Target="media/image1219.gif"/><Relationship Id="rId706" Type="http://schemas.openxmlformats.org/officeDocument/2006/relationships/image" Target="media/image513.png"/><Relationship Id="rId913" Type="http://schemas.openxmlformats.org/officeDocument/2006/relationships/image" Target="media/image667.wmf"/><Relationship Id="rId1336" Type="http://schemas.openxmlformats.org/officeDocument/2006/relationships/image" Target="media/image936.wmf"/><Relationship Id="rId1543" Type="http://schemas.openxmlformats.org/officeDocument/2006/relationships/oleObject" Target="embeddings/oleObject396.bin"/><Relationship Id="rId1750" Type="http://schemas.openxmlformats.org/officeDocument/2006/relationships/image" Target="media/image1141.wmf"/><Relationship Id="rId42" Type="http://schemas.openxmlformats.org/officeDocument/2006/relationships/image" Target="media/image19.gif"/><Relationship Id="rId1403" Type="http://schemas.openxmlformats.org/officeDocument/2006/relationships/oleObject" Target="embeddings/oleObject322.bin"/><Relationship Id="rId1610" Type="http://schemas.openxmlformats.org/officeDocument/2006/relationships/oleObject" Target="embeddings/oleObject430.bin"/><Relationship Id="rId1848" Type="http://schemas.openxmlformats.org/officeDocument/2006/relationships/image" Target="media/image1186.wmf"/><Relationship Id="rId191" Type="http://schemas.openxmlformats.org/officeDocument/2006/relationships/image" Target="media/image147.jpeg"/><Relationship Id="rId1708" Type="http://schemas.openxmlformats.org/officeDocument/2006/relationships/oleObject" Target="embeddings/oleObject483.bin"/><Relationship Id="rId1915" Type="http://schemas.openxmlformats.org/officeDocument/2006/relationships/image" Target="media/image1244.png"/><Relationship Id="rId289" Type="http://schemas.openxmlformats.org/officeDocument/2006/relationships/oleObject" Target="embeddings/oleObject74.bin"/><Relationship Id="rId496" Type="http://schemas.openxmlformats.org/officeDocument/2006/relationships/image" Target="media/image342.png"/><Relationship Id="rId53" Type="http://schemas.openxmlformats.org/officeDocument/2006/relationships/image" Target="media/image30.gif"/><Relationship Id="rId149" Type="http://schemas.openxmlformats.org/officeDocument/2006/relationships/image" Target="media/image118.wmf"/><Relationship Id="rId356" Type="http://schemas.openxmlformats.org/officeDocument/2006/relationships/image" Target="media/image230.wmf"/><Relationship Id="rId563" Type="http://schemas.openxmlformats.org/officeDocument/2006/relationships/image" Target="media/image407.png"/><Relationship Id="rId770" Type="http://schemas.openxmlformats.org/officeDocument/2006/relationships/image" Target="media/image567.png"/><Relationship Id="rId1193" Type="http://schemas.openxmlformats.org/officeDocument/2006/relationships/image" Target="media/image864.png"/><Relationship Id="rId1207" Type="http://schemas.openxmlformats.org/officeDocument/2006/relationships/oleObject" Target="embeddings/oleObject226.bin"/><Relationship Id="rId1414" Type="http://schemas.openxmlformats.org/officeDocument/2006/relationships/oleObject" Target="embeddings/oleObject329.bin"/><Relationship Id="rId1621" Type="http://schemas.openxmlformats.org/officeDocument/2006/relationships/image" Target="media/image1074.wmf"/><Relationship Id="rId1859" Type="http://schemas.openxmlformats.org/officeDocument/2006/relationships/oleObject" Target="embeddings/oleObject555.bin"/><Relationship Id="rId216" Type="http://schemas.openxmlformats.org/officeDocument/2006/relationships/image" Target="media/image161.wmf"/><Relationship Id="rId423" Type="http://schemas.openxmlformats.org/officeDocument/2006/relationships/image" Target="media/image271.png"/><Relationship Id="rId868" Type="http://schemas.openxmlformats.org/officeDocument/2006/relationships/image" Target="media/image646.png"/><Relationship Id="rId1053" Type="http://schemas.openxmlformats.org/officeDocument/2006/relationships/image" Target="media/image729.gif"/><Relationship Id="rId1260" Type="http://schemas.openxmlformats.org/officeDocument/2006/relationships/image" Target="media/image899.wmf"/><Relationship Id="rId1498" Type="http://schemas.openxmlformats.org/officeDocument/2006/relationships/image" Target="media/image1014.wmf"/><Relationship Id="rId1719" Type="http://schemas.openxmlformats.org/officeDocument/2006/relationships/oleObject" Target="embeddings/oleObject490.bin"/><Relationship Id="rId1926" Type="http://schemas.openxmlformats.org/officeDocument/2006/relationships/image" Target="media/image1255.png"/><Relationship Id="rId630" Type="http://schemas.openxmlformats.org/officeDocument/2006/relationships/image" Target="media/image451.png"/><Relationship Id="rId728" Type="http://schemas.openxmlformats.org/officeDocument/2006/relationships/image" Target="media/image531.png"/><Relationship Id="rId935" Type="http://schemas.openxmlformats.org/officeDocument/2006/relationships/image" Target="media/image6770.wmf"/><Relationship Id="rId1358" Type="http://schemas.openxmlformats.org/officeDocument/2006/relationships/oleObject" Target="embeddings/oleObject299.bin"/><Relationship Id="rId1565" Type="http://schemas.openxmlformats.org/officeDocument/2006/relationships/image" Target="media/image1046.wmf"/><Relationship Id="rId1772" Type="http://schemas.openxmlformats.org/officeDocument/2006/relationships/image" Target="media/image1151.wmf"/><Relationship Id="rId64" Type="http://schemas.openxmlformats.org/officeDocument/2006/relationships/image" Target="media/image41.gif"/><Relationship Id="rId367" Type="http://schemas.openxmlformats.org/officeDocument/2006/relationships/oleObject" Target="embeddings/oleObject108.bin"/><Relationship Id="rId574" Type="http://schemas.openxmlformats.org/officeDocument/2006/relationships/image" Target="media/image418.wmf"/><Relationship Id="rId1120" Type="http://schemas.openxmlformats.org/officeDocument/2006/relationships/image" Target="media/image792.png"/><Relationship Id="rId1218" Type="http://schemas.openxmlformats.org/officeDocument/2006/relationships/oleObject" Target="embeddings/oleObject237.bin"/><Relationship Id="rId1425" Type="http://schemas.openxmlformats.org/officeDocument/2006/relationships/oleObject" Target="embeddings/oleObject336.bin"/><Relationship Id="rId227" Type="http://schemas.openxmlformats.org/officeDocument/2006/relationships/image" Target="media/image166.wmf"/><Relationship Id="rId781" Type="http://schemas.openxmlformats.org/officeDocument/2006/relationships/image" Target="media/image575.png"/><Relationship Id="rId879" Type="http://schemas.openxmlformats.org/officeDocument/2006/relationships/image" Target="media/image656.wmf"/><Relationship Id="rId1632" Type="http://schemas.openxmlformats.org/officeDocument/2006/relationships/oleObject" Target="embeddings/oleObject441.bin"/><Relationship Id="rId1937" Type="http://schemas.openxmlformats.org/officeDocument/2006/relationships/image" Target="media/image1266.jpeg"/><Relationship Id="rId434" Type="http://schemas.openxmlformats.org/officeDocument/2006/relationships/image" Target="media/image282.png"/><Relationship Id="rId641" Type="http://schemas.openxmlformats.org/officeDocument/2006/relationships/image" Target="media/image459.png"/><Relationship Id="rId739" Type="http://schemas.openxmlformats.org/officeDocument/2006/relationships/image" Target="media/image541.png"/><Relationship Id="rId1064" Type="http://schemas.openxmlformats.org/officeDocument/2006/relationships/oleObject" Target="embeddings/oleObject218.bin"/><Relationship Id="rId1271" Type="http://schemas.openxmlformats.org/officeDocument/2006/relationships/oleObject" Target="embeddings/oleObject257.bin"/><Relationship Id="rId1369" Type="http://schemas.openxmlformats.org/officeDocument/2006/relationships/image" Target="media/image953.wmf"/><Relationship Id="rId1576" Type="http://schemas.openxmlformats.org/officeDocument/2006/relationships/oleObject" Target="embeddings/oleObject413.bin"/><Relationship Id="rId280" Type="http://schemas.openxmlformats.org/officeDocument/2006/relationships/image" Target="media/image196.gif"/><Relationship Id="rId501" Type="http://schemas.openxmlformats.org/officeDocument/2006/relationships/image" Target="media/image347.png"/><Relationship Id="rId946" Type="http://schemas.openxmlformats.org/officeDocument/2006/relationships/oleObject" Target="embeddings/oleObject180.bin"/><Relationship Id="rId1131" Type="http://schemas.openxmlformats.org/officeDocument/2006/relationships/image" Target="media/image803.png"/><Relationship Id="rId1229" Type="http://schemas.openxmlformats.org/officeDocument/2006/relationships/image" Target="media/image876.png"/><Relationship Id="rId1783" Type="http://schemas.openxmlformats.org/officeDocument/2006/relationships/oleObject" Target="embeddings/oleObject516.bin"/><Relationship Id="rId75" Type="http://schemas.openxmlformats.org/officeDocument/2006/relationships/image" Target="media/image52.gif"/><Relationship Id="rId140" Type="http://schemas.openxmlformats.org/officeDocument/2006/relationships/image" Target="media/image112.wmf"/><Relationship Id="rId378" Type="http://schemas.openxmlformats.org/officeDocument/2006/relationships/image" Target="media/image241.wmf"/><Relationship Id="rId585" Type="http://schemas.openxmlformats.org/officeDocument/2006/relationships/hyperlink" Target="http://127.0.0.1:800/%CD%EE%E2%E0%FF%20%EF%E0%EF%EA%E0/elib.ispu.ru/library/math/sem1/pyartli1/node2.html" TargetMode="External"/><Relationship Id="rId792" Type="http://schemas.openxmlformats.org/officeDocument/2006/relationships/image" Target="media/image581.png"/><Relationship Id="rId806" Type="http://schemas.openxmlformats.org/officeDocument/2006/relationships/image" Target="media/image595.png"/><Relationship Id="rId1436" Type="http://schemas.openxmlformats.org/officeDocument/2006/relationships/image" Target="media/image983.wmf"/><Relationship Id="rId1643" Type="http://schemas.openxmlformats.org/officeDocument/2006/relationships/image" Target="media/image1085.wmf"/><Relationship Id="rId1850" Type="http://schemas.openxmlformats.org/officeDocument/2006/relationships/image" Target="media/image1187.wmf"/><Relationship Id="rId6" Type="http://schemas.openxmlformats.org/officeDocument/2006/relationships/webSettings" Target="webSettings.xml"/><Relationship Id="rId238" Type="http://schemas.openxmlformats.org/officeDocument/2006/relationships/oleObject" Target="embeddings/oleObject46.bin"/><Relationship Id="rId445" Type="http://schemas.openxmlformats.org/officeDocument/2006/relationships/image" Target="media/image293.png"/><Relationship Id="rId652" Type="http://schemas.openxmlformats.org/officeDocument/2006/relationships/image" Target="media/image469.png"/><Relationship Id="rId1075" Type="http://schemas.openxmlformats.org/officeDocument/2006/relationships/image" Target="media/image747.wmf"/><Relationship Id="rId1282" Type="http://schemas.openxmlformats.org/officeDocument/2006/relationships/oleObject" Target="embeddings/oleObject264.bin"/><Relationship Id="rId1503" Type="http://schemas.openxmlformats.org/officeDocument/2006/relationships/oleObject" Target="embeddings/oleObject376.bin"/><Relationship Id="rId1710" Type="http://schemas.openxmlformats.org/officeDocument/2006/relationships/oleObject" Target="embeddings/oleObject485.bin"/><Relationship Id="rId291" Type="http://schemas.openxmlformats.org/officeDocument/2006/relationships/oleObject" Target="embeddings/oleObject75.bin"/><Relationship Id="rId305" Type="http://schemas.openxmlformats.org/officeDocument/2006/relationships/oleObject" Target="embeddings/oleObject77.bin"/><Relationship Id="rId512" Type="http://schemas.openxmlformats.org/officeDocument/2006/relationships/image" Target="media/image358.png"/><Relationship Id="rId957" Type="http://schemas.openxmlformats.org/officeDocument/2006/relationships/image" Target="media/image678.wmf"/><Relationship Id="rId1142" Type="http://schemas.openxmlformats.org/officeDocument/2006/relationships/image" Target="media/image814.png"/><Relationship Id="rId1587" Type="http://schemas.openxmlformats.org/officeDocument/2006/relationships/image" Target="media/image1057.wmf"/><Relationship Id="rId1794" Type="http://schemas.openxmlformats.org/officeDocument/2006/relationships/oleObject" Target="embeddings/oleObject522.bin"/><Relationship Id="rId1808" Type="http://schemas.openxmlformats.org/officeDocument/2006/relationships/oleObject" Target="embeddings/oleObject530.bin"/><Relationship Id="rId86" Type="http://schemas.openxmlformats.org/officeDocument/2006/relationships/image" Target="media/image63.gif"/><Relationship Id="rId151" Type="http://schemas.openxmlformats.org/officeDocument/2006/relationships/image" Target="media/image119.wmf"/><Relationship Id="rId389" Type="http://schemas.openxmlformats.org/officeDocument/2006/relationships/image" Target="media/image247.wmf"/><Relationship Id="rId596" Type="http://schemas.openxmlformats.org/officeDocument/2006/relationships/image" Target="media/image433.wmf"/><Relationship Id="rId817" Type="http://schemas.openxmlformats.org/officeDocument/2006/relationships/image" Target="media/image603.png"/><Relationship Id="rId1002" Type="http://schemas.openxmlformats.org/officeDocument/2006/relationships/image" Target="media/image692.wmf"/><Relationship Id="rId1447" Type="http://schemas.openxmlformats.org/officeDocument/2006/relationships/oleObject" Target="embeddings/oleObject347.bin"/><Relationship Id="rId1654" Type="http://schemas.openxmlformats.org/officeDocument/2006/relationships/oleObject" Target="embeddings/oleObject452.bin"/><Relationship Id="rId1861" Type="http://schemas.openxmlformats.org/officeDocument/2006/relationships/image" Target="media/image1194.wmf"/><Relationship Id="rId249" Type="http://schemas.openxmlformats.org/officeDocument/2006/relationships/oleObject" Target="embeddings/oleObject52.bin"/><Relationship Id="rId456" Type="http://schemas.openxmlformats.org/officeDocument/2006/relationships/image" Target="media/image304.png"/><Relationship Id="rId663" Type="http://schemas.openxmlformats.org/officeDocument/2006/relationships/image" Target="media/image480.png"/><Relationship Id="rId870" Type="http://schemas.openxmlformats.org/officeDocument/2006/relationships/image" Target="media/image648.png"/><Relationship Id="rId1086" Type="http://schemas.openxmlformats.org/officeDocument/2006/relationships/image" Target="media/image758.wmf"/><Relationship Id="rId1293" Type="http://schemas.openxmlformats.org/officeDocument/2006/relationships/oleObject" Target="embeddings/oleObject270.bin"/><Relationship Id="rId1307" Type="http://schemas.openxmlformats.org/officeDocument/2006/relationships/oleObject" Target="embeddings/oleObject278.bin"/><Relationship Id="rId1514" Type="http://schemas.openxmlformats.org/officeDocument/2006/relationships/image" Target="media/image1021.wmf"/><Relationship Id="rId1721" Type="http://schemas.openxmlformats.org/officeDocument/2006/relationships/oleObject" Target="embeddings/oleObject491.bin"/><Relationship Id="rId13" Type="http://schemas.openxmlformats.org/officeDocument/2006/relationships/hyperlink" Target="http://www.nadlib.uz" TargetMode="External"/><Relationship Id="rId109" Type="http://schemas.openxmlformats.org/officeDocument/2006/relationships/image" Target="media/image86.gif"/><Relationship Id="rId316" Type="http://schemas.openxmlformats.org/officeDocument/2006/relationships/image" Target="media/image210.wmf"/><Relationship Id="rId523" Type="http://schemas.openxmlformats.org/officeDocument/2006/relationships/image" Target="media/image368.png"/><Relationship Id="rId968" Type="http://schemas.openxmlformats.org/officeDocument/2006/relationships/oleObject" Target="embeddings/oleObject191.bin"/><Relationship Id="rId1153" Type="http://schemas.openxmlformats.org/officeDocument/2006/relationships/image" Target="media/image825.png"/><Relationship Id="rId1598" Type="http://schemas.openxmlformats.org/officeDocument/2006/relationships/oleObject" Target="embeddings/oleObject424.bin"/><Relationship Id="rId1819" Type="http://schemas.openxmlformats.org/officeDocument/2006/relationships/oleObject" Target="embeddings/oleObject536.bin"/><Relationship Id="rId97" Type="http://schemas.openxmlformats.org/officeDocument/2006/relationships/image" Target="media/image74.gif"/><Relationship Id="rId730" Type="http://schemas.openxmlformats.org/officeDocument/2006/relationships/image" Target="media/image533.png"/><Relationship Id="rId828" Type="http://schemas.openxmlformats.org/officeDocument/2006/relationships/image" Target="media/image612.png"/><Relationship Id="rId1013" Type="http://schemas.openxmlformats.org/officeDocument/2006/relationships/oleObject" Target="embeddings/oleObject215.bin"/><Relationship Id="rId1360" Type="http://schemas.openxmlformats.org/officeDocument/2006/relationships/oleObject" Target="embeddings/oleObject300.bin"/><Relationship Id="rId1458" Type="http://schemas.openxmlformats.org/officeDocument/2006/relationships/image" Target="media/image994.wmf"/><Relationship Id="rId1665" Type="http://schemas.openxmlformats.org/officeDocument/2006/relationships/image" Target="media/image1096.png"/><Relationship Id="rId1872" Type="http://schemas.openxmlformats.org/officeDocument/2006/relationships/image" Target="media/image1201.gif"/><Relationship Id="rId162" Type="http://schemas.openxmlformats.org/officeDocument/2006/relationships/image" Target="media/image125.png"/><Relationship Id="rId467" Type="http://schemas.openxmlformats.org/officeDocument/2006/relationships/image" Target="media/image315.png"/><Relationship Id="rId1097" Type="http://schemas.openxmlformats.org/officeDocument/2006/relationships/image" Target="media/image769.wmf"/><Relationship Id="rId1220" Type="http://schemas.openxmlformats.org/officeDocument/2006/relationships/image" Target="media/image872.wmf"/><Relationship Id="rId1318" Type="http://schemas.openxmlformats.org/officeDocument/2006/relationships/image" Target="media/image925.wmf"/><Relationship Id="rId1525" Type="http://schemas.openxmlformats.org/officeDocument/2006/relationships/oleObject" Target="embeddings/oleObject387.bin"/><Relationship Id="rId674" Type="http://schemas.openxmlformats.org/officeDocument/2006/relationships/image" Target="media/image486.png"/><Relationship Id="rId881" Type="http://schemas.openxmlformats.org/officeDocument/2006/relationships/image" Target="media/image657.wmf"/><Relationship Id="rId979" Type="http://schemas.openxmlformats.org/officeDocument/2006/relationships/oleObject" Target="embeddings/oleObject197.bin"/><Relationship Id="rId1732" Type="http://schemas.openxmlformats.org/officeDocument/2006/relationships/image" Target="media/image1128.png"/><Relationship Id="rId24" Type="http://schemas.openxmlformats.org/officeDocument/2006/relationships/oleObject" Target="embeddings/oleObject1.bin"/><Relationship Id="rId327" Type="http://schemas.openxmlformats.org/officeDocument/2006/relationships/oleObject" Target="embeddings/oleObject88.bin"/><Relationship Id="rId534" Type="http://schemas.openxmlformats.org/officeDocument/2006/relationships/image" Target="media/image379.png"/><Relationship Id="rId741" Type="http://schemas.openxmlformats.org/officeDocument/2006/relationships/hyperlink" Target="http://a1vtu.narod.ru/le/12-13/node28.html" TargetMode="External"/><Relationship Id="rId839" Type="http://schemas.openxmlformats.org/officeDocument/2006/relationships/image" Target="media/image622.png"/><Relationship Id="rId1164" Type="http://schemas.openxmlformats.org/officeDocument/2006/relationships/image" Target="media/image835.png"/><Relationship Id="rId1371" Type="http://schemas.openxmlformats.org/officeDocument/2006/relationships/image" Target="media/image954.wmf"/><Relationship Id="rId1469" Type="http://schemas.openxmlformats.org/officeDocument/2006/relationships/oleObject" Target="embeddings/oleObject358.bin"/><Relationship Id="rId173" Type="http://schemas.openxmlformats.org/officeDocument/2006/relationships/image" Target="media/image135.wmf"/><Relationship Id="rId380" Type="http://schemas.openxmlformats.org/officeDocument/2006/relationships/image" Target="media/image242.wmf"/><Relationship Id="rId601" Type="http://schemas.openxmlformats.org/officeDocument/2006/relationships/image" Target="media/image435.wmf"/><Relationship Id="rId1024" Type="http://schemas.openxmlformats.org/officeDocument/2006/relationships/image" Target="media/image705.png"/><Relationship Id="rId1231" Type="http://schemas.openxmlformats.org/officeDocument/2006/relationships/image" Target="media/image878.png"/><Relationship Id="rId1676" Type="http://schemas.openxmlformats.org/officeDocument/2006/relationships/image" Target="media/image1103.wmf"/><Relationship Id="rId1883" Type="http://schemas.openxmlformats.org/officeDocument/2006/relationships/image" Target="media/image1212.gif"/><Relationship Id="rId240" Type="http://schemas.openxmlformats.org/officeDocument/2006/relationships/oleObject" Target="embeddings/oleObject47.bin"/><Relationship Id="rId478" Type="http://schemas.openxmlformats.org/officeDocument/2006/relationships/image" Target="media/image324.png"/><Relationship Id="rId685" Type="http://schemas.openxmlformats.org/officeDocument/2006/relationships/image" Target="media/image496.png"/><Relationship Id="rId892" Type="http://schemas.openxmlformats.org/officeDocument/2006/relationships/oleObject" Target="embeddings/oleObject155.bin"/><Relationship Id="rId906" Type="http://schemas.openxmlformats.org/officeDocument/2006/relationships/oleObject" Target="embeddings/oleObject160.bin"/><Relationship Id="rId1329" Type="http://schemas.openxmlformats.org/officeDocument/2006/relationships/image" Target="media/image930.wmf"/><Relationship Id="rId1536" Type="http://schemas.openxmlformats.org/officeDocument/2006/relationships/image" Target="media/image1032.wmf"/><Relationship Id="rId1743" Type="http://schemas.openxmlformats.org/officeDocument/2006/relationships/oleObject" Target="embeddings/oleObject494.bin"/><Relationship Id="rId35" Type="http://schemas.openxmlformats.org/officeDocument/2006/relationships/image" Target="media/image13.wmf"/><Relationship Id="rId100" Type="http://schemas.openxmlformats.org/officeDocument/2006/relationships/image" Target="media/image77.gif"/><Relationship Id="rId338" Type="http://schemas.openxmlformats.org/officeDocument/2006/relationships/image" Target="media/image221.wmf"/><Relationship Id="rId545" Type="http://schemas.openxmlformats.org/officeDocument/2006/relationships/image" Target="media/image390.png"/><Relationship Id="rId752" Type="http://schemas.openxmlformats.org/officeDocument/2006/relationships/hyperlink" Target="http://a1vtu.narod.ru/le/12-13/node28.html" TargetMode="External"/><Relationship Id="rId1175" Type="http://schemas.openxmlformats.org/officeDocument/2006/relationships/image" Target="media/image846.png"/><Relationship Id="rId1382" Type="http://schemas.openxmlformats.org/officeDocument/2006/relationships/image" Target="media/image959.wmf"/><Relationship Id="rId1603" Type="http://schemas.openxmlformats.org/officeDocument/2006/relationships/image" Target="media/image1065.wmf"/><Relationship Id="rId1810" Type="http://schemas.openxmlformats.org/officeDocument/2006/relationships/oleObject" Target="embeddings/oleObject531.bin"/><Relationship Id="rId184" Type="http://schemas.openxmlformats.org/officeDocument/2006/relationships/image" Target="media/image146.gif"/><Relationship Id="rId391" Type="http://schemas.openxmlformats.org/officeDocument/2006/relationships/image" Target="media/image248.wmf"/><Relationship Id="rId405" Type="http://schemas.openxmlformats.org/officeDocument/2006/relationships/oleObject" Target="embeddings/oleObject126.bin"/><Relationship Id="rId612" Type="http://schemas.openxmlformats.org/officeDocument/2006/relationships/oleObject" Target="embeddings/oleObject141.bin"/><Relationship Id="rId1035" Type="http://schemas.openxmlformats.org/officeDocument/2006/relationships/image" Target="media/image712.png"/><Relationship Id="rId1242" Type="http://schemas.openxmlformats.org/officeDocument/2006/relationships/image" Target="media/image889.png"/><Relationship Id="rId1687" Type="http://schemas.openxmlformats.org/officeDocument/2006/relationships/oleObject" Target="embeddings/oleObject468.bin"/><Relationship Id="rId1894" Type="http://schemas.openxmlformats.org/officeDocument/2006/relationships/image" Target="media/image1223.gif"/><Relationship Id="rId1908" Type="http://schemas.openxmlformats.org/officeDocument/2006/relationships/image" Target="media/image1237.png"/><Relationship Id="rId251" Type="http://schemas.openxmlformats.org/officeDocument/2006/relationships/image" Target="media/image177.wmf"/><Relationship Id="rId489" Type="http://schemas.openxmlformats.org/officeDocument/2006/relationships/image" Target="media/image335.png"/><Relationship Id="rId696" Type="http://schemas.openxmlformats.org/officeDocument/2006/relationships/image" Target="media/image504.png"/><Relationship Id="rId917" Type="http://schemas.openxmlformats.org/officeDocument/2006/relationships/image" Target="media/image668.wmf"/><Relationship Id="rId1102" Type="http://schemas.openxmlformats.org/officeDocument/2006/relationships/image" Target="media/image774.wmf"/><Relationship Id="rId1547" Type="http://schemas.openxmlformats.org/officeDocument/2006/relationships/oleObject" Target="embeddings/oleObject398.bin"/><Relationship Id="rId1754" Type="http://schemas.openxmlformats.org/officeDocument/2006/relationships/oleObject" Target="embeddings/oleObject500.bin"/><Relationship Id="rId46" Type="http://schemas.openxmlformats.org/officeDocument/2006/relationships/image" Target="media/image23.gif"/><Relationship Id="rId349" Type="http://schemas.openxmlformats.org/officeDocument/2006/relationships/oleObject" Target="embeddings/oleObject99.bin"/><Relationship Id="rId556" Type="http://schemas.openxmlformats.org/officeDocument/2006/relationships/image" Target="media/image401.png"/><Relationship Id="rId763" Type="http://schemas.openxmlformats.org/officeDocument/2006/relationships/image" Target="media/image560.png"/><Relationship Id="rId1186" Type="http://schemas.openxmlformats.org/officeDocument/2006/relationships/image" Target="media/image857.png"/><Relationship Id="rId1393" Type="http://schemas.openxmlformats.org/officeDocument/2006/relationships/oleObject" Target="embeddings/oleObject317.bin"/><Relationship Id="rId1407" Type="http://schemas.openxmlformats.org/officeDocument/2006/relationships/oleObject" Target="embeddings/oleObject324.bin"/><Relationship Id="rId1614" Type="http://schemas.openxmlformats.org/officeDocument/2006/relationships/oleObject" Target="embeddings/oleObject432.bin"/><Relationship Id="rId1821" Type="http://schemas.openxmlformats.org/officeDocument/2006/relationships/oleObject" Target="embeddings/oleObject537.bin"/><Relationship Id="rId111" Type="http://schemas.openxmlformats.org/officeDocument/2006/relationships/image" Target="media/image88.gif"/><Relationship Id="rId195" Type="http://schemas.openxmlformats.org/officeDocument/2006/relationships/image" Target="media/image150.wmf"/><Relationship Id="rId209" Type="http://schemas.openxmlformats.org/officeDocument/2006/relationships/image" Target="media/image157.wmf"/><Relationship Id="rId416" Type="http://schemas.openxmlformats.org/officeDocument/2006/relationships/image" Target="media/image264.png"/><Relationship Id="rId970" Type="http://schemas.openxmlformats.org/officeDocument/2006/relationships/oleObject" Target="embeddings/oleObject192.bin"/><Relationship Id="rId1046" Type="http://schemas.openxmlformats.org/officeDocument/2006/relationships/image" Target="media/image722.png"/><Relationship Id="rId1253" Type="http://schemas.openxmlformats.org/officeDocument/2006/relationships/oleObject" Target="embeddings/oleObject248.bin"/><Relationship Id="rId1698" Type="http://schemas.openxmlformats.org/officeDocument/2006/relationships/image" Target="media/image1111.wmf"/><Relationship Id="rId1919" Type="http://schemas.openxmlformats.org/officeDocument/2006/relationships/image" Target="media/image1248.png"/><Relationship Id="rId623" Type="http://schemas.openxmlformats.org/officeDocument/2006/relationships/image" Target="media/image447.wmf"/><Relationship Id="rId830" Type="http://schemas.openxmlformats.org/officeDocument/2006/relationships/image" Target="media/image614.png"/><Relationship Id="rId928" Type="http://schemas.openxmlformats.org/officeDocument/2006/relationships/oleObject" Target="embeddings/oleObject171.bin"/><Relationship Id="rId1460" Type="http://schemas.openxmlformats.org/officeDocument/2006/relationships/image" Target="media/image995.wmf"/><Relationship Id="rId1558" Type="http://schemas.openxmlformats.org/officeDocument/2006/relationships/oleObject" Target="embeddings/oleObject404.bin"/><Relationship Id="rId1765" Type="http://schemas.openxmlformats.org/officeDocument/2006/relationships/oleObject" Target="embeddings/oleObject506.bin"/><Relationship Id="rId57" Type="http://schemas.openxmlformats.org/officeDocument/2006/relationships/image" Target="media/image34.gif"/><Relationship Id="rId262" Type="http://schemas.openxmlformats.org/officeDocument/2006/relationships/image" Target="media/image182.wmf"/><Relationship Id="rId567" Type="http://schemas.openxmlformats.org/officeDocument/2006/relationships/image" Target="media/image411.png"/><Relationship Id="rId1113" Type="http://schemas.openxmlformats.org/officeDocument/2006/relationships/image" Target="media/image785.png"/><Relationship Id="rId1197" Type="http://schemas.openxmlformats.org/officeDocument/2006/relationships/image" Target="media/image868.png"/><Relationship Id="rId1320" Type="http://schemas.openxmlformats.org/officeDocument/2006/relationships/oleObject" Target="embeddings/oleObject285.bin"/><Relationship Id="rId1418" Type="http://schemas.openxmlformats.org/officeDocument/2006/relationships/image" Target="media/image974.wmf"/><Relationship Id="rId122" Type="http://schemas.openxmlformats.org/officeDocument/2006/relationships/image" Target="media/image99.gif"/><Relationship Id="rId774" Type="http://schemas.openxmlformats.org/officeDocument/2006/relationships/image" Target="media/image570.png"/><Relationship Id="rId981" Type="http://schemas.openxmlformats.org/officeDocument/2006/relationships/image" Target="media/image6880.wmf"/><Relationship Id="rId1057" Type="http://schemas.openxmlformats.org/officeDocument/2006/relationships/image" Target="media/image733.gif"/><Relationship Id="rId1625" Type="http://schemas.openxmlformats.org/officeDocument/2006/relationships/image" Target="media/image1076.wmf"/><Relationship Id="rId1832" Type="http://schemas.openxmlformats.org/officeDocument/2006/relationships/image" Target="media/image1178.wmf"/><Relationship Id="rId427" Type="http://schemas.openxmlformats.org/officeDocument/2006/relationships/image" Target="media/image275.png"/><Relationship Id="rId634" Type="http://schemas.openxmlformats.org/officeDocument/2006/relationships/hyperlink" Target="http://a1vtu.narod.ru/le/12-13/node27.html" TargetMode="External"/><Relationship Id="rId841" Type="http://schemas.openxmlformats.org/officeDocument/2006/relationships/image" Target="media/image624.png"/><Relationship Id="rId1264" Type="http://schemas.openxmlformats.org/officeDocument/2006/relationships/image" Target="media/image901.wmf"/><Relationship Id="rId1471" Type="http://schemas.openxmlformats.org/officeDocument/2006/relationships/oleObject" Target="embeddings/oleObject359.bin"/><Relationship Id="rId1569" Type="http://schemas.openxmlformats.org/officeDocument/2006/relationships/image" Target="media/image1048.wmf"/><Relationship Id="rId273" Type="http://schemas.openxmlformats.org/officeDocument/2006/relationships/image" Target="media/image187.wmf"/><Relationship Id="rId480" Type="http://schemas.openxmlformats.org/officeDocument/2006/relationships/image" Target="media/image326.png"/><Relationship Id="rId701" Type="http://schemas.openxmlformats.org/officeDocument/2006/relationships/image" Target="media/image508.png"/><Relationship Id="rId939" Type="http://schemas.openxmlformats.org/officeDocument/2006/relationships/image" Target="media/image6780.wmf"/><Relationship Id="rId1124" Type="http://schemas.openxmlformats.org/officeDocument/2006/relationships/image" Target="media/image796.png"/><Relationship Id="rId1331" Type="http://schemas.openxmlformats.org/officeDocument/2006/relationships/oleObject" Target="embeddings/oleObject290.bin"/><Relationship Id="rId1776" Type="http://schemas.openxmlformats.org/officeDocument/2006/relationships/oleObject" Target="embeddings/oleObject512.bin"/><Relationship Id="rId68" Type="http://schemas.openxmlformats.org/officeDocument/2006/relationships/image" Target="media/image45.gif"/><Relationship Id="rId133" Type="http://schemas.openxmlformats.org/officeDocument/2006/relationships/image" Target="media/image108.wmf"/><Relationship Id="rId340" Type="http://schemas.openxmlformats.org/officeDocument/2006/relationships/image" Target="media/image222.wmf"/><Relationship Id="rId578" Type="http://schemas.openxmlformats.org/officeDocument/2006/relationships/image" Target="media/image421.png"/><Relationship Id="rId785" Type="http://schemas.openxmlformats.org/officeDocument/2006/relationships/hyperlink" Target="http://a1vtu.narod.ru/le/12-13/node29.html" TargetMode="External"/><Relationship Id="rId992" Type="http://schemas.openxmlformats.org/officeDocument/2006/relationships/image" Target="media/image687.wmf"/><Relationship Id="rId1429" Type="http://schemas.openxmlformats.org/officeDocument/2006/relationships/oleObject" Target="embeddings/oleObject338.bin"/><Relationship Id="rId1636" Type="http://schemas.openxmlformats.org/officeDocument/2006/relationships/oleObject" Target="embeddings/oleObject443.bin"/><Relationship Id="rId1843" Type="http://schemas.openxmlformats.org/officeDocument/2006/relationships/oleObject" Target="embeddings/oleObject548.bin"/><Relationship Id="rId200" Type="http://schemas.openxmlformats.org/officeDocument/2006/relationships/oleObject" Target="embeddings/oleObject27.bin"/><Relationship Id="rId438" Type="http://schemas.openxmlformats.org/officeDocument/2006/relationships/image" Target="media/image286.png"/><Relationship Id="rId645" Type="http://schemas.openxmlformats.org/officeDocument/2006/relationships/hyperlink" Target="http://a1vtu.narod.ru/le/12-13/node28.html" TargetMode="External"/><Relationship Id="rId852" Type="http://schemas.openxmlformats.org/officeDocument/2006/relationships/image" Target="media/image634.png"/><Relationship Id="rId1068" Type="http://schemas.openxmlformats.org/officeDocument/2006/relationships/oleObject" Target="embeddings/oleObject220.bin"/><Relationship Id="rId1275" Type="http://schemas.openxmlformats.org/officeDocument/2006/relationships/image" Target="media/image906.wmf"/><Relationship Id="rId1482" Type="http://schemas.openxmlformats.org/officeDocument/2006/relationships/image" Target="media/image1006.wmf"/><Relationship Id="rId1703" Type="http://schemas.openxmlformats.org/officeDocument/2006/relationships/oleObject" Target="embeddings/oleObject478.bin"/><Relationship Id="rId1910" Type="http://schemas.openxmlformats.org/officeDocument/2006/relationships/image" Target="media/image1239.png"/><Relationship Id="rId284" Type="http://schemas.openxmlformats.org/officeDocument/2006/relationships/image" Target="media/image191.wmf"/><Relationship Id="rId491" Type="http://schemas.openxmlformats.org/officeDocument/2006/relationships/image" Target="media/image337.png"/><Relationship Id="rId505" Type="http://schemas.openxmlformats.org/officeDocument/2006/relationships/image" Target="media/image351.png"/><Relationship Id="rId712" Type="http://schemas.openxmlformats.org/officeDocument/2006/relationships/image" Target="media/image518.png"/><Relationship Id="rId1135" Type="http://schemas.openxmlformats.org/officeDocument/2006/relationships/image" Target="media/image807.png"/><Relationship Id="rId1342" Type="http://schemas.openxmlformats.org/officeDocument/2006/relationships/oleObject" Target="embeddings/oleObject291.bin"/><Relationship Id="rId1787" Type="http://schemas.openxmlformats.org/officeDocument/2006/relationships/oleObject" Target="embeddings/oleObject518.bin"/><Relationship Id="rId79" Type="http://schemas.openxmlformats.org/officeDocument/2006/relationships/image" Target="media/image56.gif"/><Relationship Id="rId144" Type="http://schemas.openxmlformats.org/officeDocument/2006/relationships/image" Target="media/image115.wmf"/><Relationship Id="rId589" Type="http://schemas.openxmlformats.org/officeDocument/2006/relationships/image" Target="media/image429.png"/><Relationship Id="rId796" Type="http://schemas.openxmlformats.org/officeDocument/2006/relationships/image" Target="media/image585.png"/><Relationship Id="rId1202" Type="http://schemas.openxmlformats.org/officeDocument/2006/relationships/oleObject" Target="embeddings/oleObject222.bin"/><Relationship Id="rId1647" Type="http://schemas.openxmlformats.org/officeDocument/2006/relationships/image" Target="media/image1087.wmf"/><Relationship Id="rId1854" Type="http://schemas.openxmlformats.org/officeDocument/2006/relationships/image" Target="media/image1189.png"/><Relationship Id="rId351" Type="http://schemas.openxmlformats.org/officeDocument/2006/relationships/oleObject" Target="embeddings/oleObject100.bin"/><Relationship Id="rId449" Type="http://schemas.openxmlformats.org/officeDocument/2006/relationships/image" Target="media/image297.png"/><Relationship Id="rId656" Type="http://schemas.openxmlformats.org/officeDocument/2006/relationships/image" Target="media/image473.png"/><Relationship Id="rId863" Type="http://schemas.openxmlformats.org/officeDocument/2006/relationships/image" Target="media/image641.png"/><Relationship Id="rId1079" Type="http://schemas.openxmlformats.org/officeDocument/2006/relationships/image" Target="media/image751.wmf"/><Relationship Id="rId1286" Type="http://schemas.openxmlformats.org/officeDocument/2006/relationships/oleObject" Target="embeddings/oleObject266.bin"/><Relationship Id="rId1493" Type="http://schemas.openxmlformats.org/officeDocument/2006/relationships/oleObject" Target="embeddings/oleObject370.bin"/><Relationship Id="rId1507" Type="http://schemas.openxmlformats.org/officeDocument/2006/relationships/oleObject" Target="embeddings/oleObject378.bin"/><Relationship Id="rId1714" Type="http://schemas.openxmlformats.org/officeDocument/2006/relationships/image" Target="media/image1115.wmf"/><Relationship Id="rId211" Type="http://schemas.openxmlformats.org/officeDocument/2006/relationships/image" Target="media/image158.wmf"/><Relationship Id="rId295" Type="http://schemas.openxmlformats.org/officeDocument/2006/relationships/image" Target="media/image198.png"/><Relationship Id="rId309" Type="http://schemas.openxmlformats.org/officeDocument/2006/relationships/oleObject" Target="embeddings/oleObject79.bin"/><Relationship Id="rId516" Type="http://schemas.openxmlformats.org/officeDocument/2006/relationships/image" Target="media/image361.png"/><Relationship Id="rId1146" Type="http://schemas.openxmlformats.org/officeDocument/2006/relationships/image" Target="media/image818.png"/><Relationship Id="rId1798" Type="http://schemas.openxmlformats.org/officeDocument/2006/relationships/image" Target="media/image1162.wmf"/><Relationship Id="rId1921" Type="http://schemas.openxmlformats.org/officeDocument/2006/relationships/image" Target="media/image1250.png"/><Relationship Id="rId723" Type="http://schemas.openxmlformats.org/officeDocument/2006/relationships/image" Target="media/image526.png"/><Relationship Id="rId930" Type="http://schemas.openxmlformats.org/officeDocument/2006/relationships/oleObject" Target="embeddings/oleObject172.bin"/><Relationship Id="rId1006" Type="http://schemas.openxmlformats.org/officeDocument/2006/relationships/oleObject" Target="embeddings/oleObject213.bin"/><Relationship Id="rId1353" Type="http://schemas.openxmlformats.org/officeDocument/2006/relationships/image" Target="media/image945.wmf"/><Relationship Id="rId1560" Type="http://schemas.openxmlformats.org/officeDocument/2006/relationships/oleObject" Target="embeddings/oleObject405.bin"/><Relationship Id="rId1658" Type="http://schemas.openxmlformats.org/officeDocument/2006/relationships/oleObject" Target="embeddings/oleObject455.bin"/><Relationship Id="rId1865" Type="http://schemas.openxmlformats.org/officeDocument/2006/relationships/image" Target="media/image1196.wmf"/><Relationship Id="rId155" Type="http://schemas.openxmlformats.org/officeDocument/2006/relationships/image" Target="media/image121.png"/><Relationship Id="rId362" Type="http://schemas.openxmlformats.org/officeDocument/2006/relationships/image" Target="media/image233.wmf"/><Relationship Id="rId1213" Type="http://schemas.openxmlformats.org/officeDocument/2006/relationships/oleObject" Target="embeddings/oleObject232.bin"/><Relationship Id="rId1297" Type="http://schemas.openxmlformats.org/officeDocument/2006/relationships/image" Target="media/image915.wmf"/><Relationship Id="rId1420" Type="http://schemas.openxmlformats.org/officeDocument/2006/relationships/image" Target="media/image975.wmf"/><Relationship Id="rId1518" Type="http://schemas.openxmlformats.org/officeDocument/2006/relationships/image" Target="media/image1023.wmf"/><Relationship Id="rId222" Type="http://schemas.openxmlformats.org/officeDocument/2006/relationships/image" Target="media/image164.wmf"/><Relationship Id="rId667" Type="http://schemas.openxmlformats.org/officeDocument/2006/relationships/image" Target="media/image484.png"/><Relationship Id="rId874" Type="http://schemas.openxmlformats.org/officeDocument/2006/relationships/image" Target="media/image652.png"/><Relationship Id="rId1725" Type="http://schemas.openxmlformats.org/officeDocument/2006/relationships/image" Target="media/image1121.png"/><Relationship Id="rId1932" Type="http://schemas.openxmlformats.org/officeDocument/2006/relationships/image" Target="media/image1261.jpeg"/><Relationship Id="rId17" Type="http://schemas.openxmlformats.org/officeDocument/2006/relationships/image" Target="media/image2.wmf"/><Relationship Id="rId527" Type="http://schemas.openxmlformats.org/officeDocument/2006/relationships/image" Target="media/image372.png"/><Relationship Id="rId734" Type="http://schemas.openxmlformats.org/officeDocument/2006/relationships/image" Target="media/image536.png"/><Relationship Id="rId941" Type="http://schemas.openxmlformats.org/officeDocument/2006/relationships/image" Target="media/image674.wmf"/><Relationship Id="rId1157" Type="http://schemas.openxmlformats.org/officeDocument/2006/relationships/image" Target="media/image829.png"/><Relationship Id="rId1364" Type="http://schemas.openxmlformats.org/officeDocument/2006/relationships/oleObject" Target="embeddings/oleObject302.bin"/><Relationship Id="rId1571" Type="http://schemas.openxmlformats.org/officeDocument/2006/relationships/image" Target="media/image1049.wmf"/><Relationship Id="rId70" Type="http://schemas.openxmlformats.org/officeDocument/2006/relationships/image" Target="media/image47.gif"/><Relationship Id="rId166" Type="http://schemas.openxmlformats.org/officeDocument/2006/relationships/oleObject" Target="embeddings/oleObject23.bin"/><Relationship Id="rId373" Type="http://schemas.openxmlformats.org/officeDocument/2006/relationships/oleObject" Target="embeddings/oleObject111.bin"/><Relationship Id="rId580" Type="http://schemas.openxmlformats.org/officeDocument/2006/relationships/image" Target="media/image423.png"/><Relationship Id="rId801" Type="http://schemas.openxmlformats.org/officeDocument/2006/relationships/image" Target="media/image590.png"/><Relationship Id="rId1017" Type="http://schemas.openxmlformats.org/officeDocument/2006/relationships/oleObject" Target="embeddings/oleObject217.bin"/><Relationship Id="rId1224" Type="http://schemas.openxmlformats.org/officeDocument/2006/relationships/oleObject" Target="embeddings/oleObject241.bin"/><Relationship Id="rId1431" Type="http://schemas.openxmlformats.org/officeDocument/2006/relationships/oleObject" Target="embeddings/oleObject339.bin"/><Relationship Id="rId1669" Type="http://schemas.openxmlformats.org/officeDocument/2006/relationships/image" Target="media/image1100.wmf"/><Relationship Id="rId1876" Type="http://schemas.openxmlformats.org/officeDocument/2006/relationships/image" Target="media/image1205.gif"/><Relationship Id="rId1" Type="http://schemas.openxmlformats.org/officeDocument/2006/relationships/customXml" Target="../customXml/item1.xml"/><Relationship Id="rId233" Type="http://schemas.openxmlformats.org/officeDocument/2006/relationships/image" Target="media/image169.wmf"/><Relationship Id="rId440" Type="http://schemas.openxmlformats.org/officeDocument/2006/relationships/image" Target="media/image288.png"/><Relationship Id="rId678" Type="http://schemas.openxmlformats.org/officeDocument/2006/relationships/image" Target="media/image490.png"/><Relationship Id="rId885" Type="http://schemas.openxmlformats.org/officeDocument/2006/relationships/image" Target="media/image658.wmf"/><Relationship Id="rId1070" Type="http://schemas.openxmlformats.org/officeDocument/2006/relationships/oleObject" Target="embeddings/oleObject221.bin"/><Relationship Id="rId1529" Type="http://schemas.openxmlformats.org/officeDocument/2006/relationships/oleObject" Target="embeddings/oleObject389.bin"/><Relationship Id="rId1736" Type="http://schemas.openxmlformats.org/officeDocument/2006/relationships/image" Target="media/image1132.png"/><Relationship Id="rId28" Type="http://schemas.openxmlformats.org/officeDocument/2006/relationships/image" Target="media/image10.wmf"/><Relationship Id="rId300" Type="http://schemas.openxmlformats.org/officeDocument/2006/relationships/image" Target="media/image201.png"/><Relationship Id="rId538" Type="http://schemas.openxmlformats.org/officeDocument/2006/relationships/image" Target="media/image383.png"/><Relationship Id="rId745" Type="http://schemas.openxmlformats.org/officeDocument/2006/relationships/image" Target="media/image546.png"/><Relationship Id="rId952" Type="http://schemas.openxmlformats.org/officeDocument/2006/relationships/oleObject" Target="embeddings/oleObject183.bin"/><Relationship Id="rId1168" Type="http://schemas.openxmlformats.org/officeDocument/2006/relationships/image" Target="media/image839.png"/><Relationship Id="rId1375" Type="http://schemas.openxmlformats.org/officeDocument/2006/relationships/image" Target="media/image956.wmf"/><Relationship Id="rId1582" Type="http://schemas.openxmlformats.org/officeDocument/2006/relationships/oleObject" Target="embeddings/oleObject416.bin"/><Relationship Id="rId1803" Type="http://schemas.openxmlformats.org/officeDocument/2006/relationships/oleObject" Target="embeddings/oleObject527.bin"/><Relationship Id="rId81" Type="http://schemas.openxmlformats.org/officeDocument/2006/relationships/image" Target="media/image58.gif"/><Relationship Id="rId177" Type="http://schemas.openxmlformats.org/officeDocument/2006/relationships/image" Target="media/image139.wmf"/><Relationship Id="rId384" Type="http://schemas.openxmlformats.org/officeDocument/2006/relationships/image" Target="media/image244.wmf"/><Relationship Id="rId591" Type="http://schemas.openxmlformats.org/officeDocument/2006/relationships/oleObject" Target="embeddings/oleObject132.bin"/><Relationship Id="rId605" Type="http://schemas.openxmlformats.org/officeDocument/2006/relationships/image" Target="media/image437.png"/><Relationship Id="rId812" Type="http://schemas.openxmlformats.org/officeDocument/2006/relationships/hyperlink" Target="http://a1vtu.narod.ru/le/12-13/node29.html" TargetMode="External"/><Relationship Id="rId1028" Type="http://schemas.openxmlformats.org/officeDocument/2006/relationships/hyperlink" Target="http://127.0.0.1:800/%CD%EE%E2%E0%FF%20%EF%E0%EF%EA%E0/elib.ispu.ru/library/math/sem1/pyartli1/node15.html" TargetMode="External"/><Relationship Id="rId1235" Type="http://schemas.openxmlformats.org/officeDocument/2006/relationships/image" Target="media/image882.png"/><Relationship Id="rId1442" Type="http://schemas.openxmlformats.org/officeDocument/2006/relationships/image" Target="media/image986.wmf"/><Relationship Id="rId1887" Type="http://schemas.openxmlformats.org/officeDocument/2006/relationships/image" Target="media/image1216.gif"/><Relationship Id="rId244" Type="http://schemas.openxmlformats.org/officeDocument/2006/relationships/image" Target="media/image174.wmf"/><Relationship Id="rId689" Type="http://schemas.openxmlformats.org/officeDocument/2006/relationships/image" Target="media/image498.png"/><Relationship Id="rId896" Type="http://schemas.openxmlformats.org/officeDocument/2006/relationships/oleObject" Target="embeddings/oleObject156.bin"/><Relationship Id="rId1081" Type="http://schemas.openxmlformats.org/officeDocument/2006/relationships/image" Target="media/image753.wmf"/><Relationship Id="rId1302" Type="http://schemas.openxmlformats.org/officeDocument/2006/relationships/oleObject" Target="embeddings/oleObject275.bin"/><Relationship Id="rId1747" Type="http://schemas.openxmlformats.org/officeDocument/2006/relationships/oleObject" Target="embeddings/oleObject496.bin"/><Relationship Id="rId39" Type="http://schemas.openxmlformats.org/officeDocument/2006/relationships/image" Target="media/image16.gif"/><Relationship Id="rId451" Type="http://schemas.openxmlformats.org/officeDocument/2006/relationships/image" Target="media/image299.png"/><Relationship Id="rId549" Type="http://schemas.openxmlformats.org/officeDocument/2006/relationships/image" Target="media/image394.png"/><Relationship Id="rId756" Type="http://schemas.openxmlformats.org/officeDocument/2006/relationships/image" Target="media/image555.png"/><Relationship Id="rId1179" Type="http://schemas.openxmlformats.org/officeDocument/2006/relationships/image" Target="media/image850.png"/><Relationship Id="rId1386" Type="http://schemas.openxmlformats.org/officeDocument/2006/relationships/image" Target="media/image961.wmf"/><Relationship Id="rId1593" Type="http://schemas.openxmlformats.org/officeDocument/2006/relationships/image" Target="media/image1060.wmf"/><Relationship Id="rId1607" Type="http://schemas.openxmlformats.org/officeDocument/2006/relationships/image" Target="media/image1067.wmf"/><Relationship Id="rId1814" Type="http://schemas.openxmlformats.org/officeDocument/2006/relationships/oleObject" Target="embeddings/oleObject533.bin"/><Relationship Id="rId104" Type="http://schemas.openxmlformats.org/officeDocument/2006/relationships/image" Target="media/image81.gif"/><Relationship Id="rId188" Type="http://schemas.openxmlformats.org/officeDocument/2006/relationships/image" Target="media/image144.jpeg"/><Relationship Id="rId311" Type="http://schemas.openxmlformats.org/officeDocument/2006/relationships/oleObject" Target="embeddings/oleObject80.bin"/><Relationship Id="rId395" Type="http://schemas.openxmlformats.org/officeDocument/2006/relationships/image" Target="media/image250.wmf"/><Relationship Id="rId409" Type="http://schemas.openxmlformats.org/officeDocument/2006/relationships/oleObject" Target="embeddings/oleObject128.bin"/><Relationship Id="rId963" Type="http://schemas.openxmlformats.org/officeDocument/2006/relationships/image" Target="media/image6840.wmf"/><Relationship Id="rId1039" Type="http://schemas.openxmlformats.org/officeDocument/2006/relationships/image" Target="media/image716.png"/><Relationship Id="rId1246" Type="http://schemas.openxmlformats.org/officeDocument/2006/relationships/image" Target="media/image892.wmf"/><Relationship Id="rId1898" Type="http://schemas.openxmlformats.org/officeDocument/2006/relationships/image" Target="media/image1227.gif"/><Relationship Id="rId92" Type="http://schemas.openxmlformats.org/officeDocument/2006/relationships/image" Target="media/image69.gif"/><Relationship Id="rId616" Type="http://schemas.openxmlformats.org/officeDocument/2006/relationships/image" Target="media/image443.wmf"/><Relationship Id="rId823" Type="http://schemas.openxmlformats.org/officeDocument/2006/relationships/image" Target="media/image608.png"/><Relationship Id="rId1453" Type="http://schemas.openxmlformats.org/officeDocument/2006/relationships/oleObject" Target="embeddings/oleObject350.bin"/><Relationship Id="rId1660" Type="http://schemas.openxmlformats.org/officeDocument/2006/relationships/oleObject" Target="embeddings/oleObject457.bin"/><Relationship Id="rId1758" Type="http://schemas.openxmlformats.org/officeDocument/2006/relationships/image" Target="media/image1144.wmf"/><Relationship Id="rId255" Type="http://schemas.openxmlformats.org/officeDocument/2006/relationships/image" Target="media/image179.wmf"/><Relationship Id="rId462" Type="http://schemas.openxmlformats.org/officeDocument/2006/relationships/image" Target="media/image310.png"/><Relationship Id="rId1092" Type="http://schemas.openxmlformats.org/officeDocument/2006/relationships/image" Target="media/image764.wmf"/><Relationship Id="rId1106" Type="http://schemas.openxmlformats.org/officeDocument/2006/relationships/image" Target="media/image778.wmf"/><Relationship Id="rId1313" Type="http://schemas.openxmlformats.org/officeDocument/2006/relationships/image" Target="media/image922.png"/><Relationship Id="rId1397" Type="http://schemas.openxmlformats.org/officeDocument/2006/relationships/oleObject" Target="embeddings/oleObject319.bin"/><Relationship Id="rId1520" Type="http://schemas.openxmlformats.org/officeDocument/2006/relationships/image" Target="media/image1024.wmf"/><Relationship Id="rId115" Type="http://schemas.openxmlformats.org/officeDocument/2006/relationships/image" Target="media/image92.gif"/><Relationship Id="rId322" Type="http://schemas.openxmlformats.org/officeDocument/2006/relationships/image" Target="media/image213.wmf"/><Relationship Id="rId767" Type="http://schemas.openxmlformats.org/officeDocument/2006/relationships/image" Target="media/image564.png"/><Relationship Id="rId974" Type="http://schemas.openxmlformats.org/officeDocument/2006/relationships/oleObject" Target="embeddings/oleObject194.bin"/><Relationship Id="rId1618" Type="http://schemas.openxmlformats.org/officeDocument/2006/relationships/oleObject" Target="embeddings/oleObject434.bin"/><Relationship Id="rId1825" Type="http://schemas.openxmlformats.org/officeDocument/2006/relationships/image" Target="media/image1174.wmf"/><Relationship Id="rId199" Type="http://schemas.openxmlformats.org/officeDocument/2006/relationships/image" Target="media/image152.wmf"/><Relationship Id="rId627" Type="http://schemas.openxmlformats.org/officeDocument/2006/relationships/hyperlink" Target="http://a1vtu.narod.ru/le/12-13/node26.html" TargetMode="External"/><Relationship Id="rId834" Type="http://schemas.openxmlformats.org/officeDocument/2006/relationships/image" Target="media/image618.png"/><Relationship Id="rId1257" Type="http://schemas.openxmlformats.org/officeDocument/2006/relationships/oleObject" Target="embeddings/oleObject250.bin"/><Relationship Id="rId1464" Type="http://schemas.openxmlformats.org/officeDocument/2006/relationships/image" Target="media/image997.wmf"/><Relationship Id="rId1671" Type="http://schemas.openxmlformats.org/officeDocument/2006/relationships/image" Target="media/image1101.wmf"/><Relationship Id="rId266" Type="http://schemas.openxmlformats.org/officeDocument/2006/relationships/image" Target="media/image184.wmf"/><Relationship Id="rId473" Type="http://schemas.openxmlformats.org/officeDocument/2006/relationships/image" Target="media/image319.png"/><Relationship Id="rId680" Type="http://schemas.openxmlformats.org/officeDocument/2006/relationships/image" Target="media/image492.png"/><Relationship Id="rId901" Type="http://schemas.openxmlformats.org/officeDocument/2006/relationships/image" Target="media/image664.wmf"/><Relationship Id="rId1117" Type="http://schemas.openxmlformats.org/officeDocument/2006/relationships/image" Target="media/image789.png"/><Relationship Id="rId1324" Type="http://schemas.openxmlformats.org/officeDocument/2006/relationships/oleObject" Target="embeddings/oleObject288.bin"/><Relationship Id="rId1531" Type="http://schemas.openxmlformats.org/officeDocument/2006/relationships/oleObject" Target="embeddings/oleObject390.bin"/><Relationship Id="rId1769" Type="http://schemas.openxmlformats.org/officeDocument/2006/relationships/oleObject" Target="embeddings/oleObject508.bin"/><Relationship Id="rId30" Type="http://schemas.openxmlformats.org/officeDocument/2006/relationships/image" Target="media/image11.wmf"/><Relationship Id="rId126" Type="http://schemas.openxmlformats.org/officeDocument/2006/relationships/image" Target="media/image103.gif"/><Relationship Id="rId333" Type="http://schemas.openxmlformats.org/officeDocument/2006/relationships/oleObject" Target="embeddings/oleObject91.bin"/><Relationship Id="rId540" Type="http://schemas.openxmlformats.org/officeDocument/2006/relationships/image" Target="media/image385.png"/><Relationship Id="rId778" Type="http://schemas.openxmlformats.org/officeDocument/2006/relationships/image" Target="media/image572.png"/><Relationship Id="rId985" Type="http://schemas.openxmlformats.org/officeDocument/2006/relationships/image" Target="media/image685.wmf"/><Relationship Id="rId1170" Type="http://schemas.openxmlformats.org/officeDocument/2006/relationships/image" Target="media/image841.png"/><Relationship Id="rId1629" Type="http://schemas.openxmlformats.org/officeDocument/2006/relationships/image" Target="media/image1078.wmf"/><Relationship Id="rId1836" Type="http://schemas.openxmlformats.org/officeDocument/2006/relationships/image" Target="media/image1180.wmf"/><Relationship Id="rId638" Type="http://schemas.openxmlformats.org/officeDocument/2006/relationships/image" Target="media/image456.png"/><Relationship Id="rId845" Type="http://schemas.openxmlformats.org/officeDocument/2006/relationships/image" Target="media/image628.png"/><Relationship Id="rId1030" Type="http://schemas.openxmlformats.org/officeDocument/2006/relationships/image" Target="media/image709.png"/><Relationship Id="rId1268" Type="http://schemas.openxmlformats.org/officeDocument/2006/relationships/image" Target="media/image903.wmf"/><Relationship Id="rId1475" Type="http://schemas.openxmlformats.org/officeDocument/2006/relationships/oleObject" Target="embeddings/oleObject361.bin"/><Relationship Id="rId1682" Type="http://schemas.openxmlformats.org/officeDocument/2006/relationships/image" Target="media/image1106.wmf"/><Relationship Id="rId1903" Type="http://schemas.openxmlformats.org/officeDocument/2006/relationships/image" Target="media/image1232.gif"/><Relationship Id="rId277" Type="http://schemas.openxmlformats.org/officeDocument/2006/relationships/oleObject" Target="embeddings/oleObject68.bin"/><Relationship Id="rId400" Type="http://schemas.openxmlformats.org/officeDocument/2006/relationships/image" Target="media/image253.wmf"/><Relationship Id="rId484" Type="http://schemas.openxmlformats.org/officeDocument/2006/relationships/image" Target="media/image330.png"/><Relationship Id="rId705" Type="http://schemas.openxmlformats.org/officeDocument/2006/relationships/image" Target="media/image512.png"/><Relationship Id="rId1128" Type="http://schemas.openxmlformats.org/officeDocument/2006/relationships/image" Target="media/image800.png"/><Relationship Id="rId1335" Type="http://schemas.openxmlformats.org/officeDocument/2006/relationships/image" Target="media/image935.wmf"/><Relationship Id="rId1542" Type="http://schemas.openxmlformats.org/officeDocument/2006/relationships/image" Target="media/image1035.wmf"/><Relationship Id="rId137" Type="http://schemas.openxmlformats.org/officeDocument/2006/relationships/image" Target="media/image110.wmf"/><Relationship Id="rId344" Type="http://schemas.openxmlformats.org/officeDocument/2006/relationships/image" Target="media/image224.wmf"/><Relationship Id="rId691" Type="http://schemas.openxmlformats.org/officeDocument/2006/relationships/image" Target="media/image499.png"/><Relationship Id="rId789" Type="http://schemas.openxmlformats.org/officeDocument/2006/relationships/hyperlink" Target="http://a1vtu.narod.ru/le/12-13/node28.html" TargetMode="External"/><Relationship Id="rId912" Type="http://schemas.openxmlformats.org/officeDocument/2006/relationships/oleObject" Target="embeddings/oleObject163.bin"/><Relationship Id="rId996" Type="http://schemas.openxmlformats.org/officeDocument/2006/relationships/image" Target="media/image689.wmf"/><Relationship Id="rId1847" Type="http://schemas.openxmlformats.org/officeDocument/2006/relationships/oleObject" Target="embeddings/oleObject550.bin"/><Relationship Id="rId41" Type="http://schemas.openxmlformats.org/officeDocument/2006/relationships/image" Target="media/image18.gif"/><Relationship Id="rId551" Type="http://schemas.openxmlformats.org/officeDocument/2006/relationships/image" Target="media/image396.png"/><Relationship Id="rId649" Type="http://schemas.openxmlformats.org/officeDocument/2006/relationships/image" Target="media/image466.png"/><Relationship Id="rId856" Type="http://schemas.openxmlformats.org/officeDocument/2006/relationships/image" Target="media/image638.png"/><Relationship Id="rId1181" Type="http://schemas.openxmlformats.org/officeDocument/2006/relationships/image" Target="media/image852.png"/><Relationship Id="rId1279" Type="http://schemas.openxmlformats.org/officeDocument/2006/relationships/image" Target="media/image907.wmf"/><Relationship Id="rId1402" Type="http://schemas.openxmlformats.org/officeDocument/2006/relationships/image" Target="media/image969.wmf"/><Relationship Id="rId1486" Type="http://schemas.openxmlformats.org/officeDocument/2006/relationships/image" Target="media/image1008.wmf"/><Relationship Id="rId1707" Type="http://schemas.openxmlformats.org/officeDocument/2006/relationships/oleObject" Target="embeddings/oleObject482.bin"/><Relationship Id="rId190" Type="http://schemas.openxmlformats.org/officeDocument/2006/relationships/image" Target="media/image146.jpeg"/><Relationship Id="rId204" Type="http://schemas.openxmlformats.org/officeDocument/2006/relationships/oleObject" Target="embeddings/oleObject29.bin"/><Relationship Id="rId288" Type="http://schemas.openxmlformats.org/officeDocument/2006/relationships/image" Target="media/image193.wmf"/><Relationship Id="rId411" Type="http://schemas.openxmlformats.org/officeDocument/2006/relationships/image" Target="media/image259.png"/><Relationship Id="rId509" Type="http://schemas.openxmlformats.org/officeDocument/2006/relationships/image" Target="media/image355.png"/><Relationship Id="rId1041" Type="http://schemas.openxmlformats.org/officeDocument/2006/relationships/hyperlink" Target="http://127.0.0.1:800/%CD%EE%E2%E0%FF%20%EF%E0%EF%EA%E0/elib.ispu.ru/library/math/sem1/pyartli1/node15.html" TargetMode="External"/><Relationship Id="rId1139" Type="http://schemas.openxmlformats.org/officeDocument/2006/relationships/image" Target="media/image811.png"/><Relationship Id="rId1346" Type="http://schemas.openxmlformats.org/officeDocument/2006/relationships/oleObject" Target="embeddings/oleObject293.bin"/><Relationship Id="rId1693" Type="http://schemas.openxmlformats.org/officeDocument/2006/relationships/oleObject" Target="embeddings/oleObject473.bin"/><Relationship Id="rId1914" Type="http://schemas.openxmlformats.org/officeDocument/2006/relationships/image" Target="media/image1243.png"/><Relationship Id="rId495" Type="http://schemas.openxmlformats.org/officeDocument/2006/relationships/image" Target="media/image341.png"/><Relationship Id="rId716" Type="http://schemas.openxmlformats.org/officeDocument/2006/relationships/hyperlink" Target="http://a1vtu.narod.ru/le/12-13/node28.html" TargetMode="External"/><Relationship Id="rId923" Type="http://schemas.openxmlformats.org/officeDocument/2006/relationships/image" Target="media/image6740.wmf"/><Relationship Id="rId1553" Type="http://schemas.openxmlformats.org/officeDocument/2006/relationships/image" Target="media/image1040.wmf"/><Relationship Id="rId1760" Type="http://schemas.openxmlformats.org/officeDocument/2006/relationships/image" Target="media/image1145.wmf"/><Relationship Id="rId1858" Type="http://schemas.openxmlformats.org/officeDocument/2006/relationships/image" Target="media/image1192.wmf"/><Relationship Id="rId52" Type="http://schemas.openxmlformats.org/officeDocument/2006/relationships/image" Target="media/image29.gif"/><Relationship Id="rId148" Type="http://schemas.openxmlformats.org/officeDocument/2006/relationships/image" Target="media/image117.png"/><Relationship Id="rId355" Type="http://schemas.openxmlformats.org/officeDocument/2006/relationships/oleObject" Target="embeddings/oleObject102.bin"/><Relationship Id="rId562" Type="http://schemas.openxmlformats.org/officeDocument/2006/relationships/hyperlink" Target="http://127.0.0.1:800/%CF%E0%EF%EA%E0/elib.ispu.ru/library/math/sem2/kiselev2/node44.html" TargetMode="External"/><Relationship Id="rId1192" Type="http://schemas.openxmlformats.org/officeDocument/2006/relationships/image" Target="media/image863.png"/><Relationship Id="rId1206" Type="http://schemas.openxmlformats.org/officeDocument/2006/relationships/oleObject" Target="embeddings/oleObject225.bin"/><Relationship Id="rId1413" Type="http://schemas.openxmlformats.org/officeDocument/2006/relationships/oleObject" Target="embeddings/oleObject328.bin"/><Relationship Id="rId1620" Type="http://schemas.openxmlformats.org/officeDocument/2006/relationships/oleObject" Target="embeddings/oleObject435.bin"/><Relationship Id="rId215" Type="http://schemas.openxmlformats.org/officeDocument/2006/relationships/oleObject" Target="embeddings/oleObject34.bin"/><Relationship Id="rId422" Type="http://schemas.openxmlformats.org/officeDocument/2006/relationships/image" Target="media/image270.png"/><Relationship Id="rId867" Type="http://schemas.openxmlformats.org/officeDocument/2006/relationships/image" Target="media/image645.png"/><Relationship Id="rId1052" Type="http://schemas.openxmlformats.org/officeDocument/2006/relationships/image" Target="media/image728.gif"/><Relationship Id="rId1497" Type="http://schemas.openxmlformats.org/officeDocument/2006/relationships/oleObject" Target="embeddings/oleObject372.bin"/><Relationship Id="rId1718" Type="http://schemas.openxmlformats.org/officeDocument/2006/relationships/image" Target="media/image1117.wmf"/><Relationship Id="rId1925" Type="http://schemas.openxmlformats.org/officeDocument/2006/relationships/image" Target="media/image1254.png"/><Relationship Id="rId299" Type="http://schemas.openxmlformats.org/officeDocument/2006/relationships/image" Target="http://gendocs.ru/docs/25/24167/conv_5/file5_html_21df6b9c.gif" TargetMode="External"/><Relationship Id="rId727" Type="http://schemas.openxmlformats.org/officeDocument/2006/relationships/image" Target="media/image530.png"/><Relationship Id="rId934" Type="http://schemas.openxmlformats.org/officeDocument/2006/relationships/oleObject" Target="embeddings/oleObject174.bin"/><Relationship Id="rId1357" Type="http://schemas.openxmlformats.org/officeDocument/2006/relationships/image" Target="media/image947.wmf"/><Relationship Id="rId1564" Type="http://schemas.openxmlformats.org/officeDocument/2006/relationships/oleObject" Target="embeddings/oleObject407.bin"/><Relationship Id="rId1771" Type="http://schemas.openxmlformats.org/officeDocument/2006/relationships/oleObject" Target="embeddings/oleObject509.bin"/><Relationship Id="rId63" Type="http://schemas.openxmlformats.org/officeDocument/2006/relationships/image" Target="media/image40.gif"/><Relationship Id="rId159" Type="http://schemas.openxmlformats.org/officeDocument/2006/relationships/oleObject" Target="embeddings/oleObject21.bin"/><Relationship Id="rId366" Type="http://schemas.openxmlformats.org/officeDocument/2006/relationships/image" Target="media/image235.wmf"/><Relationship Id="rId573" Type="http://schemas.openxmlformats.org/officeDocument/2006/relationships/image" Target="media/image417.png"/><Relationship Id="rId780" Type="http://schemas.openxmlformats.org/officeDocument/2006/relationships/image" Target="media/image574.png"/><Relationship Id="rId1217" Type="http://schemas.openxmlformats.org/officeDocument/2006/relationships/oleObject" Target="embeddings/oleObject236.bin"/><Relationship Id="rId1424" Type="http://schemas.openxmlformats.org/officeDocument/2006/relationships/image" Target="media/image977.wmf"/><Relationship Id="rId1631" Type="http://schemas.openxmlformats.org/officeDocument/2006/relationships/image" Target="media/image1079.wmf"/><Relationship Id="rId1869" Type="http://schemas.openxmlformats.org/officeDocument/2006/relationships/image" Target="media/image1198.gif"/><Relationship Id="rId226" Type="http://schemas.openxmlformats.org/officeDocument/2006/relationships/oleObject" Target="embeddings/oleObject40.bin"/><Relationship Id="rId433" Type="http://schemas.openxmlformats.org/officeDocument/2006/relationships/image" Target="media/image281.png"/><Relationship Id="rId878" Type="http://schemas.openxmlformats.org/officeDocument/2006/relationships/oleObject" Target="embeddings/oleObject148.bin"/><Relationship Id="rId1063" Type="http://schemas.openxmlformats.org/officeDocument/2006/relationships/image" Target="media/image739.wmf"/><Relationship Id="rId1270" Type="http://schemas.openxmlformats.org/officeDocument/2006/relationships/image" Target="media/image904.wmf"/><Relationship Id="rId1729" Type="http://schemas.openxmlformats.org/officeDocument/2006/relationships/image" Target="media/image1125.png"/><Relationship Id="rId1936" Type="http://schemas.openxmlformats.org/officeDocument/2006/relationships/image" Target="media/image1265.jpeg"/><Relationship Id="rId640" Type="http://schemas.openxmlformats.org/officeDocument/2006/relationships/image" Target="media/image458.png"/><Relationship Id="rId738" Type="http://schemas.openxmlformats.org/officeDocument/2006/relationships/image" Target="media/image540.png"/><Relationship Id="rId945" Type="http://schemas.openxmlformats.org/officeDocument/2006/relationships/image" Target="media/image675.wmf"/><Relationship Id="rId1368" Type="http://schemas.openxmlformats.org/officeDocument/2006/relationships/oleObject" Target="embeddings/oleObject304.bin"/><Relationship Id="rId1575" Type="http://schemas.openxmlformats.org/officeDocument/2006/relationships/image" Target="media/image1051.wmf"/><Relationship Id="rId1782" Type="http://schemas.openxmlformats.org/officeDocument/2006/relationships/image" Target="media/image1155.wmf"/><Relationship Id="rId74" Type="http://schemas.openxmlformats.org/officeDocument/2006/relationships/image" Target="media/image51.gif"/><Relationship Id="rId377" Type="http://schemas.openxmlformats.org/officeDocument/2006/relationships/oleObject" Target="embeddings/oleObject113.bin"/><Relationship Id="rId500" Type="http://schemas.openxmlformats.org/officeDocument/2006/relationships/image" Target="media/image346.png"/><Relationship Id="rId584" Type="http://schemas.openxmlformats.org/officeDocument/2006/relationships/oleObject" Target="embeddings/oleObject131.bin"/><Relationship Id="rId805" Type="http://schemas.openxmlformats.org/officeDocument/2006/relationships/image" Target="media/image594.png"/><Relationship Id="rId1130" Type="http://schemas.openxmlformats.org/officeDocument/2006/relationships/image" Target="media/image802.jpeg"/><Relationship Id="rId1228" Type="http://schemas.openxmlformats.org/officeDocument/2006/relationships/oleObject" Target="embeddings/oleObject243.bin"/><Relationship Id="rId1435" Type="http://schemas.openxmlformats.org/officeDocument/2006/relationships/oleObject" Target="embeddings/oleObject341.bin"/><Relationship Id="rId5" Type="http://schemas.openxmlformats.org/officeDocument/2006/relationships/settings" Target="settings.xml"/><Relationship Id="rId237" Type="http://schemas.openxmlformats.org/officeDocument/2006/relationships/image" Target="media/image171.wmf"/><Relationship Id="rId791" Type="http://schemas.openxmlformats.org/officeDocument/2006/relationships/image" Target="media/image580.png"/><Relationship Id="rId889" Type="http://schemas.openxmlformats.org/officeDocument/2006/relationships/image" Target="media/image659.wmf"/><Relationship Id="rId1074" Type="http://schemas.openxmlformats.org/officeDocument/2006/relationships/image" Target="media/image746.wmf"/><Relationship Id="rId1642" Type="http://schemas.openxmlformats.org/officeDocument/2006/relationships/oleObject" Target="embeddings/oleObject446.bin"/><Relationship Id="rId444" Type="http://schemas.openxmlformats.org/officeDocument/2006/relationships/image" Target="media/image292.png"/><Relationship Id="rId651" Type="http://schemas.openxmlformats.org/officeDocument/2006/relationships/image" Target="media/image468.png"/><Relationship Id="rId749" Type="http://schemas.openxmlformats.org/officeDocument/2006/relationships/image" Target="media/image549.png"/><Relationship Id="rId1281" Type="http://schemas.openxmlformats.org/officeDocument/2006/relationships/image" Target="media/image908.wmf"/><Relationship Id="rId1379" Type="http://schemas.openxmlformats.org/officeDocument/2006/relationships/oleObject" Target="embeddings/oleObject310.bin"/><Relationship Id="rId1502" Type="http://schemas.openxmlformats.org/officeDocument/2006/relationships/oleObject" Target="embeddings/oleObject375.bin"/><Relationship Id="rId1586" Type="http://schemas.openxmlformats.org/officeDocument/2006/relationships/oleObject" Target="embeddings/oleObject418.bin"/><Relationship Id="rId1807" Type="http://schemas.openxmlformats.org/officeDocument/2006/relationships/oleObject" Target="embeddings/oleObject529.bin"/><Relationship Id="rId290" Type="http://schemas.openxmlformats.org/officeDocument/2006/relationships/image" Target="media/image194.wmf"/><Relationship Id="rId304" Type="http://schemas.openxmlformats.org/officeDocument/2006/relationships/image" Target="media/image204.wmf"/><Relationship Id="rId388" Type="http://schemas.openxmlformats.org/officeDocument/2006/relationships/oleObject" Target="embeddings/oleObject118.bin"/><Relationship Id="rId511" Type="http://schemas.openxmlformats.org/officeDocument/2006/relationships/image" Target="media/image357.png"/><Relationship Id="rId609" Type="http://schemas.openxmlformats.org/officeDocument/2006/relationships/image" Target="media/image439.png"/><Relationship Id="rId956" Type="http://schemas.openxmlformats.org/officeDocument/2006/relationships/oleObject" Target="embeddings/oleObject185.bin"/><Relationship Id="rId1141" Type="http://schemas.openxmlformats.org/officeDocument/2006/relationships/image" Target="media/image813.png"/><Relationship Id="rId1239" Type="http://schemas.openxmlformats.org/officeDocument/2006/relationships/image" Target="media/image886.png"/><Relationship Id="rId1793" Type="http://schemas.openxmlformats.org/officeDocument/2006/relationships/oleObject" Target="embeddings/oleObject521.bin"/><Relationship Id="rId85" Type="http://schemas.openxmlformats.org/officeDocument/2006/relationships/image" Target="media/image62.gif"/><Relationship Id="rId150" Type="http://schemas.openxmlformats.org/officeDocument/2006/relationships/oleObject" Target="embeddings/oleObject17.bin"/><Relationship Id="rId595" Type="http://schemas.openxmlformats.org/officeDocument/2006/relationships/oleObject" Target="embeddings/oleObject134.bin"/><Relationship Id="rId816" Type="http://schemas.openxmlformats.org/officeDocument/2006/relationships/image" Target="media/image602.png"/><Relationship Id="rId1001" Type="http://schemas.openxmlformats.org/officeDocument/2006/relationships/oleObject" Target="embeddings/oleObject210.bin"/><Relationship Id="rId1446" Type="http://schemas.openxmlformats.org/officeDocument/2006/relationships/image" Target="media/image988.wmf"/><Relationship Id="rId1653" Type="http://schemas.openxmlformats.org/officeDocument/2006/relationships/image" Target="media/image1090.wmf"/><Relationship Id="rId1860" Type="http://schemas.openxmlformats.org/officeDocument/2006/relationships/image" Target="media/image1193.png"/><Relationship Id="rId248" Type="http://schemas.openxmlformats.org/officeDocument/2006/relationships/image" Target="media/image176.wmf"/><Relationship Id="rId455" Type="http://schemas.openxmlformats.org/officeDocument/2006/relationships/image" Target="media/image303.png"/><Relationship Id="rId662" Type="http://schemas.openxmlformats.org/officeDocument/2006/relationships/image" Target="media/image479.png"/><Relationship Id="rId1085" Type="http://schemas.openxmlformats.org/officeDocument/2006/relationships/image" Target="media/image757.wmf"/><Relationship Id="rId1292" Type="http://schemas.openxmlformats.org/officeDocument/2006/relationships/image" Target="media/image913.wmf"/><Relationship Id="rId1306" Type="http://schemas.openxmlformats.org/officeDocument/2006/relationships/image" Target="media/image919.wmf"/><Relationship Id="rId1513" Type="http://schemas.openxmlformats.org/officeDocument/2006/relationships/oleObject" Target="embeddings/oleObject381.bin"/><Relationship Id="rId1720" Type="http://schemas.openxmlformats.org/officeDocument/2006/relationships/image" Target="media/image1118.wmf"/><Relationship Id="rId12" Type="http://schemas.openxmlformats.org/officeDocument/2006/relationships/hyperlink" Target="http://www.edu.uz" TargetMode="External"/><Relationship Id="rId108" Type="http://schemas.openxmlformats.org/officeDocument/2006/relationships/image" Target="media/image85.gif"/><Relationship Id="rId315" Type="http://schemas.openxmlformats.org/officeDocument/2006/relationships/oleObject" Target="embeddings/oleObject82.bin"/><Relationship Id="rId522" Type="http://schemas.openxmlformats.org/officeDocument/2006/relationships/image" Target="media/image367.png"/><Relationship Id="rId967" Type="http://schemas.openxmlformats.org/officeDocument/2006/relationships/image" Target="media/image6850.wmf"/><Relationship Id="rId1152" Type="http://schemas.openxmlformats.org/officeDocument/2006/relationships/image" Target="media/image824.png"/><Relationship Id="rId1597" Type="http://schemas.openxmlformats.org/officeDocument/2006/relationships/image" Target="media/image1062.wmf"/><Relationship Id="rId1818" Type="http://schemas.openxmlformats.org/officeDocument/2006/relationships/image" Target="media/image1171.wmf"/><Relationship Id="rId96" Type="http://schemas.openxmlformats.org/officeDocument/2006/relationships/image" Target="media/image73.gif"/><Relationship Id="rId161" Type="http://schemas.openxmlformats.org/officeDocument/2006/relationships/oleObject" Target="embeddings/oleObject22.bin"/><Relationship Id="rId399" Type="http://schemas.openxmlformats.org/officeDocument/2006/relationships/oleObject" Target="embeddings/oleObject123.bin"/><Relationship Id="rId827" Type="http://schemas.openxmlformats.org/officeDocument/2006/relationships/hyperlink" Target="http://a1vtu.narod.ru/le/12-13/node29.html" TargetMode="External"/><Relationship Id="rId1012" Type="http://schemas.openxmlformats.org/officeDocument/2006/relationships/image" Target="media/image698.wmf"/><Relationship Id="rId1457" Type="http://schemas.openxmlformats.org/officeDocument/2006/relationships/oleObject" Target="embeddings/oleObject352.bin"/><Relationship Id="rId1664" Type="http://schemas.openxmlformats.org/officeDocument/2006/relationships/image" Target="media/image1095.png"/><Relationship Id="rId1871" Type="http://schemas.openxmlformats.org/officeDocument/2006/relationships/image" Target="media/image1200.gif"/><Relationship Id="rId259" Type="http://schemas.openxmlformats.org/officeDocument/2006/relationships/image" Target="media/image181.wmf"/><Relationship Id="rId466" Type="http://schemas.openxmlformats.org/officeDocument/2006/relationships/image" Target="media/image314.png"/><Relationship Id="rId673" Type="http://schemas.openxmlformats.org/officeDocument/2006/relationships/hyperlink" Target="http://a1vtu.narod.ru/le/12-13/node28.html" TargetMode="External"/><Relationship Id="rId880" Type="http://schemas.openxmlformats.org/officeDocument/2006/relationships/oleObject" Target="embeddings/oleObject149.bin"/><Relationship Id="rId1096" Type="http://schemas.openxmlformats.org/officeDocument/2006/relationships/image" Target="media/image768.wmf"/><Relationship Id="rId1317" Type="http://schemas.openxmlformats.org/officeDocument/2006/relationships/oleObject" Target="embeddings/oleObject283.bin"/><Relationship Id="rId1524" Type="http://schemas.openxmlformats.org/officeDocument/2006/relationships/image" Target="media/image1026.wmf"/><Relationship Id="rId1731" Type="http://schemas.openxmlformats.org/officeDocument/2006/relationships/image" Target="media/image1127.png"/><Relationship Id="rId23" Type="http://schemas.openxmlformats.org/officeDocument/2006/relationships/image" Target="media/image8.wmf"/><Relationship Id="rId119" Type="http://schemas.openxmlformats.org/officeDocument/2006/relationships/image" Target="media/image96.gif"/><Relationship Id="rId326" Type="http://schemas.openxmlformats.org/officeDocument/2006/relationships/image" Target="media/image215.wmf"/><Relationship Id="rId533" Type="http://schemas.openxmlformats.org/officeDocument/2006/relationships/image" Target="media/image378.png"/><Relationship Id="rId978" Type="http://schemas.openxmlformats.org/officeDocument/2006/relationships/image" Target="media/image683.wmf"/><Relationship Id="rId1163" Type="http://schemas.openxmlformats.org/officeDocument/2006/relationships/image" Target="media/image834.gif"/><Relationship Id="rId1370" Type="http://schemas.openxmlformats.org/officeDocument/2006/relationships/oleObject" Target="embeddings/oleObject305.bin"/><Relationship Id="rId1829" Type="http://schemas.openxmlformats.org/officeDocument/2006/relationships/oleObject" Target="embeddings/oleObject541.bin"/><Relationship Id="rId740" Type="http://schemas.openxmlformats.org/officeDocument/2006/relationships/image" Target="media/image542.png"/><Relationship Id="rId838" Type="http://schemas.openxmlformats.org/officeDocument/2006/relationships/hyperlink" Target="http://a1vtu.narod.ru/le/12-13/node29.html" TargetMode="External"/><Relationship Id="rId1023" Type="http://schemas.openxmlformats.org/officeDocument/2006/relationships/image" Target="media/image704.png"/><Relationship Id="rId1468" Type="http://schemas.openxmlformats.org/officeDocument/2006/relationships/image" Target="media/image999.wmf"/><Relationship Id="rId1675" Type="http://schemas.openxmlformats.org/officeDocument/2006/relationships/oleObject" Target="embeddings/oleObject461.bin"/><Relationship Id="rId1882" Type="http://schemas.openxmlformats.org/officeDocument/2006/relationships/image" Target="media/image1211.gif"/><Relationship Id="rId172" Type="http://schemas.openxmlformats.org/officeDocument/2006/relationships/image" Target="media/image134.wmf"/><Relationship Id="rId477" Type="http://schemas.openxmlformats.org/officeDocument/2006/relationships/image" Target="media/image323.png"/><Relationship Id="rId600" Type="http://schemas.openxmlformats.org/officeDocument/2006/relationships/oleObject" Target="embeddings/oleObject136.bin"/><Relationship Id="rId684" Type="http://schemas.openxmlformats.org/officeDocument/2006/relationships/image" Target="media/image495.png"/><Relationship Id="rId1230" Type="http://schemas.openxmlformats.org/officeDocument/2006/relationships/image" Target="media/image877.png"/><Relationship Id="rId1328" Type="http://schemas.openxmlformats.org/officeDocument/2006/relationships/image" Target="media/image929.wmf"/><Relationship Id="rId1535" Type="http://schemas.openxmlformats.org/officeDocument/2006/relationships/oleObject" Target="embeddings/oleObject392.bin"/><Relationship Id="rId337" Type="http://schemas.openxmlformats.org/officeDocument/2006/relationships/oleObject" Target="embeddings/oleObject93.bin"/><Relationship Id="rId891" Type="http://schemas.openxmlformats.org/officeDocument/2006/relationships/image" Target="media/image6650.wmf"/><Relationship Id="rId905" Type="http://schemas.openxmlformats.org/officeDocument/2006/relationships/image" Target="media/image665.wmf"/><Relationship Id="rId989" Type="http://schemas.openxmlformats.org/officeDocument/2006/relationships/oleObject" Target="embeddings/oleObject203.bin"/><Relationship Id="rId1742" Type="http://schemas.openxmlformats.org/officeDocument/2006/relationships/image" Target="media/image1137.wmf"/><Relationship Id="rId34" Type="http://schemas.openxmlformats.org/officeDocument/2006/relationships/oleObject" Target="embeddings/oleObject7.bin"/><Relationship Id="rId544" Type="http://schemas.openxmlformats.org/officeDocument/2006/relationships/image" Target="media/image389.png"/><Relationship Id="rId751" Type="http://schemas.openxmlformats.org/officeDocument/2006/relationships/image" Target="media/image551.png"/><Relationship Id="rId849" Type="http://schemas.openxmlformats.org/officeDocument/2006/relationships/image" Target="media/image632.png"/><Relationship Id="rId1174" Type="http://schemas.openxmlformats.org/officeDocument/2006/relationships/image" Target="media/image845.png"/><Relationship Id="rId1381" Type="http://schemas.openxmlformats.org/officeDocument/2006/relationships/oleObject" Target="embeddings/oleObject311.bin"/><Relationship Id="rId1479" Type="http://schemas.openxmlformats.org/officeDocument/2006/relationships/oleObject" Target="embeddings/oleObject363.bin"/><Relationship Id="rId1602" Type="http://schemas.openxmlformats.org/officeDocument/2006/relationships/oleObject" Target="embeddings/oleObject426.bin"/><Relationship Id="rId1686" Type="http://schemas.openxmlformats.org/officeDocument/2006/relationships/oleObject" Target="embeddings/oleObject467.bin"/><Relationship Id="rId183" Type="http://schemas.openxmlformats.org/officeDocument/2006/relationships/image" Target="media/image145.gif"/><Relationship Id="rId390" Type="http://schemas.openxmlformats.org/officeDocument/2006/relationships/oleObject" Target="embeddings/oleObject119.bin"/><Relationship Id="rId404" Type="http://schemas.openxmlformats.org/officeDocument/2006/relationships/image" Target="media/image255.wmf"/><Relationship Id="rId611" Type="http://schemas.openxmlformats.org/officeDocument/2006/relationships/image" Target="media/image441.wmf"/><Relationship Id="rId1034" Type="http://schemas.openxmlformats.org/officeDocument/2006/relationships/image" Target="media/image711.png"/><Relationship Id="rId1241" Type="http://schemas.openxmlformats.org/officeDocument/2006/relationships/image" Target="media/image888.png"/><Relationship Id="rId1339" Type="http://schemas.openxmlformats.org/officeDocument/2006/relationships/image" Target="media/image938.png"/><Relationship Id="rId1893" Type="http://schemas.openxmlformats.org/officeDocument/2006/relationships/image" Target="media/image1222.gif"/><Relationship Id="rId1907" Type="http://schemas.openxmlformats.org/officeDocument/2006/relationships/image" Target="media/image1236.png"/><Relationship Id="rId250" Type="http://schemas.openxmlformats.org/officeDocument/2006/relationships/oleObject" Target="embeddings/oleObject53.bin"/><Relationship Id="rId488" Type="http://schemas.openxmlformats.org/officeDocument/2006/relationships/image" Target="media/image334.png"/><Relationship Id="rId695" Type="http://schemas.openxmlformats.org/officeDocument/2006/relationships/image" Target="media/image503.png"/><Relationship Id="rId709" Type="http://schemas.openxmlformats.org/officeDocument/2006/relationships/image" Target="media/image516.png"/><Relationship Id="rId916" Type="http://schemas.openxmlformats.org/officeDocument/2006/relationships/oleObject" Target="embeddings/oleObject165.bin"/><Relationship Id="rId1101" Type="http://schemas.openxmlformats.org/officeDocument/2006/relationships/image" Target="media/image773.wmf"/><Relationship Id="rId1546" Type="http://schemas.openxmlformats.org/officeDocument/2006/relationships/image" Target="media/image1037.wmf"/><Relationship Id="rId1753" Type="http://schemas.openxmlformats.org/officeDocument/2006/relationships/image" Target="media/image1142.wmf"/><Relationship Id="rId45" Type="http://schemas.openxmlformats.org/officeDocument/2006/relationships/image" Target="media/image22.gif"/><Relationship Id="rId110" Type="http://schemas.openxmlformats.org/officeDocument/2006/relationships/image" Target="media/image87.gif"/><Relationship Id="rId348" Type="http://schemas.openxmlformats.org/officeDocument/2006/relationships/image" Target="media/image226.wmf"/><Relationship Id="rId555" Type="http://schemas.openxmlformats.org/officeDocument/2006/relationships/image" Target="media/image400.png"/><Relationship Id="rId762" Type="http://schemas.openxmlformats.org/officeDocument/2006/relationships/hyperlink" Target="http://a1vtu.narod.ru/le/12-13/node28.html" TargetMode="External"/><Relationship Id="rId1185" Type="http://schemas.openxmlformats.org/officeDocument/2006/relationships/image" Target="media/image856.png"/><Relationship Id="rId1392" Type="http://schemas.openxmlformats.org/officeDocument/2006/relationships/image" Target="media/image964.wmf"/><Relationship Id="rId1406" Type="http://schemas.openxmlformats.org/officeDocument/2006/relationships/image" Target="media/image971.wmf"/><Relationship Id="rId1613" Type="http://schemas.openxmlformats.org/officeDocument/2006/relationships/image" Target="media/image1070.wmf"/><Relationship Id="rId1820" Type="http://schemas.openxmlformats.org/officeDocument/2006/relationships/image" Target="media/image1172.wmf"/><Relationship Id="rId194" Type="http://schemas.openxmlformats.org/officeDocument/2006/relationships/oleObject" Target="embeddings/oleObject24.bin"/><Relationship Id="rId208" Type="http://schemas.openxmlformats.org/officeDocument/2006/relationships/oleObject" Target="embeddings/oleObject31.bin"/><Relationship Id="rId415" Type="http://schemas.openxmlformats.org/officeDocument/2006/relationships/image" Target="media/image263.png"/><Relationship Id="rId622" Type="http://schemas.openxmlformats.org/officeDocument/2006/relationships/oleObject" Target="embeddings/oleObject146.bin"/><Relationship Id="rId1045" Type="http://schemas.openxmlformats.org/officeDocument/2006/relationships/image" Target="media/image721.png"/><Relationship Id="rId1252" Type="http://schemas.openxmlformats.org/officeDocument/2006/relationships/image" Target="media/image895.wmf"/><Relationship Id="rId1697" Type="http://schemas.openxmlformats.org/officeDocument/2006/relationships/oleObject" Target="embeddings/oleObject475.bin"/><Relationship Id="rId1918" Type="http://schemas.openxmlformats.org/officeDocument/2006/relationships/image" Target="media/image1247.png"/><Relationship Id="rId261" Type="http://schemas.openxmlformats.org/officeDocument/2006/relationships/oleObject" Target="embeddings/oleObject59.bin"/><Relationship Id="rId499" Type="http://schemas.openxmlformats.org/officeDocument/2006/relationships/image" Target="media/image345.png"/><Relationship Id="rId927" Type="http://schemas.openxmlformats.org/officeDocument/2006/relationships/image" Target="media/image6750.wmf"/><Relationship Id="rId1112" Type="http://schemas.openxmlformats.org/officeDocument/2006/relationships/image" Target="media/image784.png"/><Relationship Id="rId1557" Type="http://schemas.openxmlformats.org/officeDocument/2006/relationships/image" Target="media/image1042.wmf"/><Relationship Id="rId1764" Type="http://schemas.openxmlformats.org/officeDocument/2006/relationships/image" Target="media/image1147.wmf"/><Relationship Id="rId56" Type="http://schemas.openxmlformats.org/officeDocument/2006/relationships/image" Target="media/image33.gif"/><Relationship Id="rId359" Type="http://schemas.openxmlformats.org/officeDocument/2006/relationships/oleObject" Target="embeddings/oleObject104.bin"/><Relationship Id="rId566" Type="http://schemas.openxmlformats.org/officeDocument/2006/relationships/image" Target="media/image410.png"/><Relationship Id="rId773" Type="http://schemas.openxmlformats.org/officeDocument/2006/relationships/image" Target="media/image569.png"/><Relationship Id="rId1196" Type="http://schemas.openxmlformats.org/officeDocument/2006/relationships/image" Target="media/image867.png"/><Relationship Id="rId1417" Type="http://schemas.openxmlformats.org/officeDocument/2006/relationships/oleObject" Target="embeddings/oleObject332.bin"/><Relationship Id="rId1624" Type="http://schemas.openxmlformats.org/officeDocument/2006/relationships/oleObject" Target="embeddings/oleObject437.bin"/><Relationship Id="rId1831" Type="http://schemas.openxmlformats.org/officeDocument/2006/relationships/oleObject" Target="embeddings/oleObject542.bin"/><Relationship Id="rId121" Type="http://schemas.openxmlformats.org/officeDocument/2006/relationships/image" Target="media/image98.gif"/><Relationship Id="rId219" Type="http://schemas.openxmlformats.org/officeDocument/2006/relationships/oleObject" Target="embeddings/oleObject36.bin"/><Relationship Id="rId426" Type="http://schemas.openxmlformats.org/officeDocument/2006/relationships/image" Target="media/image274.png"/><Relationship Id="rId633" Type="http://schemas.openxmlformats.org/officeDocument/2006/relationships/hyperlink" Target="http://a1vtu.narod.ru/le/12-13/node27.html" TargetMode="External"/><Relationship Id="rId980" Type="http://schemas.openxmlformats.org/officeDocument/2006/relationships/oleObject" Target="embeddings/oleObject198.bin"/><Relationship Id="rId1056" Type="http://schemas.openxmlformats.org/officeDocument/2006/relationships/image" Target="media/image732.gif"/><Relationship Id="rId1263" Type="http://schemas.openxmlformats.org/officeDocument/2006/relationships/oleObject" Target="embeddings/oleObject253.bin"/><Relationship Id="rId1929" Type="http://schemas.openxmlformats.org/officeDocument/2006/relationships/image" Target="media/image1258.png"/><Relationship Id="rId840" Type="http://schemas.openxmlformats.org/officeDocument/2006/relationships/image" Target="media/image623.png"/><Relationship Id="rId938" Type="http://schemas.openxmlformats.org/officeDocument/2006/relationships/oleObject" Target="embeddings/oleObject176.bin"/><Relationship Id="rId1470" Type="http://schemas.openxmlformats.org/officeDocument/2006/relationships/image" Target="media/image1000.wmf"/><Relationship Id="rId1568" Type="http://schemas.openxmlformats.org/officeDocument/2006/relationships/oleObject" Target="embeddings/oleObject409.bin"/><Relationship Id="rId1775" Type="http://schemas.openxmlformats.org/officeDocument/2006/relationships/image" Target="media/image1152.wmf"/><Relationship Id="rId67" Type="http://schemas.openxmlformats.org/officeDocument/2006/relationships/image" Target="media/image44.gif"/><Relationship Id="rId272" Type="http://schemas.openxmlformats.org/officeDocument/2006/relationships/oleObject" Target="embeddings/oleObject65.bin"/><Relationship Id="rId577" Type="http://schemas.openxmlformats.org/officeDocument/2006/relationships/image" Target="media/image420.png"/><Relationship Id="rId700" Type="http://schemas.openxmlformats.org/officeDocument/2006/relationships/image" Target="media/image507.png"/><Relationship Id="rId1123" Type="http://schemas.openxmlformats.org/officeDocument/2006/relationships/image" Target="media/image795.png"/><Relationship Id="rId1330" Type="http://schemas.openxmlformats.org/officeDocument/2006/relationships/image" Target="media/image931.wmf"/><Relationship Id="rId1428" Type="http://schemas.openxmlformats.org/officeDocument/2006/relationships/image" Target="media/image979.wmf"/><Relationship Id="rId1635" Type="http://schemas.openxmlformats.org/officeDocument/2006/relationships/image" Target="media/image1081.wmf"/><Relationship Id="rId132" Type="http://schemas.openxmlformats.org/officeDocument/2006/relationships/oleObject" Target="embeddings/oleObject10.bin"/><Relationship Id="rId784" Type="http://schemas.openxmlformats.org/officeDocument/2006/relationships/image" Target="media/image578.png"/><Relationship Id="rId991" Type="http://schemas.openxmlformats.org/officeDocument/2006/relationships/oleObject" Target="embeddings/oleObject205.bin"/><Relationship Id="rId1067" Type="http://schemas.openxmlformats.org/officeDocument/2006/relationships/image" Target="media/image741.wmf"/><Relationship Id="rId1842" Type="http://schemas.openxmlformats.org/officeDocument/2006/relationships/image" Target="media/image1183.wmf"/><Relationship Id="rId437" Type="http://schemas.openxmlformats.org/officeDocument/2006/relationships/image" Target="media/image285.png"/><Relationship Id="rId644" Type="http://schemas.openxmlformats.org/officeDocument/2006/relationships/image" Target="media/image462.png"/><Relationship Id="rId851" Type="http://schemas.openxmlformats.org/officeDocument/2006/relationships/hyperlink" Target="http://a1vtu.narod.ru/le/12-13/node8.html" TargetMode="External"/><Relationship Id="rId1274" Type="http://schemas.openxmlformats.org/officeDocument/2006/relationships/oleObject" Target="embeddings/oleObject259.bin"/><Relationship Id="rId1481" Type="http://schemas.openxmlformats.org/officeDocument/2006/relationships/oleObject" Target="embeddings/oleObject364.bin"/><Relationship Id="rId1579" Type="http://schemas.openxmlformats.org/officeDocument/2006/relationships/image" Target="media/image1053.wmf"/><Relationship Id="rId1702" Type="http://schemas.openxmlformats.org/officeDocument/2006/relationships/image" Target="media/image1113.wmf"/><Relationship Id="rId283" Type="http://schemas.openxmlformats.org/officeDocument/2006/relationships/oleObject" Target="embeddings/oleObject71.bin"/><Relationship Id="rId490" Type="http://schemas.openxmlformats.org/officeDocument/2006/relationships/image" Target="media/image336.png"/><Relationship Id="rId504" Type="http://schemas.openxmlformats.org/officeDocument/2006/relationships/image" Target="media/image350.png"/><Relationship Id="rId711" Type="http://schemas.openxmlformats.org/officeDocument/2006/relationships/hyperlink" Target="http://a1vtu.narod.ru/le/12-13/node28.html" TargetMode="External"/><Relationship Id="rId949" Type="http://schemas.openxmlformats.org/officeDocument/2006/relationships/image" Target="media/image676.wmf"/><Relationship Id="rId1134" Type="http://schemas.openxmlformats.org/officeDocument/2006/relationships/image" Target="media/image806.gif"/><Relationship Id="rId1341" Type="http://schemas.openxmlformats.org/officeDocument/2006/relationships/image" Target="media/image939.wmf"/><Relationship Id="rId1786" Type="http://schemas.openxmlformats.org/officeDocument/2006/relationships/image" Target="media/image1157.wmf"/><Relationship Id="rId78" Type="http://schemas.openxmlformats.org/officeDocument/2006/relationships/image" Target="media/image55.gif"/><Relationship Id="rId143" Type="http://schemas.openxmlformats.org/officeDocument/2006/relationships/oleObject" Target="embeddings/oleObject14.bin"/><Relationship Id="rId350" Type="http://schemas.openxmlformats.org/officeDocument/2006/relationships/image" Target="media/image227.wmf"/><Relationship Id="rId588" Type="http://schemas.openxmlformats.org/officeDocument/2006/relationships/image" Target="media/image428.png"/><Relationship Id="rId795" Type="http://schemas.openxmlformats.org/officeDocument/2006/relationships/image" Target="media/image584.png"/><Relationship Id="rId809" Type="http://schemas.openxmlformats.org/officeDocument/2006/relationships/image" Target="media/image597.png"/><Relationship Id="rId1201" Type="http://schemas.openxmlformats.org/officeDocument/2006/relationships/image" Target="media/image870.wmf"/><Relationship Id="rId1439" Type="http://schemas.openxmlformats.org/officeDocument/2006/relationships/oleObject" Target="embeddings/oleObject343.bin"/><Relationship Id="rId1646" Type="http://schemas.openxmlformats.org/officeDocument/2006/relationships/oleObject" Target="embeddings/oleObject448.bin"/><Relationship Id="rId1853" Type="http://schemas.openxmlformats.org/officeDocument/2006/relationships/oleObject" Target="embeddings/oleObject553.bin"/><Relationship Id="rId9" Type="http://schemas.openxmlformats.org/officeDocument/2006/relationships/hyperlink" Target="http://www.tdpu.uz" TargetMode="External"/><Relationship Id="rId210" Type="http://schemas.openxmlformats.org/officeDocument/2006/relationships/oleObject" Target="embeddings/oleObject32.bin"/><Relationship Id="rId448" Type="http://schemas.openxmlformats.org/officeDocument/2006/relationships/image" Target="media/image296.png"/><Relationship Id="rId655" Type="http://schemas.openxmlformats.org/officeDocument/2006/relationships/image" Target="media/image472.png"/><Relationship Id="rId862" Type="http://schemas.openxmlformats.org/officeDocument/2006/relationships/hyperlink" Target="http://a1vtu.narod.ru/le/12-13/node30.html" TargetMode="External"/><Relationship Id="rId1078" Type="http://schemas.openxmlformats.org/officeDocument/2006/relationships/image" Target="media/image750.wmf"/><Relationship Id="rId1285" Type="http://schemas.openxmlformats.org/officeDocument/2006/relationships/image" Target="media/image910.wmf"/><Relationship Id="rId1492" Type="http://schemas.openxmlformats.org/officeDocument/2006/relationships/image" Target="media/image1011.wmf"/><Relationship Id="rId1506" Type="http://schemas.openxmlformats.org/officeDocument/2006/relationships/image" Target="media/image1017.wmf"/><Relationship Id="rId1713" Type="http://schemas.openxmlformats.org/officeDocument/2006/relationships/oleObject" Target="embeddings/oleObject487.bin"/><Relationship Id="rId1920" Type="http://schemas.openxmlformats.org/officeDocument/2006/relationships/image" Target="media/image1249.png"/><Relationship Id="rId294" Type="http://schemas.openxmlformats.org/officeDocument/2006/relationships/image" Target="media/image197.gif"/><Relationship Id="rId308" Type="http://schemas.openxmlformats.org/officeDocument/2006/relationships/image" Target="media/image206.wmf"/><Relationship Id="rId515" Type="http://schemas.openxmlformats.org/officeDocument/2006/relationships/image" Target="media/image360.png"/><Relationship Id="rId722" Type="http://schemas.openxmlformats.org/officeDocument/2006/relationships/image" Target="media/image525.png"/><Relationship Id="rId1145" Type="http://schemas.openxmlformats.org/officeDocument/2006/relationships/image" Target="media/image817.png"/><Relationship Id="rId1352" Type="http://schemas.openxmlformats.org/officeDocument/2006/relationships/oleObject" Target="embeddings/oleObject296.bin"/><Relationship Id="rId1797" Type="http://schemas.openxmlformats.org/officeDocument/2006/relationships/oleObject" Target="embeddings/oleObject524.bin"/><Relationship Id="rId89" Type="http://schemas.openxmlformats.org/officeDocument/2006/relationships/image" Target="media/image66.gif"/><Relationship Id="rId154" Type="http://schemas.openxmlformats.org/officeDocument/2006/relationships/oleObject" Target="embeddings/oleObject19.bin"/><Relationship Id="rId361" Type="http://schemas.openxmlformats.org/officeDocument/2006/relationships/oleObject" Target="embeddings/oleObject105.bin"/><Relationship Id="rId599" Type="http://schemas.openxmlformats.org/officeDocument/2006/relationships/image" Target="media/image434.wmf"/><Relationship Id="rId1005" Type="http://schemas.openxmlformats.org/officeDocument/2006/relationships/image" Target="media/image693.wmf"/><Relationship Id="rId1212" Type="http://schemas.openxmlformats.org/officeDocument/2006/relationships/oleObject" Target="embeddings/oleObject231.bin"/><Relationship Id="rId1657" Type="http://schemas.openxmlformats.org/officeDocument/2006/relationships/oleObject" Target="embeddings/oleObject454.bin"/><Relationship Id="rId1864" Type="http://schemas.openxmlformats.org/officeDocument/2006/relationships/oleObject" Target="embeddings/oleObject557.bin"/><Relationship Id="rId459" Type="http://schemas.openxmlformats.org/officeDocument/2006/relationships/image" Target="media/image307.png"/><Relationship Id="rId666" Type="http://schemas.openxmlformats.org/officeDocument/2006/relationships/image" Target="media/image483.png"/><Relationship Id="rId873" Type="http://schemas.openxmlformats.org/officeDocument/2006/relationships/image" Target="media/image651.png"/><Relationship Id="rId1089" Type="http://schemas.openxmlformats.org/officeDocument/2006/relationships/image" Target="media/image761.wmf"/><Relationship Id="rId1296" Type="http://schemas.openxmlformats.org/officeDocument/2006/relationships/oleObject" Target="embeddings/oleObject272.bin"/><Relationship Id="rId1517" Type="http://schemas.openxmlformats.org/officeDocument/2006/relationships/oleObject" Target="embeddings/oleObject383.bin"/><Relationship Id="rId1724" Type="http://schemas.openxmlformats.org/officeDocument/2006/relationships/image" Target="media/image1120.png"/><Relationship Id="rId16" Type="http://schemas.openxmlformats.org/officeDocument/2006/relationships/image" Target="media/image1.wmf"/><Relationship Id="rId221" Type="http://schemas.openxmlformats.org/officeDocument/2006/relationships/oleObject" Target="embeddings/oleObject37.bin"/><Relationship Id="rId319" Type="http://schemas.openxmlformats.org/officeDocument/2006/relationships/oleObject" Target="embeddings/oleObject84.bin"/><Relationship Id="rId526" Type="http://schemas.openxmlformats.org/officeDocument/2006/relationships/image" Target="media/image371.png"/><Relationship Id="rId1156" Type="http://schemas.openxmlformats.org/officeDocument/2006/relationships/image" Target="media/image828.png"/><Relationship Id="rId1363" Type="http://schemas.openxmlformats.org/officeDocument/2006/relationships/image" Target="media/image950.wmf"/><Relationship Id="rId1931" Type="http://schemas.openxmlformats.org/officeDocument/2006/relationships/image" Target="media/image1260.jpeg"/><Relationship Id="rId733" Type="http://schemas.openxmlformats.org/officeDocument/2006/relationships/hyperlink" Target="http://a1vtu.narod.ru/le/12-13/node28.html" TargetMode="External"/><Relationship Id="rId940" Type="http://schemas.openxmlformats.org/officeDocument/2006/relationships/oleObject" Target="embeddings/oleObject177.bin"/><Relationship Id="rId1016" Type="http://schemas.openxmlformats.org/officeDocument/2006/relationships/image" Target="media/image700.wmf"/><Relationship Id="rId1570" Type="http://schemas.openxmlformats.org/officeDocument/2006/relationships/oleObject" Target="embeddings/oleObject410.bin"/><Relationship Id="rId1668" Type="http://schemas.openxmlformats.org/officeDocument/2006/relationships/image" Target="media/image1099.png"/><Relationship Id="rId1875" Type="http://schemas.openxmlformats.org/officeDocument/2006/relationships/image" Target="media/image1204.gif"/><Relationship Id="rId165" Type="http://schemas.openxmlformats.org/officeDocument/2006/relationships/image" Target="media/image128.wmf"/><Relationship Id="rId372" Type="http://schemas.openxmlformats.org/officeDocument/2006/relationships/image" Target="media/image238.wmf"/><Relationship Id="rId677" Type="http://schemas.openxmlformats.org/officeDocument/2006/relationships/image" Target="media/image489.png"/><Relationship Id="rId800" Type="http://schemas.openxmlformats.org/officeDocument/2006/relationships/image" Target="media/image589.png"/><Relationship Id="rId1223" Type="http://schemas.openxmlformats.org/officeDocument/2006/relationships/oleObject" Target="embeddings/oleObject240.bin"/><Relationship Id="rId1430" Type="http://schemas.openxmlformats.org/officeDocument/2006/relationships/image" Target="media/image980.wmf"/><Relationship Id="rId1528" Type="http://schemas.openxmlformats.org/officeDocument/2006/relationships/image" Target="media/image1028.wmf"/><Relationship Id="rId232" Type="http://schemas.openxmlformats.org/officeDocument/2006/relationships/oleObject" Target="embeddings/oleObject43.bin"/><Relationship Id="rId884" Type="http://schemas.openxmlformats.org/officeDocument/2006/relationships/oleObject" Target="embeddings/oleObject151.bin"/><Relationship Id="rId1735" Type="http://schemas.openxmlformats.org/officeDocument/2006/relationships/image" Target="media/image1131.png"/><Relationship Id="rId27" Type="http://schemas.openxmlformats.org/officeDocument/2006/relationships/oleObject" Target="embeddings/oleObject3.bin"/><Relationship Id="rId537" Type="http://schemas.openxmlformats.org/officeDocument/2006/relationships/image" Target="media/image382.png"/><Relationship Id="rId744" Type="http://schemas.openxmlformats.org/officeDocument/2006/relationships/image" Target="media/image545.png"/><Relationship Id="rId951" Type="http://schemas.openxmlformats.org/officeDocument/2006/relationships/image" Target="media/image6810.wmf"/><Relationship Id="rId1167" Type="http://schemas.openxmlformats.org/officeDocument/2006/relationships/image" Target="media/image838.png"/><Relationship Id="rId1374" Type="http://schemas.openxmlformats.org/officeDocument/2006/relationships/oleObject" Target="embeddings/oleObject307.bin"/><Relationship Id="rId1581" Type="http://schemas.openxmlformats.org/officeDocument/2006/relationships/image" Target="media/image1054.wmf"/><Relationship Id="rId1679" Type="http://schemas.openxmlformats.org/officeDocument/2006/relationships/oleObject" Target="embeddings/oleObject463.bin"/><Relationship Id="rId1802" Type="http://schemas.openxmlformats.org/officeDocument/2006/relationships/image" Target="media/image1164.wmf"/><Relationship Id="rId80" Type="http://schemas.openxmlformats.org/officeDocument/2006/relationships/image" Target="media/image57.gif"/><Relationship Id="rId176" Type="http://schemas.openxmlformats.org/officeDocument/2006/relationships/image" Target="media/image138.wmf"/><Relationship Id="rId383" Type="http://schemas.openxmlformats.org/officeDocument/2006/relationships/oleObject" Target="embeddings/oleObject116.bin"/><Relationship Id="rId590" Type="http://schemas.openxmlformats.org/officeDocument/2006/relationships/image" Target="media/image430.wmf"/><Relationship Id="rId604" Type="http://schemas.openxmlformats.org/officeDocument/2006/relationships/oleObject" Target="embeddings/oleObject138.bin"/><Relationship Id="rId811" Type="http://schemas.openxmlformats.org/officeDocument/2006/relationships/image" Target="media/image599.png"/><Relationship Id="rId1027" Type="http://schemas.openxmlformats.org/officeDocument/2006/relationships/image" Target="media/image707.png"/><Relationship Id="rId1234" Type="http://schemas.openxmlformats.org/officeDocument/2006/relationships/image" Target="media/image881.png"/><Relationship Id="rId1441" Type="http://schemas.openxmlformats.org/officeDocument/2006/relationships/oleObject" Target="embeddings/oleObject344.bin"/><Relationship Id="rId1886" Type="http://schemas.openxmlformats.org/officeDocument/2006/relationships/image" Target="media/image1215.gif"/><Relationship Id="rId243" Type="http://schemas.openxmlformats.org/officeDocument/2006/relationships/oleObject" Target="embeddings/oleObject49.bin"/><Relationship Id="rId450" Type="http://schemas.openxmlformats.org/officeDocument/2006/relationships/image" Target="media/image298.png"/><Relationship Id="rId688" Type="http://schemas.openxmlformats.org/officeDocument/2006/relationships/hyperlink" Target="http://a1vtu.narod.ru/le/12-13/node28.html" TargetMode="External"/><Relationship Id="rId895" Type="http://schemas.openxmlformats.org/officeDocument/2006/relationships/image" Target="media/image661.wmf"/><Relationship Id="rId909" Type="http://schemas.openxmlformats.org/officeDocument/2006/relationships/image" Target="media/image666.wmf"/><Relationship Id="rId1080" Type="http://schemas.openxmlformats.org/officeDocument/2006/relationships/image" Target="media/image752.wmf"/><Relationship Id="rId1301" Type="http://schemas.openxmlformats.org/officeDocument/2006/relationships/image" Target="media/image917.wmf"/><Relationship Id="rId1539" Type="http://schemas.openxmlformats.org/officeDocument/2006/relationships/oleObject" Target="embeddings/oleObject394.bin"/><Relationship Id="rId1746" Type="http://schemas.openxmlformats.org/officeDocument/2006/relationships/image" Target="media/image1139.wmf"/><Relationship Id="rId38" Type="http://schemas.openxmlformats.org/officeDocument/2006/relationships/image" Target="media/image15.gif"/><Relationship Id="rId103" Type="http://schemas.openxmlformats.org/officeDocument/2006/relationships/image" Target="media/image80.gif"/><Relationship Id="rId310" Type="http://schemas.openxmlformats.org/officeDocument/2006/relationships/image" Target="media/image207.wmf"/><Relationship Id="rId548" Type="http://schemas.openxmlformats.org/officeDocument/2006/relationships/image" Target="media/image393.png"/><Relationship Id="rId755" Type="http://schemas.openxmlformats.org/officeDocument/2006/relationships/image" Target="media/image554.png"/><Relationship Id="rId962" Type="http://schemas.openxmlformats.org/officeDocument/2006/relationships/oleObject" Target="embeddings/oleObject188.bin"/><Relationship Id="rId1178" Type="http://schemas.openxmlformats.org/officeDocument/2006/relationships/image" Target="media/image849.png"/><Relationship Id="rId1385" Type="http://schemas.openxmlformats.org/officeDocument/2006/relationships/oleObject" Target="embeddings/oleObject313.bin"/><Relationship Id="rId1592" Type="http://schemas.openxmlformats.org/officeDocument/2006/relationships/oleObject" Target="embeddings/oleObject421.bin"/><Relationship Id="rId1606" Type="http://schemas.openxmlformats.org/officeDocument/2006/relationships/oleObject" Target="embeddings/oleObject428.bin"/><Relationship Id="rId1813" Type="http://schemas.openxmlformats.org/officeDocument/2006/relationships/image" Target="media/image1169.wmf"/><Relationship Id="rId91" Type="http://schemas.openxmlformats.org/officeDocument/2006/relationships/image" Target="media/image68.gif"/><Relationship Id="rId187" Type="http://schemas.openxmlformats.org/officeDocument/2006/relationships/image" Target="media/image143.jpeg"/><Relationship Id="rId394" Type="http://schemas.openxmlformats.org/officeDocument/2006/relationships/oleObject" Target="embeddings/oleObject121.bin"/><Relationship Id="rId408" Type="http://schemas.openxmlformats.org/officeDocument/2006/relationships/image" Target="media/image257.wmf"/><Relationship Id="rId615" Type="http://schemas.openxmlformats.org/officeDocument/2006/relationships/oleObject" Target="embeddings/oleObject143.bin"/><Relationship Id="rId822" Type="http://schemas.openxmlformats.org/officeDocument/2006/relationships/hyperlink" Target="http://a1vtu.narod.ru/le/12-13/node29.html" TargetMode="External"/><Relationship Id="rId1038" Type="http://schemas.openxmlformats.org/officeDocument/2006/relationships/image" Target="media/image715.png"/><Relationship Id="rId1245" Type="http://schemas.openxmlformats.org/officeDocument/2006/relationships/oleObject" Target="embeddings/oleObject244.bin"/><Relationship Id="rId1452" Type="http://schemas.openxmlformats.org/officeDocument/2006/relationships/image" Target="media/image991.wmf"/><Relationship Id="rId1897" Type="http://schemas.openxmlformats.org/officeDocument/2006/relationships/image" Target="media/image1226.gif"/><Relationship Id="rId254" Type="http://schemas.openxmlformats.org/officeDocument/2006/relationships/oleObject" Target="embeddings/oleObject55.bin"/><Relationship Id="rId699" Type="http://schemas.openxmlformats.org/officeDocument/2006/relationships/hyperlink" Target="http://a1vtu.narod.ru/le/12-13/node28.html" TargetMode="External"/><Relationship Id="rId1091" Type="http://schemas.openxmlformats.org/officeDocument/2006/relationships/image" Target="media/image763.wmf"/><Relationship Id="rId1105" Type="http://schemas.openxmlformats.org/officeDocument/2006/relationships/image" Target="media/image777.wmf"/><Relationship Id="rId1312" Type="http://schemas.openxmlformats.org/officeDocument/2006/relationships/oleObject" Target="embeddings/oleObject281.bin"/><Relationship Id="rId1757" Type="http://schemas.openxmlformats.org/officeDocument/2006/relationships/oleObject" Target="embeddings/oleObject502.bin"/><Relationship Id="rId49" Type="http://schemas.openxmlformats.org/officeDocument/2006/relationships/image" Target="media/image26.gif"/><Relationship Id="rId114" Type="http://schemas.openxmlformats.org/officeDocument/2006/relationships/image" Target="media/image91.gif"/><Relationship Id="rId461" Type="http://schemas.openxmlformats.org/officeDocument/2006/relationships/image" Target="media/image309.png"/><Relationship Id="rId559" Type="http://schemas.openxmlformats.org/officeDocument/2006/relationships/image" Target="media/image404.png"/><Relationship Id="rId766" Type="http://schemas.openxmlformats.org/officeDocument/2006/relationships/image" Target="media/image563.png"/><Relationship Id="rId1189" Type="http://schemas.openxmlformats.org/officeDocument/2006/relationships/image" Target="media/image860.png"/><Relationship Id="rId1396" Type="http://schemas.openxmlformats.org/officeDocument/2006/relationships/image" Target="media/image966.wmf"/><Relationship Id="rId1617" Type="http://schemas.openxmlformats.org/officeDocument/2006/relationships/image" Target="media/image1072.wmf"/><Relationship Id="rId1824" Type="http://schemas.openxmlformats.org/officeDocument/2006/relationships/oleObject" Target="embeddings/oleObject539.bin"/><Relationship Id="rId198" Type="http://schemas.openxmlformats.org/officeDocument/2006/relationships/oleObject" Target="embeddings/oleObject26.bin"/><Relationship Id="rId321" Type="http://schemas.openxmlformats.org/officeDocument/2006/relationships/oleObject" Target="embeddings/oleObject85.bin"/><Relationship Id="rId419" Type="http://schemas.openxmlformats.org/officeDocument/2006/relationships/image" Target="media/image267.png"/><Relationship Id="rId626" Type="http://schemas.openxmlformats.org/officeDocument/2006/relationships/hyperlink" Target="http://a1vtu.narod.ru/le/12-13/node26.html" TargetMode="External"/><Relationship Id="rId973" Type="http://schemas.openxmlformats.org/officeDocument/2006/relationships/image" Target="media/image682.wmf"/><Relationship Id="rId1049" Type="http://schemas.openxmlformats.org/officeDocument/2006/relationships/image" Target="media/image725.gif"/><Relationship Id="rId1256" Type="http://schemas.openxmlformats.org/officeDocument/2006/relationships/image" Target="media/image897.wmf"/><Relationship Id="rId833" Type="http://schemas.openxmlformats.org/officeDocument/2006/relationships/image" Target="media/image617.png"/><Relationship Id="rId1116" Type="http://schemas.openxmlformats.org/officeDocument/2006/relationships/image" Target="media/image788.png"/><Relationship Id="rId1463" Type="http://schemas.openxmlformats.org/officeDocument/2006/relationships/oleObject" Target="embeddings/oleObject355.bin"/><Relationship Id="rId1670" Type="http://schemas.openxmlformats.org/officeDocument/2006/relationships/oleObject" Target="embeddings/oleObject458.bin"/><Relationship Id="rId1768" Type="http://schemas.openxmlformats.org/officeDocument/2006/relationships/image" Target="media/image1149.wmf"/><Relationship Id="rId265" Type="http://schemas.openxmlformats.org/officeDocument/2006/relationships/oleObject" Target="embeddings/oleObject61.bin"/><Relationship Id="rId472" Type="http://schemas.openxmlformats.org/officeDocument/2006/relationships/hyperlink" Target="http://127.0.0.1:800/%CF%E0%EF%EA%E0/elib.ispu.ru/library/math/sem2/kiselev2/node40.html" TargetMode="External"/><Relationship Id="rId900" Type="http://schemas.openxmlformats.org/officeDocument/2006/relationships/image" Target="media/image6680.wmf"/><Relationship Id="rId1323" Type="http://schemas.openxmlformats.org/officeDocument/2006/relationships/oleObject" Target="embeddings/oleObject287.bin"/><Relationship Id="rId1530" Type="http://schemas.openxmlformats.org/officeDocument/2006/relationships/image" Target="media/image1029.wmf"/><Relationship Id="rId1628" Type="http://schemas.openxmlformats.org/officeDocument/2006/relationships/oleObject" Target="embeddings/oleObject439.bin"/><Relationship Id="rId125" Type="http://schemas.openxmlformats.org/officeDocument/2006/relationships/image" Target="media/image102.gif"/><Relationship Id="rId332" Type="http://schemas.openxmlformats.org/officeDocument/2006/relationships/image" Target="media/image218.wmf"/><Relationship Id="rId777" Type="http://schemas.openxmlformats.org/officeDocument/2006/relationships/hyperlink" Target="http://a1vtu.narod.ru/le/12-13/node8.html" TargetMode="External"/><Relationship Id="rId984" Type="http://schemas.openxmlformats.org/officeDocument/2006/relationships/oleObject" Target="embeddings/oleObject200.bin"/><Relationship Id="rId1835" Type="http://schemas.openxmlformats.org/officeDocument/2006/relationships/oleObject" Target="embeddings/oleObject544.bin"/><Relationship Id="rId637" Type="http://schemas.openxmlformats.org/officeDocument/2006/relationships/image" Target="media/image455.png"/><Relationship Id="rId844" Type="http://schemas.openxmlformats.org/officeDocument/2006/relationships/image" Target="media/image627.png"/><Relationship Id="rId1267" Type="http://schemas.openxmlformats.org/officeDocument/2006/relationships/oleObject" Target="embeddings/oleObject255.bin"/><Relationship Id="rId1474" Type="http://schemas.openxmlformats.org/officeDocument/2006/relationships/image" Target="media/image1002.wmf"/><Relationship Id="rId1681" Type="http://schemas.openxmlformats.org/officeDocument/2006/relationships/oleObject" Target="embeddings/oleObject464.bin"/><Relationship Id="rId1902" Type="http://schemas.openxmlformats.org/officeDocument/2006/relationships/image" Target="media/image1231.gif"/><Relationship Id="rId276" Type="http://schemas.openxmlformats.org/officeDocument/2006/relationships/oleObject" Target="embeddings/oleObject67.bin"/><Relationship Id="rId483" Type="http://schemas.openxmlformats.org/officeDocument/2006/relationships/image" Target="media/image329.png"/><Relationship Id="rId690" Type="http://schemas.openxmlformats.org/officeDocument/2006/relationships/hyperlink" Target="http://a1vtu.narod.ru/le/12-13/node28.html" TargetMode="External"/><Relationship Id="rId704" Type="http://schemas.openxmlformats.org/officeDocument/2006/relationships/image" Target="media/image511.png"/><Relationship Id="rId911" Type="http://schemas.openxmlformats.org/officeDocument/2006/relationships/image" Target="media/image6710.wmf"/><Relationship Id="rId1127" Type="http://schemas.openxmlformats.org/officeDocument/2006/relationships/image" Target="media/image799.png"/><Relationship Id="rId1334" Type="http://schemas.openxmlformats.org/officeDocument/2006/relationships/image" Target="media/image934.png"/><Relationship Id="rId1541" Type="http://schemas.openxmlformats.org/officeDocument/2006/relationships/oleObject" Target="embeddings/oleObject395.bin"/><Relationship Id="rId1779" Type="http://schemas.openxmlformats.org/officeDocument/2006/relationships/oleObject" Target="embeddings/oleObject514.bin"/><Relationship Id="rId40" Type="http://schemas.openxmlformats.org/officeDocument/2006/relationships/image" Target="media/image17.gif"/><Relationship Id="rId136" Type="http://schemas.openxmlformats.org/officeDocument/2006/relationships/oleObject" Target="embeddings/oleObject12.bin"/><Relationship Id="rId343" Type="http://schemas.openxmlformats.org/officeDocument/2006/relationships/oleObject" Target="embeddings/oleObject96.bin"/><Relationship Id="rId550" Type="http://schemas.openxmlformats.org/officeDocument/2006/relationships/image" Target="media/image395.png"/><Relationship Id="rId788" Type="http://schemas.openxmlformats.org/officeDocument/2006/relationships/hyperlink" Target="http://a1vtu.narod.ru/le/12-13/node29.html" TargetMode="External"/><Relationship Id="rId995" Type="http://schemas.openxmlformats.org/officeDocument/2006/relationships/oleObject" Target="embeddings/oleObject207.bin"/><Relationship Id="rId1180" Type="http://schemas.openxmlformats.org/officeDocument/2006/relationships/image" Target="media/image851.png"/><Relationship Id="rId1401" Type="http://schemas.openxmlformats.org/officeDocument/2006/relationships/oleObject" Target="embeddings/oleObject321.bin"/><Relationship Id="rId1639" Type="http://schemas.openxmlformats.org/officeDocument/2006/relationships/image" Target="media/image1083.wmf"/><Relationship Id="rId1846" Type="http://schemas.openxmlformats.org/officeDocument/2006/relationships/image" Target="media/image1185.wmf"/><Relationship Id="rId203" Type="http://schemas.openxmlformats.org/officeDocument/2006/relationships/image" Target="media/image154.wmf"/><Relationship Id="rId648" Type="http://schemas.openxmlformats.org/officeDocument/2006/relationships/image" Target="media/image465.png"/><Relationship Id="rId855" Type="http://schemas.openxmlformats.org/officeDocument/2006/relationships/image" Target="media/image637.png"/><Relationship Id="rId1040" Type="http://schemas.openxmlformats.org/officeDocument/2006/relationships/image" Target="media/image717.png"/><Relationship Id="rId1278" Type="http://schemas.openxmlformats.org/officeDocument/2006/relationships/oleObject" Target="embeddings/oleObject262.bin"/><Relationship Id="rId1485" Type="http://schemas.openxmlformats.org/officeDocument/2006/relationships/oleObject" Target="embeddings/oleObject366.bin"/><Relationship Id="rId1692" Type="http://schemas.openxmlformats.org/officeDocument/2006/relationships/oleObject" Target="embeddings/oleObject472.bin"/><Relationship Id="rId1706" Type="http://schemas.openxmlformats.org/officeDocument/2006/relationships/oleObject" Target="embeddings/oleObject481.bin"/><Relationship Id="rId1913" Type="http://schemas.openxmlformats.org/officeDocument/2006/relationships/image" Target="media/image1242.png"/><Relationship Id="rId287" Type="http://schemas.openxmlformats.org/officeDocument/2006/relationships/oleObject" Target="embeddings/oleObject73.bin"/><Relationship Id="rId410" Type="http://schemas.openxmlformats.org/officeDocument/2006/relationships/image" Target="media/image258.png"/><Relationship Id="rId494" Type="http://schemas.openxmlformats.org/officeDocument/2006/relationships/image" Target="media/image340.png"/><Relationship Id="rId508" Type="http://schemas.openxmlformats.org/officeDocument/2006/relationships/image" Target="media/image354.png"/><Relationship Id="rId715" Type="http://schemas.openxmlformats.org/officeDocument/2006/relationships/image" Target="media/image520.png"/><Relationship Id="rId922" Type="http://schemas.openxmlformats.org/officeDocument/2006/relationships/oleObject" Target="embeddings/oleObject168.bin"/><Relationship Id="rId1138" Type="http://schemas.openxmlformats.org/officeDocument/2006/relationships/image" Target="media/image810.png"/><Relationship Id="rId1345" Type="http://schemas.openxmlformats.org/officeDocument/2006/relationships/image" Target="media/image941.wmf"/><Relationship Id="rId1552" Type="http://schemas.openxmlformats.org/officeDocument/2006/relationships/oleObject" Target="embeddings/oleObject401.bin"/><Relationship Id="rId147" Type="http://schemas.openxmlformats.org/officeDocument/2006/relationships/oleObject" Target="embeddings/oleObject16.bin"/><Relationship Id="rId354" Type="http://schemas.openxmlformats.org/officeDocument/2006/relationships/image" Target="media/image229.wmf"/><Relationship Id="rId799" Type="http://schemas.openxmlformats.org/officeDocument/2006/relationships/image" Target="media/image588.png"/><Relationship Id="rId1191" Type="http://schemas.openxmlformats.org/officeDocument/2006/relationships/image" Target="media/image862.png"/><Relationship Id="rId1205" Type="http://schemas.openxmlformats.org/officeDocument/2006/relationships/oleObject" Target="embeddings/oleObject224.bin"/><Relationship Id="rId1857" Type="http://schemas.openxmlformats.org/officeDocument/2006/relationships/image" Target="media/image1191.png"/><Relationship Id="rId51" Type="http://schemas.openxmlformats.org/officeDocument/2006/relationships/image" Target="media/image28.gif"/><Relationship Id="rId561" Type="http://schemas.openxmlformats.org/officeDocument/2006/relationships/image" Target="media/image406.png"/><Relationship Id="rId659" Type="http://schemas.openxmlformats.org/officeDocument/2006/relationships/image" Target="media/image476.png"/><Relationship Id="rId866" Type="http://schemas.openxmlformats.org/officeDocument/2006/relationships/image" Target="media/image644.png"/><Relationship Id="rId1289" Type="http://schemas.openxmlformats.org/officeDocument/2006/relationships/oleObject" Target="embeddings/oleObject268.bin"/><Relationship Id="rId1412" Type="http://schemas.openxmlformats.org/officeDocument/2006/relationships/oleObject" Target="embeddings/oleObject327.bin"/><Relationship Id="rId1496" Type="http://schemas.openxmlformats.org/officeDocument/2006/relationships/image" Target="media/image1013.wmf"/><Relationship Id="rId1717" Type="http://schemas.openxmlformats.org/officeDocument/2006/relationships/oleObject" Target="embeddings/oleObject489.bin"/><Relationship Id="rId1924" Type="http://schemas.openxmlformats.org/officeDocument/2006/relationships/image" Target="media/image1253.png"/><Relationship Id="rId214" Type="http://schemas.openxmlformats.org/officeDocument/2006/relationships/image" Target="media/image160.wmf"/><Relationship Id="rId298" Type="http://schemas.openxmlformats.org/officeDocument/2006/relationships/image" Target="media/image200.gif"/><Relationship Id="rId421" Type="http://schemas.openxmlformats.org/officeDocument/2006/relationships/image" Target="media/image269.png"/><Relationship Id="rId519" Type="http://schemas.openxmlformats.org/officeDocument/2006/relationships/image" Target="media/image364.png"/><Relationship Id="rId1051" Type="http://schemas.openxmlformats.org/officeDocument/2006/relationships/image" Target="media/image727.gif"/><Relationship Id="rId1149" Type="http://schemas.openxmlformats.org/officeDocument/2006/relationships/image" Target="media/image821.png"/><Relationship Id="rId1356" Type="http://schemas.openxmlformats.org/officeDocument/2006/relationships/oleObject" Target="embeddings/oleObject298.bin"/><Relationship Id="rId158" Type="http://schemas.openxmlformats.org/officeDocument/2006/relationships/image" Target="media/image123.wmf"/><Relationship Id="rId726" Type="http://schemas.openxmlformats.org/officeDocument/2006/relationships/image" Target="media/image529.png"/><Relationship Id="rId933" Type="http://schemas.openxmlformats.org/officeDocument/2006/relationships/image" Target="media/image672.wmf"/><Relationship Id="rId1009" Type="http://schemas.openxmlformats.org/officeDocument/2006/relationships/image" Target="media/image696.png"/><Relationship Id="rId1563" Type="http://schemas.openxmlformats.org/officeDocument/2006/relationships/image" Target="media/image1045.wmf"/><Relationship Id="rId1770" Type="http://schemas.openxmlformats.org/officeDocument/2006/relationships/image" Target="media/image1150.wmf"/><Relationship Id="rId1868" Type="http://schemas.openxmlformats.org/officeDocument/2006/relationships/image" Target="media/image1197.gif"/><Relationship Id="rId62" Type="http://schemas.openxmlformats.org/officeDocument/2006/relationships/image" Target="media/image39.gif"/><Relationship Id="rId365" Type="http://schemas.openxmlformats.org/officeDocument/2006/relationships/oleObject" Target="embeddings/oleObject107.bin"/><Relationship Id="rId572" Type="http://schemas.openxmlformats.org/officeDocument/2006/relationships/image" Target="media/image416.png"/><Relationship Id="rId1216" Type="http://schemas.openxmlformats.org/officeDocument/2006/relationships/oleObject" Target="embeddings/oleObject235.bin"/><Relationship Id="rId1423" Type="http://schemas.openxmlformats.org/officeDocument/2006/relationships/oleObject" Target="embeddings/oleObject335.bin"/><Relationship Id="rId1630" Type="http://schemas.openxmlformats.org/officeDocument/2006/relationships/oleObject" Target="embeddings/oleObject440.bin"/><Relationship Id="rId225" Type="http://schemas.openxmlformats.org/officeDocument/2006/relationships/image" Target="media/image165.wmf"/><Relationship Id="rId432" Type="http://schemas.openxmlformats.org/officeDocument/2006/relationships/image" Target="media/image280.png"/><Relationship Id="rId877" Type="http://schemas.openxmlformats.org/officeDocument/2006/relationships/image" Target="media/image655.wmf"/><Relationship Id="rId1062" Type="http://schemas.openxmlformats.org/officeDocument/2006/relationships/image" Target="media/image738.png"/><Relationship Id="rId1728" Type="http://schemas.openxmlformats.org/officeDocument/2006/relationships/image" Target="media/image1124.png"/><Relationship Id="rId1935" Type="http://schemas.openxmlformats.org/officeDocument/2006/relationships/image" Target="media/image1264.jpeg"/><Relationship Id="rId737" Type="http://schemas.openxmlformats.org/officeDocument/2006/relationships/image" Target="media/image539.png"/><Relationship Id="rId944" Type="http://schemas.openxmlformats.org/officeDocument/2006/relationships/oleObject" Target="embeddings/oleObject179.bin"/><Relationship Id="rId1367" Type="http://schemas.openxmlformats.org/officeDocument/2006/relationships/image" Target="media/image952.wmf"/><Relationship Id="rId1574" Type="http://schemas.openxmlformats.org/officeDocument/2006/relationships/oleObject" Target="embeddings/oleObject412.bin"/><Relationship Id="rId1781" Type="http://schemas.openxmlformats.org/officeDocument/2006/relationships/oleObject" Target="embeddings/oleObject515.bin"/><Relationship Id="rId73" Type="http://schemas.openxmlformats.org/officeDocument/2006/relationships/image" Target="media/image50.gif"/><Relationship Id="rId169" Type="http://schemas.openxmlformats.org/officeDocument/2006/relationships/image" Target="media/image131.wmf"/><Relationship Id="rId376" Type="http://schemas.openxmlformats.org/officeDocument/2006/relationships/image" Target="media/image240.wmf"/><Relationship Id="rId583" Type="http://schemas.openxmlformats.org/officeDocument/2006/relationships/image" Target="media/image425.wmf"/><Relationship Id="rId790" Type="http://schemas.openxmlformats.org/officeDocument/2006/relationships/hyperlink" Target="http://a1vtu.narod.ru/le/12-13/node29.html" TargetMode="External"/><Relationship Id="rId804" Type="http://schemas.openxmlformats.org/officeDocument/2006/relationships/image" Target="media/image593.png"/><Relationship Id="rId1227" Type="http://schemas.openxmlformats.org/officeDocument/2006/relationships/image" Target="media/image875.png"/><Relationship Id="rId1434" Type="http://schemas.openxmlformats.org/officeDocument/2006/relationships/image" Target="media/image982.wmf"/><Relationship Id="rId1641" Type="http://schemas.openxmlformats.org/officeDocument/2006/relationships/image" Target="media/image1084.wmf"/><Relationship Id="rId1879" Type="http://schemas.openxmlformats.org/officeDocument/2006/relationships/image" Target="media/image1208.gif"/><Relationship Id="rId4" Type="http://schemas.microsoft.com/office/2007/relationships/stylesWithEffects" Target="stylesWithEffects.xml"/><Relationship Id="rId236" Type="http://schemas.openxmlformats.org/officeDocument/2006/relationships/oleObject" Target="embeddings/oleObject45.bin"/><Relationship Id="rId443" Type="http://schemas.openxmlformats.org/officeDocument/2006/relationships/image" Target="media/image291.png"/><Relationship Id="rId650" Type="http://schemas.openxmlformats.org/officeDocument/2006/relationships/image" Target="media/image467.png"/><Relationship Id="rId888" Type="http://schemas.openxmlformats.org/officeDocument/2006/relationships/oleObject" Target="embeddings/oleObject153.bin"/><Relationship Id="rId1073" Type="http://schemas.openxmlformats.org/officeDocument/2006/relationships/image" Target="media/image745.wmf"/><Relationship Id="rId1280" Type="http://schemas.openxmlformats.org/officeDocument/2006/relationships/oleObject" Target="embeddings/oleObject263.bin"/><Relationship Id="rId1501" Type="http://schemas.openxmlformats.org/officeDocument/2006/relationships/oleObject" Target="embeddings/oleObject374.bin"/><Relationship Id="rId1739" Type="http://schemas.openxmlformats.org/officeDocument/2006/relationships/image" Target="media/image1135.png"/><Relationship Id="rId303" Type="http://schemas.openxmlformats.org/officeDocument/2006/relationships/image" Target="http://gendocs.ru/docs/25/24167/conv_5/file5_html_7be7a0c0.gif" TargetMode="External"/><Relationship Id="rId748" Type="http://schemas.openxmlformats.org/officeDocument/2006/relationships/image" Target="media/image548.png"/><Relationship Id="rId955" Type="http://schemas.openxmlformats.org/officeDocument/2006/relationships/image" Target="media/image6820.wmf"/><Relationship Id="rId1140" Type="http://schemas.openxmlformats.org/officeDocument/2006/relationships/image" Target="media/image812.png"/><Relationship Id="rId1378" Type="http://schemas.openxmlformats.org/officeDocument/2006/relationships/oleObject" Target="embeddings/oleObject309.bin"/><Relationship Id="rId1585" Type="http://schemas.openxmlformats.org/officeDocument/2006/relationships/image" Target="media/image1056.wmf"/><Relationship Id="rId1792" Type="http://schemas.openxmlformats.org/officeDocument/2006/relationships/image" Target="media/image1160.wmf"/><Relationship Id="rId1806" Type="http://schemas.openxmlformats.org/officeDocument/2006/relationships/image" Target="media/image1166.wmf"/><Relationship Id="rId84" Type="http://schemas.openxmlformats.org/officeDocument/2006/relationships/image" Target="media/image61.gif"/><Relationship Id="rId387" Type="http://schemas.openxmlformats.org/officeDocument/2006/relationships/image" Target="media/image246.wmf"/><Relationship Id="rId510" Type="http://schemas.openxmlformats.org/officeDocument/2006/relationships/image" Target="media/image356.png"/><Relationship Id="rId594" Type="http://schemas.openxmlformats.org/officeDocument/2006/relationships/image" Target="media/image432.wmf"/><Relationship Id="rId608" Type="http://schemas.openxmlformats.org/officeDocument/2006/relationships/oleObject" Target="embeddings/oleObject140.bin"/><Relationship Id="rId815" Type="http://schemas.openxmlformats.org/officeDocument/2006/relationships/image" Target="media/image601.png"/><Relationship Id="rId1238" Type="http://schemas.openxmlformats.org/officeDocument/2006/relationships/image" Target="media/image885.png"/><Relationship Id="rId1445" Type="http://schemas.openxmlformats.org/officeDocument/2006/relationships/oleObject" Target="embeddings/oleObject346.bin"/><Relationship Id="rId1652" Type="http://schemas.openxmlformats.org/officeDocument/2006/relationships/oleObject" Target="embeddings/oleObject451.bin"/><Relationship Id="rId247" Type="http://schemas.openxmlformats.org/officeDocument/2006/relationships/oleObject" Target="embeddings/oleObject51.bin"/><Relationship Id="rId899" Type="http://schemas.openxmlformats.org/officeDocument/2006/relationships/image" Target="media/image662.wmf"/><Relationship Id="rId1000" Type="http://schemas.openxmlformats.org/officeDocument/2006/relationships/image" Target="media/image691.wmf"/><Relationship Id="rId1084" Type="http://schemas.openxmlformats.org/officeDocument/2006/relationships/image" Target="media/image756.wmf"/><Relationship Id="rId1305" Type="http://schemas.openxmlformats.org/officeDocument/2006/relationships/oleObject" Target="embeddings/oleObject277.bin"/><Relationship Id="rId107" Type="http://schemas.openxmlformats.org/officeDocument/2006/relationships/image" Target="media/image84.gif"/><Relationship Id="rId454" Type="http://schemas.openxmlformats.org/officeDocument/2006/relationships/image" Target="media/image302.png"/><Relationship Id="rId661" Type="http://schemas.openxmlformats.org/officeDocument/2006/relationships/image" Target="media/image478.png"/><Relationship Id="rId759" Type="http://schemas.openxmlformats.org/officeDocument/2006/relationships/image" Target="media/image558.png"/><Relationship Id="rId966" Type="http://schemas.openxmlformats.org/officeDocument/2006/relationships/oleObject" Target="embeddings/oleObject190.bin"/><Relationship Id="rId1291" Type="http://schemas.openxmlformats.org/officeDocument/2006/relationships/oleObject" Target="embeddings/oleObject269.bin"/><Relationship Id="rId1389" Type="http://schemas.openxmlformats.org/officeDocument/2006/relationships/oleObject" Target="embeddings/oleObject315.bin"/><Relationship Id="rId1512" Type="http://schemas.openxmlformats.org/officeDocument/2006/relationships/image" Target="media/image1020.wmf"/><Relationship Id="rId1596" Type="http://schemas.openxmlformats.org/officeDocument/2006/relationships/oleObject" Target="embeddings/oleObject423.bin"/><Relationship Id="rId1817" Type="http://schemas.openxmlformats.org/officeDocument/2006/relationships/oleObject" Target="embeddings/oleObject535.bin"/><Relationship Id="rId11" Type="http://schemas.openxmlformats.org/officeDocument/2006/relationships/hyperlink" Target="http://www.Ziyonet.uz" TargetMode="External"/><Relationship Id="rId314" Type="http://schemas.openxmlformats.org/officeDocument/2006/relationships/image" Target="media/image209.wmf"/><Relationship Id="rId398" Type="http://schemas.openxmlformats.org/officeDocument/2006/relationships/image" Target="media/image252.wmf"/><Relationship Id="rId521" Type="http://schemas.openxmlformats.org/officeDocument/2006/relationships/image" Target="media/image366.png"/><Relationship Id="rId619" Type="http://schemas.openxmlformats.org/officeDocument/2006/relationships/image" Target="media/image445.png"/><Relationship Id="rId1151" Type="http://schemas.openxmlformats.org/officeDocument/2006/relationships/image" Target="media/image823.gif"/><Relationship Id="rId1249" Type="http://schemas.openxmlformats.org/officeDocument/2006/relationships/oleObject" Target="embeddings/oleObject246.bin"/><Relationship Id="rId95" Type="http://schemas.openxmlformats.org/officeDocument/2006/relationships/image" Target="media/image72.gif"/><Relationship Id="rId160" Type="http://schemas.openxmlformats.org/officeDocument/2006/relationships/image" Target="media/image124.wmf"/><Relationship Id="rId826" Type="http://schemas.openxmlformats.org/officeDocument/2006/relationships/image" Target="media/image611.png"/><Relationship Id="rId1011" Type="http://schemas.openxmlformats.org/officeDocument/2006/relationships/oleObject" Target="embeddings/oleObject214.bin"/><Relationship Id="rId1109" Type="http://schemas.openxmlformats.org/officeDocument/2006/relationships/image" Target="media/image781.png"/><Relationship Id="rId1456" Type="http://schemas.openxmlformats.org/officeDocument/2006/relationships/image" Target="media/image993.wmf"/><Relationship Id="rId1663" Type="http://schemas.openxmlformats.org/officeDocument/2006/relationships/image" Target="media/image1094.png"/><Relationship Id="rId1870" Type="http://schemas.openxmlformats.org/officeDocument/2006/relationships/image" Target="media/image1199.gif"/><Relationship Id="rId258" Type="http://schemas.openxmlformats.org/officeDocument/2006/relationships/oleObject" Target="embeddings/oleObject57.bin"/><Relationship Id="rId465" Type="http://schemas.openxmlformats.org/officeDocument/2006/relationships/image" Target="media/image313.png"/><Relationship Id="rId672" Type="http://schemas.openxmlformats.org/officeDocument/2006/relationships/hyperlink" Target="http://a1vtu.narod.ru/le/12-13/node28.html" TargetMode="External"/><Relationship Id="rId1095" Type="http://schemas.openxmlformats.org/officeDocument/2006/relationships/image" Target="media/image767.wmf"/><Relationship Id="rId1316" Type="http://schemas.openxmlformats.org/officeDocument/2006/relationships/image" Target="media/image924.wmf"/><Relationship Id="rId1523" Type="http://schemas.openxmlformats.org/officeDocument/2006/relationships/oleObject" Target="embeddings/oleObject386.bin"/><Relationship Id="rId1730" Type="http://schemas.openxmlformats.org/officeDocument/2006/relationships/image" Target="media/image1126.png"/><Relationship Id="rId22" Type="http://schemas.openxmlformats.org/officeDocument/2006/relationships/image" Target="media/image7.png"/><Relationship Id="rId118" Type="http://schemas.openxmlformats.org/officeDocument/2006/relationships/image" Target="media/image95.gif"/><Relationship Id="rId325" Type="http://schemas.openxmlformats.org/officeDocument/2006/relationships/oleObject" Target="embeddings/oleObject87.bin"/><Relationship Id="rId532" Type="http://schemas.openxmlformats.org/officeDocument/2006/relationships/image" Target="media/image377.png"/><Relationship Id="rId977" Type="http://schemas.openxmlformats.org/officeDocument/2006/relationships/oleObject" Target="embeddings/oleObject196.bin"/><Relationship Id="rId1162" Type="http://schemas.openxmlformats.org/officeDocument/2006/relationships/image" Target="media/image833.png"/><Relationship Id="rId1828" Type="http://schemas.openxmlformats.org/officeDocument/2006/relationships/image" Target="media/image1176.wmf"/><Relationship Id="rId171" Type="http://schemas.openxmlformats.org/officeDocument/2006/relationships/image" Target="media/image133.wmf"/><Relationship Id="rId837" Type="http://schemas.openxmlformats.org/officeDocument/2006/relationships/image" Target="media/image621.png"/><Relationship Id="rId1022" Type="http://schemas.openxmlformats.org/officeDocument/2006/relationships/hyperlink" Target="http://127.0.0.1:800/%CD%EE%E2%E0%FF%20%EF%E0%EF%EA%E0/elib.ispu.ru/library/math/sem1/pyartli1/node15.html" TargetMode="External"/><Relationship Id="rId1467" Type="http://schemas.openxmlformats.org/officeDocument/2006/relationships/oleObject" Target="embeddings/oleObject357.bin"/><Relationship Id="rId1674" Type="http://schemas.openxmlformats.org/officeDocument/2006/relationships/image" Target="media/image1102.wmf"/><Relationship Id="rId1881" Type="http://schemas.openxmlformats.org/officeDocument/2006/relationships/image" Target="media/image1210.gif"/><Relationship Id="rId269" Type="http://schemas.openxmlformats.org/officeDocument/2006/relationships/oleObject" Target="embeddings/oleObject63.bin"/><Relationship Id="rId476" Type="http://schemas.openxmlformats.org/officeDocument/2006/relationships/image" Target="media/image322.png"/><Relationship Id="rId683" Type="http://schemas.openxmlformats.org/officeDocument/2006/relationships/image" Target="media/image494.png"/><Relationship Id="rId890" Type="http://schemas.openxmlformats.org/officeDocument/2006/relationships/oleObject" Target="embeddings/oleObject154.bin"/><Relationship Id="rId904" Type="http://schemas.openxmlformats.org/officeDocument/2006/relationships/oleObject" Target="embeddings/oleObject159.bin"/><Relationship Id="rId1327" Type="http://schemas.openxmlformats.org/officeDocument/2006/relationships/image" Target="media/image928.wmf"/><Relationship Id="rId1534" Type="http://schemas.openxmlformats.org/officeDocument/2006/relationships/image" Target="media/image1031.wmf"/><Relationship Id="rId1741" Type="http://schemas.openxmlformats.org/officeDocument/2006/relationships/oleObject" Target="embeddings/oleObject493.bin"/><Relationship Id="rId33" Type="http://schemas.openxmlformats.org/officeDocument/2006/relationships/oleObject" Target="embeddings/oleObject6.bin"/><Relationship Id="rId129" Type="http://schemas.openxmlformats.org/officeDocument/2006/relationships/image" Target="media/image106.wmf"/><Relationship Id="rId336" Type="http://schemas.openxmlformats.org/officeDocument/2006/relationships/image" Target="media/image220.wmf"/><Relationship Id="rId543" Type="http://schemas.openxmlformats.org/officeDocument/2006/relationships/image" Target="media/image388.png"/><Relationship Id="rId988" Type="http://schemas.openxmlformats.org/officeDocument/2006/relationships/image" Target="media/image686.wmf"/><Relationship Id="rId1173" Type="http://schemas.openxmlformats.org/officeDocument/2006/relationships/image" Target="media/image844.png"/><Relationship Id="rId1380" Type="http://schemas.openxmlformats.org/officeDocument/2006/relationships/image" Target="media/image958.wmf"/><Relationship Id="rId1601" Type="http://schemas.openxmlformats.org/officeDocument/2006/relationships/image" Target="media/image1064.wmf"/><Relationship Id="rId1839" Type="http://schemas.openxmlformats.org/officeDocument/2006/relationships/oleObject" Target="embeddings/oleObject546.bin"/><Relationship Id="rId182" Type="http://schemas.openxmlformats.org/officeDocument/2006/relationships/image" Target="media/image144.gif"/><Relationship Id="rId403" Type="http://schemas.openxmlformats.org/officeDocument/2006/relationships/oleObject" Target="embeddings/oleObject125.bin"/><Relationship Id="rId750" Type="http://schemas.openxmlformats.org/officeDocument/2006/relationships/image" Target="media/image550.png"/><Relationship Id="rId848" Type="http://schemas.openxmlformats.org/officeDocument/2006/relationships/image" Target="media/image631.png"/><Relationship Id="rId1033" Type="http://schemas.openxmlformats.org/officeDocument/2006/relationships/hyperlink" Target="http://127.0.0.1:800/%CD%EE%E2%E0%FF%20%EF%E0%EF%EA%E0/elib.ispu.ru/library/math/sem1/pyartli1/node15.html" TargetMode="External"/><Relationship Id="rId1478" Type="http://schemas.openxmlformats.org/officeDocument/2006/relationships/image" Target="media/image1004.wmf"/><Relationship Id="rId1685" Type="http://schemas.openxmlformats.org/officeDocument/2006/relationships/oleObject" Target="embeddings/oleObject466.bin"/><Relationship Id="rId1892" Type="http://schemas.openxmlformats.org/officeDocument/2006/relationships/image" Target="media/image1221.gif"/><Relationship Id="rId1906" Type="http://schemas.openxmlformats.org/officeDocument/2006/relationships/image" Target="media/image1235.gif"/><Relationship Id="rId487" Type="http://schemas.openxmlformats.org/officeDocument/2006/relationships/image" Target="media/image333.png"/><Relationship Id="rId610" Type="http://schemas.openxmlformats.org/officeDocument/2006/relationships/image" Target="media/image440.png"/><Relationship Id="rId694" Type="http://schemas.openxmlformats.org/officeDocument/2006/relationships/image" Target="media/image502.png"/><Relationship Id="rId708" Type="http://schemas.openxmlformats.org/officeDocument/2006/relationships/image" Target="media/image515.png"/><Relationship Id="rId915" Type="http://schemas.openxmlformats.org/officeDocument/2006/relationships/image" Target="media/image6720.wmf"/><Relationship Id="rId1240" Type="http://schemas.openxmlformats.org/officeDocument/2006/relationships/image" Target="media/image887.png"/><Relationship Id="rId1338" Type="http://schemas.microsoft.com/office/2007/relationships/hdphoto" Target="media/hdphoto2.wdp"/><Relationship Id="rId1545" Type="http://schemas.openxmlformats.org/officeDocument/2006/relationships/oleObject" Target="embeddings/oleObject397.bin"/><Relationship Id="rId347" Type="http://schemas.openxmlformats.org/officeDocument/2006/relationships/oleObject" Target="embeddings/oleObject98.bin"/><Relationship Id="rId999" Type="http://schemas.openxmlformats.org/officeDocument/2006/relationships/oleObject" Target="embeddings/oleObject209.bin"/><Relationship Id="rId1100" Type="http://schemas.openxmlformats.org/officeDocument/2006/relationships/image" Target="media/image772.wmf"/><Relationship Id="rId1184" Type="http://schemas.openxmlformats.org/officeDocument/2006/relationships/image" Target="media/image855.png"/><Relationship Id="rId1405" Type="http://schemas.openxmlformats.org/officeDocument/2006/relationships/oleObject" Target="embeddings/oleObject323.bin"/><Relationship Id="rId1752" Type="http://schemas.openxmlformats.org/officeDocument/2006/relationships/oleObject" Target="embeddings/oleObject499.bin"/><Relationship Id="rId44" Type="http://schemas.openxmlformats.org/officeDocument/2006/relationships/image" Target="media/image21.gif"/><Relationship Id="rId554" Type="http://schemas.openxmlformats.org/officeDocument/2006/relationships/image" Target="media/image399.png"/><Relationship Id="rId761" Type="http://schemas.openxmlformats.org/officeDocument/2006/relationships/hyperlink" Target="http://a1vtu.narod.ru/le/12-13/node28.html" TargetMode="External"/><Relationship Id="rId859" Type="http://schemas.openxmlformats.org/officeDocument/2006/relationships/hyperlink" Target="http://a1vtu.narod.ru/le/12-13/node30.html" TargetMode="External"/><Relationship Id="rId1391" Type="http://schemas.openxmlformats.org/officeDocument/2006/relationships/oleObject" Target="embeddings/oleObject316.bin"/><Relationship Id="rId1489" Type="http://schemas.openxmlformats.org/officeDocument/2006/relationships/oleObject" Target="embeddings/oleObject368.bin"/><Relationship Id="rId1612" Type="http://schemas.openxmlformats.org/officeDocument/2006/relationships/oleObject" Target="embeddings/oleObject431.bin"/><Relationship Id="rId1696" Type="http://schemas.openxmlformats.org/officeDocument/2006/relationships/image" Target="media/image1110.wmf"/><Relationship Id="rId1917" Type="http://schemas.openxmlformats.org/officeDocument/2006/relationships/image" Target="media/image1246.png"/><Relationship Id="rId193" Type="http://schemas.openxmlformats.org/officeDocument/2006/relationships/image" Target="media/image149.wmf"/><Relationship Id="rId207" Type="http://schemas.openxmlformats.org/officeDocument/2006/relationships/image" Target="media/image156.wmf"/><Relationship Id="rId414" Type="http://schemas.openxmlformats.org/officeDocument/2006/relationships/image" Target="media/image262.png"/><Relationship Id="rId498" Type="http://schemas.openxmlformats.org/officeDocument/2006/relationships/image" Target="media/image344.png"/><Relationship Id="rId621" Type="http://schemas.openxmlformats.org/officeDocument/2006/relationships/image" Target="media/image446.wmf"/><Relationship Id="rId1044" Type="http://schemas.openxmlformats.org/officeDocument/2006/relationships/image" Target="media/image720.png"/><Relationship Id="rId1251" Type="http://schemas.openxmlformats.org/officeDocument/2006/relationships/oleObject" Target="embeddings/oleObject247.bin"/><Relationship Id="rId1349" Type="http://schemas.openxmlformats.org/officeDocument/2006/relationships/image" Target="media/image943.wmf"/><Relationship Id="rId260" Type="http://schemas.openxmlformats.org/officeDocument/2006/relationships/oleObject" Target="embeddings/oleObject58.bin"/><Relationship Id="rId719" Type="http://schemas.openxmlformats.org/officeDocument/2006/relationships/hyperlink" Target="http://a1vtu.narod.ru/le/12-13/node28.html" TargetMode="External"/><Relationship Id="rId926" Type="http://schemas.openxmlformats.org/officeDocument/2006/relationships/oleObject" Target="embeddings/oleObject170.bin"/><Relationship Id="rId1111" Type="http://schemas.openxmlformats.org/officeDocument/2006/relationships/image" Target="media/image783.png"/><Relationship Id="rId1556" Type="http://schemas.openxmlformats.org/officeDocument/2006/relationships/oleObject" Target="embeddings/oleObject403.bin"/><Relationship Id="rId1763" Type="http://schemas.openxmlformats.org/officeDocument/2006/relationships/oleObject" Target="embeddings/oleObject505.bin"/><Relationship Id="rId55" Type="http://schemas.openxmlformats.org/officeDocument/2006/relationships/image" Target="media/image32.gif"/><Relationship Id="rId120" Type="http://schemas.openxmlformats.org/officeDocument/2006/relationships/image" Target="media/image97.gif"/><Relationship Id="rId358" Type="http://schemas.openxmlformats.org/officeDocument/2006/relationships/image" Target="media/image231.wmf"/><Relationship Id="rId565" Type="http://schemas.openxmlformats.org/officeDocument/2006/relationships/image" Target="media/image409.png"/><Relationship Id="rId772" Type="http://schemas.microsoft.com/office/2007/relationships/hdphoto" Target="media/hdphoto1.wdp"/><Relationship Id="rId1195" Type="http://schemas.openxmlformats.org/officeDocument/2006/relationships/image" Target="media/image866.png"/><Relationship Id="rId1209" Type="http://schemas.openxmlformats.org/officeDocument/2006/relationships/oleObject" Target="embeddings/oleObject228.bin"/><Relationship Id="rId1416" Type="http://schemas.openxmlformats.org/officeDocument/2006/relationships/oleObject" Target="embeddings/oleObject331.bin"/><Relationship Id="rId1623" Type="http://schemas.openxmlformats.org/officeDocument/2006/relationships/image" Target="media/image1075.wmf"/><Relationship Id="rId1830" Type="http://schemas.openxmlformats.org/officeDocument/2006/relationships/image" Target="media/image1177.wmf"/><Relationship Id="rId218" Type="http://schemas.openxmlformats.org/officeDocument/2006/relationships/image" Target="media/image162.wmf"/><Relationship Id="rId425" Type="http://schemas.openxmlformats.org/officeDocument/2006/relationships/image" Target="media/image273.png"/><Relationship Id="rId632" Type="http://schemas.openxmlformats.org/officeDocument/2006/relationships/hyperlink" Target="http://a1vtu.narod.ru/le/12-13/node27.html" TargetMode="External"/><Relationship Id="rId1055" Type="http://schemas.openxmlformats.org/officeDocument/2006/relationships/image" Target="media/image731.gif"/><Relationship Id="rId1262" Type="http://schemas.openxmlformats.org/officeDocument/2006/relationships/image" Target="media/image900.wmf"/><Relationship Id="rId1928" Type="http://schemas.openxmlformats.org/officeDocument/2006/relationships/image" Target="media/image1257.png"/><Relationship Id="rId271" Type="http://schemas.openxmlformats.org/officeDocument/2006/relationships/oleObject" Target="embeddings/oleObject64.bin"/><Relationship Id="rId937" Type="http://schemas.openxmlformats.org/officeDocument/2006/relationships/image" Target="media/image673.wmf"/><Relationship Id="rId1122" Type="http://schemas.openxmlformats.org/officeDocument/2006/relationships/image" Target="media/image794.png"/><Relationship Id="rId1567" Type="http://schemas.openxmlformats.org/officeDocument/2006/relationships/image" Target="media/image1047.wmf"/><Relationship Id="rId1774" Type="http://schemas.openxmlformats.org/officeDocument/2006/relationships/oleObject" Target="embeddings/oleObject511.bin"/><Relationship Id="rId66" Type="http://schemas.openxmlformats.org/officeDocument/2006/relationships/image" Target="media/image43.gif"/><Relationship Id="rId131" Type="http://schemas.openxmlformats.org/officeDocument/2006/relationships/image" Target="media/image107.wmf"/><Relationship Id="rId369" Type="http://schemas.openxmlformats.org/officeDocument/2006/relationships/oleObject" Target="embeddings/oleObject109.bin"/><Relationship Id="rId576" Type="http://schemas.openxmlformats.org/officeDocument/2006/relationships/image" Target="media/image419.png"/><Relationship Id="rId783" Type="http://schemas.openxmlformats.org/officeDocument/2006/relationships/image" Target="media/image577.png"/><Relationship Id="rId990" Type="http://schemas.openxmlformats.org/officeDocument/2006/relationships/oleObject" Target="embeddings/oleObject204.bin"/><Relationship Id="rId1427" Type="http://schemas.openxmlformats.org/officeDocument/2006/relationships/oleObject" Target="embeddings/oleObject337.bin"/><Relationship Id="rId1634" Type="http://schemas.openxmlformats.org/officeDocument/2006/relationships/oleObject" Target="embeddings/oleObject442.bin"/><Relationship Id="rId1841" Type="http://schemas.openxmlformats.org/officeDocument/2006/relationships/oleObject" Target="embeddings/oleObject547.bin"/><Relationship Id="rId229" Type="http://schemas.openxmlformats.org/officeDocument/2006/relationships/image" Target="media/image167.wmf"/><Relationship Id="rId436" Type="http://schemas.openxmlformats.org/officeDocument/2006/relationships/image" Target="media/image284.png"/><Relationship Id="rId643" Type="http://schemas.openxmlformats.org/officeDocument/2006/relationships/image" Target="media/image461.png"/><Relationship Id="rId1066" Type="http://schemas.openxmlformats.org/officeDocument/2006/relationships/oleObject" Target="embeddings/oleObject219.bin"/><Relationship Id="rId1273" Type="http://schemas.openxmlformats.org/officeDocument/2006/relationships/image" Target="media/image905.wmf"/><Relationship Id="rId1480" Type="http://schemas.openxmlformats.org/officeDocument/2006/relationships/image" Target="media/image1005.wmf"/><Relationship Id="rId1939" Type="http://schemas.openxmlformats.org/officeDocument/2006/relationships/fontTable" Target="fontTable.xml"/><Relationship Id="rId850" Type="http://schemas.openxmlformats.org/officeDocument/2006/relationships/image" Target="media/image633.png"/><Relationship Id="rId948" Type="http://schemas.openxmlformats.org/officeDocument/2006/relationships/oleObject" Target="embeddings/oleObject181.bin"/><Relationship Id="rId1133" Type="http://schemas.openxmlformats.org/officeDocument/2006/relationships/image" Target="media/image805.png"/><Relationship Id="rId1578" Type="http://schemas.openxmlformats.org/officeDocument/2006/relationships/oleObject" Target="embeddings/oleObject414.bin"/><Relationship Id="rId1701" Type="http://schemas.openxmlformats.org/officeDocument/2006/relationships/oleObject" Target="embeddings/oleObject477.bin"/><Relationship Id="rId1785" Type="http://schemas.openxmlformats.org/officeDocument/2006/relationships/oleObject" Target="embeddings/oleObject517.bin"/><Relationship Id="rId77" Type="http://schemas.openxmlformats.org/officeDocument/2006/relationships/image" Target="media/image54.gif"/><Relationship Id="rId282" Type="http://schemas.openxmlformats.org/officeDocument/2006/relationships/oleObject" Target="embeddings/oleObject70.bin"/><Relationship Id="rId503" Type="http://schemas.openxmlformats.org/officeDocument/2006/relationships/image" Target="media/image349.png"/><Relationship Id="rId587" Type="http://schemas.openxmlformats.org/officeDocument/2006/relationships/image" Target="media/image427.png"/><Relationship Id="rId710" Type="http://schemas.openxmlformats.org/officeDocument/2006/relationships/image" Target="media/image517.png"/><Relationship Id="rId808" Type="http://schemas.openxmlformats.org/officeDocument/2006/relationships/image" Target="media/image596.png"/><Relationship Id="rId1340" Type="http://schemas.microsoft.com/office/2007/relationships/hdphoto" Target="media/hdphoto3.wdp"/><Relationship Id="rId1438" Type="http://schemas.openxmlformats.org/officeDocument/2006/relationships/image" Target="media/image984.wmf"/><Relationship Id="rId1645" Type="http://schemas.openxmlformats.org/officeDocument/2006/relationships/image" Target="media/image1086.wmf"/><Relationship Id="rId8" Type="http://schemas.openxmlformats.org/officeDocument/2006/relationships/endnotes" Target="endnotes.xml"/><Relationship Id="rId142" Type="http://schemas.openxmlformats.org/officeDocument/2006/relationships/image" Target="media/image114.wmf"/><Relationship Id="rId447" Type="http://schemas.openxmlformats.org/officeDocument/2006/relationships/image" Target="media/image295.png"/><Relationship Id="rId794" Type="http://schemas.openxmlformats.org/officeDocument/2006/relationships/image" Target="media/image583.png"/><Relationship Id="rId1077" Type="http://schemas.openxmlformats.org/officeDocument/2006/relationships/image" Target="media/image749.wmf"/><Relationship Id="rId1200" Type="http://schemas.openxmlformats.org/officeDocument/2006/relationships/hyperlink" Target="http://www.potehechas.ru/zadachi/zadachi_7.shtml" TargetMode="External"/><Relationship Id="rId1852" Type="http://schemas.openxmlformats.org/officeDocument/2006/relationships/image" Target="media/image1188.wmf"/><Relationship Id="rId654" Type="http://schemas.openxmlformats.org/officeDocument/2006/relationships/image" Target="media/image471.png"/><Relationship Id="rId861" Type="http://schemas.openxmlformats.org/officeDocument/2006/relationships/hyperlink" Target="http://a1vtu.narod.ru/le/12-13/node28.html" TargetMode="External"/><Relationship Id="rId959" Type="http://schemas.openxmlformats.org/officeDocument/2006/relationships/image" Target="media/image6830.wmf"/><Relationship Id="rId1284" Type="http://schemas.openxmlformats.org/officeDocument/2006/relationships/oleObject" Target="embeddings/oleObject265.bin"/><Relationship Id="rId1491" Type="http://schemas.openxmlformats.org/officeDocument/2006/relationships/oleObject" Target="embeddings/oleObject369.bin"/><Relationship Id="rId1505" Type="http://schemas.openxmlformats.org/officeDocument/2006/relationships/oleObject" Target="embeddings/oleObject377.bin"/><Relationship Id="rId1589" Type="http://schemas.openxmlformats.org/officeDocument/2006/relationships/image" Target="media/image1058.wmf"/><Relationship Id="rId1712" Type="http://schemas.openxmlformats.org/officeDocument/2006/relationships/image" Target="media/image1114.wmf"/><Relationship Id="rId293" Type="http://schemas.openxmlformats.org/officeDocument/2006/relationships/oleObject" Target="embeddings/oleObject76.bin"/><Relationship Id="rId307" Type="http://schemas.openxmlformats.org/officeDocument/2006/relationships/oleObject" Target="embeddings/oleObject78.bin"/><Relationship Id="rId514" Type="http://schemas.openxmlformats.org/officeDocument/2006/relationships/image" Target="media/image359.png"/><Relationship Id="rId721" Type="http://schemas.openxmlformats.org/officeDocument/2006/relationships/image" Target="media/image524.png"/><Relationship Id="rId1144" Type="http://schemas.openxmlformats.org/officeDocument/2006/relationships/image" Target="media/image816.png"/><Relationship Id="rId1351" Type="http://schemas.openxmlformats.org/officeDocument/2006/relationships/image" Target="media/image944.wmf"/><Relationship Id="rId1449" Type="http://schemas.openxmlformats.org/officeDocument/2006/relationships/oleObject" Target="embeddings/oleObject348.bin"/><Relationship Id="rId1796" Type="http://schemas.openxmlformats.org/officeDocument/2006/relationships/oleObject" Target="embeddings/oleObject523.bin"/><Relationship Id="rId88" Type="http://schemas.openxmlformats.org/officeDocument/2006/relationships/image" Target="media/image65.gif"/><Relationship Id="rId153" Type="http://schemas.openxmlformats.org/officeDocument/2006/relationships/image" Target="media/image120.wmf"/><Relationship Id="rId360" Type="http://schemas.openxmlformats.org/officeDocument/2006/relationships/image" Target="media/image232.wmf"/><Relationship Id="rId598" Type="http://schemas.openxmlformats.org/officeDocument/2006/relationships/hyperlink" Target="http://127.0.0.1:800/%CD%EE%E2%E0%FF%20%EF%E0%EF%EA%E0/elib.ispu.ru/library/math/sem1/pyartli1/node3.html" TargetMode="External"/><Relationship Id="rId819" Type="http://schemas.openxmlformats.org/officeDocument/2006/relationships/image" Target="media/image605.png"/><Relationship Id="rId1004" Type="http://schemas.openxmlformats.org/officeDocument/2006/relationships/oleObject" Target="embeddings/oleObject212.bin"/><Relationship Id="rId1211" Type="http://schemas.openxmlformats.org/officeDocument/2006/relationships/oleObject" Target="embeddings/oleObject230.bin"/><Relationship Id="rId1656" Type="http://schemas.openxmlformats.org/officeDocument/2006/relationships/oleObject" Target="embeddings/oleObject453.bin"/><Relationship Id="rId1863" Type="http://schemas.openxmlformats.org/officeDocument/2006/relationships/image" Target="media/image1195.wmf"/><Relationship Id="rId220" Type="http://schemas.openxmlformats.org/officeDocument/2006/relationships/image" Target="media/image163.wmf"/><Relationship Id="rId458" Type="http://schemas.openxmlformats.org/officeDocument/2006/relationships/image" Target="media/image306.png"/><Relationship Id="rId665" Type="http://schemas.openxmlformats.org/officeDocument/2006/relationships/image" Target="media/image482.png"/><Relationship Id="rId872" Type="http://schemas.openxmlformats.org/officeDocument/2006/relationships/image" Target="media/image650.png"/><Relationship Id="rId1088" Type="http://schemas.openxmlformats.org/officeDocument/2006/relationships/image" Target="media/image760.wmf"/><Relationship Id="rId1295" Type="http://schemas.openxmlformats.org/officeDocument/2006/relationships/image" Target="media/image914.wmf"/><Relationship Id="rId1309" Type="http://schemas.openxmlformats.org/officeDocument/2006/relationships/oleObject" Target="embeddings/oleObject279.bin"/><Relationship Id="rId1516" Type="http://schemas.openxmlformats.org/officeDocument/2006/relationships/image" Target="media/image1022.wmf"/><Relationship Id="rId1723" Type="http://schemas.openxmlformats.org/officeDocument/2006/relationships/oleObject" Target="embeddings/oleObject492.bin"/><Relationship Id="rId1930" Type="http://schemas.openxmlformats.org/officeDocument/2006/relationships/image" Target="media/image1259.jpeg"/><Relationship Id="rId15" Type="http://schemas.openxmlformats.org/officeDocument/2006/relationships/hyperlink" Target="http://math-portal.ru/" TargetMode="External"/><Relationship Id="rId318" Type="http://schemas.openxmlformats.org/officeDocument/2006/relationships/image" Target="media/image211.wmf"/><Relationship Id="rId525" Type="http://schemas.openxmlformats.org/officeDocument/2006/relationships/image" Target="media/image370.png"/><Relationship Id="rId732" Type="http://schemas.openxmlformats.org/officeDocument/2006/relationships/image" Target="media/image535.png"/><Relationship Id="rId1155" Type="http://schemas.openxmlformats.org/officeDocument/2006/relationships/image" Target="media/image827.gif"/><Relationship Id="rId1362" Type="http://schemas.openxmlformats.org/officeDocument/2006/relationships/oleObject" Target="embeddings/oleObject301.bin"/><Relationship Id="rId99" Type="http://schemas.openxmlformats.org/officeDocument/2006/relationships/image" Target="media/image76.gif"/><Relationship Id="rId164" Type="http://schemas.openxmlformats.org/officeDocument/2006/relationships/image" Target="media/image127.png"/><Relationship Id="rId371" Type="http://schemas.openxmlformats.org/officeDocument/2006/relationships/oleObject" Target="embeddings/oleObject110.bin"/><Relationship Id="rId1015" Type="http://schemas.openxmlformats.org/officeDocument/2006/relationships/oleObject" Target="embeddings/oleObject216.bin"/><Relationship Id="rId1222" Type="http://schemas.openxmlformats.org/officeDocument/2006/relationships/image" Target="media/image873.wmf"/><Relationship Id="rId1667" Type="http://schemas.openxmlformats.org/officeDocument/2006/relationships/image" Target="media/image1098.png"/><Relationship Id="rId1874" Type="http://schemas.openxmlformats.org/officeDocument/2006/relationships/image" Target="media/image1203.gif"/><Relationship Id="rId469" Type="http://schemas.openxmlformats.org/officeDocument/2006/relationships/hyperlink" Target="http://127.0.0.1:800/%CF%E0%EF%EA%E0/elib.ispu.ru/library/math/sem2/kiselev2/node40.html" TargetMode="External"/><Relationship Id="rId676" Type="http://schemas.openxmlformats.org/officeDocument/2006/relationships/image" Target="media/image488.png"/><Relationship Id="rId883" Type="http://schemas.openxmlformats.org/officeDocument/2006/relationships/image" Target="media/image663.wmf"/><Relationship Id="rId1099" Type="http://schemas.openxmlformats.org/officeDocument/2006/relationships/image" Target="media/image771.wmf"/><Relationship Id="rId1527" Type="http://schemas.openxmlformats.org/officeDocument/2006/relationships/oleObject" Target="embeddings/oleObject388.bin"/><Relationship Id="rId1734" Type="http://schemas.openxmlformats.org/officeDocument/2006/relationships/image" Target="media/image1130.png"/><Relationship Id="rId26" Type="http://schemas.openxmlformats.org/officeDocument/2006/relationships/oleObject" Target="embeddings/oleObject2.bin"/><Relationship Id="rId231" Type="http://schemas.openxmlformats.org/officeDocument/2006/relationships/image" Target="media/image168.wmf"/><Relationship Id="rId329" Type="http://schemas.openxmlformats.org/officeDocument/2006/relationships/oleObject" Target="embeddings/oleObject89.bin"/><Relationship Id="rId536" Type="http://schemas.openxmlformats.org/officeDocument/2006/relationships/image" Target="media/image381.png"/><Relationship Id="rId1166" Type="http://schemas.openxmlformats.org/officeDocument/2006/relationships/image" Target="media/image837.jpeg"/><Relationship Id="rId1373" Type="http://schemas.openxmlformats.org/officeDocument/2006/relationships/image" Target="media/image955.wmf"/><Relationship Id="rId175" Type="http://schemas.openxmlformats.org/officeDocument/2006/relationships/image" Target="media/image137.wmf"/><Relationship Id="rId743" Type="http://schemas.openxmlformats.org/officeDocument/2006/relationships/image" Target="media/image544.png"/><Relationship Id="rId950" Type="http://schemas.openxmlformats.org/officeDocument/2006/relationships/oleObject" Target="embeddings/oleObject182.bin"/><Relationship Id="rId1026" Type="http://schemas.openxmlformats.org/officeDocument/2006/relationships/image" Target="media/image706.png"/><Relationship Id="rId1580" Type="http://schemas.openxmlformats.org/officeDocument/2006/relationships/oleObject" Target="embeddings/oleObject415.bin"/><Relationship Id="rId1678" Type="http://schemas.openxmlformats.org/officeDocument/2006/relationships/image" Target="media/image1104.wmf"/><Relationship Id="rId1801" Type="http://schemas.openxmlformats.org/officeDocument/2006/relationships/oleObject" Target="embeddings/oleObject526.bin"/><Relationship Id="rId1885" Type="http://schemas.openxmlformats.org/officeDocument/2006/relationships/image" Target="media/image1214.gif"/><Relationship Id="rId382" Type="http://schemas.openxmlformats.org/officeDocument/2006/relationships/image" Target="media/image243.wmf"/><Relationship Id="rId603" Type="http://schemas.openxmlformats.org/officeDocument/2006/relationships/image" Target="media/image436.wmf"/><Relationship Id="rId687" Type="http://schemas.openxmlformats.org/officeDocument/2006/relationships/hyperlink" Target="http://a1vtu.narod.ru/le/12-13/node28.html" TargetMode="External"/><Relationship Id="rId810" Type="http://schemas.openxmlformats.org/officeDocument/2006/relationships/image" Target="media/image598.png"/><Relationship Id="rId908" Type="http://schemas.openxmlformats.org/officeDocument/2006/relationships/oleObject" Target="embeddings/oleObject161.bin"/><Relationship Id="rId1233" Type="http://schemas.openxmlformats.org/officeDocument/2006/relationships/image" Target="media/image880.png"/><Relationship Id="rId1440" Type="http://schemas.openxmlformats.org/officeDocument/2006/relationships/image" Target="media/image985.wmf"/><Relationship Id="rId1538" Type="http://schemas.openxmlformats.org/officeDocument/2006/relationships/image" Target="media/image1033.wmf"/><Relationship Id="rId242" Type="http://schemas.openxmlformats.org/officeDocument/2006/relationships/oleObject" Target="embeddings/oleObject48.bin"/><Relationship Id="rId894" Type="http://schemas.openxmlformats.org/officeDocument/2006/relationships/image" Target="media/image6660.wmf"/><Relationship Id="rId1177" Type="http://schemas.openxmlformats.org/officeDocument/2006/relationships/image" Target="media/image848.png"/><Relationship Id="rId1300" Type="http://schemas.openxmlformats.org/officeDocument/2006/relationships/oleObject" Target="embeddings/oleObject274.bin"/><Relationship Id="rId1745" Type="http://schemas.openxmlformats.org/officeDocument/2006/relationships/oleObject" Target="embeddings/oleObject495.bin"/><Relationship Id="rId37" Type="http://schemas.openxmlformats.org/officeDocument/2006/relationships/image" Target="media/image14.gif"/><Relationship Id="rId102" Type="http://schemas.openxmlformats.org/officeDocument/2006/relationships/image" Target="media/image79.gif"/><Relationship Id="rId547" Type="http://schemas.openxmlformats.org/officeDocument/2006/relationships/image" Target="media/image392.png"/><Relationship Id="rId754" Type="http://schemas.openxmlformats.org/officeDocument/2006/relationships/image" Target="media/image553.png"/><Relationship Id="rId961" Type="http://schemas.openxmlformats.org/officeDocument/2006/relationships/image" Target="media/image679.wmf"/><Relationship Id="rId1384" Type="http://schemas.openxmlformats.org/officeDocument/2006/relationships/image" Target="media/image960.wmf"/><Relationship Id="rId1591" Type="http://schemas.openxmlformats.org/officeDocument/2006/relationships/image" Target="media/image1059.wmf"/><Relationship Id="rId1605" Type="http://schemas.openxmlformats.org/officeDocument/2006/relationships/image" Target="media/image1066.wmf"/><Relationship Id="rId1689" Type="http://schemas.openxmlformats.org/officeDocument/2006/relationships/oleObject" Target="embeddings/oleObject469.bin"/><Relationship Id="rId1812" Type="http://schemas.openxmlformats.org/officeDocument/2006/relationships/oleObject" Target="embeddings/oleObject532.bin"/><Relationship Id="rId90" Type="http://schemas.openxmlformats.org/officeDocument/2006/relationships/image" Target="media/image67.gif"/><Relationship Id="rId186" Type="http://schemas.openxmlformats.org/officeDocument/2006/relationships/image" Target="media/image142.jpeg"/><Relationship Id="rId393" Type="http://schemas.openxmlformats.org/officeDocument/2006/relationships/image" Target="media/image249.wmf"/><Relationship Id="rId407" Type="http://schemas.openxmlformats.org/officeDocument/2006/relationships/oleObject" Target="embeddings/oleObject127.bin"/><Relationship Id="rId614" Type="http://schemas.openxmlformats.org/officeDocument/2006/relationships/oleObject" Target="embeddings/oleObject142.bin"/><Relationship Id="rId821" Type="http://schemas.openxmlformats.org/officeDocument/2006/relationships/image" Target="media/image607.png"/><Relationship Id="rId1037" Type="http://schemas.openxmlformats.org/officeDocument/2006/relationships/image" Target="media/image714.png"/><Relationship Id="rId1244" Type="http://schemas.openxmlformats.org/officeDocument/2006/relationships/image" Target="media/image891.wmf"/><Relationship Id="rId1451" Type="http://schemas.openxmlformats.org/officeDocument/2006/relationships/oleObject" Target="embeddings/oleObject349.bin"/><Relationship Id="rId1896" Type="http://schemas.openxmlformats.org/officeDocument/2006/relationships/image" Target="media/image1225.gif"/><Relationship Id="rId253" Type="http://schemas.openxmlformats.org/officeDocument/2006/relationships/image" Target="media/image178.wmf"/><Relationship Id="rId460" Type="http://schemas.openxmlformats.org/officeDocument/2006/relationships/image" Target="media/image308.png"/><Relationship Id="rId698" Type="http://schemas.openxmlformats.org/officeDocument/2006/relationships/image" Target="media/image506.png"/><Relationship Id="rId919" Type="http://schemas.openxmlformats.org/officeDocument/2006/relationships/image" Target="media/image6730.wmf"/><Relationship Id="rId1090" Type="http://schemas.openxmlformats.org/officeDocument/2006/relationships/image" Target="media/image762.wmf"/><Relationship Id="rId1104" Type="http://schemas.openxmlformats.org/officeDocument/2006/relationships/image" Target="media/image776.wmf"/><Relationship Id="rId1311" Type="http://schemas.openxmlformats.org/officeDocument/2006/relationships/image" Target="media/image921.wmf"/><Relationship Id="rId1549" Type="http://schemas.openxmlformats.org/officeDocument/2006/relationships/oleObject" Target="embeddings/oleObject399.bin"/><Relationship Id="rId1756" Type="http://schemas.openxmlformats.org/officeDocument/2006/relationships/oleObject" Target="embeddings/oleObject501.bin"/><Relationship Id="rId48" Type="http://schemas.openxmlformats.org/officeDocument/2006/relationships/image" Target="media/image25.gif"/><Relationship Id="rId113" Type="http://schemas.openxmlformats.org/officeDocument/2006/relationships/image" Target="media/image90.gif"/><Relationship Id="rId320" Type="http://schemas.openxmlformats.org/officeDocument/2006/relationships/image" Target="media/image212.wmf"/><Relationship Id="rId558" Type="http://schemas.openxmlformats.org/officeDocument/2006/relationships/image" Target="media/image403.png"/><Relationship Id="rId765" Type="http://schemas.openxmlformats.org/officeDocument/2006/relationships/image" Target="media/image562.png"/><Relationship Id="rId972" Type="http://schemas.openxmlformats.org/officeDocument/2006/relationships/oleObject" Target="embeddings/oleObject193.bin"/><Relationship Id="rId1188" Type="http://schemas.openxmlformats.org/officeDocument/2006/relationships/image" Target="media/image859.png"/><Relationship Id="rId1395" Type="http://schemas.openxmlformats.org/officeDocument/2006/relationships/oleObject" Target="embeddings/oleObject318.bin"/><Relationship Id="rId1409" Type="http://schemas.openxmlformats.org/officeDocument/2006/relationships/oleObject" Target="embeddings/oleObject325.bin"/><Relationship Id="rId1616" Type="http://schemas.openxmlformats.org/officeDocument/2006/relationships/oleObject" Target="embeddings/oleObject433.bin"/><Relationship Id="rId1823" Type="http://schemas.openxmlformats.org/officeDocument/2006/relationships/oleObject" Target="embeddings/oleObject538.bin"/><Relationship Id="rId197" Type="http://schemas.openxmlformats.org/officeDocument/2006/relationships/image" Target="media/image151.wmf"/><Relationship Id="rId418" Type="http://schemas.openxmlformats.org/officeDocument/2006/relationships/image" Target="media/image266.png"/><Relationship Id="rId625" Type="http://schemas.openxmlformats.org/officeDocument/2006/relationships/image" Target="media/image448.png"/><Relationship Id="rId832" Type="http://schemas.openxmlformats.org/officeDocument/2006/relationships/image" Target="media/image616.png"/><Relationship Id="rId1048" Type="http://schemas.openxmlformats.org/officeDocument/2006/relationships/image" Target="media/image724.gif"/><Relationship Id="rId1255" Type="http://schemas.openxmlformats.org/officeDocument/2006/relationships/oleObject" Target="embeddings/oleObject249.bin"/><Relationship Id="rId1462" Type="http://schemas.openxmlformats.org/officeDocument/2006/relationships/image" Target="media/image996.wmf"/><Relationship Id="rId264" Type="http://schemas.openxmlformats.org/officeDocument/2006/relationships/image" Target="media/image183.wmf"/><Relationship Id="rId471" Type="http://schemas.openxmlformats.org/officeDocument/2006/relationships/image" Target="media/image318.png"/><Relationship Id="rId1115" Type="http://schemas.openxmlformats.org/officeDocument/2006/relationships/image" Target="media/image787.jpeg"/><Relationship Id="rId1322" Type="http://schemas.openxmlformats.org/officeDocument/2006/relationships/image" Target="media/image926.wmf"/><Relationship Id="rId1767" Type="http://schemas.openxmlformats.org/officeDocument/2006/relationships/oleObject" Target="embeddings/oleObject507.bin"/><Relationship Id="rId59" Type="http://schemas.openxmlformats.org/officeDocument/2006/relationships/image" Target="media/image36.gif"/><Relationship Id="rId124" Type="http://schemas.openxmlformats.org/officeDocument/2006/relationships/image" Target="media/image101.gif"/><Relationship Id="rId569" Type="http://schemas.openxmlformats.org/officeDocument/2006/relationships/image" Target="media/image413.png"/><Relationship Id="rId776" Type="http://schemas.openxmlformats.org/officeDocument/2006/relationships/hyperlink" Target="http://a1vtu.narod.ru/le/12-13/node29.html" TargetMode="External"/><Relationship Id="rId983" Type="http://schemas.openxmlformats.org/officeDocument/2006/relationships/image" Target="media/image684.wmf"/><Relationship Id="rId1199" Type="http://schemas.openxmlformats.org/officeDocument/2006/relationships/hyperlink" Target="http://www.potehechas.ru/zadachi/zadachi.shtml" TargetMode="External"/><Relationship Id="rId1627" Type="http://schemas.openxmlformats.org/officeDocument/2006/relationships/image" Target="media/image1077.wmf"/><Relationship Id="rId1834" Type="http://schemas.openxmlformats.org/officeDocument/2006/relationships/image" Target="media/image1179.wmf"/><Relationship Id="rId331" Type="http://schemas.openxmlformats.org/officeDocument/2006/relationships/oleObject" Target="embeddings/oleObject90.bin"/><Relationship Id="rId429" Type="http://schemas.openxmlformats.org/officeDocument/2006/relationships/image" Target="media/image277.png"/><Relationship Id="rId636" Type="http://schemas.openxmlformats.org/officeDocument/2006/relationships/image" Target="media/image454.png"/><Relationship Id="rId1059" Type="http://schemas.openxmlformats.org/officeDocument/2006/relationships/image" Target="media/image735.png"/><Relationship Id="rId1266" Type="http://schemas.openxmlformats.org/officeDocument/2006/relationships/image" Target="media/image902.wmf"/><Relationship Id="rId1473" Type="http://schemas.openxmlformats.org/officeDocument/2006/relationships/oleObject" Target="embeddings/oleObject360.bin"/><Relationship Id="rId843" Type="http://schemas.openxmlformats.org/officeDocument/2006/relationships/image" Target="media/image626.png"/><Relationship Id="rId1126" Type="http://schemas.openxmlformats.org/officeDocument/2006/relationships/image" Target="media/image798.png"/><Relationship Id="rId1680" Type="http://schemas.openxmlformats.org/officeDocument/2006/relationships/image" Target="media/image1105.wmf"/><Relationship Id="rId1778" Type="http://schemas.openxmlformats.org/officeDocument/2006/relationships/image" Target="media/image1153.wmf"/><Relationship Id="rId1901" Type="http://schemas.openxmlformats.org/officeDocument/2006/relationships/image" Target="media/image1230.gif"/><Relationship Id="rId275" Type="http://schemas.openxmlformats.org/officeDocument/2006/relationships/image" Target="media/image188.wmf"/><Relationship Id="rId482" Type="http://schemas.openxmlformats.org/officeDocument/2006/relationships/image" Target="media/image328.png"/><Relationship Id="rId703" Type="http://schemas.openxmlformats.org/officeDocument/2006/relationships/image" Target="media/image510.png"/><Relationship Id="rId910" Type="http://schemas.openxmlformats.org/officeDocument/2006/relationships/oleObject" Target="embeddings/oleObject162.bin"/><Relationship Id="rId1333" Type="http://schemas.openxmlformats.org/officeDocument/2006/relationships/image" Target="media/image933.png"/><Relationship Id="rId1540" Type="http://schemas.openxmlformats.org/officeDocument/2006/relationships/image" Target="media/image1034.wmf"/><Relationship Id="rId1638" Type="http://schemas.openxmlformats.org/officeDocument/2006/relationships/oleObject" Target="embeddings/oleObject444.bin"/><Relationship Id="rId135" Type="http://schemas.openxmlformats.org/officeDocument/2006/relationships/image" Target="media/image109.wmf"/><Relationship Id="rId342" Type="http://schemas.openxmlformats.org/officeDocument/2006/relationships/image" Target="media/image223.wmf"/><Relationship Id="rId787" Type="http://schemas.openxmlformats.org/officeDocument/2006/relationships/hyperlink" Target="http://a1vtu.narod.ru/le/12-13/node29.html" TargetMode="External"/><Relationship Id="rId994" Type="http://schemas.openxmlformats.org/officeDocument/2006/relationships/image" Target="media/image688.wmf"/><Relationship Id="rId1400" Type="http://schemas.openxmlformats.org/officeDocument/2006/relationships/image" Target="media/image968.wmf"/><Relationship Id="rId1845" Type="http://schemas.openxmlformats.org/officeDocument/2006/relationships/oleObject" Target="embeddings/oleObject549.bin"/><Relationship Id="rId202" Type="http://schemas.openxmlformats.org/officeDocument/2006/relationships/oleObject" Target="embeddings/oleObject28.bin"/><Relationship Id="rId647" Type="http://schemas.openxmlformats.org/officeDocument/2006/relationships/image" Target="media/image464.png"/><Relationship Id="rId854" Type="http://schemas.openxmlformats.org/officeDocument/2006/relationships/image" Target="media/image636.png"/><Relationship Id="rId1277" Type="http://schemas.openxmlformats.org/officeDocument/2006/relationships/oleObject" Target="embeddings/oleObject261.bin"/><Relationship Id="rId1484" Type="http://schemas.openxmlformats.org/officeDocument/2006/relationships/image" Target="media/image1007.wmf"/><Relationship Id="rId1691" Type="http://schemas.openxmlformats.org/officeDocument/2006/relationships/oleObject" Target="embeddings/oleObject471.bin"/><Relationship Id="rId1705" Type="http://schemas.openxmlformats.org/officeDocument/2006/relationships/oleObject" Target="embeddings/oleObject480.bin"/><Relationship Id="rId1912" Type="http://schemas.openxmlformats.org/officeDocument/2006/relationships/image" Target="media/image1241.png"/><Relationship Id="rId286" Type="http://schemas.openxmlformats.org/officeDocument/2006/relationships/image" Target="media/image192.wmf"/><Relationship Id="rId493" Type="http://schemas.openxmlformats.org/officeDocument/2006/relationships/image" Target="media/image339.png"/><Relationship Id="rId507" Type="http://schemas.openxmlformats.org/officeDocument/2006/relationships/image" Target="media/image353.png"/><Relationship Id="rId714" Type="http://schemas.openxmlformats.org/officeDocument/2006/relationships/image" Target="media/image519.png"/><Relationship Id="rId921" Type="http://schemas.openxmlformats.org/officeDocument/2006/relationships/image" Target="media/image669.wmf"/><Relationship Id="rId1137" Type="http://schemas.openxmlformats.org/officeDocument/2006/relationships/image" Target="media/image809.png"/><Relationship Id="rId1344" Type="http://schemas.openxmlformats.org/officeDocument/2006/relationships/oleObject" Target="embeddings/oleObject292.bin"/><Relationship Id="rId1551" Type="http://schemas.openxmlformats.org/officeDocument/2006/relationships/oleObject" Target="embeddings/oleObject400.bin"/><Relationship Id="rId1789" Type="http://schemas.openxmlformats.org/officeDocument/2006/relationships/oleObject" Target="embeddings/oleObject519.bin"/><Relationship Id="rId50" Type="http://schemas.openxmlformats.org/officeDocument/2006/relationships/image" Target="media/image27.gif"/><Relationship Id="rId146" Type="http://schemas.openxmlformats.org/officeDocument/2006/relationships/image" Target="media/image116.wmf"/><Relationship Id="rId353" Type="http://schemas.openxmlformats.org/officeDocument/2006/relationships/oleObject" Target="embeddings/oleObject101.bin"/><Relationship Id="rId560" Type="http://schemas.openxmlformats.org/officeDocument/2006/relationships/image" Target="media/image405.png"/><Relationship Id="rId798" Type="http://schemas.openxmlformats.org/officeDocument/2006/relationships/image" Target="media/image587.png"/><Relationship Id="rId1190" Type="http://schemas.openxmlformats.org/officeDocument/2006/relationships/image" Target="media/image861.png"/><Relationship Id="rId1204" Type="http://schemas.openxmlformats.org/officeDocument/2006/relationships/oleObject" Target="embeddings/oleObject223.bin"/><Relationship Id="rId1411" Type="http://schemas.openxmlformats.org/officeDocument/2006/relationships/oleObject" Target="embeddings/oleObject326.bin"/><Relationship Id="rId1649" Type="http://schemas.openxmlformats.org/officeDocument/2006/relationships/image" Target="media/image1088.wmf"/><Relationship Id="rId1856" Type="http://schemas.openxmlformats.org/officeDocument/2006/relationships/oleObject" Target="embeddings/oleObject554.bin"/><Relationship Id="rId213" Type="http://schemas.openxmlformats.org/officeDocument/2006/relationships/image" Target="media/image159.jpeg"/><Relationship Id="rId420" Type="http://schemas.openxmlformats.org/officeDocument/2006/relationships/image" Target="media/image268.png"/><Relationship Id="rId658" Type="http://schemas.openxmlformats.org/officeDocument/2006/relationships/image" Target="media/image475.png"/><Relationship Id="rId865" Type="http://schemas.openxmlformats.org/officeDocument/2006/relationships/image" Target="media/image643.png"/><Relationship Id="rId1050" Type="http://schemas.openxmlformats.org/officeDocument/2006/relationships/image" Target="media/image726.png"/><Relationship Id="rId1288" Type="http://schemas.openxmlformats.org/officeDocument/2006/relationships/image" Target="media/image911.wmf"/><Relationship Id="rId1495" Type="http://schemas.openxmlformats.org/officeDocument/2006/relationships/oleObject" Target="embeddings/oleObject371.bin"/><Relationship Id="rId1509" Type="http://schemas.openxmlformats.org/officeDocument/2006/relationships/oleObject" Target="embeddings/oleObject379.bin"/><Relationship Id="rId1716" Type="http://schemas.openxmlformats.org/officeDocument/2006/relationships/image" Target="media/image1116.wmf"/><Relationship Id="rId1923" Type="http://schemas.openxmlformats.org/officeDocument/2006/relationships/image" Target="media/image1252.png"/><Relationship Id="rId297" Type="http://schemas.openxmlformats.org/officeDocument/2006/relationships/image" Target="http://gendocs.ru/docs/25/24167/conv_5/file5_html_m25f84e4d.gif" TargetMode="External"/><Relationship Id="rId518" Type="http://schemas.openxmlformats.org/officeDocument/2006/relationships/image" Target="media/image363.png"/><Relationship Id="rId725" Type="http://schemas.openxmlformats.org/officeDocument/2006/relationships/image" Target="media/image528.png"/><Relationship Id="rId932" Type="http://schemas.openxmlformats.org/officeDocument/2006/relationships/oleObject" Target="embeddings/oleObject173.bin"/><Relationship Id="rId1148" Type="http://schemas.openxmlformats.org/officeDocument/2006/relationships/image" Target="media/image820.png"/><Relationship Id="rId1355" Type="http://schemas.openxmlformats.org/officeDocument/2006/relationships/image" Target="media/image946.wmf"/><Relationship Id="rId1562" Type="http://schemas.openxmlformats.org/officeDocument/2006/relationships/oleObject" Target="embeddings/oleObject406.bin"/><Relationship Id="rId157" Type="http://schemas.openxmlformats.org/officeDocument/2006/relationships/oleObject" Target="embeddings/oleObject20.bin"/><Relationship Id="rId364" Type="http://schemas.openxmlformats.org/officeDocument/2006/relationships/image" Target="media/image234.wmf"/><Relationship Id="rId1008" Type="http://schemas.openxmlformats.org/officeDocument/2006/relationships/image" Target="media/image695.png"/><Relationship Id="rId1215" Type="http://schemas.openxmlformats.org/officeDocument/2006/relationships/oleObject" Target="embeddings/oleObject234.bin"/><Relationship Id="rId1422" Type="http://schemas.openxmlformats.org/officeDocument/2006/relationships/image" Target="media/image976.wmf"/><Relationship Id="rId1867" Type="http://schemas.openxmlformats.org/officeDocument/2006/relationships/oleObject" Target="embeddings/oleObject559.bin"/><Relationship Id="rId61" Type="http://schemas.openxmlformats.org/officeDocument/2006/relationships/image" Target="media/image38.gif"/><Relationship Id="rId571" Type="http://schemas.openxmlformats.org/officeDocument/2006/relationships/image" Target="media/image415.png"/><Relationship Id="rId669" Type="http://schemas.openxmlformats.org/officeDocument/2006/relationships/hyperlink" Target="http://a1vtu.narod.ru/le/12-13/node28.html" TargetMode="External"/><Relationship Id="rId876" Type="http://schemas.openxmlformats.org/officeDocument/2006/relationships/image" Target="media/image654.png"/><Relationship Id="rId1299" Type="http://schemas.openxmlformats.org/officeDocument/2006/relationships/image" Target="media/image916.wmf"/><Relationship Id="rId1727" Type="http://schemas.openxmlformats.org/officeDocument/2006/relationships/image" Target="media/image1123.png"/><Relationship Id="rId1934" Type="http://schemas.openxmlformats.org/officeDocument/2006/relationships/image" Target="media/image1263.jpeg"/><Relationship Id="rId19" Type="http://schemas.openxmlformats.org/officeDocument/2006/relationships/image" Target="media/image4.wmf"/><Relationship Id="rId224" Type="http://schemas.openxmlformats.org/officeDocument/2006/relationships/oleObject" Target="embeddings/oleObject39.bin"/><Relationship Id="rId431" Type="http://schemas.openxmlformats.org/officeDocument/2006/relationships/image" Target="media/image279.png"/><Relationship Id="rId529" Type="http://schemas.openxmlformats.org/officeDocument/2006/relationships/image" Target="media/image374.png"/><Relationship Id="rId736" Type="http://schemas.openxmlformats.org/officeDocument/2006/relationships/image" Target="media/image538.png"/><Relationship Id="rId1061" Type="http://schemas.openxmlformats.org/officeDocument/2006/relationships/image" Target="media/image737.png"/><Relationship Id="rId1159" Type="http://schemas.openxmlformats.org/officeDocument/2006/relationships/image" Target="media/image831.png"/><Relationship Id="rId1366" Type="http://schemas.openxmlformats.org/officeDocument/2006/relationships/oleObject" Target="embeddings/oleObject303.bin"/><Relationship Id="rId168" Type="http://schemas.openxmlformats.org/officeDocument/2006/relationships/image" Target="media/image130.png"/><Relationship Id="rId943" Type="http://schemas.openxmlformats.org/officeDocument/2006/relationships/image" Target="media/image6790.wmf"/><Relationship Id="rId1019" Type="http://schemas.openxmlformats.org/officeDocument/2006/relationships/image" Target="media/image702.png"/><Relationship Id="rId1573" Type="http://schemas.openxmlformats.org/officeDocument/2006/relationships/image" Target="media/image1050.wmf"/><Relationship Id="rId1780" Type="http://schemas.openxmlformats.org/officeDocument/2006/relationships/image" Target="media/image1154.wmf"/><Relationship Id="rId1878" Type="http://schemas.openxmlformats.org/officeDocument/2006/relationships/image" Target="media/image1207.gif"/><Relationship Id="rId72" Type="http://schemas.openxmlformats.org/officeDocument/2006/relationships/image" Target="media/image49.gif"/><Relationship Id="rId375" Type="http://schemas.openxmlformats.org/officeDocument/2006/relationships/oleObject" Target="embeddings/oleObject112.bin"/><Relationship Id="rId582" Type="http://schemas.openxmlformats.org/officeDocument/2006/relationships/oleObject" Target="embeddings/oleObject130.bin"/><Relationship Id="rId803" Type="http://schemas.openxmlformats.org/officeDocument/2006/relationships/image" Target="media/image592.png"/><Relationship Id="rId1226" Type="http://schemas.openxmlformats.org/officeDocument/2006/relationships/oleObject" Target="embeddings/oleObject242.bin"/><Relationship Id="rId1433" Type="http://schemas.openxmlformats.org/officeDocument/2006/relationships/oleObject" Target="embeddings/oleObject340.bin"/><Relationship Id="rId1640" Type="http://schemas.openxmlformats.org/officeDocument/2006/relationships/oleObject" Target="embeddings/oleObject445.bin"/><Relationship Id="rId1738" Type="http://schemas.openxmlformats.org/officeDocument/2006/relationships/image" Target="media/image1134.png"/><Relationship Id="rId3" Type="http://schemas.openxmlformats.org/officeDocument/2006/relationships/styles" Target="styles.xml"/><Relationship Id="rId235" Type="http://schemas.openxmlformats.org/officeDocument/2006/relationships/image" Target="media/image170.wmf"/><Relationship Id="rId442" Type="http://schemas.openxmlformats.org/officeDocument/2006/relationships/image" Target="media/image290.png"/><Relationship Id="rId887" Type="http://schemas.openxmlformats.org/officeDocument/2006/relationships/image" Target="media/image6640.wmf"/><Relationship Id="rId1072" Type="http://schemas.openxmlformats.org/officeDocument/2006/relationships/image" Target="media/image744.wmf"/><Relationship Id="rId1500" Type="http://schemas.openxmlformats.org/officeDocument/2006/relationships/image" Target="media/image1015.wmf"/><Relationship Id="rId302" Type="http://schemas.openxmlformats.org/officeDocument/2006/relationships/image" Target="media/image203.gif"/><Relationship Id="rId747" Type="http://schemas.openxmlformats.org/officeDocument/2006/relationships/image" Target="media/image547.png"/><Relationship Id="rId954" Type="http://schemas.openxmlformats.org/officeDocument/2006/relationships/oleObject" Target="embeddings/oleObject184.bin"/><Relationship Id="rId1377" Type="http://schemas.openxmlformats.org/officeDocument/2006/relationships/image" Target="media/image957.wmf"/><Relationship Id="rId1584" Type="http://schemas.openxmlformats.org/officeDocument/2006/relationships/oleObject" Target="embeddings/oleObject417.bin"/><Relationship Id="rId1791" Type="http://schemas.openxmlformats.org/officeDocument/2006/relationships/oleObject" Target="embeddings/oleObject520.bin"/><Relationship Id="rId1805" Type="http://schemas.openxmlformats.org/officeDocument/2006/relationships/oleObject" Target="embeddings/oleObject528.bin"/><Relationship Id="rId83" Type="http://schemas.openxmlformats.org/officeDocument/2006/relationships/image" Target="media/image60.gif"/><Relationship Id="rId179" Type="http://schemas.openxmlformats.org/officeDocument/2006/relationships/image" Target="media/image141.wmf"/><Relationship Id="rId386" Type="http://schemas.openxmlformats.org/officeDocument/2006/relationships/image" Target="media/image245.wmf"/><Relationship Id="rId593" Type="http://schemas.openxmlformats.org/officeDocument/2006/relationships/oleObject" Target="embeddings/oleObject133.bin"/><Relationship Id="rId607" Type="http://schemas.openxmlformats.org/officeDocument/2006/relationships/image" Target="media/image438.wmf"/><Relationship Id="rId814" Type="http://schemas.openxmlformats.org/officeDocument/2006/relationships/image" Target="media/image600.png"/><Relationship Id="rId1237" Type="http://schemas.openxmlformats.org/officeDocument/2006/relationships/image" Target="media/image884.png"/><Relationship Id="rId1444" Type="http://schemas.openxmlformats.org/officeDocument/2006/relationships/image" Target="media/image987.wmf"/><Relationship Id="rId1651" Type="http://schemas.openxmlformats.org/officeDocument/2006/relationships/image" Target="media/image1089.wmf"/><Relationship Id="rId1889" Type="http://schemas.openxmlformats.org/officeDocument/2006/relationships/image" Target="media/image1218.gif"/><Relationship Id="rId246" Type="http://schemas.openxmlformats.org/officeDocument/2006/relationships/image" Target="media/image175.wmf"/><Relationship Id="rId453" Type="http://schemas.openxmlformats.org/officeDocument/2006/relationships/image" Target="media/image301.png"/><Relationship Id="rId660" Type="http://schemas.openxmlformats.org/officeDocument/2006/relationships/image" Target="media/image477.png"/><Relationship Id="rId898" Type="http://schemas.openxmlformats.org/officeDocument/2006/relationships/oleObject" Target="embeddings/oleObject157.bin"/><Relationship Id="rId1083" Type="http://schemas.openxmlformats.org/officeDocument/2006/relationships/image" Target="media/image755.wmf"/><Relationship Id="rId1290" Type="http://schemas.openxmlformats.org/officeDocument/2006/relationships/image" Target="media/image912.wmf"/><Relationship Id="rId1304" Type="http://schemas.openxmlformats.org/officeDocument/2006/relationships/oleObject" Target="embeddings/oleObject276.bin"/><Relationship Id="rId1511" Type="http://schemas.openxmlformats.org/officeDocument/2006/relationships/oleObject" Target="embeddings/oleObject380.bin"/><Relationship Id="rId1749" Type="http://schemas.openxmlformats.org/officeDocument/2006/relationships/oleObject" Target="embeddings/oleObject497.bin"/><Relationship Id="rId106" Type="http://schemas.openxmlformats.org/officeDocument/2006/relationships/image" Target="media/image83.gif"/><Relationship Id="rId313" Type="http://schemas.openxmlformats.org/officeDocument/2006/relationships/oleObject" Target="embeddings/oleObject81.bin"/><Relationship Id="rId758" Type="http://schemas.openxmlformats.org/officeDocument/2006/relationships/image" Target="media/image557.png"/><Relationship Id="rId965" Type="http://schemas.openxmlformats.org/officeDocument/2006/relationships/image" Target="media/image680.wmf"/><Relationship Id="rId1150" Type="http://schemas.openxmlformats.org/officeDocument/2006/relationships/image" Target="media/image822.png"/><Relationship Id="rId1388" Type="http://schemas.openxmlformats.org/officeDocument/2006/relationships/image" Target="media/image962.wmf"/><Relationship Id="rId1595" Type="http://schemas.openxmlformats.org/officeDocument/2006/relationships/image" Target="media/image1061.wmf"/><Relationship Id="rId1609" Type="http://schemas.openxmlformats.org/officeDocument/2006/relationships/image" Target="media/image1068.wmf"/><Relationship Id="rId1816" Type="http://schemas.openxmlformats.org/officeDocument/2006/relationships/oleObject" Target="embeddings/oleObject534.bin"/><Relationship Id="rId10" Type="http://schemas.openxmlformats.org/officeDocument/2006/relationships/hyperlink" Target="http://www.pedagog.uz" TargetMode="External"/><Relationship Id="rId94" Type="http://schemas.openxmlformats.org/officeDocument/2006/relationships/image" Target="media/image71.gif"/><Relationship Id="rId397" Type="http://schemas.openxmlformats.org/officeDocument/2006/relationships/oleObject" Target="embeddings/oleObject122.bin"/><Relationship Id="rId520" Type="http://schemas.openxmlformats.org/officeDocument/2006/relationships/image" Target="media/image365.png"/><Relationship Id="rId618" Type="http://schemas.openxmlformats.org/officeDocument/2006/relationships/image" Target="media/image444.png"/><Relationship Id="rId825" Type="http://schemas.openxmlformats.org/officeDocument/2006/relationships/image" Target="media/image610.png"/><Relationship Id="rId1248" Type="http://schemas.openxmlformats.org/officeDocument/2006/relationships/image" Target="media/image893.wmf"/><Relationship Id="rId1455" Type="http://schemas.openxmlformats.org/officeDocument/2006/relationships/oleObject" Target="embeddings/oleObject351.bin"/><Relationship Id="rId1662" Type="http://schemas.openxmlformats.org/officeDocument/2006/relationships/image" Target="media/image1093.png"/><Relationship Id="rId257" Type="http://schemas.openxmlformats.org/officeDocument/2006/relationships/image" Target="media/image180.wmf"/><Relationship Id="rId464" Type="http://schemas.openxmlformats.org/officeDocument/2006/relationships/image" Target="media/image312.png"/><Relationship Id="rId1010" Type="http://schemas.openxmlformats.org/officeDocument/2006/relationships/image" Target="media/image697.wmf"/><Relationship Id="rId1094" Type="http://schemas.openxmlformats.org/officeDocument/2006/relationships/image" Target="media/image766.wmf"/><Relationship Id="rId1108" Type="http://schemas.openxmlformats.org/officeDocument/2006/relationships/image" Target="media/image780.png"/><Relationship Id="rId1315" Type="http://schemas.openxmlformats.org/officeDocument/2006/relationships/oleObject" Target="embeddings/oleObject282.bin"/><Relationship Id="rId117" Type="http://schemas.openxmlformats.org/officeDocument/2006/relationships/image" Target="media/image94.gif"/><Relationship Id="rId671" Type="http://schemas.openxmlformats.org/officeDocument/2006/relationships/hyperlink" Target="http://a1vtu.narod.ru/le/12-13/node28.html" TargetMode="External"/><Relationship Id="rId769" Type="http://schemas.openxmlformats.org/officeDocument/2006/relationships/image" Target="media/image566.png"/><Relationship Id="rId976" Type="http://schemas.openxmlformats.org/officeDocument/2006/relationships/oleObject" Target="embeddings/oleObject195.bin"/><Relationship Id="rId1399" Type="http://schemas.openxmlformats.org/officeDocument/2006/relationships/oleObject" Target="embeddings/oleObject320.bin"/><Relationship Id="rId324" Type="http://schemas.openxmlformats.org/officeDocument/2006/relationships/image" Target="media/image214.wmf"/><Relationship Id="rId531" Type="http://schemas.openxmlformats.org/officeDocument/2006/relationships/image" Target="media/image376.png"/><Relationship Id="rId629" Type="http://schemas.openxmlformats.org/officeDocument/2006/relationships/image" Target="media/image450.png"/><Relationship Id="rId1161" Type="http://schemas.openxmlformats.org/officeDocument/2006/relationships/image" Target="media/image832.png"/><Relationship Id="rId1259" Type="http://schemas.openxmlformats.org/officeDocument/2006/relationships/oleObject" Target="embeddings/oleObject251.bin"/><Relationship Id="rId1466" Type="http://schemas.openxmlformats.org/officeDocument/2006/relationships/image" Target="media/image998.wmf"/><Relationship Id="rId836" Type="http://schemas.openxmlformats.org/officeDocument/2006/relationships/image" Target="media/image620.png"/><Relationship Id="rId1021" Type="http://schemas.openxmlformats.org/officeDocument/2006/relationships/image" Target="media/image703.png"/><Relationship Id="rId1119" Type="http://schemas.openxmlformats.org/officeDocument/2006/relationships/image" Target="media/image791.png"/><Relationship Id="rId1673" Type="http://schemas.openxmlformats.org/officeDocument/2006/relationships/oleObject" Target="embeddings/oleObject460.bin"/><Relationship Id="rId1880" Type="http://schemas.openxmlformats.org/officeDocument/2006/relationships/image" Target="media/image1209.gif"/><Relationship Id="rId903" Type="http://schemas.openxmlformats.org/officeDocument/2006/relationships/image" Target="media/image6690.wmf"/><Relationship Id="rId1326" Type="http://schemas.openxmlformats.org/officeDocument/2006/relationships/image" Target="media/image927.wmf"/><Relationship Id="rId1533" Type="http://schemas.openxmlformats.org/officeDocument/2006/relationships/oleObject" Target="embeddings/oleObject391.bin"/><Relationship Id="rId1740" Type="http://schemas.openxmlformats.org/officeDocument/2006/relationships/image" Target="media/image1136.wmf"/><Relationship Id="rId32" Type="http://schemas.openxmlformats.org/officeDocument/2006/relationships/image" Target="media/image12.wmf"/><Relationship Id="rId1600" Type="http://schemas.openxmlformats.org/officeDocument/2006/relationships/oleObject" Target="embeddings/oleObject425.bin"/><Relationship Id="rId1838" Type="http://schemas.openxmlformats.org/officeDocument/2006/relationships/image" Target="media/image1181.wmf"/><Relationship Id="rId181" Type="http://schemas.openxmlformats.org/officeDocument/2006/relationships/image" Target="media/image143.gif"/><Relationship Id="rId1905" Type="http://schemas.openxmlformats.org/officeDocument/2006/relationships/image" Target="media/image1234.gif"/><Relationship Id="rId279" Type="http://schemas.openxmlformats.org/officeDocument/2006/relationships/oleObject" Target="embeddings/oleObject69.bin"/><Relationship Id="rId486" Type="http://schemas.openxmlformats.org/officeDocument/2006/relationships/image" Target="media/image332.png"/><Relationship Id="rId693" Type="http://schemas.openxmlformats.org/officeDocument/2006/relationships/image" Target="media/image501.png"/><Relationship Id="rId139" Type="http://schemas.openxmlformats.org/officeDocument/2006/relationships/image" Target="media/image111.png"/><Relationship Id="rId346" Type="http://schemas.openxmlformats.org/officeDocument/2006/relationships/image" Target="media/image225.wmf"/><Relationship Id="rId553" Type="http://schemas.openxmlformats.org/officeDocument/2006/relationships/image" Target="media/image398.png"/><Relationship Id="rId760" Type="http://schemas.openxmlformats.org/officeDocument/2006/relationships/image" Target="media/image559.png"/><Relationship Id="rId998" Type="http://schemas.openxmlformats.org/officeDocument/2006/relationships/image" Target="media/image690.wmf"/><Relationship Id="rId1183" Type="http://schemas.openxmlformats.org/officeDocument/2006/relationships/image" Target="media/image854.png"/><Relationship Id="rId1390" Type="http://schemas.openxmlformats.org/officeDocument/2006/relationships/image" Target="media/image963.wmf"/><Relationship Id="rId206" Type="http://schemas.openxmlformats.org/officeDocument/2006/relationships/oleObject" Target="embeddings/oleObject30.bin"/><Relationship Id="rId413" Type="http://schemas.openxmlformats.org/officeDocument/2006/relationships/image" Target="media/image261.png"/><Relationship Id="rId858" Type="http://schemas.openxmlformats.org/officeDocument/2006/relationships/image" Target="media/image640.png"/><Relationship Id="rId1043" Type="http://schemas.openxmlformats.org/officeDocument/2006/relationships/image" Target="media/image719.png"/><Relationship Id="rId1488" Type="http://schemas.openxmlformats.org/officeDocument/2006/relationships/image" Target="media/image1009.wmf"/><Relationship Id="rId1695" Type="http://schemas.openxmlformats.org/officeDocument/2006/relationships/oleObject" Target="embeddings/oleObject474.bin"/><Relationship Id="rId620" Type="http://schemas.openxmlformats.org/officeDocument/2006/relationships/oleObject" Target="embeddings/oleObject145.bin"/><Relationship Id="rId718" Type="http://schemas.openxmlformats.org/officeDocument/2006/relationships/image" Target="media/image522.png"/><Relationship Id="rId925" Type="http://schemas.openxmlformats.org/officeDocument/2006/relationships/image" Target="media/image670.wmf"/><Relationship Id="rId1250" Type="http://schemas.openxmlformats.org/officeDocument/2006/relationships/image" Target="media/image894.wmf"/><Relationship Id="rId1348" Type="http://schemas.openxmlformats.org/officeDocument/2006/relationships/oleObject" Target="embeddings/oleObject294.bin"/><Relationship Id="rId1555" Type="http://schemas.openxmlformats.org/officeDocument/2006/relationships/image" Target="media/image1041.wmf"/><Relationship Id="rId1762" Type="http://schemas.openxmlformats.org/officeDocument/2006/relationships/image" Target="media/image1146.wmf"/><Relationship Id="rId1110" Type="http://schemas.openxmlformats.org/officeDocument/2006/relationships/image" Target="media/image782.png"/><Relationship Id="rId1208" Type="http://schemas.openxmlformats.org/officeDocument/2006/relationships/oleObject" Target="embeddings/oleObject227.bin"/><Relationship Id="rId1415" Type="http://schemas.openxmlformats.org/officeDocument/2006/relationships/oleObject" Target="embeddings/oleObject330.bin"/><Relationship Id="rId54" Type="http://schemas.openxmlformats.org/officeDocument/2006/relationships/image" Target="media/image31.gif"/><Relationship Id="rId1622" Type="http://schemas.openxmlformats.org/officeDocument/2006/relationships/oleObject" Target="embeddings/oleObject436.bin"/><Relationship Id="rId1927" Type="http://schemas.openxmlformats.org/officeDocument/2006/relationships/image" Target="media/image1256.png"/><Relationship Id="rId270" Type="http://schemas.openxmlformats.org/officeDocument/2006/relationships/image" Target="media/image186.wmf"/><Relationship Id="rId130" Type="http://schemas.openxmlformats.org/officeDocument/2006/relationships/oleObject" Target="embeddings/oleObject9.bin"/><Relationship Id="rId368" Type="http://schemas.openxmlformats.org/officeDocument/2006/relationships/image" Target="media/image236.wmf"/><Relationship Id="rId575" Type="http://schemas.openxmlformats.org/officeDocument/2006/relationships/oleObject" Target="embeddings/oleObject129.bin"/><Relationship Id="rId782" Type="http://schemas.openxmlformats.org/officeDocument/2006/relationships/image" Target="media/image576.png"/><Relationship Id="rId228" Type="http://schemas.openxmlformats.org/officeDocument/2006/relationships/oleObject" Target="embeddings/oleObject41.bin"/><Relationship Id="rId435" Type="http://schemas.openxmlformats.org/officeDocument/2006/relationships/image" Target="media/image283.png"/><Relationship Id="rId642" Type="http://schemas.openxmlformats.org/officeDocument/2006/relationships/image" Target="media/image460.png"/><Relationship Id="rId1065" Type="http://schemas.openxmlformats.org/officeDocument/2006/relationships/image" Target="media/image740.wmf"/><Relationship Id="rId1272" Type="http://schemas.openxmlformats.org/officeDocument/2006/relationships/oleObject" Target="embeddings/oleObject258.bin"/><Relationship Id="rId502" Type="http://schemas.openxmlformats.org/officeDocument/2006/relationships/image" Target="media/image348.png"/><Relationship Id="rId947" Type="http://schemas.openxmlformats.org/officeDocument/2006/relationships/image" Target="media/image6800.wmf"/><Relationship Id="rId1132" Type="http://schemas.openxmlformats.org/officeDocument/2006/relationships/image" Target="media/image804.png"/><Relationship Id="rId1577" Type="http://schemas.openxmlformats.org/officeDocument/2006/relationships/image" Target="media/image1052.wmf"/><Relationship Id="rId1784" Type="http://schemas.openxmlformats.org/officeDocument/2006/relationships/image" Target="media/image1156.wmf"/><Relationship Id="rId76" Type="http://schemas.openxmlformats.org/officeDocument/2006/relationships/image" Target="media/image53.gif"/><Relationship Id="rId807" Type="http://schemas.openxmlformats.org/officeDocument/2006/relationships/hyperlink" Target="http://a1vtu.narod.ru/le/12-13/node29.html" TargetMode="External"/><Relationship Id="rId1437" Type="http://schemas.openxmlformats.org/officeDocument/2006/relationships/oleObject" Target="embeddings/oleObject342.bin"/><Relationship Id="rId1644" Type="http://schemas.openxmlformats.org/officeDocument/2006/relationships/oleObject" Target="embeddings/oleObject447.bin"/><Relationship Id="rId1851" Type="http://schemas.openxmlformats.org/officeDocument/2006/relationships/oleObject" Target="embeddings/oleObject552.bin"/><Relationship Id="rId1504" Type="http://schemas.openxmlformats.org/officeDocument/2006/relationships/image" Target="media/image1016.wmf"/><Relationship Id="rId1711" Type="http://schemas.openxmlformats.org/officeDocument/2006/relationships/oleObject" Target="embeddings/oleObject486.bin"/><Relationship Id="rId292" Type="http://schemas.openxmlformats.org/officeDocument/2006/relationships/image" Target="media/image195.wmf"/><Relationship Id="rId1809" Type="http://schemas.openxmlformats.org/officeDocument/2006/relationships/image" Target="media/image1167.wmf"/><Relationship Id="rId597" Type="http://schemas.openxmlformats.org/officeDocument/2006/relationships/oleObject" Target="embeddings/oleObject135.bin"/><Relationship Id="rId152" Type="http://schemas.openxmlformats.org/officeDocument/2006/relationships/oleObject" Target="embeddings/oleObject18.bin"/><Relationship Id="rId457" Type="http://schemas.openxmlformats.org/officeDocument/2006/relationships/image" Target="media/image305.png"/><Relationship Id="rId1087" Type="http://schemas.openxmlformats.org/officeDocument/2006/relationships/image" Target="media/image759.wmf"/><Relationship Id="rId1294" Type="http://schemas.openxmlformats.org/officeDocument/2006/relationships/oleObject" Target="embeddings/oleObject271.bin"/><Relationship Id="rId664" Type="http://schemas.openxmlformats.org/officeDocument/2006/relationships/image" Target="media/image481.png"/><Relationship Id="rId871" Type="http://schemas.openxmlformats.org/officeDocument/2006/relationships/image" Target="media/image649.png"/><Relationship Id="rId969" Type="http://schemas.openxmlformats.org/officeDocument/2006/relationships/image" Target="media/image681.wmf"/><Relationship Id="rId1599" Type="http://schemas.openxmlformats.org/officeDocument/2006/relationships/image" Target="media/image1063.wmf"/><Relationship Id="rId317" Type="http://schemas.openxmlformats.org/officeDocument/2006/relationships/oleObject" Target="embeddings/oleObject83.bin"/><Relationship Id="rId524" Type="http://schemas.openxmlformats.org/officeDocument/2006/relationships/image" Target="media/image369.png"/><Relationship Id="rId731" Type="http://schemas.openxmlformats.org/officeDocument/2006/relationships/image" Target="media/image534.png"/><Relationship Id="rId1154" Type="http://schemas.openxmlformats.org/officeDocument/2006/relationships/image" Target="media/image826.png"/><Relationship Id="rId1361" Type="http://schemas.openxmlformats.org/officeDocument/2006/relationships/image" Target="media/image949.wmf"/><Relationship Id="rId1459" Type="http://schemas.openxmlformats.org/officeDocument/2006/relationships/oleObject" Target="embeddings/oleObject353.bin"/><Relationship Id="rId98" Type="http://schemas.openxmlformats.org/officeDocument/2006/relationships/image" Target="media/image75.gif"/><Relationship Id="rId829" Type="http://schemas.openxmlformats.org/officeDocument/2006/relationships/image" Target="media/image613.png"/><Relationship Id="rId1014" Type="http://schemas.openxmlformats.org/officeDocument/2006/relationships/image" Target="media/image699.wmf"/><Relationship Id="rId1221" Type="http://schemas.openxmlformats.org/officeDocument/2006/relationships/oleObject" Target="embeddings/oleObject239.bin"/><Relationship Id="rId1666" Type="http://schemas.openxmlformats.org/officeDocument/2006/relationships/image" Target="media/image1097.png"/><Relationship Id="rId1873" Type="http://schemas.openxmlformats.org/officeDocument/2006/relationships/image" Target="media/image1202.gif"/><Relationship Id="rId1319" Type="http://schemas.openxmlformats.org/officeDocument/2006/relationships/oleObject" Target="embeddings/oleObject284.bin"/><Relationship Id="rId1526" Type="http://schemas.openxmlformats.org/officeDocument/2006/relationships/image" Target="media/image1027.wmf"/><Relationship Id="rId1733" Type="http://schemas.openxmlformats.org/officeDocument/2006/relationships/image" Target="media/image1129.png"/><Relationship Id="rId1940" Type="http://schemas.openxmlformats.org/officeDocument/2006/relationships/theme" Target="theme/theme1.xml"/><Relationship Id="rId25" Type="http://schemas.openxmlformats.org/officeDocument/2006/relationships/image" Target="media/image9.wmf"/><Relationship Id="rId1800" Type="http://schemas.openxmlformats.org/officeDocument/2006/relationships/image" Target="media/image1163.wmf"/><Relationship Id="rId174" Type="http://schemas.openxmlformats.org/officeDocument/2006/relationships/image" Target="media/image136.wmf"/><Relationship Id="rId381" Type="http://schemas.openxmlformats.org/officeDocument/2006/relationships/oleObject" Target="embeddings/oleObject115.bin"/><Relationship Id="rId241" Type="http://schemas.openxmlformats.org/officeDocument/2006/relationships/image" Target="media/image173.wmf"/><Relationship Id="rId479" Type="http://schemas.openxmlformats.org/officeDocument/2006/relationships/image" Target="media/image325.png"/><Relationship Id="rId686" Type="http://schemas.openxmlformats.org/officeDocument/2006/relationships/image" Target="media/image497.png"/><Relationship Id="rId893" Type="http://schemas.openxmlformats.org/officeDocument/2006/relationships/image" Target="media/image660.wmf"/><Relationship Id="rId339" Type="http://schemas.openxmlformats.org/officeDocument/2006/relationships/oleObject" Target="embeddings/oleObject94.bin"/><Relationship Id="rId546" Type="http://schemas.openxmlformats.org/officeDocument/2006/relationships/image" Target="media/image391.png"/><Relationship Id="rId753" Type="http://schemas.openxmlformats.org/officeDocument/2006/relationships/image" Target="media/image552.png"/><Relationship Id="rId1176" Type="http://schemas.openxmlformats.org/officeDocument/2006/relationships/image" Target="media/image847.png"/><Relationship Id="rId1383" Type="http://schemas.openxmlformats.org/officeDocument/2006/relationships/oleObject" Target="embeddings/oleObject312.bin"/><Relationship Id="rId101" Type="http://schemas.openxmlformats.org/officeDocument/2006/relationships/image" Target="media/image78.gif"/><Relationship Id="rId406" Type="http://schemas.openxmlformats.org/officeDocument/2006/relationships/image" Target="media/image256.wmf"/><Relationship Id="rId960" Type="http://schemas.openxmlformats.org/officeDocument/2006/relationships/oleObject" Target="embeddings/oleObject187.bin"/><Relationship Id="rId1036" Type="http://schemas.openxmlformats.org/officeDocument/2006/relationships/image" Target="media/image713.png"/><Relationship Id="rId1243" Type="http://schemas.openxmlformats.org/officeDocument/2006/relationships/image" Target="media/image890.png"/><Relationship Id="rId1590" Type="http://schemas.openxmlformats.org/officeDocument/2006/relationships/oleObject" Target="embeddings/oleObject420.bin"/><Relationship Id="rId1688" Type="http://schemas.openxmlformats.org/officeDocument/2006/relationships/image" Target="media/image1108.wmf"/><Relationship Id="rId1895" Type="http://schemas.openxmlformats.org/officeDocument/2006/relationships/image" Target="media/image1224.gif"/><Relationship Id="rId613" Type="http://schemas.openxmlformats.org/officeDocument/2006/relationships/image" Target="media/image442.wmf"/><Relationship Id="rId820" Type="http://schemas.openxmlformats.org/officeDocument/2006/relationships/image" Target="media/image606.png"/><Relationship Id="rId918" Type="http://schemas.openxmlformats.org/officeDocument/2006/relationships/oleObject" Target="embeddings/oleObject166.bin"/><Relationship Id="rId1450" Type="http://schemas.openxmlformats.org/officeDocument/2006/relationships/image" Target="media/image990.wmf"/><Relationship Id="rId1548" Type="http://schemas.openxmlformats.org/officeDocument/2006/relationships/image" Target="media/image1038.wmf"/><Relationship Id="rId1755" Type="http://schemas.openxmlformats.org/officeDocument/2006/relationships/image" Target="media/image1143.wmf"/><Relationship Id="rId1103" Type="http://schemas.openxmlformats.org/officeDocument/2006/relationships/image" Target="media/image775.wmf"/><Relationship Id="rId1310" Type="http://schemas.openxmlformats.org/officeDocument/2006/relationships/oleObject" Target="embeddings/oleObject280.bin"/><Relationship Id="rId1408" Type="http://schemas.openxmlformats.org/officeDocument/2006/relationships/image" Target="media/image972.wmf"/><Relationship Id="rId47" Type="http://schemas.openxmlformats.org/officeDocument/2006/relationships/image" Target="media/image24.gif"/><Relationship Id="rId1615" Type="http://schemas.openxmlformats.org/officeDocument/2006/relationships/image" Target="media/image1071.wmf"/><Relationship Id="rId1822" Type="http://schemas.openxmlformats.org/officeDocument/2006/relationships/image" Target="media/image1173.wmf"/><Relationship Id="rId196" Type="http://schemas.openxmlformats.org/officeDocument/2006/relationships/oleObject" Target="embeddings/oleObject25.bin"/><Relationship Id="rId263" Type="http://schemas.openxmlformats.org/officeDocument/2006/relationships/oleObject" Target="embeddings/oleObject60.bin"/><Relationship Id="rId470" Type="http://schemas.openxmlformats.org/officeDocument/2006/relationships/image" Target="media/image317.png"/><Relationship Id="rId123" Type="http://schemas.openxmlformats.org/officeDocument/2006/relationships/image" Target="media/image100.gif"/><Relationship Id="rId330" Type="http://schemas.openxmlformats.org/officeDocument/2006/relationships/image" Target="media/image217.wmf"/><Relationship Id="rId568" Type="http://schemas.openxmlformats.org/officeDocument/2006/relationships/image" Target="media/image412.png"/><Relationship Id="rId775" Type="http://schemas.openxmlformats.org/officeDocument/2006/relationships/image" Target="media/image571.png"/><Relationship Id="rId982" Type="http://schemas.openxmlformats.org/officeDocument/2006/relationships/oleObject" Target="embeddings/oleObject199.bin"/><Relationship Id="rId1198" Type="http://schemas.openxmlformats.org/officeDocument/2006/relationships/image" Target="media/image869.png"/><Relationship Id="rId428" Type="http://schemas.openxmlformats.org/officeDocument/2006/relationships/image" Target="media/image276.png"/><Relationship Id="rId635" Type="http://schemas.openxmlformats.org/officeDocument/2006/relationships/image" Target="media/image453.png"/><Relationship Id="rId842" Type="http://schemas.openxmlformats.org/officeDocument/2006/relationships/image" Target="media/image625.png"/><Relationship Id="rId1058" Type="http://schemas.openxmlformats.org/officeDocument/2006/relationships/image" Target="media/image734.gif"/><Relationship Id="rId1265" Type="http://schemas.openxmlformats.org/officeDocument/2006/relationships/oleObject" Target="embeddings/oleObject254.bin"/><Relationship Id="rId1472" Type="http://schemas.openxmlformats.org/officeDocument/2006/relationships/image" Target="media/image1001.wmf"/><Relationship Id="rId702" Type="http://schemas.openxmlformats.org/officeDocument/2006/relationships/image" Target="media/image509.png"/><Relationship Id="rId1125" Type="http://schemas.openxmlformats.org/officeDocument/2006/relationships/image" Target="media/image797.png"/><Relationship Id="rId1332" Type="http://schemas.openxmlformats.org/officeDocument/2006/relationships/image" Target="media/image932.wmf"/><Relationship Id="rId1777" Type="http://schemas.openxmlformats.org/officeDocument/2006/relationships/oleObject" Target="embeddings/oleObject513.bin"/><Relationship Id="rId69" Type="http://schemas.openxmlformats.org/officeDocument/2006/relationships/image" Target="media/image46.gif"/><Relationship Id="rId1637" Type="http://schemas.openxmlformats.org/officeDocument/2006/relationships/image" Target="media/image1082.wmf"/><Relationship Id="rId1844" Type="http://schemas.openxmlformats.org/officeDocument/2006/relationships/image" Target="media/image1184.wmf"/><Relationship Id="rId1704" Type="http://schemas.openxmlformats.org/officeDocument/2006/relationships/oleObject" Target="embeddings/oleObject479.bin"/><Relationship Id="rId285" Type="http://schemas.openxmlformats.org/officeDocument/2006/relationships/oleObject" Target="embeddings/oleObject72.bin"/><Relationship Id="rId1911" Type="http://schemas.openxmlformats.org/officeDocument/2006/relationships/image" Target="media/image1240.png"/><Relationship Id="rId492" Type="http://schemas.openxmlformats.org/officeDocument/2006/relationships/image" Target="media/image338.png"/><Relationship Id="rId797" Type="http://schemas.openxmlformats.org/officeDocument/2006/relationships/image" Target="media/image586.png"/><Relationship Id="rId145" Type="http://schemas.openxmlformats.org/officeDocument/2006/relationships/oleObject" Target="embeddings/oleObject15.bin"/><Relationship Id="rId352" Type="http://schemas.openxmlformats.org/officeDocument/2006/relationships/image" Target="media/image228.wmf"/><Relationship Id="rId1287" Type="http://schemas.openxmlformats.org/officeDocument/2006/relationships/oleObject" Target="embeddings/oleObject267.bin"/><Relationship Id="rId212" Type="http://schemas.openxmlformats.org/officeDocument/2006/relationships/oleObject" Target="embeddings/oleObject33.bin"/><Relationship Id="rId657" Type="http://schemas.openxmlformats.org/officeDocument/2006/relationships/image" Target="media/image474.png"/><Relationship Id="rId864" Type="http://schemas.openxmlformats.org/officeDocument/2006/relationships/image" Target="media/image642.png"/><Relationship Id="rId1494" Type="http://schemas.openxmlformats.org/officeDocument/2006/relationships/image" Target="media/image1012.wmf"/><Relationship Id="rId1799" Type="http://schemas.openxmlformats.org/officeDocument/2006/relationships/oleObject" Target="embeddings/oleObject525.bin"/><Relationship Id="rId517" Type="http://schemas.openxmlformats.org/officeDocument/2006/relationships/image" Target="media/image362.png"/><Relationship Id="rId724" Type="http://schemas.openxmlformats.org/officeDocument/2006/relationships/image" Target="media/image527.png"/><Relationship Id="rId931" Type="http://schemas.openxmlformats.org/officeDocument/2006/relationships/image" Target="media/image6760.wmf"/><Relationship Id="rId1147" Type="http://schemas.openxmlformats.org/officeDocument/2006/relationships/image" Target="media/image819.gif"/><Relationship Id="rId1354" Type="http://schemas.openxmlformats.org/officeDocument/2006/relationships/oleObject" Target="embeddings/oleObject297.bin"/><Relationship Id="rId1561" Type="http://schemas.openxmlformats.org/officeDocument/2006/relationships/image" Target="media/image1044.wmf"/><Relationship Id="rId60" Type="http://schemas.openxmlformats.org/officeDocument/2006/relationships/image" Target="media/image37.gif"/><Relationship Id="rId1007" Type="http://schemas.openxmlformats.org/officeDocument/2006/relationships/image" Target="media/image694.png"/><Relationship Id="rId1214" Type="http://schemas.openxmlformats.org/officeDocument/2006/relationships/oleObject" Target="embeddings/oleObject233.bin"/><Relationship Id="rId1421" Type="http://schemas.openxmlformats.org/officeDocument/2006/relationships/oleObject" Target="embeddings/oleObject334.bin"/><Relationship Id="rId1659" Type="http://schemas.openxmlformats.org/officeDocument/2006/relationships/oleObject" Target="embeddings/oleObject456.bin"/><Relationship Id="rId1866" Type="http://schemas.openxmlformats.org/officeDocument/2006/relationships/oleObject" Target="embeddings/oleObject558.bin"/><Relationship Id="rId1519" Type="http://schemas.openxmlformats.org/officeDocument/2006/relationships/oleObject" Target="embeddings/oleObject384.bin"/><Relationship Id="rId1726" Type="http://schemas.openxmlformats.org/officeDocument/2006/relationships/image" Target="media/image1122.png"/><Relationship Id="rId1933" Type="http://schemas.openxmlformats.org/officeDocument/2006/relationships/image" Target="media/image1262.jpeg"/><Relationship Id="rId18" Type="http://schemas.openxmlformats.org/officeDocument/2006/relationships/image" Target="media/image3.wmf"/><Relationship Id="rId167" Type="http://schemas.openxmlformats.org/officeDocument/2006/relationships/image" Target="media/image129.wmf"/><Relationship Id="rId374" Type="http://schemas.openxmlformats.org/officeDocument/2006/relationships/image" Target="media/image239.wmf"/><Relationship Id="rId581" Type="http://schemas.openxmlformats.org/officeDocument/2006/relationships/image" Target="media/image424.wmf"/><Relationship Id="rId234" Type="http://schemas.openxmlformats.org/officeDocument/2006/relationships/oleObject" Target="embeddings/oleObject44.bin"/><Relationship Id="rId679" Type="http://schemas.openxmlformats.org/officeDocument/2006/relationships/image" Target="media/image491.png"/><Relationship Id="rId886" Type="http://schemas.openxmlformats.org/officeDocument/2006/relationships/oleObject" Target="embeddings/oleObject152.bin"/><Relationship Id="rId2" Type="http://schemas.openxmlformats.org/officeDocument/2006/relationships/numbering" Target="numbering.xml"/><Relationship Id="rId441" Type="http://schemas.openxmlformats.org/officeDocument/2006/relationships/image" Target="media/image289.png"/><Relationship Id="rId539" Type="http://schemas.openxmlformats.org/officeDocument/2006/relationships/image" Target="media/image384.png"/><Relationship Id="rId746" Type="http://schemas.openxmlformats.org/officeDocument/2006/relationships/hyperlink" Target="http://a1vtu.narod.ru/le/12-13/node28.html" TargetMode="External"/><Relationship Id="rId1071" Type="http://schemas.openxmlformats.org/officeDocument/2006/relationships/image" Target="media/image743.wmf"/><Relationship Id="rId1169" Type="http://schemas.openxmlformats.org/officeDocument/2006/relationships/image" Target="media/image840.png"/><Relationship Id="rId1376" Type="http://schemas.openxmlformats.org/officeDocument/2006/relationships/oleObject" Target="embeddings/oleObject308.bin"/><Relationship Id="rId1583" Type="http://schemas.openxmlformats.org/officeDocument/2006/relationships/image" Target="media/image1055.wmf"/><Relationship Id="rId301" Type="http://schemas.openxmlformats.org/officeDocument/2006/relationships/image" Target="media/image202.png"/><Relationship Id="rId953" Type="http://schemas.openxmlformats.org/officeDocument/2006/relationships/image" Target="media/image677.wmf"/><Relationship Id="rId1029" Type="http://schemas.openxmlformats.org/officeDocument/2006/relationships/image" Target="media/image708.png"/><Relationship Id="rId1236" Type="http://schemas.openxmlformats.org/officeDocument/2006/relationships/image" Target="media/image883.png"/><Relationship Id="rId1790" Type="http://schemas.openxmlformats.org/officeDocument/2006/relationships/image" Target="media/image1159.wmf"/><Relationship Id="rId1888" Type="http://schemas.openxmlformats.org/officeDocument/2006/relationships/image" Target="media/image1217.gif"/><Relationship Id="rId82" Type="http://schemas.openxmlformats.org/officeDocument/2006/relationships/image" Target="media/image59.gif"/><Relationship Id="rId606" Type="http://schemas.openxmlformats.org/officeDocument/2006/relationships/oleObject" Target="embeddings/oleObject139.bin"/><Relationship Id="rId813" Type="http://schemas.openxmlformats.org/officeDocument/2006/relationships/hyperlink" Target="http://a1vtu.narod.ru/le/12-13/node29.html" TargetMode="External"/><Relationship Id="rId1443" Type="http://schemas.openxmlformats.org/officeDocument/2006/relationships/oleObject" Target="embeddings/oleObject345.bin"/><Relationship Id="rId1650" Type="http://schemas.openxmlformats.org/officeDocument/2006/relationships/oleObject" Target="embeddings/oleObject450.bin"/><Relationship Id="rId1748" Type="http://schemas.openxmlformats.org/officeDocument/2006/relationships/image" Target="media/image1140.wmf"/><Relationship Id="rId1303" Type="http://schemas.openxmlformats.org/officeDocument/2006/relationships/image" Target="media/image918.wmf"/><Relationship Id="rId1510" Type="http://schemas.openxmlformats.org/officeDocument/2006/relationships/image" Target="media/image1019.wmf"/><Relationship Id="rId1608" Type="http://schemas.openxmlformats.org/officeDocument/2006/relationships/oleObject" Target="embeddings/oleObject429.bin"/><Relationship Id="rId1815" Type="http://schemas.openxmlformats.org/officeDocument/2006/relationships/image" Target="media/image1170.wmf"/><Relationship Id="rId189" Type="http://schemas.openxmlformats.org/officeDocument/2006/relationships/image" Target="media/image145.jpeg"/><Relationship Id="rId396" Type="http://schemas.openxmlformats.org/officeDocument/2006/relationships/image" Target="media/image251.wmf"/><Relationship Id="rId256" Type="http://schemas.openxmlformats.org/officeDocument/2006/relationships/oleObject" Target="embeddings/oleObject56.bin"/><Relationship Id="rId463" Type="http://schemas.openxmlformats.org/officeDocument/2006/relationships/image" Target="media/image311.png"/><Relationship Id="rId670" Type="http://schemas.openxmlformats.org/officeDocument/2006/relationships/hyperlink" Target="http://a1vtu.narod.ru/le/12-13/node28.html" TargetMode="External"/><Relationship Id="rId1093" Type="http://schemas.openxmlformats.org/officeDocument/2006/relationships/image" Target="media/image765.wmf"/><Relationship Id="rId116" Type="http://schemas.openxmlformats.org/officeDocument/2006/relationships/image" Target="media/image93.gif"/><Relationship Id="rId323" Type="http://schemas.openxmlformats.org/officeDocument/2006/relationships/oleObject" Target="embeddings/oleObject86.bin"/><Relationship Id="rId530" Type="http://schemas.openxmlformats.org/officeDocument/2006/relationships/image" Target="media/image375.png"/><Relationship Id="rId768" Type="http://schemas.openxmlformats.org/officeDocument/2006/relationships/image" Target="media/image565.png"/><Relationship Id="rId975" Type="http://schemas.openxmlformats.org/officeDocument/2006/relationships/image" Target="media/image6870.wmf"/><Relationship Id="rId1160" Type="http://schemas.openxmlformats.org/officeDocument/2006/relationships/hyperlink" Target="http://www.simumath.net/library/book.html?code=Treat_Exper_Pearson_distr" TargetMode="External"/><Relationship Id="rId1398" Type="http://schemas.openxmlformats.org/officeDocument/2006/relationships/image" Target="media/image967.wmf"/><Relationship Id="rId628" Type="http://schemas.openxmlformats.org/officeDocument/2006/relationships/image" Target="media/image449.png"/><Relationship Id="rId835" Type="http://schemas.openxmlformats.org/officeDocument/2006/relationships/image" Target="media/image619.png"/><Relationship Id="rId1258" Type="http://schemas.openxmlformats.org/officeDocument/2006/relationships/image" Target="media/image898.wmf"/><Relationship Id="rId1465" Type="http://schemas.openxmlformats.org/officeDocument/2006/relationships/oleObject" Target="embeddings/oleObject356.bin"/><Relationship Id="rId1672" Type="http://schemas.openxmlformats.org/officeDocument/2006/relationships/oleObject" Target="embeddings/oleObject459.bin"/><Relationship Id="rId1020" Type="http://schemas.openxmlformats.org/officeDocument/2006/relationships/hyperlink" Target="http://127.0.0.1:800/%CD%EE%E2%E0%FF%20%EF%E0%EF%EA%E0/elib.ispu.ru/library/math/sem1/pyartli1/node15.html" TargetMode="External"/><Relationship Id="rId1118" Type="http://schemas.openxmlformats.org/officeDocument/2006/relationships/image" Target="media/image790.png"/><Relationship Id="rId1325" Type="http://schemas.openxmlformats.org/officeDocument/2006/relationships/oleObject" Target="embeddings/oleObject289.bin"/><Relationship Id="rId1532" Type="http://schemas.openxmlformats.org/officeDocument/2006/relationships/image" Target="media/image1030.wmf"/><Relationship Id="rId902" Type="http://schemas.openxmlformats.org/officeDocument/2006/relationships/oleObject" Target="embeddings/oleObject158.bin"/><Relationship Id="rId1837" Type="http://schemas.openxmlformats.org/officeDocument/2006/relationships/oleObject" Target="embeddings/oleObject545.bin"/><Relationship Id="rId31" Type="http://schemas.openxmlformats.org/officeDocument/2006/relationships/oleObject" Target="embeddings/oleObject5.bin"/><Relationship Id="rId180" Type="http://schemas.openxmlformats.org/officeDocument/2006/relationships/image" Target="media/image142.gif"/><Relationship Id="rId278" Type="http://schemas.openxmlformats.org/officeDocument/2006/relationships/image" Target="media/image189.wmf"/><Relationship Id="rId1904" Type="http://schemas.openxmlformats.org/officeDocument/2006/relationships/image" Target="media/image1233.gif"/><Relationship Id="rId485" Type="http://schemas.openxmlformats.org/officeDocument/2006/relationships/image" Target="media/image331.png"/><Relationship Id="rId692" Type="http://schemas.openxmlformats.org/officeDocument/2006/relationships/image" Target="media/image500.png"/><Relationship Id="rId138" Type="http://schemas.openxmlformats.org/officeDocument/2006/relationships/oleObject" Target="embeddings/oleObject13.bin"/><Relationship Id="rId345" Type="http://schemas.openxmlformats.org/officeDocument/2006/relationships/oleObject" Target="embeddings/oleObject97.bin"/><Relationship Id="rId552" Type="http://schemas.openxmlformats.org/officeDocument/2006/relationships/image" Target="media/image397.png"/><Relationship Id="rId997" Type="http://schemas.openxmlformats.org/officeDocument/2006/relationships/oleObject" Target="embeddings/oleObject208.bin"/><Relationship Id="rId1182" Type="http://schemas.openxmlformats.org/officeDocument/2006/relationships/image" Target="media/image853.png"/><Relationship Id="rId205" Type="http://schemas.openxmlformats.org/officeDocument/2006/relationships/image" Target="media/image155.wmf"/><Relationship Id="rId412" Type="http://schemas.openxmlformats.org/officeDocument/2006/relationships/image" Target="media/image260.png"/><Relationship Id="rId857" Type="http://schemas.openxmlformats.org/officeDocument/2006/relationships/image" Target="media/image639.png"/><Relationship Id="rId1042" Type="http://schemas.openxmlformats.org/officeDocument/2006/relationships/image" Target="media/image718.png"/><Relationship Id="rId1487" Type="http://schemas.openxmlformats.org/officeDocument/2006/relationships/oleObject" Target="embeddings/oleObject367.bin"/><Relationship Id="rId1694" Type="http://schemas.openxmlformats.org/officeDocument/2006/relationships/image" Target="media/image1109.wmf"/><Relationship Id="rId717" Type="http://schemas.openxmlformats.org/officeDocument/2006/relationships/image" Target="media/image521.png"/><Relationship Id="rId924" Type="http://schemas.openxmlformats.org/officeDocument/2006/relationships/oleObject" Target="embeddings/oleObject169.bin"/><Relationship Id="rId1347" Type="http://schemas.openxmlformats.org/officeDocument/2006/relationships/image" Target="media/image942.wmf"/><Relationship Id="rId1554" Type="http://schemas.openxmlformats.org/officeDocument/2006/relationships/oleObject" Target="embeddings/oleObject402.bin"/><Relationship Id="rId1761" Type="http://schemas.openxmlformats.org/officeDocument/2006/relationships/oleObject" Target="embeddings/oleObject50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6CC39-1055-49C3-9892-264F1981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38766</Words>
  <Characters>220972</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HOME</cp:lastModifiedBy>
  <cp:revision>24</cp:revision>
  <cp:lastPrinted>2019-12-18T10:59:00Z</cp:lastPrinted>
  <dcterms:created xsi:type="dcterms:W3CDTF">2018-09-04T06:22:00Z</dcterms:created>
  <dcterms:modified xsi:type="dcterms:W3CDTF">2019-12-18T10:59:00Z</dcterms:modified>
</cp:coreProperties>
</file>