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8F" w:rsidRPr="002A3C8F" w:rsidRDefault="002A3C8F" w:rsidP="002A3C8F">
      <w:pPr>
        <w:ind w:left="360" w:right="-82" w:firstLine="720"/>
        <w:jc w:val="both"/>
        <w:rPr>
          <w:color w:val="000000"/>
          <w:sz w:val="28"/>
          <w:szCs w:val="28"/>
        </w:rPr>
      </w:pPr>
      <w:r w:rsidRPr="002A3C8F">
        <w:rPr>
          <w:color w:val="000000"/>
          <w:sz w:val="28"/>
          <w:szCs w:val="28"/>
        </w:rPr>
        <w:t>Данный учебно-методический комплекс создан по предмету «</w:t>
      </w:r>
      <w:r w:rsidR="00826061">
        <w:rPr>
          <w:color w:val="000000"/>
          <w:sz w:val="28"/>
          <w:szCs w:val="28"/>
        </w:rPr>
        <w:t>История мировой литературы</w:t>
      </w:r>
      <w:r w:rsidRPr="002A3C8F">
        <w:rPr>
          <w:color w:val="000000"/>
          <w:sz w:val="28"/>
          <w:szCs w:val="28"/>
        </w:rPr>
        <w:t>», в нем содержатся Типовая программа по данному предмету, Рабочая программа,</w:t>
      </w:r>
      <w:r w:rsidR="00826061">
        <w:rPr>
          <w:color w:val="000000"/>
          <w:sz w:val="28"/>
          <w:szCs w:val="28"/>
        </w:rPr>
        <w:t xml:space="preserve"> лекционные занятия,</w:t>
      </w:r>
      <w:r w:rsidRPr="002A3C8F">
        <w:rPr>
          <w:color w:val="000000"/>
          <w:sz w:val="28"/>
          <w:szCs w:val="28"/>
        </w:rPr>
        <w:t xml:space="preserve"> </w:t>
      </w:r>
      <w:r w:rsidR="00826061">
        <w:rPr>
          <w:color w:val="000000"/>
          <w:sz w:val="28"/>
          <w:szCs w:val="28"/>
        </w:rPr>
        <w:t xml:space="preserve">семинарские </w:t>
      </w:r>
      <w:r w:rsidRPr="002A3C8F">
        <w:rPr>
          <w:color w:val="000000"/>
          <w:sz w:val="28"/>
          <w:szCs w:val="28"/>
        </w:rPr>
        <w:t xml:space="preserve">занятия, методические разработки, а также проекты работ для </w:t>
      </w:r>
      <w:r w:rsidRPr="002A3C8F">
        <w:rPr>
          <w:color w:val="000000"/>
          <w:sz w:val="28"/>
          <w:szCs w:val="28"/>
          <w:lang w:val="uz-Cyrl-UZ"/>
        </w:rPr>
        <w:t>самообразования</w:t>
      </w:r>
      <w:r w:rsidRPr="002A3C8F">
        <w:rPr>
          <w:color w:val="000000"/>
          <w:sz w:val="28"/>
          <w:szCs w:val="28"/>
        </w:rPr>
        <w:t xml:space="preserve"> студентов. </w:t>
      </w:r>
    </w:p>
    <w:p w:rsidR="002A3C8F" w:rsidRPr="002A3C8F" w:rsidRDefault="002A3C8F" w:rsidP="002A3C8F">
      <w:pPr>
        <w:tabs>
          <w:tab w:val="left" w:pos="-360"/>
          <w:tab w:val="left" w:pos="1440"/>
        </w:tabs>
        <w:ind w:left="360" w:right="-82" w:firstLine="720"/>
        <w:jc w:val="both"/>
        <w:rPr>
          <w:color w:val="000000"/>
          <w:sz w:val="28"/>
          <w:szCs w:val="28"/>
        </w:rPr>
      </w:pPr>
      <w:r w:rsidRPr="002A3C8F">
        <w:rPr>
          <w:color w:val="000000"/>
          <w:sz w:val="28"/>
          <w:szCs w:val="28"/>
        </w:rPr>
        <w:t xml:space="preserve">       Данный учебно-методический комплекс предназначен для студентов </w:t>
      </w:r>
      <w:proofErr w:type="spellStart"/>
      <w:r w:rsidRPr="002A3C8F">
        <w:rPr>
          <w:color w:val="000000"/>
          <w:sz w:val="28"/>
          <w:szCs w:val="28"/>
        </w:rPr>
        <w:t>бакалавриата</w:t>
      </w:r>
      <w:proofErr w:type="spellEnd"/>
      <w:r w:rsidRPr="002A3C8F">
        <w:rPr>
          <w:color w:val="000000"/>
          <w:sz w:val="28"/>
          <w:szCs w:val="28"/>
        </w:rPr>
        <w:t xml:space="preserve"> направления 5111300-Русский язык и литература высших учебных заведений.</w:t>
      </w:r>
    </w:p>
    <w:p w:rsidR="002A3C8F" w:rsidRPr="002A3C8F" w:rsidRDefault="002A3C8F" w:rsidP="002A3C8F">
      <w:pPr>
        <w:tabs>
          <w:tab w:val="left" w:pos="6379"/>
        </w:tabs>
        <w:jc w:val="both"/>
        <w:rPr>
          <w:sz w:val="28"/>
          <w:szCs w:val="28"/>
        </w:rPr>
      </w:pPr>
    </w:p>
    <w:p w:rsidR="002A3C8F" w:rsidRPr="002A3C8F" w:rsidRDefault="002A3C8F" w:rsidP="002A3C8F">
      <w:pPr>
        <w:tabs>
          <w:tab w:val="left" w:pos="6379"/>
        </w:tabs>
        <w:jc w:val="both"/>
        <w:rPr>
          <w:sz w:val="28"/>
          <w:szCs w:val="28"/>
        </w:rPr>
      </w:pPr>
    </w:p>
    <w:p w:rsidR="002A3C8F" w:rsidRPr="002A3C8F" w:rsidRDefault="002A3C8F" w:rsidP="002A3C8F">
      <w:pPr>
        <w:widowControl w:val="0"/>
        <w:jc w:val="both"/>
        <w:rPr>
          <w:b/>
          <w:bCs/>
          <w:sz w:val="28"/>
          <w:szCs w:val="28"/>
          <w:lang w:val="uz-Cyrl-UZ"/>
        </w:rPr>
      </w:pPr>
      <w:r w:rsidRPr="002A3C8F">
        <w:rPr>
          <w:b/>
          <w:bCs/>
          <w:sz w:val="28"/>
          <w:szCs w:val="28"/>
        </w:rPr>
        <w:t>Составитель</w:t>
      </w:r>
      <w:r w:rsidRPr="002A3C8F">
        <w:rPr>
          <w:b/>
          <w:bCs/>
          <w:sz w:val="28"/>
          <w:szCs w:val="28"/>
          <w:lang w:val="uz-Cyrl-UZ"/>
        </w:rPr>
        <w:t>:</w:t>
      </w:r>
    </w:p>
    <w:tbl>
      <w:tblPr>
        <w:tblW w:w="0" w:type="auto"/>
        <w:tblInd w:w="959" w:type="dxa"/>
        <w:tblLook w:val="04A0"/>
      </w:tblPr>
      <w:tblGrid>
        <w:gridCol w:w="2693"/>
        <w:gridCol w:w="5918"/>
      </w:tblGrid>
      <w:tr w:rsidR="002A3C8F" w:rsidRPr="002A3C8F" w:rsidTr="002A3C8F">
        <w:tc>
          <w:tcPr>
            <w:tcW w:w="2693" w:type="dxa"/>
            <w:hideMark/>
          </w:tcPr>
          <w:p w:rsidR="002A3C8F" w:rsidRPr="002A3C8F" w:rsidRDefault="002A3C8F">
            <w:pPr>
              <w:widowControl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A3C8F">
              <w:rPr>
                <w:b/>
                <w:sz w:val="28"/>
                <w:szCs w:val="28"/>
              </w:rPr>
              <w:t>Э.С. Сергеева</w:t>
            </w:r>
            <w:r w:rsidRPr="002A3C8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A3C8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5918" w:type="dxa"/>
            <w:hideMark/>
          </w:tcPr>
          <w:p w:rsidR="002A3C8F" w:rsidRPr="002A3C8F" w:rsidRDefault="002A3C8F">
            <w:pPr>
              <w:widowControl w:val="0"/>
              <w:jc w:val="both"/>
              <w:rPr>
                <w:sz w:val="28"/>
                <w:szCs w:val="28"/>
              </w:rPr>
            </w:pPr>
            <w:r w:rsidRPr="002A3C8F">
              <w:rPr>
                <w:sz w:val="28"/>
                <w:szCs w:val="28"/>
              </w:rPr>
              <w:t xml:space="preserve">преподаватель кафедры русского языка и литературы </w:t>
            </w:r>
            <w:proofErr w:type="spellStart"/>
            <w:r w:rsidRPr="002A3C8F">
              <w:rPr>
                <w:sz w:val="28"/>
                <w:szCs w:val="28"/>
              </w:rPr>
              <w:t>Чирчикского</w:t>
            </w:r>
            <w:proofErr w:type="spellEnd"/>
            <w:r w:rsidRPr="002A3C8F">
              <w:rPr>
                <w:sz w:val="28"/>
                <w:szCs w:val="28"/>
              </w:rPr>
              <w:t xml:space="preserve"> государственного педагогического института Ташкентской области</w:t>
            </w:r>
          </w:p>
        </w:tc>
      </w:tr>
    </w:tbl>
    <w:p w:rsidR="002A3C8F" w:rsidRPr="002A3C8F" w:rsidRDefault="002A3C8F" w:rsidP="002A3C8F">
      <w:pPr>
        <w:widowControl w:val="0"/>
        <w:jc w:val="both"/>
        <w:rPr>
          <w:rFonts w:eastAsia="S"/>
          <w:bCs/>
          <w:sz w:val="28"/>
          <w:szCs w:val="28"/>
        </w:rPr>
      </w:pPr>
    </w:p>
    <w:p w:rsidR="002A3C8F" w:rsidRPr="002A3C8F" w:rsidRDefault="002A3C8F" w:rsidP="002A3C8F">
      <w:pPr>
        <w:widowControl w:val="0"/>
        <w:spacing w:line="276" w:lineRule="auto"/>
        <w:jc w:val="both"/>
        <w:rPr>
          <w:b/>
          <w:sz w:val="28"/>
          <w:szCs w:val="28"/>
          <w:lang w:val="en-US"/>
        </w:rPr>
      </w:pPr>
      <w:r w:rsidRPr="002A3C8F">
        <w:rPr>
          <w:b/>
          <w:sz w:val="28"/>
          <w:szCs w:val="28"/>
        </w:rPr>
        <w:t>Рецензенты:</w:t>
      </w:r>
    </w:p>
    <w:tbl>
      <w:tblPr>
        <w:tblW w:w="0" w:type="auto"/>
        <w:tblInd w:w="675" w:type="dxa"/>
        <w:tblLook w:val="04A0"/>
      </w:tblPr>
      <w:tblGrid>
        <w:gridCol w:w="2835"/>
        <w:gridCol w:w="5776"/>
      </w:tblGrid>
      <w:tr w:rsidR="002A3C8F" w:rsidRPr="002A3C8F" w:rsidTr="002A3C8F">
        <w:tc>
          <w:tcPr>
            <w:tcW w:w="2835" w:type="dxa"/>
            <w:hideMark/>
          </w:tcPr>
          <w:p w:rsidR="002A3C8F" w:rsidRPr="002A3C8F" w:rsidRDefault="002A3C8F">
            <w:pPr>
              <w:widowControl w:val="0"/>
              <w:spacing w:line="276" w:lineRule="auto"/>
              <w:jc w:val="both"/>
              <w:rPr>
                <w:b/>
                <w:bCs/>
                <w:sz w:val="28"/>
                <w:szCs w:val="28"/>
                <w:lang w:val="uz-Cyrl-UZ" w:eastAsia="en-US"/>
              </w:rPr>
            </w:pPr>
            <w:proofErr w:type="spellStart"/>
            <w:r w:rsidRPr="002A3C8F">
              <w:rPr>
                <w:b/>
                <w:sz w:val="28"/>
                <w:szCs w:val="28"/>
                <w:lang w:eastAsia="en-US"/>
              </w:rPr>
              <w:t>Н.М.Миркурбанов</w:t>
            </w:r>
            <w:proofErr w:type="spellEnd"/>
            <w:r w:rsidRPr="002A3C8F">
              <w:rPr>
                <w:b/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5776" w:type="dxa"/>
            <w:hideMark/>
          </w:tcPr>
          <w:p w:rsidR="002A3C8F" w:rsidRPr="002A3C8F" w:rsidRDefault="002A3C8F">
            <w:pPr>
              <w:widowControl w:val="0"/>
              <w:tabs>
                <w:tab w:val="left" w:pos="1137"/>
                <w:tab w:val="left" w:pos="1279"/>
              </w:tabs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2A3C8F">
              <w:rPr>
                <w:rFonts w:eastAsia="S"/>
                <w:bCs/>
                <w:sz w:val="28"/>
                <w:szCs w:val="28"/>
                <w:lang w:eastAsia="en-US"/>
              </w:rPr>
              <w:t xml:space="preserve">кандидат филологических наук, доцент </w:t>
            </w:r>
            <w:r w:rsidRPr="002A3C8F">
              <w:rPr>
                <w:sz w:val="28"/>
                <w:szCs w:val="28"/>
                <w:lang w:eastAsia="en-US"/>
              </w:rPr>
              <w:t>Ташкентского государственного педагогического университета имени Низами</w:t>
            </w:r>
          </w:p>
        </w:tc>
      </w:tr>
      <w:tr w:rsidR="002A3C8F" w:rsidRPr="002A3C8F" w:rsidTr="002A3C8F">
        <w:tc>
          <w:tcPr>
            <w:tcW w:w="2835" w:type="dxa"/>
            <w:hideMark/>
          </w:tcPr>
          <w:p w:rsidR="002A3C8F" w:rsidRPr="002A3C8F" w:rsidRDefault="002A3C8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A3C8F">
              <w:rPr>
                <w:b/>
                <w:sz w:val="28"/>
                <w:szCs w:val="28"/>
                <w:lang w:eastAsia="en-US"/>
              </w:rPr>
              <w:t>Д.С-Б</w:t>
            </w:r>
            <w:proofErr w:type="gramStart"/>
            <w:r w:rsidRPr="002A3C8F">
              <w:rPr>
                <w:b/>
                <w:sz w:val="28"/>
                <w:szCs w:val="28"/>
                <w:lang w:eastAsia="en-US"/>
              </w:rPr>
              <w:t>.Ф</w:t>
            </w:r>
            <w:proofErr w:type="gramEnd"/>
            <w:r w:rsidRPr="002A3C8F">
              <w:rPr>
                <w:b/>
                <w:sz w:val="28"/>
                <w:szCs w:val="28"/>
                <w:lang w:eastAsia="en-US"/>
              </w:rPr>
              <w:t>айзуллаев</w:t>
            </w:r>
            <w:proofErr w:type="spellEnd"/>
            <w:r w:rsidRPr="002A3C8F">
              <w:rPr>
                <w:b/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5776" w:type="dxa"/>
            <w:hideMark/>
          </w:tcPr>
          <w:p w:rsidR="002A3C8F" w:rsidRPr="002A3C8F" w:rsidRDefault="002A3C8F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2A3C8F">
              <w:rPr>
                <w:rFonts w:eastAsia="S"/>
                <w:bCs/>
                <w:sz w:val="28"/>
                <w:szCs w:val="28"/>
                <w:lang w:eastAsia="en-US"/>
              </w:rPr>
              <w:t xml:space="preserve">кандидат педагогических наук, доцент </w:t>
            </w:r>
            <w:r w:rsidRPr="002A3C8F">
              <w:rPr>
                <w:sz w:val="28"/>
                <w:szCs w:val="28"/>
                <w:lang w:eastAsia="en-US"/>
              </w:rPr>
              <w:t xml:space="preserve">кафедры русского языка и литературы </w:t>
            </w:r>
            <w:proofErr w:type="spellStart"/>
            <w:r w:rsidRPr="002A3C8F">
              <w:rPr>
                <w:sz w:val="28"/>
                <w:szCs w:val="28"/>
                <w:lang w:eastAsia="en-US"/>
              </w:rPr>
              <w:t>Чирчикского</w:t>
            </w:r>
            <w:proofErr w:type="spellEnd"/>
            <w:r w:rsidRPr="002A3C8F">
              <w:rPr>
                <w:sz w:val="28"/>
                <w:szCs w:val="28"/>
                <w:lang w:eastAsia="en-US"/>
              </w:rPr>
              <w:t xml:space="preserve"> государственного педагогического института Ташкентской области</w:t>
            </w:r>
          </w:p>
        </w:tc>
      </w:tr>
    </w:tbl>
    <w:p w:rsidR="002A3C8F" w:rsidRPr="002A3C8F" w:rsidRDefault="002A3C8F" w:rsidP="002A3C8F">
      <w:pPr>
        <w:widowControl w:val="0"/>
        <w:jc w:val="both"/>
        <w:rPr>
          <w:sz w:val="28"/>
          <w:szCs w:val="28"/>
        </w:rPr>
      </w:pPr>
    </w:p>
    <w:p w:rsidR="002A3C8F" w:rsidRPr="002A3C8F" w:rsidRDefault="002A3C8F" w:rsidP="002A3C8F">
      <w:pPr>
        <w:widowControl w:val="0"/>
        <w:ind w:firstLine="708"/>
        <w:jc w:val="both"/>
        <w:rPr>
          <w:sz w:val="28"/>
          <w:szCs w:val="28"/>
        </w:rPr>
      </w:pPr>
      <w:r w:rsidRPr="002A3C8F">
        <w:rPr>
          <w:sz w:val="28"/>
          <w:szCs w:val="28"/>
        </w:rPr>
        <w:t xml:space="preserve">Учебно-методический комплекс по данной дисциплине рассмотрен на заседании факультета Истории и языков </w:t>
      </w:r>
      <w:proofErr w:type="spellStart"/>
      <w:r w:rsidRPr="002A3C8F">
        <w:rPr>
          <w:sz w:val="28"/>
          <w:szCs w:val="28"/>
        </w:rPr>
        <w:t>Чирчикского</w:t>
      </w:r>
      <w:proofErr w:type="spellEnd"/>
      <w:r w:rsidRPr="002A3C8F">
        <w:rPr>
          <w:sz w:val="28"/>
          <w:szCs w:val="28"/>
        </w:rPr>
        <w:t xml:space="preserve"> государственного педагогического института Ташкентской области № _________ от «___» ____________ 2019 года.</w:t>
      </w:r>
    </w:p>
    <w:p w:rsidR="002A3C8F" w:rsidRPr="002A3C8F" w:rsidRDefault="002A3C8F" w:rsidP="002A3C8F">
      <w:pPr>
        <w:widowControl w:val="0"/>
        <w:jc w:val="both"/>
        <w:rPr>
          <w:sz w:val="28"/>
          <w:szCs w:val="28"/>
        </w:rPr>
      </w:pPr>
    </w:p>
    <w:p w:rsidR="002A3C8F" w:rsidRDefault="002A3C8F" w:rsidP="002A3C8F">
      <w:pPr>
        <w:widowControl w:val="0"/>
        <w:jc w:val="center"/>
        <w:rPr>
          <w:b/>
          <w:sz w:val="28"/>
          <w:szCs w:val="28"/>
        </w:rPr>
      </w:pPr>
    </w:p>
    <w:p w:rsidR="002A3C8F" w:rsidRPr="002A3C8F" w:rsidRDefault="002A3C8F" w:rsidP="002A3C8F">
      <w:pPr>
        <w:widowControl w:val="0"/>
        <w:jc w:val="center"/>
        <w:rPr>
          <w:b/>
          <w:sz w:val="28"/>
          <w:szCs w:val="28"/>
        </w:rPr>
      </w:pPr>
      <w:r w:rsidRPr="002A3C8F">
        <w:rPr>
          <w:b/>
          <w:sz w:val="28"/>
          <w:szCs w:val="28"/>
        </w:rPr>
        <w:t>Декан факультета</w:t>
      </w:r>
      <w:r w:rsidRPr="002A3C8F">
        <w:rPr>
          <w:b/>
          <w:sz w:val="28"/>
          <w:szCs w:val="28"/>
        </w:rPr>
        <w:tab/>
      </w:r>
      <w:r w:rsidRPr="002A3C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2A3C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proofErr w:type="spellStart"/>
      <w:r w:rsidRPr="002A3C8F">
        <w:rPr>
          <w:b/>
          <w:sz w:val="28"/>
          <w:szCs w:val="28"/>
        </w:rPr>
        <w:t>к.ю.н</w:t>
      </w:r>
      <w:proofErr w:type="spellEnd"/>
      <w:r w:rsidRPr="002A3C8F">
        <w:rPr>
          <w:b/>
          <w:sz w:val="28"/>
          <w:szCs w:val="28"/>
        </w:rPr>
        <w:t xml:space="preserve">., доц. </w:t>
      </w:r>
      <w:proofErr w:type="spellStart"/>
      <w:r w:rsidRPr="002A3C8F">
        <w:rPr>
          <w:b/>
          <w:sz w:val="28"/>
          <w:szCs w:val="28"/>
        </w:rPr>
        <w:t>Р.А.Икрамов</w:t>
      </w:r>
      <w:proofErr w:type="spellEnd"/>
    </w:p>
    <w:p w:rsidR="002A3C8F" w:rsidRPr="002A3C8F" w:rsidRDefault="002A3C8F" w:rsidP="002A3C8F">
      <w:pPr>
        <w:widowControl w:val="0"/>
        <w:jc w:val="both"/>
        <w:rPr>
          <w:sz w:val="28"/>
          <w:szCs w:val="28"/>
        </w:rPr>
      </w:pPr>
    </w:p>
    <w:p w:rsidR="002A3C8F" w:rsidRPr="002A3C8F" w:rsidRDefault="002A3C8F" w:rsidP="002A3C8F">
      <w:pPr>
        <w:widowControl w:val="0"/>
        <w:ind w:firstLine="708"/>
        <w:jc w:val="both"/>
        <w:rPr>
          <w:sz w:val="28"/>
          <w:szCs w:val="28"/>
        </w:rPr>
      </w:pPr>
      <w:r w:rsidRPr="002A3C8F">
        <w:rPr>
          <w:sz w:val="28"/>
          <w:szCs w:val="28"/>
        </w:rPr>
        <w:t xml:space="preserve">Учебно-методический комплекс по данной дисциплине рассмотрен и одобрен на заседании кафедры русского языка и литературы факультета Истории и языков </w:t>
      </w:r>
      <w:proofErr w:type="spellStart"/>
      <w:r w:rsidRPr="002A3C8F">
        <w:rPr>
          <w:sz w:val="28"/>
          <w:szCs w:val="28"/>
        </w:rPr>
        <w:t>Чирчикского</w:t>
      </w:r>
      <w:proofErr w:type="spellEnd"/>
      <w:r w:rsidRPr="002A3C8F">
        <w:rPr>
          <w:sz w:val="28"/>
          <w:szCs w:val="28"/>
        </w:rPr>
        <w:t xml:space="preserve"> государственного педагогического института Ташкентской области № ______ от «___» ____________ 2019 года.</w:t>
      </w:r>
    </w:p>
    <w:p w:rsidR="002A3C8F" w:rsidRPr="002A3C8F" w:rsidRDefault="002A3C8F" w:rsidP="002A3C8F">
      <w:pPr>
        <w:widowControl w:val="0"/>
        <w:jc w:val="both"/>
        <w:rPr>
          <w:b/>
          <w:sz w:val="28"/>
          <w:szCs w:val="28"/>
        </w:rPr>
      </w:pPr>
    </w:p>
    <w:p w:rsidR="002A3C8F" w:rsidRDefault="002A3C8F" w:rsidP="002A3C8F">
      <w:pPr>
        <w:widowControl w:val="0"/>
        <w:jc w:val="center"/>
        <w:rPr>
          <w:b/>
          <w:sz w:val="28"/>
          <w:szCs w:val="28"/>
        </w:rPr>
      </w:pPr>
    </w:p>
    <w:p w:rsidR="002A3C8F" w:rsidRPr="002A3C8F" w:rsidRDefault="002A3C8F" w:rsidP="002A3C8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A3C8F">
        <w:rPr>
          <w:b/>
          <w:sz w:val="28"/>
          <w:szCs w:val="28"/>
        </w:rPr>
        <w:t>Заведующая кафедрой</w:t>
      </w:r>
      <w:r w:rsidRPr="002A3C8F">
        <w:rPr>
          <w:b/>
          <w:sz w:val="28"/>
          <w:szCs w:val="28"/>
        </w:rPr>
        <w:tab/>
      </w:r>
      <w:r w:rsidRPr="002A3C8F">
        <w:rPr>
          <w:b/>
          <w:sz w:val="28"/>
          <w:szCs w:val="28"/>
        </w:rPr>
        <w:tab/>
      </w:r>
      <w:r w:rsidRPr="002A3C8F">
        <w:rPr>
          <w:b/>
          <w:sz w:val="28"/>
          <w:szCs w:val="28"/>
        </w:rPr>
        <w:tab/>
      </w:r>
      <w:r w:rsidRPr="002A3C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2A3C8F">
        <w:rPr>
          <w:b/>
          <w:sz w:val="28"/>
          <w:szCs w:val="28"/>
        </w:rPr>
        <w:t xml:space="preserve">Б.Т. </w:t>
      </w:r>
      <w:proofErr w:type="spellStart"/>
      <w:r w:rsidRPr="002A3C8F">
        <w:rPr>
          <w:b/>
          <w:sz w:val="28"/>
          <w:szCs w:val="28"/>
        </w:rPr>
        <w:t>Бадалова</w:t>
      </w:r>
      <w:proofErr w:type="spellEnd"/>
    </w:p>
    <w:p w:rsidR="009B7B81" w:rsidRPr="002A3C8F" w:rsidRDefault="009B7B81">
      <w:pPr>
        <w:rPr>
          <w:sz w:val="28"/>
          <w:szCs w:val="28"/>
        </w:rPr>
      </w:pPr>
    </w:p>
    <w:sectPr w:rsidR="009B7B81" w:rsidRPr="002A3C8F" w:rsidSect="009B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3C8F"/>
    <w:rsid w:val="001D5C9E"/>
    <w:rsid w:val="002A3C8F"/>
    <w:rsid w:val="00322D07"/>
    <w:rsid w:val="00826061"/>
    <w:rsid w:val="009B7B81"/>
    <w:rsid w:val="00C5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обычный" w:eastAsiaTheme="minorHAnsi" w:hAnsi="обычный" w:cs="Times New Roman"/>
        <w:sz w:val="22"/>
        <w:szCs w:val="22"/>
        <w:lang w:val="ru-RU" w:eastAsia="en-US" w:bidi="ar-SA"/>
      </w:rPr>
    </w:rPrDefault>
    <w:pPrDefault>
      <w:pPr>
        <w:spacing w:before="105" w:after="105" w:line="360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8F"/>
    <w:pPr>
      <w:spacing w:before="0" w:after="0" w:line="240" w:lineRule="auto"/>
      <w:ind w:left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A3C8F"/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A3C8F"/>
    <w:rPr>
      <w:rFonts w:ascii="Times New Roman" w:eastAsia="Calibri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Company>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2019-09-21T02:37:00Z</cp:lastPrinted>
  <dcterms:created xsi:type="dcterms:W3CDTF">2019-09-21T02:29:00Z</dcterms:created>
  <dcterms:modified xsi:type="dcterms:W3CDTF">2019-09-21T02:38:00Z</dcterms:modified>
</cp:coreProperties>
</file>