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33" w:rsidRPr="00697F0B" w:rsidRDefault="0017649F" w:rsidP="0069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7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7F0B" w:rsidRPr="00697F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7F0B">
        <w:rPr>
          <w:rFonts w:ascii="Times New Roman" w:hAnsi="Times New Roman" w:cs="Times New Roman"/>
          <w:sz w:val="24"/>
          <w:szCs w:val="24"/>
        </w:rPr>
        <w:t xml:space="preserve"> </w:t>
      </w:r>
      <w:r w:rsidR="00760D0D" w:rsidRPr="00697F0B">
        <w:rPr>
          <w:rFonts w:ascii="Times New Roman" w:hAnsi="Times New Roman" w:cs="Times New Roman"/>
          <w:sz w:val="24"/>
          <w:szCs w:val="24"/>
        </w:rPr>
        <w:t>Мавзу:</w:t>
      </w:r>
      <w:r w:rsidR="00697F0B" w:rsidRPr="00697F0B">
        <w:rPr>
          <w:rFonts w:ascii="Times New Roman" w:hAnsi="Times New Roman" w:cs="Times New Roman"/>
          <w:sz w:val="24"/>
          <w:szCs w:val="24"/>
        </w:rPr>
        <w:t xml:space="preserve"> </w:t>
      </w:r>
      <w:r w:rsidR="00697F0B" w:rsidRPr="00697F0B">
        <w:rPr>
          <w:rFonts w:ascii="Times New Roman" w:hAnsi="Times New Roman" w:cs="Times New Roman"/>
          <w:b/>
          <w:sz w:val="28"/>
          <w:szCs w:val="28"/>
        </w:rPr>
        <w:t xml:space="preserve">АХБОРОТ </w:t>
      </w:r>
      <w:r>
        <w:rPr>
          <w:rFonts w:ascii="Times New Roman" w:hAnsi="Times New Roman" w:cs="Times New Roman"/>
          <w:b/>
          <w:sz w:val="28"/>
          <w:szCs w:val="28"/>
        </w:rPr>
        <w:t>ВА УНИНГ АҲАМИЯТИ</w:t>
      </w:r>
      <w:bookmarkStart w:id="0" w:name="_GoBack"/>
      <w:bookmarkEnd w:id="0"/>
    </w:p>
    <w:p w:rsidR="00697F0B" w:rsidRDefault="00697F0B" w:rsidP="0069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46"/>
        <w:gridCol w:w="1804"/>
        <w:gridCol w:w="1804"/>
        <w:gridCol w:w="1804"/>
        <w:gridCol w:w="1804"/>
      </w:tblGrid>
      <w:tr w:rsidR="00710FDA" w:rsidTr="00DE32BC">
        <w:tc>
          <w:tcPr>
            <w:tcW w:w="675" w:type="dxa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</w:p>
        </w:tc>
        <w:tc>
          <w:tcPr>
            <w:tcW w:w="2246" w:type="dxa"/>
            <w:vAlign w:val="center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Савол мазмуни</w:t>
            </w:r>
          </w:p>
        </w:tc>
        <w:tc>
          <w:tcPr>
            <w:tcW w:w="1804" w:type="dxa"/>
            <w:vAlign w:val="center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Тўғри жавоб</w:t>
            </w:r>
          </w:p>
        </w:tc>
        <w:tc>
          <w:tcPr>
            <w:tcW w:w="1804" w:type="dxa"/>
            <w:vAlign w:val="center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Нотўғри жавоб</w:t>
            </w:r>
          </w:p>
        </w:tc>
        <w:tc>
          <w:tcPr>
            <w:tcW w:w="1804" w:type="dxa"/>
            <w:vAlign w:val="center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Нотўғри жавоб</w:t>
            </w:r>
          </w:p>
        </w:tc>
        <w:tc>
          <w:tcPr>
            <w:tcW w:w="1804" w:type="dxa"/>
            <w:vAlign w:val="center"/>
          </w:tcPr>
          <w:p w:rsidR="00697F0B" w:rsidRDefault="00697F0B" w:rsidP="0069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Нотўғри жавоб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97F0B" w:rsidRPr="00025565" w:rsidRDefault="009D6B98" w:rsidP="009D6B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маълумотлар</w:t>
            </w:r>
            <w:r w:rsidRPr="000255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55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нима</w:t>
            </w:r>
            <w:proofErr w:type="spellEnd"/>
            <w:r w:rsidRPr="000255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?</w:t>
            </w:r>
          </w:p>
        </w:tc>
        <w:tc>
          <w:tcPr>
            <w:tcW w:w="1804" w:type="dxa"/>
          </w:tcPr>
          <w:p w:rsidR="00697F0B" w:rsidRDefault="009D6B98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>Сезиш аъзолари, турли асбоблар ва ҳоказолар ёрдамида қайд этиладиган ташқи дунё далиллари</w:t>
            </w:r>
          </w:p>
        </w:tc>
        <w:tc>
          <w:tcPr>
            <w:tcW w:w="1804" w:type="dxa"/>
          </w:tcPr>
          <w:p w:rsidR="00697F0B" w:rsidRPr="006C5848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Сезиш аъзолари, турли асбоблар ва ҳоказолар ёрдамида қайд этиладиган </w:t>
            </w:r>
            <w:r w:rsidRPr="006C5848">
              <w:rPr>
                <w:rFonts w:ascii="Times New Roman" w:hAnsi="Times New Roman" w:cs="Times New Roman"/>
                <w:sz w:val="24"/>
                <w:szCs w:val="24"/>
              </w:rPr>
              <w:t>хабарлар</w:t>
            </w:r>
          </w:p>
        </w:tc>
        <w:tc>
          <w:tcPr>
            <w:tcW w:w="1804" w:type="dxa"/>
          </w:tcPr>
          <w:p w:rsidR="00697F0B" w:rsidRPr="006C5848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Сезиш аъзолари, турли асбоблар ва ҳоказолар ёрдамида қайд этиладиган ташқи дунё </w:t>
            </w:r>
            <w:r w:rsidRPr="006C5848">
              <w:rPr>
                <w:rFonts w:ascii="Times New Roman" w:hAnsi="Times New Roman" w:cs="Times New Roman"/>
                <w:sz w:val="24"/>
                <w:szCs w:val="24"/>
              </w:rPr>
              <w:t>амаллари</w:t>
            </w:r>
          </w:p>
        </w:tc>
        <w:tc>
          <w:tcPr>
            <w:tcW w:w="1804" w:type="dxa"/>
          </w:tcPr>
          <w:p w:rsidR="00697F0B" w:rsidRPr="006C5848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Сезиш аъзолари, турли асбоблар ва ҳоказолар ёрдамида қайд этиладиган </w:t>
            </w:r>
            <w:r w:rsidRPr="006C5848">
              <w:rPr>
                <w:rFonts w:ascii="Times New Roman" w:hAnsi="Times New Roman" w:cs="Times New Roman"/>
                <w:sz w:val="24"/>
                <w:szCs w:val="24"/>
              </w:rPr>
              <w:t>ахборотлар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97F0B" w:rsidRPr="00025565" w:rsidRDefault="006C5848" w:rsidP="006C5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Маълумотлар</w:t>
            </w:r>
            <w:proofErr w:type="spellEnd"/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қачон</w:t>
            </w:r>
            <w:proofErr w:type="spellEnd"/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а</w:t>
            </w:r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хборотга айланади</w:t>
            </w:r>
          </w:p>
        </w:tc>
        <w:tc>
          <w:tcPr>
            <w:tcW w:w="1804" w:type="dxa"/>
          </w:tcPr>
          <w:p w:rsidR="00697F0B" w:rsidRDefault="006C5848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>Маълумотлар аниқ вазифаларни ҳал этишда зарур ва фойдали деб топилса</w:t>
            </w:r>
          </w:p>
        </w:tc>
        <w:tc>
          <w:tcPr>
            <w:tcW w:w="1804" w:type="dxa"/>
          </w:tcPr>
          <w:p w:rsidR="00697F0B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Маълумотлар аниқ вазифаларни ҳал этишда зарур 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этарли</w:t>
            </w: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 деб топилса</w:t>
            </w:r>
          </w:p>
        </w:tc>
        <w:tc>
          <w:tcPr>
            <w:tcW w:w="1804" w:type="dxa"/>
          </w:tcPr>
          <w:p w:rsidR="00697F0B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Маълумотлар аниқ вазифаларни ҳал этишда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бирор дастурлаш асосига тушса</w:t>
            </w:r>
          </w:p>
        </w:tc>
        <w:tc>
          <w:tcPr>
            <w:tcW w:w="1804" w:type="dxa"/>
          </w:tcPr>
          <w:p w:rsidR="00697F0B" w:rsidRDefault="006C5848" w:rsidP="006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t xml:space="preserve">Маълумотлар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ҳамма вақт ахборот манбаи бўлганлигидан,  ахборотга айланади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97F0B" w:rsidRPr="00025565" w:rsidRDefault="00025565" w:rsidP="00A92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“Маълумотлар” тушунчасига мос жавобни топинг.</w:t>
            </w:r>
          </w:p>
        </w:tc>
        <w:tc>
          <w:tcPr>
            <w:tcW w:w="1804" w:type="dxa"/>
          </w:tcPr>
          <w:p w:rsidR="00697F0B" w:rsidRDefault="00025565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у ёки бу сабабларга кўра фойдаланилмаётган ёки техник воситаларда қайта ишланилаётган, сақланаётган, узатилаётган белгилар ёки ёзиб олинган кузатувлар</w:t>
            </w:r>
          </w:p>
        </w:tc>
        <w:tc>
          <w:tcPr>
            <w:tcW w:w="1804" w:type="dxa"/>
          </w:tcPr>
          <w:p w:rsidR="00697F0B" w:rsidRDefault="00025565" w:rsidP="0002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у ёки бу сабабларга кўра фойдаланил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аётган ёки техник воситаларда қайта ишланилаётган, сақланаётган, узатилаётган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ахборотлар</w:t>
            </w:r>
          </w:p>
        </w:tc>
        <w:tc>
          <w:tcPr>
            <w:tcW w:w="1804" w:type="dxa"/>
          </w:tcPr>
          <w:p w:rsidR="00697F0B" w:rsidRDefault="00025565" w:rsidP="0002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у ёки бу сабабларга кўра фойдаланилмаётган ёки техник воситаларда қайта ишлан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аётган, сақланаётган, узатилаётган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дастурлар</w:t>
            </w:r>
          </w:p>
        </w:tc>
        <w:tc>
          <w:tcPr>
            <w:tcW w:w="1804" w:type="dxa"/>
          </w:tcPr>
          <w:p w:rsidR="00697F0B" w:rsidRDefault="00025565" w:rsidP="0002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у ёки бу сабабларга кўра фойдаланилмаётган ёки техник воситаларда қайта ишланилаётган, сақланаётган, узатилаётган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лар ёки ёзиб олинган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дастурлар</w:t>
            </w:r>
          </w:p>
        </w:tc>
      </w:tr>
      <w:tr w:rsidR="00710FDA" w:rsidTr="00DE32BC">
        <w:trPr>
          <w:trHeight w:val="3040"/>
        </w:trPr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97F0B" w:rsidRDefault="002C0906" w:rsidP="002C0906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грек тилидан  таржима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ганда санъат,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махорат, билиш маъноларини англатади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жумласига мос жавобни топинг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697F0B" w:rsidRPr="002C0906" w:rsidRDefault="002C090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804" w:type="dxa"/>
          </w:tcPr>
          <w:p w:rsidR="00697F0B" w:rsidRDefault="002C090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Инновация</w:t>
            </w:r>
          </w:p>
        </w:tc>
        <w:tc>
          <w:tcPr>
            <w:tcW w:w="1804" w:type="dxa"/>
          </w:tcPr>
          <w:p w:rsidR="00697F0B" w:rsidRDefault="002C090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Работизация</w:t>
            </w:r>
          </w:p>
        </w:tc>
        <w:tc>
          <w:tcPr>
            <w:tcW w:w="1804" w:type="dxa"/>
          </w:tcPr>
          <w:p w:rsidR="00697F0B" w:rsidRDefault="002C090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Ахборотлаштириш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C0906" w:rsidRPr="00025565" w:rsidRDefault="002C0906" w:rsidP="002C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Жараёнлар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F0B" w:rsidRDefault="00697F0B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97F0B" w:rsidRDefault="002C0906" w:rsidP="002C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бу қўйилган мақсадга эришиш учун маълум ҳаракатлар мажмуаси</w:t>
            </w:r>
          </w:p>
        </w:tc>
        <w:tc>
          <w:tcPr>
            <w:tcW w:w="1804" w:type="dxa"/>
          </w:tcPr>
          <w:p w:rsidR="00697F0B" w:rsidRDefault="002C0906" w:rsidP="002C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бу қўйилган мақсадга эришиш учун маълум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ахборот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лар мажмуаси</w:t>
            </w:r>
          </w:p>
        </w:tc>
        <w:tc>
          <w:tcPr>
            <w:tcW w:w="1804" w:type="dxa"/>
          </w:tcPr>
          <w:p w:rsidR="00697F0B" w:rsidRDefault="002C090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бу қўйилган мақсадга эришиш учун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маълум ҳаракатлар мажмуаси</w:t>
            </w:r>
          </w:p>
        </w:tc>
        <w:tc>
          <w:tcPr>
            <w:tcW w:w="1804" w:type="dxa"/>
          </w:tcPr>
          <w:p w:rsidR="00697F0B" w:rsidRDefault="002C0906" w:rsidP="002C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бу қўйилган мақсадга эришиш учун маълум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технологиял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ар мажмуаси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A3E21" w:rsidRPr="00DA3E21" w:rsidRDefault="00DA3E21" w:rsidP="00DA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DA3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Ахборот </w:t>
            </w:r>
            <w:r w:rsidRPr="00DA3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технологиялари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тўғри жавобни топинг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A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F0B" w:rsidRDefault="00697F0B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DA3E21" w:rsidRDefault="00DA3E21" w:rsidP="00DA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маълумотларн</w:t>
            </w:r>
            <w:r w:rsidRPr="00DA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ташкил этиш, сақлаш, ишлаб чиқиш, тиклаш, узатиш усуллари ва техник воситалар</w:t>
            </w:r>
          </w:p>
          <w:p w:rsidR="00697F0B" w:rsidRDefault="00697F0B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97F0B" w:rsidRDefault="00DA3E21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 қўйилган 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мақсадга эришиш учун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йиғилган 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маълум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ахборот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>лар мажмуаси</w:t>
            </w:r>
          </w:p>
        </w:tc>
        <w:tc>
          <w:tcPr>
            <w:tcW w:w="1804" w:type="dxa"/>
          </w:tcPr>
          <w:p w:rsidR="00697F0B" w:rsidRDefault="00DA3E21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ёки бу 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сабабларга кўра фойдаланил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5565">
              <w:rPr>
                <w:rFonts w:ascii="Times New Roman" w:hAnsi="Times New Roman" w:cs="Times New Roman"/>
                <w:sz w:val="24"/>
                <w:szCs w:val="24"/>
              </w:rPr>
              <w:t xml:space="preserve">аётган ёки техник воситаларда қайта ишланилаётган, сақланаётган, узатилаётган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ахборотлар</w:t>
            </w:r>
          </w:p>
        </w:tc>
        <w:tc>
          <w:tcPr>
            <w:tcW w:w="1804" w:type="dxa"/>
          </w:tcPr>
          <w:p w:rsidR="00697F0B" w:rsidRDefault="00DA3E21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Сезиш </w:t>
            </w:r>
            <w:r w:rsidRPr="009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аъзолари, турли асбоблар ва ҳоказолар ёрдамида қайд этиладиган ташқи дунё </w:t>
            </w:r>
            <w:r w:rsidRPr="006C5848">
              <w:rPr>
                <w:rFonts w:ascii="Times New Roman" w:hAnsi="Times New Roman" w:cs="Times New Roman"/>
                <w:sz w:val="24"/>
                <w:szCs w:val="24"/>
              </w:rPr>
              <w:t>амаллари</w:t>
            </w: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1C61" w:rsidRDefault="00141C61" w:rsidP="0014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“Ахборотдан фойдаланиш имконияти, самарадорлиги ва унинг асосий истеъмол сифат кўрсаткичлари” </w:t>
            </w:r>
            <w:r w:rsidR="00683A85" w:rsidRPr="0068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68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ў</w:t>
            </w:r>
            <w:r w:rsidR="00683A85" w:rsidRPr="0068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</w:t>
            </w:r>
            <w:r w:rsidR="0068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="00683A85" w:rsidRPr="0068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41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кўрсатилган тўғри жавобни топинг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7F0B" w:rsidRDefault="00697F0B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97F0B" w:rsidRPr="00141C61" w:rsidRDefault="00141C61" w:rsidP="0014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Репрезентатив-лик, мазмундорлик, етарлилик, актуаллик, ўз вақтидалиги, аниқлик, ишонарлилик,  барқарорлик</w:t>
            </w:r>
          </w:p>
        </w:tc>
        <w:tc>
          <w:tcPr>
            <w:tcW w:w="1804" w:type="dxa"/>
          </w:tcPr>
          <w:p w:rsidR="00697F0B" w:rsidRDefault="00683A85" w:rsidP="0068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Репрезентатив-лик, мазмундорлик, етарлилик, актуаллик, ўз вақтидалиги, аниқлик, </w:t>
            </w:r>
            <w:r w:rsidRPr="00683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технологик</w:t>
            </w: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 барқарорлик</w:t>
            </w:r>
          </w:p>
        </w:tc>
        <w:tc>
          <w:tcPr>
            <w:tcW w:w="1804" w:type="dxa"/>
          </w:tcPr>
          <w:p w:rsidR="00697F0B" w:rsidRDefault="00683A85" w:rsidP="0068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Репрезентатив-лик, мазмундорлик, етарлилик,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дастурийлик</w:t>
            </w: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ўз вақтидалиги, аниқлик, ишонарлилик,  барқарорлик</w:t>
            </w:r>
          </w:p>
        </w:tc>
        <w:tc>
          <w:tcPr>
            <w:tcW w:w="1804" w:type="dxa"/>
          </w:tcPr>
          <w:p w:rsidR="00697F0B" w:rsidRDefault="00683A85" w:rsidP="009D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Репрезентатив-лик, мазмундорлик, етарлилик, актуаллик, ўз вақтидалиги, аниқлик, ишонарлилик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 инноваци</w:t>
            </w:r>
            <w:r w:rsidR="009D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</w:p>
        </w:tc>
      </w:tr>
      <w:tr w:rsidR="00710FDA" w:rsidTr="00DE32BC">
        <w:tc>
          <w:tcPr>
            <w:tcW w:w="675" w:type="dxa"/>
          </w:tcPr>
          <w:p w:rsidR="001F3269" w:rsidRPr="00697F0B" w:rsidRDefault="001F3269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F3269" w:rsidRPr="001F3269" w:rsidRDefault="001F3269" w:rsidP="001F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“Ҳозирги кунда </w:t>
            </w:r>
            <w:r w:rsidRPr="001F32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компьютер</w:t>
            </w:r>
            <w:r w:rsidRPr="001F3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лар таълим тизимида қуйидаги йўналишларда ишлатилади” жумласига мос жавобни топинг.</w:t>
            </w:r>
          </w:p>
          <w:p w:rsidR="001F3269" w:rsidRPr="00141C61" w:rsidRDefault="001F3269" w:rsidP="00141C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4" w:type="dxa"/>
          </w:tcPr>
          <w:p w:rsidR="001F3269" w:rsidRDefault="001F3269" w:rsidP="00D72DA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ўрганиш объекти сифатида;</w:t>
            </w:r>
          </w:p>
          <w:p w:rsidR="001F3269" w:rsidRDefault="001F3269" w:rsidP="00D72DA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ўқитишнинг техник воситалари сифатида;</w:t>
            </w:r>
          </w:p>
          <w:p w:rsidR="001F3269" w:rsidRDefault="001F3269" w:rsidP="00D72DA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таълимни бошқаришда;</w:t>
            </w:r>
          </w:p>
          <w:p w:rsidR="001F3269" w:rsidRPr="00D72DA0" w:rsidRDefault="001F3269" w:rsidP="00D72DA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илмий-педагогик изланишларда </w:t>
            </w:r>
          </w:p>
          <w:p w:rsidR="001F3269" w:rsidRPr="00141C61" w:rsidRDefault="001F3269" w:rsidP="00141C6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дастурлаш</w:t>
            </w: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 объекти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ўқитишнинг техник воситалари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таълимни бошқаришда;</w:t>
            </w:r>
          </w:p>
          <w:p w:rsidR="00FD3F9F" w:rsidRPr="00D72DA0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илмий-педагогик изланишларда </w:t>
            </w:r>
          </w:p>
          <w:p w:rsidR="001F3269" w:rsidRPr="00141C61" w:rsidRDefault="001F3269" w:rsidP="00683A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ўрганиш объекти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ўқитишнинг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 воситалари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таълимни бошқаришда;</w:t>
            </w:r>
          </w:p>
          <w:p w:rsidR="00FD3F9F" w:rsidRPr="00D72DA0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илмий-педагогик изланишларда </w:t>
            </w:r>
          </w:p>
          <w:p w:rsidR="001F3269" w:rsidRPr="00141C61" w:rsidRDefault="001F3269" w:rsidP="00683A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ўрганиш объекти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ўқитишнинг техник воситалари сифатида;</w:t>
            </w:r>
          </w:p>
          <w:p w:rsidR="00FD3F9F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таълимни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рекламалаш</w:t>
            </w: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F9F" w:rsidRPr="00D72DA0" w:rsidRDefault="00FD3F9F" w:rsidP="00FD3F9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" w:hanging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0">
              <w:rPr>
                <w:rFonts w:ascii="Times New Roman" w:hAnsi="Times New Roman" w:cs="Times New Roman"/>
                <w:sz w:val="24"/>
                <w:szCs w:val="24"/>
              </w:rPr>
              <w:t xml:space="preserve">илмий-педагогик изланишларда </w:t>
            </w:r>
          </w:p>
          <w:p w:rsidR="001F3269" w:rsidRPr="00141C61" w:rsidRDefault="001F3269" w:rsidP="00683A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10FDA" w:rsidTr="00DE32BC">
        <w:tc>
          <w:tcPr>
            <w:tcW w:w="675" w:type="dxa"/>
          </w:tcPr>
          <w:p w:rsidR="00697F0B" w:rsidRPr="00697F0B" w:rsidRDefault="00697F0B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97F0B" w:rsidRDefault="00683A85" w:rsidP="0068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РЕПРЕЗЕНТАТИВЛИГИ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топинг.</w:t>
            </w:r>
          </w:p>
        </w:tc>
        <w:tc>
          <w:tcPr>
            <w:tcW w:w="1804" w:type="dxa"/>
          </w:tcPr>
          <w:p w:rsidR="00697F0B" w:rsidRDefault="00683A85" w:rsidP="0068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объект хусусиятини адекват ифода этиш мақсадларида уни тўғри танлаш ва шакллантириш </w:t>
            </w:r>
          </w:p>
        </w:tc>
        <w:tc>
          <w:tcPr>
            <w:tcW w:w="1804" w:type="dxa"/>
          </w:tcPr>
          <w:p w:rsidR="00697F0B" w:rsidRDefault="00683A85" w:rsidP="0068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семантик (мазмуний) ҳажмини ифода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697F0B" w:rsidRDefault="00683A85" w:rsidP="0068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қарор қабул қилиш учун минимал, лекин етарли таркибга (кўрсаткичлар жамламасига) эга эканлигини билдир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697F0B" w:rsidRDefault="00683A85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ахборотдан фойдаланиш вақтида унинг бошқариш учун қимматлилиги сақланиб қолиши ва ушбу ахборот пайдо бўлган вақтдан буён ўтган вақт оралиғига боғлиқ</w:t>
            </w:r>
            <w:r w:rsidR="005C050A"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</w:p>
        </w:tc>
      </w:tr>
      <w:tr w:rsidR="00710FDA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МАЗМУНДОРЛИГИ</w:t>
            </w:r>
            <w:r w:rsidRPr="00683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” жумласига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мос жавобни топинг.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семантик (мазмуний) ҳажмини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ифода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хусусиятини адекват ифода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этиш мақсадларида уни тўғри танлаш ва шакллантириш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қарор қабул қилиш учун минимал,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лекин етарли таркибга (кўрсаткичлар жамламасига) эга эканлигини билдир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ахборотдан фойдаланиш вақтида унинг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бошқариш учун қимматлилиги сақланиб қолиши ва ушбу ахборот пайдо бўлган вақтдан буён ўтган вақт оралиғига боғлиқ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</w:p>
        </w:tc>
      </w:tr>
      <w:tr w:rsidR="00710FDA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ЕТАРЛИЛИГИ</w:t>
            </w:r>
            <w:r w:rsidRPr="00683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(тўлалиги)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топинг.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қарор қабул қилиш учун минимал, лекин етарли таркибга (кўрсаткичлар жамламасига) эга эканлигини билдир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ахборотдан фойдаланиш вақтида унинг бошқариш учун қимматлилиги сақланиб қолиши ва ушбу ахборот пайдо бўлган вақтдан буён ўтган вақт оралиғига боғлиқ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объект хусусиятини адекват ифода этиш мақсадларида уни тўғри танлаш ва шакллантириш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семантик (мазмуний) ҳажмини ифода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</w:tr>
      <w:tr w:rsidR="00443A34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АКТУАЛЛИГИ</w:t>
            </w:r>
            <w:r w:rsidRPr="00683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(долзарблиги)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ахборотдан фойдаланиш вақтида унинг бошқариш учун қимматлилиги сақланиб қолиши ва ушбу ахборот пайдо бўлган вақтдан буён ўтган вақт оралиғига боғлиқ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қарор қабул қилиш учун минимал, лекин етарли таркибга (кўрсаткичлар жамламасига) эга эканлигини билдир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объект хусусиятини адекват ифода этиш мақсадларида уни тўғри танлаш ва шакллантириш</w:t>
            </w:r>
          </w:p>
        </w:tc>
        <w:tc>
          <w:tcPr>
            <w:tcW w:w="1804" w:type="dxa"/>
          </w:tcPr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семантик (мазмуний) ҳажмини ифода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</w:p>
        </w:tc>
      </w:tr>
      <w:tr w:rsidR="00710FDA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ЎЗ ВАҚТИДАЛИГИ</w:t>
            </w:r>
            <w:r w:rsidRPr="00683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</w:t>
            </w:r>
          </w:p>
        </w:tc>
        <w:tc>
          <w:tcPr>
            <w:tcW w:w="1804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унинг аввалдан белгилаб қўйилган вазифани ҳал этиш вақти билан келишилган вақтдан кечикмасдан олинганлиги</w:t>
            </w:r>
          </w:p>
        </w:tc>
        <w:tc>
          <w:tcPr>
            <w:tcW w:w="1804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олинаётган ахборотнинг объект, жараён, ҳодиса ва ҳоказоларнинг реал ҳолатига якинлиги</w:t>
            </w:r>
          </w:p>
        </w:tc>
        <w:tc>
          <w:tcPr>
            <w:tcW w:w="1804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ахборотнинг реал мавжуд объектларни зарур аниқлик билан ифода этиш хусусияти </w:t>
            </w:r>
          </w:p>
        </w:tc>
        <w:tc>
          <w:tcPr>
            <w:tcW w:w="1804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ахборотнинг асос қилиб олинган маълумотлар аниқлигини бузмасдан ўзгаришларга таъсир қилишга қодирлиги</w:t>
            </w:r>
          </w:p>
        </w:tc>
      </w:tr>
      <w:tr w:rsidR="00443A34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5C050A" w:rsidP="005C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АХБОРОТНИНГ АНИҚЛИГИ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 xml:space="preserve">олинаётган ахборотнинг объект, жараён, ҳодиса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ҳоказоларнинг реал ҳолатига якинлиги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унинг аввалдан белгилаб қўйилган вазифани ҳал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этиш вақти билан келишилган вақтдан кечикмасдан олинганлиги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ахборотнинг асос қилиб олинган маълумотлар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аниқлигини бузмасдан ўзгаришларга таъсир қилишга қодирлиги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ахборотнинг реал мавжуд объектларни зарур аниқлик </w:t>
            </w:r>
            <w:r w:rsidRPr="0068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ифода этиш хусусияти</w:t>
            </w:r>
          </w:p>
        </w:tc>
      </w:tr>
      <w:tr w:rsidR="00443A34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CC6BB4" w:rsidP="00CC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АХБОРОТНИНГ ИШОНАРЛИЛИГИ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ахборотнинг реал мавжуд объектларни зарур аниқлик билан ифода этиш хусусияти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олинаётган ахборотнинг объект, жараён, ҳодиса ва ҳоказоларнинг реал ҳолатига якинлиги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унинг аввалдан белгилаб қўйилган вазифани ҳал этиш вақти билан келишилган вақтдан кечикмасдан олинганлиги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ахборотнинг асос қилиб олинган маълумотлар аниқлигини бузмасдан ўзгаришларга таъсир қилишга қодирлиги</w:t>
            </w:r>
          </w:p>
        </w:tc>
      </w:tr>
      <w:tr w:rsidR="00710FDA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CC6BB4" w:rsidP="00CC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683A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АХБОРОТНИНГ БАРҚАРОРЛИГИ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 жумласига мос жавобни топинг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ахборотнинг асос қилиб олинган маълумотлар аниқлигини бузмасдан ўзгаришларга таъсир қилишга қодирлиги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ахборотнинг реал мавжуд объектларни зарур аниқлик билан ифода этиш хусусияти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олинаётган ахборотнинг объект, жараён, ҳодиса ва ҳоказоларнинг реал ҳолатига якинлиги</w:t>
            </w:r>
          </w:p>
        </w:tc>
        <w:tc>
          <w:tcPr>
            <w:tcW w:w="1804" w:type="dxa"/>
          </w:tcPr>
          <w:p w:rsidR="005C050A" w:rsidRDefault="00CC6B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85">
              <w:rPr>
                <w:rFonts w:ascii="Times New Roman" w:hAnsi="Times New Roman" w:cs="Times New Roman"/>
                <w:sz w:val="24"/>
                <w:szCs w:val="24"/>
              </w:rPr>
              <w:t>унинг аввалдан белгилаб қўйилган вазифани ҳал этиш вақти билан келишилган вақтдан кечикмасдан олинганлиги</w:t>
            </w:r>
          </w:p>
        </w:tc>
      </w:tr>
      <w:tr w:rsidR="00710FDA" w:rsidTr="00DE32BC">
        <w:tc>
          <w:tcPr>
            <w:tcW w:w="675" w:type="dxa"/>
          </w:tcPr>
          <w:p w:rsidR="005C050A" w:rsidRPr="00697F0B" w:rsidRDefault="005C050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C050A" w:rsidRDefault="007D22B4" w:rsidP="007D22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Ахборот турлар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тўлиқ кўрсатилган жавобни топинг</w:t>
            </w:r>
          </w:p>
        </w:tc>
        <w:tc>
          <w:tcPr>
            <w:tcW w:w="1804" w:type="dxa"/>
          </w:tcPr>
          <w:p w:rsidR="00031382" w:rsidRDefault="007D22B4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рақамли ахборот,</w:t>
            </w:r>
          </w:p>
          <w:p w:rsidR="007D22B4" w:rsidRPr="00031382" w:rsidRDefault="007D22B4" w:rsidP="007D22B4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матнли ахборот;</w:t>
            </w:r>
          </w:p>
          <w:p w:rsidR="007D22B4" w:rsidRPr="00031382" w:rsidRDefault="007D22B4" w:rsidP="007D22B4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графикли ахборот;</w:t>
            </w:r>
          </w:p>
          <w:p w:rsidR="007D22B4" w:rsidRPr="00031382" w:rsidRDefault="007D22B4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товушли ахборот</w:t>
            </w:r>
            <w:r w:rsid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дастурий</w:t>
            </w: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ахборот,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матнли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товушли ахборот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</w:t>
            </w: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ахборот,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матнли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товушли ахборот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тармоқли</w:t>
            </w: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ахборот,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матнли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графикли ахборот;</w:t>
            </w:r>
          </w:p>
          <w:p w:rsidR="00031382" w:rsidRPr="00031382" w:rsidRDefault="00031382" w:rsidP="00031382">
            <w:pPr>
              <w:pStyle w:val="a4"/>
              <w:numPr>
                <w:ilvl w:val="0"/>
                <w:numId w:val="11"/>
              </w:numPr>
              <w:tabs>
                <w:tab w:val="left" w:pos="198"/>
              </w:tabs>
              <w:ind w:left="56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товушли ахборот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050A" w:rsidRDefault="005C050A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DA" w:rsidTr="00DE32BC">
        <w:tc>
          <w:tcPr>
            <w:tcW w:w="675" w:type="dxa"/>
          </w:tcPr>
          <w:p w:rsidR="007D22B4" w:rsidRPr="00697F0B" w:rsidRDefault="007D22B4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C41DA" w:rsidRPr="00031382" w:rsidRDefault="00031382" w:rsidP="000313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“ДИТ” жумласига мос тўғри жавобни топинг</w:t>
            </w:r>
            <w:r w:rsidR="00747C71" w:rsidRPr="0003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2B4" w:rsidRDefault="007D22B4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7D22B4" w:rsidRP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ўнлик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7D22B4" w:rsidRDefault="00031382" w:rsidP="0003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иккилик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7D22B4" w:rsidRDefault="00031382" w:rsidP="0003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саккизлик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7D22B4" w:rsidRDefault="00031382" w:rsidP="0003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Ахборотнинг ўн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олтилик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</w:tr>
      <w:tr w:rsidR="00710FDA" w:rsidTr="00DE32BC">
        <w:tc>
          <w:tcPr>
            <w:tcW w:w="675" w:type="dxa"/>
          </w:tcPr>
          <w:p w:rsidR="00031382" w:rsidRPr="00697F0B" w:rsidRDefault="00031382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31382" w:rsidRPr="00031382" w:rsidRDefault="00031382" w:rsidP="000313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“БИТ” жумласига мос тўғри жавобни топинг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иккилик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ўнлик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Ахборотнинг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саккизлик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  <w:tc>
          <w:tcPr>
            <w:tcW w:w="1804" w:type="dxa"/>
          </w:tcPr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Ахборотнинг ўн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олтилик</w:t>
            </w:r>
            <w:r w:rsidRPr="00031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саноқ тизимида </w:t>
            </w:r>
            <w:r w:rsidRPr="00031382">
              <w:rPr>
                <w:rFonts w:ascii="Times New Roman" w:hAnsi="Times New Roman" w:cs="Times New Roman"/>
                <w:sz w:val="24"/>
                <w:szCs w:val="24"/>
              </w:rPr>
              <w:t>ўлчов бирлиги</w:t>
            </w:r>
          </w:p>
        </w:tc>
      </w:tr>
      <w:tr w:rsidR="00710FDA" w:rsidTr="00DE32BC">
        <w:tc>
          <w:tcPr>
            <w:tcW w:w="675" w:type="dxa"/>
          </w:tcPr>
          <w:p w:rsidR="00031382" w:rsidRPr="00697F0B" w:rsidRDefault="00031382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C41DA" w:rsidRPr="00881B56" w:rsidRDefault="00747C71" w:rsidP="0088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Аналог ахборот билан рақамли ахборотнинг асосий фарқи шундаки</w:t>
            </w:r>
            <w:r w:rsidR="00881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</w:t>
            </w:r>
            <w:r w:rsidRPr="00881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Pr="00881B56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аналог ахборот узлуксиз, рақамли ахборот эса узлукли (дискрет) дир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аналог ахборот узлук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</w:t>
            </w: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дискрет), рақамли ахборот эса узлук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сиз</w:t>
            </w: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аналог ахборот узлук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</w:t>
            </w: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рақамли ахборот эса дискретдир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аналог ахборот узлуксиз, рақамли ахборот эса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доимий</w:t>
            </w:r>
            <w:r w:rsidRPr="00881B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FDA" w:rsidTr="00DE32BC">
        <w:tc>
          <w:tcPr>
            <w:tcW w:w="675" w:type="dxa"/>
          </w:tcPr>
          <w:p w:rsidR="00031382" w:rsidRPr="00697F0B" w:rsidRDefault="00031382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C41DA" w:rsidRPr="00881B56" w:rsidRDefault="00747C71" w:rsidP="00881B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Инсон томонидан яратилган </w:t>
            </w:r>
            <w:r w:rsidRPr="00881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қурилмалар ичида</w:t>
            </w:r>
            <w:r w:rsidR="00881B56" w:rsidRPr="00881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...</w:t>
            </w:r>
            <w:r w:rsidRPr="00881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31382" w:rsidRDefault="00031382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31382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аналог ахборотлар 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ишлайдиганлари ҳам рақамли ахборотлар билан ишлайдиганлари ҳам мавжуд.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Фақат 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 xml:space="preserve">аналог ахборотлар 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ишлайдиганлари  мавжуд.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Фақат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 xml:space="preserve"> рақамли ахборотлар 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ишлайдиганлари ҳам мавжуд.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кодли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 xml:space="preserve"> ахборотлар 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ишлайдиганлари ҳам рақамли ахборотлар билан ишлайдиганлари ҳам мавжуд.</w:t>
            </w:r>
          </w:p>
        </w:tc>
      </w:tr>
      <w:tr w:rsidR="00710FDA" w:rsidTr="00DE32BC">
        <w:tc>
          <w:tcPr>
            <w:tcW w:w="675" w:type="dxa"/>
          </w:tcPr>
          <w:p w:rsidR="00031382" w:rsidRPr="00697F0B" w:rsidRDefault="00031382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31382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Аналог қурилмаларга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 жавобни топинг.</w:t>
            </w:r>
          </w:p>
        </w:tc>
        <w:tc>
          <w:tcPr>
            <w:tcW w:w="1804" w:type="dxa"/>
          </w:tcPr>
          <w:p w:rsidR="00031382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телевизор, телефон</w:t>
            </w:r>
          </w:p>
        </w:tc>
        <w:tc>
          <w:tcPr>
            <w:tcW w:w="1804" w:type="dxa"/>
          </w:tcPr>
          <w:p w:rsidR="00031382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шахсий компьютер, рақамли фотоаппарат</w:t>
            </w:r>
          </w:p>
        </w:tc>
        <w:tc>
          <w:tcPr>
            <w:tcW w:w="1804" w:type="dxa"/>
          </w:tcPr>
          <w:p w:rsidR="00031382" w:rsidRDefault="00881B56" w:rsidP="0088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шахсий компьютер</w:t>
            </w: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:rsidR="00031382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B56" w:rsidRDefault="00881B56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рақамли фотоаппарат</w:t>
            </w:r>
          </w:p>
        </w:tc>
      </w:tr>
      <w:tr w:rsidR="00443A34" w:rsidTr="00DE32BC">
        <w:tc>
          <w:tcPr>
            <w:tcW w:w="675" w:type="dxa"/>
          </w:tcPr>
          <w:p w:rsidR="00AB2938" w:rsidRPr="00697F0B" w:rsidRDefault="00AB2938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AB2938" w:rsidRDefault="00AB2938" w:rsidP="00AB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938">
              <w:rPr>
                <w:rFonts w:ascii="Times New Roman" w:hAnsi="Times New Roman" w:cs="Times New Roman"/>
                <w:sz w:val="24"/>
                <w:szCs w:val="24"/>
              </w:rPr>
              <w:t>хборотларни тўплаш, сақлаш, қайта ишлашни осонлаштириш мақсадида улар бир хил шаклга келтири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нима?</w:t>
            </w:r>
          </w:p>
        </w:tc>
        <w:tc>
          <w:tcPr>
            <w:tcW w:w="1804" w:type="dxa"/>
          </w:tcPr>
          <w:p w:rsidR="00AB2938" w:rsidRPr="00AB2938" w:rsidRDefault="00AB2938" w:rsidP="00A9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ахборотларни кодлаш</w:t>
            </w:r>
          </w:p>
        </w:tc>
        <w:tc>
          <w:tcPr>
            <w:tcW w:w="1804" w:type="dxa"/>
          </w:tcPr>
          <w:p w:rsidR="00AB2938" w:rsidRDefault="00AB2938" w:rsidP="00AB2938">
            <w:r w:rsidRPr="00BE4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ахборотларни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дастурлаш</w:t>
            </w:r>
          </w:p>
        </w:tc>
        <w:tc>
          <w:tcPr>
            <w:tcW w:w="1804" w:type="dxa"/>
          </w:tcPr>
          <w:p w:rsidR="00AB2938" w:rsidRDefault="00AB2938" w:rsidP="00AB2938">
            <w:r w:rsidRPr="00BE4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ахборотларни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алгоритмлаш</w:t>
            </w:r>
          </w:p>
        </w:tc>
        <w:tc>
          <w:tcPr>
            <w:tcW w:w="1804" w:type="dxa"/>
          </w:tcPr>
          <w:p w:rsidR="00AB2938" w:rsidRDefault="00AB2938" w:rsidP="00AB2938">
            <w:r w:rsidRPr="00BE4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Ахборот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лари</w:t>
            </w:r>
          </w:p>
        </w:tc>
      </w:tr>
      <w:tr w:rsidR="00710FDA" w:rsidTr="00DE32BC">
        <w:tc>
          <w:tcPr>
            <w:tcW w:w="675" w:type="dxa"/>
          </w:tcPr>
          <w:p w:rsidR="00AB2938" w:rsidRPr="00697F0B" w:rsidRDefault="00AB2938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AB2938" w:rsidRPr="00AB2938" w:rsidRDefault="00AB2938" w:rsidP="00AB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38">
              <w:rPr>
                <w:rFonts w:ascii="Times New Roman" w:hAnsi="Times New Roman" w:cs="Times New Roman"/>
                <w:sz w:val="24"/>
                <w:szCs w:val="24"/>
              </w:rPr>
              <w:t xml:space="preserve">1 Кбайт (килобайт) = </w:t>
            </w:r>
          </w:p>
          <w:p w:rsidR="00AB2938" w:rsidRDefault="00AB2938" w:rsidP="00AB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B2938" w:rsidRPr="00AB2938" w:rsidRDefault="00AB2938" w:rsidP="00A9219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2938">
              <w:rPr>
                <w:rFonts w:ascii="Times New Roman" w:hAnsi="Times New Roman" w:cs="Times New Roman"/>
                <w:sz w:val="24"/>
                <w:szCs w:val="24"/>
              </w:rPr>
              <w:t>1024 байт</w:t>
            </w:r>
          </w:p>
        </w:tc>
        <w:tc>
          <w:tcPr>
            <w:tcW w:w="1804" w:type="dxa"/>
          </w:tcPr>
          <w:p w:rsidR="00AB2938" w:rsidRDefault="00AB2938" w:rsidP="00AB2938"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1024 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proofErr w:type="spellEnd"/>
          </w:p>
        </w:tc>
        <w:tc>
          <w:tcPr>
            <w:tcW w:w="1804" w:type="dxa"/>
          </w:tcPr>
          <w:p w:rsidR="00AB2938" w:rsidRDefault="00AB2938" w:rsidP="00AB2938"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  <w:tc>
          <w:tcPr>
            <w:tcW w:w="1804" w:type="dxa"/>
          </w:tcPr>
          <w:p w:rsidR="00AB2938" w:rsidRDefault="00AB2938">
            <w:r w:rsidRPr="002663D9">
              <w:rPr>
                <w:rFonts w:ascii="Times New Roman" w:hAnsi="Times New Roman" w:cs="Times New Roman"/>
                <w:sz w:val="24"/>
                <w:szCs w:val="24"/>
              </w:rPr>
              <w:t xml:space="preserve">1024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663D9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</w:p>
        </w:tc>
      </w:tr>
      <w:tr w:rsidR="00710FDA" w:rsidTr="00DE32BC">
        <w:trPr>
          <w:trHeight w:val="4010"/>
        </w:trPr>
        <w:tc>
          <w:tcPr>
            <w:tcW w:w="675" w:type="dxa"/>
          </w:tcPr>
          <w:p w:rsidR="00AB2938" w:rsidRPr="00697F0B" w:rsidRDefault="00AB2938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E32FC" w:rsidRPr="003E32FC" w:rsidRDefault="003E32FC" w:rsidP="003E32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Кўп тарқалган файл кенгайтмалар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ўғ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 xml:space="preserve">ри ёзилган </w:t>
            </w:r>
            <w:r w:rsidR="001F3269">
              <w:rPr>
                <w:rFonts w:ascii="Times New Roman" w:hAnsi="Times New Roman" w:cs="Times New Roman"/>
                <w:sz w:val="24"/>
                <w:szCs w:val="24"/>
              </w:rPr>
              <w:t xml:space="preserve">тўлиқ 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жавобни топинг</w:t>
            </w:r>
          </w:p>
          <w:p w:rsidR="00AB2938" w:rsidRDefault="00AB2938" w:rsidP="00AB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E32FC" w:rsidRPr="003E32FC" w:rsidRDefault="003E32FC" w:rsidP="003E32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BAT — буйруқли файл.</w:t>
            </w:r>
          </w:p>
          <w:p w:rsidR="003E32FC" w:rsidRDefault="003E32FC" w:rsidP="003E32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BAK — файлнинг суғурта нусхаси.</w:t>
            </w:r>
          </w:p>
          <w:p w:rsidR="00AB2938" w:rsidRPr="001F3269" w:rsidRDefault="003E32FC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BAS — бейсик тилидаги дастур матни.</w:t>
            </w:r>
          </w:p>
        </w:tc>
        <w:tc>
          <w:tcPr>
            <w:tcW w:w="1804" w:type="dxa"/>
          </w:tcPr>
          <w:p w:rsidR="003E32FC" w:rsidRPr="003E32FC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FC" w:rsidRPr="003E32FC">
              <w:rPr>
                <w:rFonts w:ascii="Times New Roman" w:hAnsi="Times New Roman" w:cs="Times New Roman"/>
                <w:sz w:val="24"/>
                <w:szCs w:val="24"/>
              </w:rPr>
              <w:t>PAS — паскал тилидаги дастур матни.</w:t>
            </w:r>
          </w:p>
          <w:p w:rsidR="003E32FC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FC" w:rsidRPr="003E32FC">
              <w:rPr>
                <w:rFonts w:ascii="Times New Roman" w:hAnsi="Times New Roman" w:cs="Times New Roman"/>
                <w:sz w:val="24"/>
                <w:szCs w:val="24"/>
              </w:rPr>
              <w:t>DBF — маълумотлар базасининг оператив файли.</w:t>
            </w:r>
          </w:p>
          <w:p w:rsidR="00AB2938" w:rsidRPr="00BE4D13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– Power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дастури файли.</w:t>
            </w:r>
          </w:p>
        </w:tc>
        <w:tc>
          <w:tcPr>
            <w:tcW w:w="1804" w:type="dxa"/>
          </w:tcPr>
          <w:p w:rsidR="00AB2938" w:rsidRDefault="001F3269" w:rsidP="00AB29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IP</w:t>
            </w:r>
            <w:r w:rsidRPr="001F3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 файли.</w:t>
            </w:r>
          </w:p>
          <w:p w:rsidR="001F3269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DBF — маълумотлар базасининг оператив файли.</w:t>
            </w:r>
          </w:p>
          <w:p w:rsidR="001F3269" w:rsidRPr="001F3269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 – Power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дастури файли</w:t>
            </w:r>
          </w:p>
          <w:p w:rsidR="001F3269" w:rsidRPr="001F3269" w:rsidRDefault="001F3269" w:rsidP="00AB29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:rsidR="001F3269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BAK — файлнинг суғурта нусхаси.</w:t>
            </w:r>
          </w:p>
          <w:p w:rsidR="001F3269" w:rsidRPr="003E32FC" w:rsidRDefault="001F3269" w:rsidP="001F32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FC">
              <w:rPr>
                <w:rFonts w:ascii="Times New Roman" w:hAnsi="Times New Roman" w:cs="Times New Roman"/>
                <w:sz w:val="24"/>
                <w:szCs w:val="24"/>
              </w:rPr>
              <w:t>BAS — бейсик тилидаги дастур матни.</w:t>
            </w:r>
          </w:p>
          <w:p w:rsidR="001F3269" w:rsidRDefault="001F3269" w:rsidP="001F326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IP</w:t>
            </w:r>
            <w:r w:rsidRPr="001F32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 файли.</w:t>
            </w:r>
          </w:p>
          <w:p w:rsidR="00AB2938" w:rsidRPr="00BE4D13" w:rsidRDefault="00AB2938" w:rsidP="00AB29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10FDA" w:rsidTr="00DE32BC">
        <w:tc>
          <w:tcPr>
            <w:tcW w:w="675" w:type="dxa"/>
          </w:tcPr>
          <w:p w:rsidR="001F3269" w:rsidRPr="00697F0B" w:rsidRDefault="001F3269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87E27" w:rsidRPr="00E87E27" w:rsidRDefault="00E87E27" w:rsidP="00E87E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z-Cyrl-UZ"/>
              </w:rPr>
            </w:pPr>
            <w:r w:rsidRPr="00E87E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z-Cyrl-UZ"/>
              </w:rPr>
              <w:t xml:space="preserve">Таълим тизими нуқтаи назаридан ахборот технологиялари-нинг жорий этилиши билан бирга юзага келадиган муаммолар кўрсатилган тўлиқ ва тўғри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z-Cyrl-UZ"/>
              </w:rPr>
              <w:t>берилган</w:t>
            </w:r>
            <w:r w:rsidRPr="00E87E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z-Cyrl-UZ"/>
              </w:rPr>
              <w:t xml:space="preserve"> жавобни топинг.</w:t>
            </w:r>
          </w:p>
          <w:p w:rsidR="001F3269" w:rsidRPr="003E32FC" w:rsidRDefault="001F3269" w:rsidP="003E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F3269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Техник муаммолар</w:t>
            </w:r>
          </w:p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Дастур муаммолари</w:t>
            </w:r>
          </w:p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Тайёргарлик муаммолари</w:t>
            </w:r>
          </w:p>
        </w:tc>
        <w:tc>
          <w:tcPr>
            <w:tcW w:w="1804" w:type="dxa"/>
          </w:tcPr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Техник муаммолар</w:t>
            </w:r>
          </w:p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Дастур муаммолари</w:t>
            </w:r>
          </w:p>
          <w:p w:rsidR="001F3269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Бошқарув</w:t>
            </w: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 xml:space="preserve"> муаммолари</w:t>
            </w:r>
          </w:p>
        </w:tc>
        <w:tc>
          <w:tcPr>
            <w:tcW w:w="1804" w:type="dxa"/>
          </w:tcPr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Техник муаммолар</w:t>
            </w:r>
          </w:p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Алгоритмик</w:t>
            </w: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 xml:space="preserve"> муаммолари</w:t>
            </w:r>
          </w:p>
          <w:p w:rsidR="001F3269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</w:t>
            </w: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айёргарлик муаммолари</w:t>
            </w:r>
          </w:p>
        </w:tc>
        <w:tc>
          <w:tcPr>
            <w:tcW w:w="1804" w:type="dxa"/>
          </w:tcPr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Техник муаммолар</w:t>
            </w:r>
          </w:p>
          <w:p w:rsidR="00E87E27" w:rsidRPr="00E87E27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Интернет</w:t>
            </w: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 xml:space="preserve"> муаммолари</w:t>
            </w:r>
          </w:p>
          <w:p w:rsidR="001F3269" w:rsidRDefault="00E87E27" w:rsidP="00E87E27">
            <w:pPr>
              <w:pStyle w:val="a4"/>
              <w:numPr>
                <w:ilvl w:val="0"/>
                <w:numId w:val="23"/>
              </w:numPr>
              <w:ind w:left="19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Тайёргарлик муаммолари</w:t>
            </w:r>
          </w:p>
        </w:tc>
      </w:tr>
      <w:tr w:rsidR="00710FDA" w:rsidTr="00DE32BC">
        <w:tc>
          <w:tcPr>
            <w:tcW w:w="675" w:type="dxa"/>
          </w:tcPr>
          <w:p w:rsidR="00E87E27" w:rsidRPr="00697F0B" w:rsidRDefault="00E87E27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87E27" w:rsidRPr="00710FDA" w:rsidRDefault="00710FDA" w:rsidP="00E87E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z-Cyrl-UZ"/>
              </w:rPr>
            </w:pPr>
            <w:r w:rsidRPr="00710FD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z-Cyrl-UZ"/>
              </w:rPr>
              <w:t xml:space="preserve">“Виртуал стенд” тушунчасига мос </w:t>
            </w:r>
            <w:r w:rsidRPr="00710FD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z-Cyrl-UZ"/>
              </w:rPr>
              <w:lastRenderedPageBreak/>
              <w:t>жавобни топинг.</w:t>
            </w:r>
          </w:p>
        </w:tc>
        <w:tc>
          <w:tcPr>
            <w:tcW w:w="1804" w:type="dxa"/>
          </w:tcPr>
          <w:p w:rsidR="00E87E27" w:rsidRPr="00E87E27" w:rsidRDefault="00710FDA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талабаларнинг назарий 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>билимларини мустаҳкамлаш, компьютер дастур ва технологиялари орқали маълум йўналишда зарурий кўникмаларни ҳосил қилиш</w:t>
            </w:r>
            <w:r w:rsidRPr="0019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z-Cyrl-UZ"/>
              </w:rPr>
              <w:t>.</w:t>
            </w:r>
          </w:p>
        </w:tc>
        <w:tc>
          <w:tcPr>
            <w:tcW w:w="1804" w:type="dxa"/>
          </w:tcPr>
          <w:p w:rsidR="00E87E27" w:rsidRPr="00E87E27" w:rsidRDefault="00710FDA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талабаларнинг назарий 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билимларини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аниқлаш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, компьютер дастур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исиз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 xml:space="preserve"> маълум йўналишда зарурий кўникмаларни ҳосил қилиш</w:t>
            </w:r>
            <w:r w:rsidRPr="0019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z-Cyrl-UZ"/>
              </w:rPr>
              <w:t>.</w:t>
            </w:r>
          </w:p>
        </w:tc>
        <w:tc>
          <w:tcPr>
            <w:tcW w:w="1804" w:type="dxa"/>
          </w:tcPr>
          <w:p w:rsidR="00E87E27" w:rsidRPr="00E87E27" w:rsidRDefault="00710FDA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талабаларнинг назарий 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>билимларини мустаҳкамлаш, компьютер дастур ва технологиялари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сиз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 xml:space="preserve"> маълум йўналишда зарурий кўникмаларни ҳосил қилиш</w:t>
            </w:r>
            <w:r w:rsidRPr="0019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z-Cyrl-UZ"/>
              </w:rPr>
              <w:t>.</w:t>
            </w:r>
          </w:p>
        </w:tc>
        <w:tc>
          <w:tcPr>
            <w:tcW w:w="1804" w:type="dxa"/>
          </w:tcPr>
          <w:p w:rsidR="00E87E27" w:rsidRDefault="00710FDA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z-Cyrl-UZ"/>
              </w:rPr>
            </w:pP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талабаларнинг назарий </w:t>
            </w:r>
            <w:r w:rsidRPr="0071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lastRenderedPageBreak/>
              <w:t xml:space="preserve">билимларини мустаҳкамлаш, компьютер дастур ва технологиялари орқали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  <w:t>баҳолаш</w:t>
            </w:r>
            <w:r w:rsidRPr="0019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z-Cyrl-UZ"/>
              </w:rPr>
              <w:t>.</w:t>
            </w:r>
          </w:p>
          <w:p w:rsidR="00710FDA" w:rsidRPr="00E87E27" w:rsidRDefault="00710FDA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</w:p>
        </w:tc>
      </w:tr>
      <w:tr w:rsidR="00710FDA" w:rsidTr="00DE32BC">
        <w:tc>
          <w:tcPr>
            <w:tcW w:w="675" w:type="dxa"/>
          </w:tcPr>
          <w:p w:rsidR="00710FDA" w:rsidRPr="00697F0B" w:rsidRDefault="00710FDA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10FDA" w:rsidRPr="00443A34" w:rsidRDefault="00F2501D" w:rsidP="00E87E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z-Cyrl-UZ"/>
              </w:rPr>
            </w:pP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Кодлаш усуллари тўғри ёзилган жавобни топинг.</w:t>
            </w:r>
          </w:p>
        </w:tc>
        <w:tc>
          <w:tcPr>
            <w:tcW w:w="1804" w:type="dxa"/>
          </w:tcPr>
          <w:p w:rsidR="00710FDA" w:rsidRPr="00443A34" w:rsidRDefault="00443A34" w:rsidP="00710FDA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 w:rsidRPr="00443A34">
              <w:rPr>
                <w:rFonts w:ascii="Times New Roman" w:hAnsi="Times New Roman" w:cs="Times New Roman"/>
                <w:sz w:val="24"/>
                <w:szCs w:val="24"/>
              </w:rPr>
              <w:t>текис ва нотекис</w:t>
            </w:r>
          </w:p>
        </w:tc>
        <w:tc>
          <w:tcPr>
            <w:tcW w:w="1804" w:type="dxa"/>
          </w:tcPr>
          <w:p w:rsidR="00710FDA" w:rsidRPr="00443A34" w:rsidRDefault="00443A34" w:rsidP="00443A34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 w:rsidRPr="00443A34">
              <w:rPr>
                <w:rFonts w:ascii="Times New Roman" w:hAnsi="Times New Roman" w:cs="Times New Roman"/>
                <w:sz w:val="24"/>
                <w:szCs w:val="24"/>
              </w:rPr>
              <w:t xml:space="preserve">Текис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дастурий</w:t>
            </w:r>
            <w:r w:rsidRPr="00443A34">
              <w:rPr>
                <w:rFonts w:ascii="Times New Roman" w:hAnsi="Times New Roman" w:cs="Times New Roman"/>
                <w:sz w:val="24"/>
                <w:szCs w:val="24"/>
              </w:rPr>
              <w:t xml:space="preserve"> ва нотекис</w:t>
            </w:r>
          </w:p>
        </w:tc>
        <w:tc>
          <w:tcPr>
            <w:tcW w:w="1804" w:type="dxa"/>
          </w:tcPr>
          <w:p w:rsidR="00710FDA" w:rsidRPr="00710FDA" w:rsidRDefault="00443A34" w:rsidP="00443A34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органик</w:t>
            </w:r>
            <w:r w:rsidRPr="00443A34">
              <w:rPr>
                <w:rFonts w:ascii="Times New Roman" w:hAnsi="Times New Roman" w:cs="Times New Roman"/>
                <w:sz w:val="24"/>
                <w:szCs w:val="24"/>
              </w:rPr>
              <w:t xml:space="preserve"> ва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органик</w:t>
            </w:r>
          </w:p>
        </w:tc>
        <w:tc>
          <w:tcPr>
            <w:tcW w:w="1804" w:type="dxa"/>
          </w:tcPr>
          <w:p w:rsidR="00710FDA" w:rsidRPr="00710FDA" w:rsidRDefault="00443A34" w:rsidP="00443A34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дастурли</w:t>
            </w:r>
            <w:r w:rsidRPr="00443A34">
              <w:rPr>
                <w:rFonts w:ascii="Times New Roman" w:hAnsi="Times New Roman" w:cs="Times New Roman"/>
                <w:sz w:val="24"/>
                <w:szCs w:val="24"/>
              </w:rPr>
              <w:t xml:space="preserve"> 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дастурсиз</w:t>
            </w:r>
          </w:p>
        </w:tc>
      </w:tr>
      <w:tr w:rsidR="00443A34" w:rsidTr="00DE32BC">
        <w:tc>
          <w:tcPr>
            <w:tcW w:w="675" w:type="dxa"/>
          </w:tcPr>
          <w:p w:rsidR="00443A34" w:rsidRPr="00697F0B" w:rsidRDefault="00443A34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43A34" w:rsidRPr="00443A34" w:rsidRDefault="00747C71" w:rsidP="00747C7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Кодлаш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нинг текис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усул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ига мос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жумлани 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топинг.</w:t>
            </w:r>
          </w:p>
        </w:tc>
        <w:tc>
          <w:tcPr>
            <w:tcW w:w="1804" w:type="dxa"/>
          </w:tcPr>
          <w:p w:rsidR="00443A34" w:rsidRPr="00747C71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бир хил хажмдаги белгилардан фойдаланилади </w:t>
            </w:r>
          </w:p>
        </w:tc>
        <w:tc>
          <w:tcPr>
            <w:tcW w:w="1804" w:type="dxa"/>
          </w:tcPr>
          <w:p w:rsidR="00443A34" w:rsidRPr="00747C71" w:rsidRDefault="00747C71" w:rsidP="00443A34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турли хажмдаги белгиларни ўз ичига олади</w:t>
            </w:r>
          </w:p>
        </w:tc>
        <w:tc>
          <w:tcPr>
            <w:tcW w:w="1804" w:type="dxa"/>
          </w:tcPr>
          <w:p w:rsidR="00443A34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бир хил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лардан фойдаланилади</w:t>
            </w:r>
          </w:p>
        </w:tc>
        <w:tc>
          <w:tcPr>
            <w:tcW w:w="1804" w:type="dxa"/>
          </w:tcPr>
          <w:p w:rsidR="00443A34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турли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дастур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лардан фойдаланилади</w:t>
            </w:r>
          </w:p>
        </w:tc>
      </w:tr>
      <w:tr w:rsidR="00747C71" w:rsidTr="00DE32BC">
        <w:tc>
          <w:tcPr>
            <w:tcW w:w="675" w:type="dxa"/>
          </w:tcPr>
          <w:p w:rsidR="00747C71" w:rsidRPr="00697F0B" w:rsidRDefault="00747C71" w:rsidP="00697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47C71" w:rsidRPr="00443A34" w:rsidRDefault="00747C71" w:rsidP="00747C7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Кодлаш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нинг нотекис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усул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ига мос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берилган мисолни топинг</w:t>
            </w:r>
            <w:r w:rsidRPr="00443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747C71" w:rsidRPr="00747C71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Морзе алифбоси</w:t>
            </w:r>
          </w:p>
        </w:tc>
        <w:tc>
          <w:tcPr>
            <w:tcW w:w="1804" w:type="dxa"/>
          </w:tcPr>
          <w:p w:rsidR="00747C71" w:rsidRPr="00747C71" w:rsidRDefault="00747C71" w:rsidP="00443A34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Ссистеал усули</w:t>
            </w:r>
          </w:p>
        </w:tc>
        <w:tc>
          <w:tcPr>
            <w:tcW w:w="1804" w:type="dxa"/>
          </w:tcPr>
          <w:p w:rsidR="00747C71" w:rsidRPr="00747C71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Цезарь усули</w:t>
            </w:r>
          </w:p>
        </w:tc>
        <w:tc>
          <w:tcPr>
            <w:tcW w:w="1804" w:type="dxa"/>
          </w:tcPr>
          <w:p w:rsidR="00747C71" w:rsidRDefault="00747C71" w:rsidP="00747C71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Оддий алифбо</w:t>
            </w:r>
          </w:p>
        </w:tc>
      </w:tr>
    </w:tbl>
    <w:p w:rsidR="00CC6BB4" w:rsidRDefault="00CC6BB4" w:rsidP="00747C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6BB4" w:rsidSect="00760D0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53"/>
    <w:multiLevelType w:val="hybridMultilevel"/>
    <w:tmpl w:val="B21A26BC"/>
    <w:lvl w:ilvl="0" w:tplc="543AC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2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D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61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A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C3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27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4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6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1D53D7"/>
    <w:multiLevelType w:val="hybridMultilevel"/>
    <w:tmpl w:val="4C3C19C4"/>
    <w:lvl w:ilvl="0" w:tplc="C2721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08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0D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C7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C4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4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0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D11401"/>
    <w:multiLevelType w:val="hybridMultilevel"/>
    <w:tmpl w:val="59F0E74E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C6F36"/>
    <w:multiLevelType w:val="hybridMultilevel"/>
    <w:tmpl w:val="75FCAB6C"/>
    <w:lvl w:ilvl="0" w:tplc="EA403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25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6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A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A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C9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0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EC2148"/>
    <w:multiLevelType w:val="hybridMultilevel"/>
    <w:tmpl w:val="E90C162E"/>
    <w:lvl w:ilvl="0" w:tplc="69C0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68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C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8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F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27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897258"/>
    <w:multiLevelType w:val="hybridMultilevel"/>
    <w:tmpl w:val="BADE61C6"/>
    <w:lvl w:ilvl="0" w:tplc="796A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6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8E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2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4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2B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65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9D5F82"/>
    <w:multiLevelType w:val="hybridMultilevel"/>
    <w:tmpl w:val="8ADA6542"/>
    <w:lvl w:ilvl="0" w:tplc="1E528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6D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68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A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0A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E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6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E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C9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AC66B3"/>
    <w:multiLevelType w:val="hybridMultilevel"/>
    <w:tmpl w:val="69E6FDE2"/>
    <w:lvl w:ilvl="0" w:tplc="49E2F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6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E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2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C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A1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F57EA2"/>
    <w:multiLevelType w:val="hybridMultilevel"/>
    <w:tmpl w:val="AEDE028C"/>
    <w:lvl w:ilvl="0" w:tplc="237C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6D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B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40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8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89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8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3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C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A025D3"/>
    <w:multiLevelType w:val="hybridMultilevel"/>
    <w:tmpl w:val="AE14CB3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330FF"/>
    <w:multiLevelType w:val="hybridMultilevel"/>
    <w:tmpl w:val="E11ECA6E"/>
    <w:lvl w:ilvl="0" w:tplc="63229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0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3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62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6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C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E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7C069D"/>
    <w:multiLevelType w:val="hybridMultilevel"/>
    <w:tmpl w:val="CB8A1DC8"/>
    <w:lvl w:ilvl="0" w:tplc="0843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9E0122"/>
    <w:multiLevelType w:val="hybridMultilevel"/>
    <w:tmpl w:val="5A0C17B2"/>
    <w:lvl w:ilvl="0" w:tplc="4856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E3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0F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A0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9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C4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C4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C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8A2A24"/>
    <w:multiLevelType w:val="hybridMultilevel"/>
    <w:tmpl w:val="4508C288"/>
    <w:lvl w:ilvl="0" w:tplc="DCC4EC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D1C44"/>
    <w:multiLevelType w:val="hybridMultilevel"/>
    <w:tmpl w:val="3A96FF96"/>
    <w:lvl w:ilvl="0" w:tplc="A434C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A9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E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6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E9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46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CF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A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2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165074"/>
    <w:multiLevelType w:val="hybridMultilevel"/>
    <w:tmpl w:val="6E14914C"/>
    <w:lvl w:ilvl="0" w:tplc="7EDE8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4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8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C6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8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EF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41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00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C5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3C0187"/>
    <w:multiLevelType w:val="hybridMultilevel"/>
    <w:tmpl w:val="9DA2E35C"/>
    <w:lvl w:ilvl="0" w:tplc="06321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80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0C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4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4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C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6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AE40AC"/>
    <w:multiLevelType w:val="hybridMultilevel"/>
    <w:tmpl w:val="6E2621B4"/>
    <w:lvl w:ilvl="0" w:tplc="7EEC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E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2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E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C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E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CF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6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2760FD"/>
    <w:multiLevelType w:val="hybridMultilevel"/>
    <w:tmpl w:val="1F9E6950"/>
    <w:lvl w:ilvl="0" w:tplc="9E86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2E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D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2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3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66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C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C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CD93091"/>
    <w:multiLevelType w:val="hybridMultilevel"/>
    <w:tmpl w:val="E760FE8E"/>
    <w:lvl w:ilvl="0" w:tplc="4D58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6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4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E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4F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6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6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9A15DA"/>
    <w:multiLevelType w:val="hybridMultilevel"/>
    <w:tmpl w:val="DC58A9D4"/>
    <w:lvl w:ilvl="0" w:tplc="BC185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4E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4E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AC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00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A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0C2822"/>
    <w:multiLevelType w:val="hybridMultilevel"/>
    <w:tmpl w:val="B8C8475A"/>
    <w:lvl w:ilvl="0" w:tplc="0843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7EF83638"/>
    <w:multiLevelType w:val="hybridMultilevel"/>
    <w:tmpl w:val="82F42C10"/>
    <w:lvl w:ilvl="0" w:tplc="C770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87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A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E0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2B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47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66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5"/>
  </w:num>
  <w:num w:numId="6">
    <w:abstractNumId w:val="7"/>
  </w:num>
  <w:num w:numId="7">
    <w:abstractNumId w:val="20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22"/>
  </w:num>
  <w:num w:numId="13">
    <w:abstractNumId w:val="12"/>
  </w:num>
  <w:num w:numId="14">
    <w:abstractNumId w:val="4"/>
  </w:num>
  <w:num w:numId="15">
    <w:abstractNumId w:val="8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1"/>
  </w:num>
  <w:num w:numId="21">
    <w:abstractNumId w:val="0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8"/>
    <w:rsid w:val="00025565"/>
    <w:rsid w:val="00031382"/>
    <w:rsid w:val="000C41DA"/>
    <w:rsid w:val="00141C61"/>
    <w:rsid w:val="0017649F"/>
    <w:rsid w:val="00192E18"/>
    <w:rsid w:val="001F3269"/>
    <w:rsid w:val="002C0906"/>
    <w:rsid w:val="003E32FC"/>
    <w:rsid w:val="00443A34"/>
    <w:rsid w:val="004A2C93"/>
    <w:rsid w:val="005C050A"/>
    <w:rsid w:val="0061470E"/>
    <w:rsid w:val="00683A85"/>
    <w:rsid w:val="00697F0B"/>
    <w:rsid w:val="006C5848"/>
    <w:rsid w:val="00710FDA"/>
    <w:rsid w:val="00747C71"/>
    <w:rsid w:val="00760D0D"/>
    <w:rsid w:val="007D22B4"/>
    <w:rsid w:val="00881B56"/>
    <w:rsid w:val="009D1344"/>
    <w:rsid w:val="009D6B98"/>
    <w:rsid w:val="00A93146"/>
    <w:rsid w:val="00AB2938"/>
    <w:rsid w:val="00BB7733"/>
    <w:rsid w:val="00CC6BB4"/>
    <w:rsid w:val="00D72DA0"/>
    <w:rsid w:val="00D91709"/>
    <w:rsid w:val="00DA3E21"/>
    <w:rsid w:val="00DE32BC"/>
    <w:rsid w:val="00E87E27"/>
    <w:rsid w:val="00F2501D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97F0B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8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97F0B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8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7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3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C6D6-289F-4BC9-83A6-92588CF5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2018-10-01T02:51:00Z</dcterms:created>
  <dcterms:modified xsi:type="dcterms:W3CDTF">2019-10-20T16:22:00Z</dcterms:modified>
</cp:coreProperties>
</file>