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81" w:rsidRDefault="00D84781" w:rsidP="00D84781">
      <w:pPr>
        <w:jc w:val="center"/>
        <w:rPr>
          <w:rFonts w:ascii="Times New Roman" w:hAnsi="Times New Roman" w:cs="Times New Roman"/>
          <w:b/>
          <w:lang w:val="uz-Cyrl-UZ"/>
        </w:rPr>
      </w:pPr>
      <w:r>
        <w:rPr>
          <w:rFonts w:ascii="Times New Roman" w:hAnsi="Times New Roman" w:cs="Times New Roman"/>
          <w:b/>
          <w:lang w:val="uz-Cyrl-UZ"/>
        </w:rPr>
        <w:t>O‘ZBЕKISTОN  RЕSPUBLIKАSI</w:t>
      </w:r>
    </w:p>
    <w:p w:rsidR="00D84781" w:rsidRDefault="00D84781" w:rsidP="00D84781">
      <w:pPr>
        <w:jc w:val="center"/>
        <w:rPr>
          <w:rFonts w:ascii="Times New Roman" w:hAnsi="Times New Roman" w:cs="Times New Roman"/>
          <w:b/>
          <w:lang w:val="uz-Cyrl-UZ"/>
        </w:rPr>
      </w:pPr>
      <w:r>
        <w:rPr>
          <w:rFonts w:ascii="Times New Roman" w:hAnsi="Times New Roman" w:cs="Times New Roman"/>
          <w:b/>
          <w:lang w:val="uz-Cyrl-UZ"/>
        </w:rPr>
        <w:t>ОLIY VА O‘RTА MАХSUS TА’LIM VАZIRLIGI</w:t>
      </w:r>
    </w:p>
    <w:p w:rsidR="00D84781" w:rsidRDefault="00D84781" w:rsidP="00D84781">
      <w:pPr>
        <w:jc w:val="right"/>
        <w:rPr>
          <w:rFonts w:ascii="Times New Roman" w:hAnsi="Times New Roman" w:cs="Times New Roman"/>
          <w:lang w:val="uz-Cyrl-UZ"/>
        </w:rPr>
      </w:pPr>
    </w:p>
    <w:p w:rsidR="00D84781" w:rsidRDefault="00D84781" w:rsidP="00D84781">
      <w:pPr>
        <w:jc w:val="right"/>
        <w:rPr>
          <w:rFonts w:ascii="Times New Roman" w:hAnsi="Times New Roman" w:cs="Times New Roman"/>
          <w:b/>
          <w:lang w:val="uz-Cyrl-UZ"/>
        </w:rPr>
      </w:pPr>
    </w:p>
    <w:p w:rsidR="00D84781" w:rsidRDefault="00D84781" w:rsidP="00D84781">
      <w:pPr>
        <w:rPr>
          <w:rFonts w:ascii="Times New Roman" w:hAnsi="Times New Roman" w:cs="Times New Roman"/>
          <w:lang w:val="uz-Cyrl-UZ"/>
        </w:rPr>
      </w:pPr>
      <w:r>
        <w:rPr>
          <w:rFonts w:ascii="Times New Roman" w:hAnsi="Times New Roman" w:cs="Times New Roman"/>
          <w:lang w:val="uz-Cyrl-UZ"/>
        </w:rPr>
        <w:t xml:space="preserve">                                                      </w:t>
      </w:r>
    </w:p>
    <w:tbl>
      <w:tblPr>
        <w:tblW w:w="9180" w:type="dxa"/>
        <w:tblLook w:val="01E0" w:firstRow="1" w:lastRow="1" w:firstColumn="1" w:lastColumn="1" w:noHBand="0" w:noVBand="0"/>
      </w:tblPr>
      <w:tblGrid>
        <w:gridCol w:w="4928"/>
        <w:gridCol w:w="4252"/>
      </w:tblGrid>
      <w:tr w:rsidR="00D84781" w:rsidTr="00D84781">
        <w:tc>
          <w:tcPr>
            <w:tcW w:w="4928" w:type="dxa"/>
          </w:tcPr>
          <w:p w:rsidR="00D84781" w:rsidRDefault="00D84781">
            <w:pPr>
              <w:rPr>
                <w:rFonts w:ascii="Times New Roman" w:hAnsi="Times New Roman" w:cs="Times New Roman"/>
                <w:lang w:val="uz-Cyrl-UZ"/>
              </w:rPr>
            </w:pPr>
          </w:p>
        </w:tc>
        <w:tc>
          <w:tcPr>
            <w:tcW w:w="4252" w:type="dxa"/>
          </w:tcPr>
          <w:p w:rsidR="00D84781" w:rsidRDefault="00D84781">
            <w:pPr>
              <w:rPr>
                <w:rFonts w:ascii="Times New Roman" w:hAnsi="Times New Roman" w:cs="Times New Roman"/>
                <w:lang w:val="uz-Cyrl-UZ"/>
              </w:rPr>
            </w:pPr>
          </w:p>
        </w:tc>
      </w:tr>
      <w:tr w:rsidR="00D84781" w:rsidTr="00D84781">
        <w:tc>
          <w:tcPr>
            <w:tcW w:w="4928" w:type="dxa"/>
          </w:tcPr>
          <w:p w:rsidR="00D84781" w:rsidRDefault="00D84781">
            <w:pPr>
              <w:ind w:firstLine="540"/>
              <w:jc w:val="center"/>
              <w:rPr>
                <w:rFonts w:ascii="Times New Roman" w:hAnsi="Times New Roman" w:cs="Times New Roman"/>
                <w:lang w:val="uz-Cyrl-UZ"/>
              </w:rPr>
            </w:pPr>
          </w:p>
          <w:p w:rsidR="00D84781" w:rsidRDefault="00D84781">
            <w:pPr>
              <w:jc w:val="center"/>
              <w:rPr>
                <w:rFonts w:ascii="Times New Roman" w:hAnsi="Times New Roman" w:cs="PANDA Times UZ"/>
                <w:lang w:val="uz-Cyrl-UZ"/>
              </w:rPr>
            </w:pPr>
            <w:r>
              <w:rPr>
                <w:rFonts w:ascii="Times New Roman" w:hAnsi="Times New Roman"/>
                <w:lang w:val="uz-Cyrl-UZ"/>
              </w:rPr>
              <w:t>«Roʻyxatga olindi»</w:t>
            </w:r>
          </w:p>
          <w:p w:rsidR="00D84781" w:rsidRDefault="00D84781">
            <w:pPr>
              <w:rPr>
                <w:rFonts w:ascii="Times New Roman" w:hAnsi="Times New Roman"/>
                <w:lang w:val="en-US"/>
              </w:rPr>
            </w:pPr>
            <w:r>
              <w:rPr>
                <w:rFonts w:ascii="Times New Roman" w:hAnsi="Times New Roman"/>
                <w:lang w:val="uz-Cyrl-UZ"/>
              </w:rPr>
              <w:t xml:space="preserve">№ </w:t>
            </w:r>
            <w:r>
              <w:rPr>
                <w:rFonts w:ascii="Times New Roman" w:hAnsi="Times New Roman"/>
                <w:lang w:val="en-US"/>
              </w:rPr>
              <w:t xml:space="preserve">BD </w:t>
            </w:r>
            <w:r>
              <w:rPr>
                <w:rFonts w:ascii="Times New Roman" w:hAnsi="Times New Roman" w:cs="Times New Roman"/>
                <w:lang w:val="uz-Cyrl-UZ"/>
              </w:rPr>
              <w:t>5110700</w:t>
            </w:r>
            <w:r>
              <w:rPr>
                <w:rFonts w:ascii="Times New Roman" w:hAnsi="Times New Roman"/>
                <w:lang w:val="en-US"/>
              </w:rPr>
              <w:t xml:space="preserve"> </w:t>
            </w:r>
            <w:r>
              <w:rPr>
                <w:rFonts w:ascii="Times New Roman" w:hAnsi="Times New Roman"/>
              </w:rPr>
              <w:t>4</w:t>
            </w:r>
            <w:r>
              <w:rPr>
                <w:rFonts w:ascii="Times New Roman" w:hAnsi="Times New Roman"/>
                <w:lang w:val="en-US"/>
              </w:rPr>
              <w:t>.0</w:t>
            </w:r>
            <w:r>
              <w:rPr>
                <w:rFonts w:ascii="Times New Roman" w:hAnsi="Times New Roman"/>
              </w:rPr>
              <w:t>4</w:t>
            </w:r>
            <w:r>
              <w:rPr>
                <w:rFonts w:ascii="Times New Roman" w:hAnsi="Times New Roman"/>
                <w:lang w:val="en-US"/>
              </w:rPr>
              <w:t xml:space="preserve"> </w:t>
            </w:r>
          </w:p>
          <w:p w:rsidR="00D84781" w:rsidRDefault="00D84781">
            <w:pPr>
              <w:ind w:firstLine="540"/>
              <w:jc w:val="center"/>
              <w:rPr>
                <w:rFonts w:ascii="Times New Roman" w:hAnsi="Times New Roman" w:cs="Times New Roman"/>
                <w:lang w:val="en-US"/>
              </w:rPr>
            </w:pPr>
            <w:r>
              <w:rPr>
                <w:rFonts w:ascii="Times New Roman" w:hAnsi="Times New Roman"/>
                <w:lang w:val="uz-Cyrl-UZ"/>
              </w:rPr>
              <w:t>2017 - yil «___» ______</w:t>
            </w:r>
            <w:r>
              <w:rPr>
                <w:rFonts w:ascii="Times New Roman" w:hAnsi="Times New Roman"/>
                <w:lang w:val="en-US"/>
              </w:rPr>
              <w:t>____</w:t>
            </w:r>
          </w:p>
        </w:tc>
        <w:tc>
          <w:tcPr>
            <w:tcW w:w="4252" w:type="dxa"/>
          </w:tcPr>
          <w:p w:rsidR="00D84781" w:rsidRDefault="00D84781">
            <w:pPr>
              <w:rPr>
                <w:rFonts w:ascii="Times New Roman" w:hAnsi="Times New Roman" w:cs="Times New Roman"/>
                <w:lang w:val="en-US"/>
              </w:rPr>
            </w:pPr>
          </w:p>
          <w:p w:rsidR="00D84781" w:rsidRDefault="00D84781">
            <w:pPr>
              <w:jc w:val="center"/>
              <w:rPr>
                <w:rFonts w:ascii="Times New Roman" w:hAnsi="Times New Roman" w:cs="Times New Roman"/>
                <w:lang w:val="en-US"/>
              </w:rPr>
            </w:pPr>
            <w:r>
              <w:rPr>
                <w:rFonts w:ascii="Times New Roman" w:hAnsi="Times New Roman" w:cs="Times New Roman"/>
                <w:lang w:val="uz-Cyrl-UZ"/>
              </w:rPr>
              <w:t>Oliy</w:t>
            </w:r>
            <w:r>
              <w:rPr>
                <w:rFonts w:ascii="Times New Roman" w:hAnsi="Times New Roman" w:cs="Times New Roman"/>
                <w:lang w:val="en-US"/>
              </w:rPr>
              <w:t xml:space="preserve"> va o‘rta maxsus ta’lim </w:t>
            </w:r>
          </w:p>
          <w:p w:rsidR="00D84781" w:rsidRDefault="00D84781">
            <w:pPr>
              <w:jc w:val="center"/>
              <w:rPr>
                <w:rFonts w:ascii="Times New Roman" w:hAnsi="Times New Roman" w:cs="Times New Roman"/>
                <w:lang w:val="en-US"/>
              </w:rPr>
            </w:pPr>
            <w:r>
              <w:rPr>
                <w:rFonts w:ascii="Times New Roman" w:hAnsi="Times New Roman" w:cs="Times New Roman"/>
                <w:lang w:val="en-US"/>
              </w:rPr>
              <w:t xml:space="preserve">vazirligi </w:t>
            </w:r>
          </w:p>
          <w:p w:rsidR="00D84781" w:rsidRDefault="00D84781">
            <w:pPr>
              <w:jc w:val="center"/>
              <w:rPr>
                <w:rFonts w:ascii="Times New Roman" w:hAnsi="Times New Roman" w:cs="Times New Roman"/>
                <w:lang w:val="en-US"/>
              </w:rPr>
            </w:pPr>
            <w:r>
              <w:rPr>
                <w:rFonts w:ascii="Times New Roman" w:hAnsi="Times New Roman" w:cs="Times New Roman"/>
                <w:lang w:val="en-US"/>
              </w:rPr>
              <w:t xml:space="preserve">___________________ </w:t>
            </w:r>
          </w:p>
          <w:p w:rsidR="00D84781" w:rsidRDefault="00D84781">
            <w:pPr>
              <w:jc w:val="center"/>
              <w:rPr>
                <w:rFonts w:ascii="Times New Roman" w:hAnsi="Times New Roman" w:cs="Times New Roman"/>
              </w:rPr>
            </w:pPr>
            <w:r>
              <w:rPr>
                <w:rFonts w:ascii="Times New Roman" w:hAnsi="Times New Roman" w:cs="Times New Roman"/>
                <w:lang w:val="en-US"/>
              </w:rPr>
              <w:t>201</w:t>
            </w:r>
            <w:r>
              <w:rPr>
                <w:rFonts w:ascii="Times New Roman" w:hAnsi="Times New Roman" w:cs="Times New Roman"/>
              </w:rPr>
              <w:t>7</w:t>
            </w:r>
            <w:r>
              <w:rPr>
                <w:rFonts w:ascii="Times New Roman" w:hAnsi="Times New Roman" w:cs="Times New Roman"/>
                <w:lang w:val="en-US"/>
              </w:rPr>
              <w:t xml:space="preserve"> - yil  “___” ____</w:t>
            </w:r>
            <w:r>
              <w:rPr>
                <w:rFonts w:ascii="Times New Roman" w:hAnsi="Times New Roman" w:cs="Times New Roman"/>
              </w:rPr>
              <w:t>____</w:t>
            </w:r>
          </w:p>
          <w:p w:rsidR="00D84781" w:rsidRDefault="00D84781">
            <w:pPr>
              <w:jc w:val="center"/>
              <w:rPr>
                <w:rFonts w:ascii="Times New Roman" w:hAnsi="Times New Roman" w:cs="Times New Roman"/>
                <w:lang w:val="en-US"/>
              </w:rPr>
            </w:pPr>
          </w:p>
        </w:tc>
      </w:tr>
    </w:tbl>
    <w:p w:rsidR="00D84781" w:rsidRDefault="00D84781" w:rsidP="00D84781">
      <w:pPr>
        <w:rPr>
          <w:rFonts w:ascii="Times New Roman" w:hAnsi="Times New Roman" w:cs="Times New Roman"/>
          <w:sz w:val="28"/>
          <w:szCs w:val="28"/>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jc w:val="center"/>
        <w:rPr>
          <w:rFonts w:ascii="Times New Roman" w:hAnsi="Times New Roman" w:cs="Times New Roman"/>
          <w:lang w:val="uz-Cyrl-UZ"/>
        </w:rPr>
      </w:pPr>
    </w:p>
    <w:p w:rsidR="00D84781" w:rsidRDefault="00D84781" w:rsidP="00D84781">
      <w:pPr>
        <w:pStyle w:val="3"/>
        <w:rPr>
          <w:rFonts w:ascii="Times New Roman" w:hAnsi="Times New Roman" w:cs="Times New Roman"/>
          <w:caps/>
          <w:sz w:val="28"/>
          <w:szCs w:val="28"/>
          <w:lang w:val="en-US"/>
        </w:rPr>
      </w:pPr>
      <w:r>
        <w:rPr>
          <w:rFonts w:ascii="Times New Roman" w:hAnsi="Times New Roman" w:cs="Times New Roman"/>
          <w:caps/>
          <w:snapToGrid w:val="0"/>
          <w:sz w:val="28"/>
          <w:szCs w:val="28"/>
          <w:lang w:val="en-US"/>
        </w:rPr>
        <w:t>Informatika</w:t>
      </w:r>
      <w:r>
        <w:rPr>
          <w:rFonts w:ascii="Times New Roman" w:hAnsi="Times New Roman" w:cs="Times New Roman"/>
          <w:caps/>
          <w:sz w:val="28"/>
          <w:szCs w:val="28"/>
          <w:lang w:val="en-US"/>
        </w:rPr>
        <w:t xml:space="preserve"> </w:t>
      </w:r>
    </w:p>
    <w:p w:rsidR="00D84781" w:rsidRDefault="00D84781" w:rsidP="00D84781">
      <w:pPr>
        <w:pStyle w:val="3"/>
        <w:ind w:firstLine="567"/>
        <w:rPr>
          <w:rFonts w:ascii="Times New Roman" w:hAnsi="Times New Roman" w:cs="Times New Roman"/>
          <w:sz w:val="28"/>
          <w:szCs w:val="28"/>
          <w:lang w:val="en-US"/>
        </w:rPr>
      </w:pPr>
    </w:p>
    <w:p w:rsidR="00D84781" w:rsidRDefault="00D84781" w:rsidP="00D84781">
      <w:pPr>
        <w:pStyle w:val="3"/>
        <w:ind w:firstLine="567"/>
        <w:rPr>
          <w:rFonts w:ascii="Times New Roman" w:hAnsi="Times New Roman" w:cs="Times New Roman"/>
          <w:caps/>
          <w:sz w:val="28"/>
          <w:szCs w:val="28"/>
          <w:lang w:val="en-US"/>
        </w:rPr>
      </w:pPr>
      <w:r>
        <w:rPr>
          <w:rFonts w:ascii="Times New Roman" w:hAnsi="Times New Roman" w:cs="Times New Roman"/>
          <w:caps/>
          <w:sz w:val="28"/>
          <w:szCs w:val="28"/>
          <w:lang w:val="en-US"/>
        </w:rPr>
        <w:t>fan dasturi</w:t>
      </w:r>
    </w:p>
    <w:p w:rsidR="00D84781" w:rsidRDefault="00D84781" w:rsidP="00D84781">
      <w:pPr>
        <w:pStyle w:val="3"/>
        <w:ind w:firstLine="567"/>
        <w:rPr>
          <w:rFonts w:ascii="Times New Roman" w:hAnsi="Times New Roman" w:cs="Times New Roman"/>
          <w:sz w:val="28"/>
          <w:szCs w:val="28"/>
          <w:lang w:val="en-US"/>
        </w:rPr>
      </w:pPr>
    </w:p>
    <w:p w:rsidR="00D84781" w:rsidRDefault="00D84781" w:rsidP="00D84781">
      <w:pPr>
        <w:pStyle w:val="3"/>
        <w:ind w:firstLine="567"/>
        <w:jc w:val="left"/>
        <w:rPr>
          <w:rFonts w:ascii="Times New Roman" w:hAnsi="Times New Roman" w:cs="Times New Roman"/>
          <w:sz w:val="28"/>
          <w:szCs w:val="28"/>
          <w:lang w:val="uz-Cyrl-UZ"/>
        </w:rPr>
      </w:pPr>
    </w:p>
    <w:p w:rsidR="00D84781" w:rsidRDefault="00D84781" w:rsidP="00D84781">
      <w:pPr>
        <w:pStyle w:val="3"/>
        <w:ind w:firstLine="567"/>
        <w:jc w:val="left"/>
        <w:rPr>
          <w:rFonts w:ascii="Times New Roman" w:hAnsi="Times New Roman" w:cs="Times New Roman"/>
          <w:sz w:val="28"/>
          <w:szCs w:val="28"/>
          <w:lang w:val="uz-Cyrl-UZ"/>
        </w:rPr>
      </w:pPr>
    </w:p>
    <w:p w:rsidR="00D84781" w:rsidRDefault="00D84781" w:rsidP="00D84781">
      <w:pPr>
        <w:pStyle w:val="3"/>
        <w:spacing w:line="276" w:lineRule="auto"/>
        <w:ind w:firstLine="567"/>
        <w:jc w:val="both"/>
        <w:rPr>
          <w:rFonts w:ascii="Times New Roman" w:hAnsi="Times New Roman" w:cs="Times New Roman"/>
          <w:b w:val="0"/>
          <w:bCs w:val="0"/>
          <w:sz w:val="28"/>
          <w:szCs w:val="28"/>
          <w:lang w:val="uz-Cyrl-UZ"/>
        </w:rPr>
      </w:pPr>
      <w:r>
        <w:rPr>
          <w:rFonts w:ascii="Times New Roman" w:hAnsi="Times New Roman" w:cs="Times New Roman"/>
          <w:b w:val="0"/>
          <w:sz w:val="28"/>
          <w:szCs w:val="28"/>
          <w:lang w:val="uz-Cyrl-UZ"/>
        </w:rPr>
        <w:t>Bilim sohasi:</w:t>
      </w:r>
      <w:r>
        <w:rPr>
          <w:rFonts w:ascii="Times New Roman" w:hAnsi="Times New Roman" w:cs="Times New Roman"/>
          <w:b w:val="0"/>
          <w:sz w:val="28"/>
          <w:szCs w:val="28"/>
          <w:lang w:val="uz-Cyrl-UZ"/>
        </w:rPr>
        <w:tab/>
      </w:r>
      <w:r>
        <w:rPr>
          <w:rFonts w:ascii="Times New Roman" w:hAnsi="Times New Roman" w:cs="Times New Roman"/>
          <w:b w:val="0"/>
          <w:sz w:val="28"/>
          <w:szCs w:val="28"/>
          <w:lang w:val="uz-Cyrl-UZ"/>
        </w:rPr>
        <w:tab/>
      </w:r>
      <w:r>
        <w:rPr>
          <w:rFonts w:ascii="Times New Roman" w:hAnsi="Times New Roman" w:cs="Times New Roman"/>
          <w:b w:val="0"/>
          <w:sz w:val="28"/>
          <w:szCs w:val="28"/>
          <w:lang w:val="uz-Cyrl-UZ"/>
        </w:rPr>
        <w:tab/>
      </w:r>
      <w:r>
        <w:rPr>
          <w:rFonts w:ascii="Times New Roman" w:hAnsi="Times New Roman" w:cs="Times New Roman"/>
          <w:b w:val="0"/>
          <w:bCs w:val="0"/>
          <w:sz w:val="28"/>
          <w:szCs w:val="28"/>
          <w:lang w:val="uz-Cyrl-UZ"/>
        </w:rPr>
        <w:t>100000 –</w:t>
      </w:r>
      <w:r>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lang w:val="uz-Cyrl-UZ"/>
        </w:rPr>
        <w:t>Gumanitar</w:t>
      </w:r>
    </w:p>
    <w:p w:rsidR="00D84781" w:rsidRDefault="00D84781" w:rsidP="00D84781">
      <w:pPr>
        <w:ind w:firstLine="567"/>
        <w:rPr>
          <w:rFonts w:ascii="Times New Roman" w:hAnsi="Times New Roman" w:cs="Times New Roman"/>
          <w:bCs/>
          <w:sz w:val="28"/>
          <w:szCs w:val="28"/>
          <w:lang w:val="uz-Cyrl-UZ"/>
        </w:rPr>
      </w:pPr>
      <w:r>
        <w:rPr>
          <w:rFonts w:ascii="Times New Roman" w:hAnsi="Times New Roman" w:cs="Times New Roman"/>
          <w:lang w:val="uz-Cyrl-UZ"/>
        </w:rPr>
        <w:t>Ta’lim sohasi:</w:t>
      </w:r>
      <w:r>
        <w:rPr>
          <w:rFonts w:ascii="Times New Roman" w:hAnsi="Times New Roman" w:cs="Times New Roman"/>
          <w:lang w:val="uz-Cyrl-UZ"/>
        </w:rPr>
        <w:tab/>
      </w:r>
      <w:r>
        <w:rPr>
          <w:rFonts w:ascii="Times New Roman" w:hAnsi="Times New Roman" w:cs="Times New Roman"/>
          <w:lang w:val="uz-Cyrl-UZ"/>
        </w:rPr>
        <w:tab/>
      </w:r>
      <w:r>
        <w:rPr>
          <w:rFonts w:ascii="Times New Roman" w:hAnsi="Times New Roman" w:cs="Times New Roman"/>
          <w:bCs/>
          <w:lang w:val="uz-Cyrl-UZ"/>
        </w:rPr>
        <w:t>110000 –</w:t>
      </w:r>
      <w:r>
        <w:rPr>
          <w:rFonts w:ascii="Times New Roman" w:hAnsi="Times New Roman" w:cs="Times New Roman"/>
          <w:bCs/>
          <w:lang w:val="en-US"/>
        </w:rPr>
        <w:t xml:space="preserve"> </w:t>
      </w:r>
      <w:r>
        <w:rPr>
          <w:rFonts w:ascii="Times New Roman" w:hAnsi="Times New Roman" w:cs="Times New Roman"/>
          <w:bCs/>
          <w:lang w:val="uz-Cyrl-UZ"/>
        </w:rPr>
        <w:t>Pedagogika</w:t>
      </w:r>
    </w:p>
    <w:p w:rsidR="00D84781" w:rsidRDefault="00D84781" w:rsidP="00D84781">
      <w:pPr>
        <w:ind w:firstLine="567"/>
        <w:rPr>
          <w:rFonts w:ascii="Times New Roman" w:hAnsi="Times New Roman" w:cs="Times New Roman"/>
          <w:lang w:val="uz-Cyrl-UZ"/>
        </w:rPr>
      </w:pPr>
      <w:r>
        <w:rPr>
          <w:rFonts w:ascii="Times New Roman" w:hAnsi="Times New Roman" w:cs="Times New Roman"/>
          <w:bCs/>
          <w:lang w:val="uz-Cyrl-UZ"/>
        </w:rPr>
        <w:t>Ta’lim yo‘nalishi:</w:t>
      </w:r>
      <w:r>
        <w:rPr>
          <w:rFonts w:ascii="Times New Roman" w:hAnsi="Times New Roman" w:cs="Times New Roman"/>
          <w:bCs/>
          <w:lang w:val="uz-Cyrl-UZ"/>
        </w:rPr>
        <w:tab/>
      </w:r>
      <w:r>
        <w:rPr>
          <w:rFonts w:ascii="Times New Roman" w:hAnsi="Times New Roman" w:cs="Times New Roman"/>
          <w:bCs/>
          <w:lang w:val="uz-Cyrl-UZ"/>
        </w:rPr>
        <w:tab/>
      </w:r>
      <w:r>
        <w:rPr>
          <w:rFonts w:ascii="Times New Roman" w:hAnsi="Times New Roman" w:cs="Times New Roman"/>
          <w:lang w:val="uz-Cyrl-UZ"/>
        </w:rPr>
        <w:t xml:space="preserve">5110700 – </w:t>
      </w:r>
      <w:r>
        <w:rPr>
          <w:rFonts w:ascii="Times New Roman" w:hAnsi="Times New Roman" w:cs="Times New Roman"/>
          <w:lang w:val="en-US"/>
        </w:rPr>
        <w:t>Informatika oʻqitish metodikasi</w:t>
      </w:r>
    </w:p>
    <w:p w:rsidR="00D84781" w:rsidRDefault="00D84781" w:rsidP="00D84781">
      <w:pPr>
        <w:spacing w:line="360" w:lineRule="auto"/>
        <w:ind w:left="2884"/>
        <w:rPr>
          <w:rFonts w:ascii="Times New Roman" w:hAnsi="Times New Roman" w:cs="Times New Roman"/>
          <w:lang w:val="uz-Cyrl-UZ"/>
        </w:rPr>
      </w:pPr>
    </w:p>
    <w:p w:rsidR="00D84781" w:rsidRDefault="00D84781" w:rsidP="00D84781">
      <w:pPr>
        <w:pStyle w:val="3"/>
        <w:rPr>
          <w:rFonts w:ascii="Times New Roman" w:hAnsi="Times New Roman" w:cs="Times New Roman"/>
          <w:sz w:val="28"/>
          <w:szCs w:val="28"/>
          <w:lang w:val="uz-Cyrl-UZ"/>
        </w:rPr>
      </w:pPr>
    </w:p>
    <w:p w:rsidR="00D84781" w:rsidRDefault="00D84781" w:rsidP="00D84781">
      <w:pPr>
        <w:pStyle w:val="3"/>
        <w:rPr>
          <w:rFonts w:ascii="Times New Roman" w:hAnsi="Times New Roman" w:cs="Times New Roman"/>
          <w:sz w:val="28"/>
          <w:szCs w:val="28"/>
          <w:lang w:val="uz-Cyrl-UZ"/>
        </w:rPr>
      </w:pPr>
    </w:p>
    <w:p w:rsidR="00D84781" w:rsidRDefault="00D84781" w:rsidP="00D84781">
      <w:pPr>
        <w:pStyle w:val="3"/>
        <w:rPr>
          <w:rFonts w:ascii="Times New Roman" w:hAnsi="Times New Roman" w:cs="Times New Roman"/>
          <w:sz w:val="28"/>
          <w:szCs w:val="28"/>
          <w:lang w:val="en-US"/>
        </w:rPr>
      </w:pPr>
    </w:p>
    <w:p w:rsidR="00D84781" w:rsidRDefault="00D84781" w:rsidP="00D84781">
      <w:pPr>
        <w:pStyle w:val="3"/>
        <w:rPr>
          <w:rFonts w:ascii="Times New Roman" w:hAnsi="Times New Roman" w:cs="Times New Roman"/>
          <w:sz w:val="28"/>
          <w:szCs w:val="28"/>
          <w:lang w:val="en-US"/>
        </w:rPr>
      </w:pPr>
    </w:p>
    <w:p w:rsidR="00D84781" w:rsidRDefault="00D84781" w:rsidP="00D84781">
      <w:pPr>
        <w:pStyle w:val="3"/>
        <w:rPr>
          <w:rFonts w:ascii="Times New Roman" w:hAnsi="Times New Roman" w:cs="Times New Roman"/>
          <w:sz w:val="28"/>
          <w:szCs w:val="28"/>
          <w:lang w:val="uz-Cyrl-UZ"/>
        </w:rPr>
      </w:pPr>
    </w:p>
    <w:p w:rsidR="00D84781" w:rsidRDefault="00D84781" w:rsidP="00D84781">
      <w:pPr>
        <w:pStyle w:val="3"/>
        <w:rPr>
          <w:rFonts w:ascii="Times New Roman" w:hAnsi="Times New Roman" w:cs="Times New Roman"/>
          <w:sz w:val="28"/>
          <w:szCs w:val="28"/>
          <w:lang w:val="uz-Cyrl-UZ"/>
        </w:rPr>
      </w:pPr>
    </w:p>
    <w:p w:rsidR="00D84781" w:rsidRDefault="00D84781" w:rsidP="00D84781">
      <w:pPr>
        <w:pStyle w:val="3"/>
        <w:rPr>
          <w:rFonts w:ascii="Times New Roman" w:hAnsi="Times New Roman" w:cs="Times New Roman"/>
          <w:sz w:val="28"/>
          <w:szCs w:val="28"/>
          <w:lang w:val="uz-Cyrl-UZ"/>
        </w:rPr>
      </w:pPr>
      <w:r>
        <w:rPr>
          <w:rFonts w:ascii="Times New Roman" w:hAnsi="Times New Roman" w:cs="Times New Roman"/>
          <w:sz w:val="28"/>
          <w:szCs w:val="28"/>
          <w:lang w:val="uz-Cyrl-UZ"/>
        </w:rPr>
        <w:t>Toshkent – 2017</w:t>
      </w:r>
    </w:p>
    <w:p w:rsidR="00D84781" w:rsidRDefault="00D84781" w:rsidP="00D84781">
      <w:pPr>
        <w:tabs>
          <w:tab w:val="left" w:pos="900"/>
        </w:tabs>
        <w:ind w:firstLine="709"/>
        <w:jc w:val="both"/>
        <w:rPr>
          <w:rFonts w:ascii="Times New Roman" w:hAnsi="Times New Roman" w:cs="Times New Roman"/>
          <w:sz w:val="28"/>
          <w:szCs w:val="28"/>
          <w:lang w:val="sv-SE"/>
        </w:rPr>
      </w:pPr>
    </w:p>
    <w:p w:rsidR="00D84781" w:rsidRDefault="00D84781" w:rsidP="00D84781">
      <w:pPr>
        <w:tabs>
          <w:tab w:val="left" w:pos="900"/>
        </w:tabs>
        <w:ind w:firstLine="709"/>
        <w:jc w:val="both"/>
        <w:rPr>
          <w:rFonts w:ascii="Times New Roman" w:hAnsi="Times New Roman" w:cs="Times New Roman"/>
          <w:lang w:val="uz-Cyrl-UZ"/>
        </w:rPr>
      </w:pPr>
      <w:r>
        <w:rPr>
          <w:rFonts w:ascii="Times New Roman" w:hAnsi="Times New Roman" w:cs="Times New Roman"/>
          <w:lang w:val="sv-SE"/>
        </w:rPr>
        <w:t xml:space="preserve">O‘zbekiston Respublikasi </w:t>
      </w:r>
      <w:r>
        <w:rPr>
          <w:rFonts w:ascii="Times New Roman" w:hAnsi="Times New Roman" w:cs="Times New Roman"/>
          <w:lang w:val="uz-Cyrl-UZ"/>
        </w:rPr>
        <w:t>Oliy va o‘rta maxsus ta’lim vazirligining 2017 yil “____” __________dagi “___”-sonli buyrugʻining ____ -ilovasi bilan fan dastur</w:t>
      </w:r>
      <w:r>
        <w:rPr>
          <w:rFonts w:ascii="Times New Roman" w:hAnsi="Times New Roman" w:cs="Times New Roman"/>
          <w:lang w:val="sv-SE"/>
        </w:rPr>
        <w:t>i ro‘yxati</w:t>
      </w:r>
      <w:r>
        <w:rPr>
          <w:rFonts w:ascii="Times New Roman" w:hAnsi="Times New Roman" w:cs="Times New Roman"/>
          <w:lang w:val="uz-Cyrl-UZ"/>
        </w:rPr>
        <w:t xml:space="preserve"> tasdiqlangan. </w:t>
      </w:r>
    </w:p>
    <w:p w:rsidR="00D84781" w:rsidRDefault="00D84781" w:rsidP="00D84781">
      <w:pPr>
        <w:ind w:firstLine="709"/>
        <w:jc w:val="both"/>
        <w:rPr>
          <w:rFonts w:ascii="Times New Roman" w:hAnsi="Times New Roman" w:cs="Times New Roman"/>
          <w:lang w:val="uz-Cyrl-UZ"/>
        </w:rPr>
      </w:pPr>
      <w:r>
        <w:rPr>
          <w:rFonts w:ascii="Times New Roman" w:hAnsi="Times New Roman" w:cs="Times New Roman"/>
          <w:lang w:val="uz-Cyrl-UZ"/>
        </w:rPr>
        <w:t>Fan dasturi Oliy va o‘rta maxsus, kasb-hunar ta’limi yo‘nalishlari bo‘yicha O‘quv-uslubiy birlashmalar faoliyatini Muvofiqlashtiruvchi Kengashning 2017 yil “___”________dagi ____- sonli bayonnomasi bilan ma’qullangan.</w:t>
      </w:r>
    </w:p>
    <w:p w:rsidR="00D84781" w:rsidRDefault="00D84781" w:rsidP="00D84781">
      <w:pPr>
        <w:ind w:firstLine="709"/>
        <w:jc w:val="both"/>
        <w:rPr>
          <w:rFonts w:ascii="Times New Roman" w:hAnsi="Times New Roman" w:cs="Times New Roman"/>
          <w:lang w:val="uz-Cyrl-UZ"/>
        </w:rPr>
      </w:pPr>
    </w:p>
    <w:p w:rsidR="00D84781" w:rsidRDefault="00D84781" w:rsidP="00D84781">
      <w:pPr>
        <w:ind w:firstLine="709"/>
        <w:jc w:val="both"/>
        <w:rPr>
          <w:rFonts w:ascii="Times New Roman" w:hAnsi="Times New Roman" w:cs="Times New Roman"/>
          <w:lang w:val="uz-Cyrl-UZ"/>
        </w:rPr>
      </w:pPr>
      <w:r>
        <w:rPr>
          <w:rFonts w:ascii="Times New Roman" w:hAnsi="Times New Roman" w:cs="Times New Roman"/>
          <w:lang w:val="uz-Cyrl-UZ"/>
        </w:rPr>
        <w:t>Fan dasturi Nizomiy nomidagi Toshkent davlat pedagogika universitetida ishlab chiqildi.</w:t>
      </w:r>
    </w:p>
    <w:p w:rsidR="00D84781" w:rsidRDefault="00D84781" w:rsidP="00D84781">
      <w:pPr>
        <w:ind w:firstLine="567"/>
        <w:jc w:val="both"/>
        <w:rPr>
          <w:rFonts w:ascii="Times New Roman" w:hAnsi="Times New Roman" w:cs="Times New Roman"/>
          <w:lang w:val="uz-Cyrl-UZ"/>
        </w:rPr>
      </w:pPr>
    </w:p>
    <w:p w:rsidR="00D84781" w:rsidRDefault="00D84781" w:rsidP="00D84781">
      <w:pPr>
        <w:adjustRightInd w:val="0"/>
        <w:ind w:left="413"/>
        <w:rPr>
          <w:rFonts w:ascii="Times New Roman" w:hAnsi="Times New Roman" w:cs="Times New Roman"/>
          <w:lang w:val="uz-Cyrl-UZ"/>
        </w:rPr>
      </w:pPr>
    </w:p>
    <w:p w:rsidR="00D84781" w:rsidRDefault="00D84781" w:rsidP="00D84781">
      <w:pPr>
        <w:adjustRightInd w:val="0"/>
        <w:ind w:left="413"/>
        <w:rPr>
          <w:rFonts w:ascii="Times New Roman" w:hAnsi="Times New Roman" w:cs="Times New Roman"/>
          <w:b/>
          <w:lang w:val="uz-Cyrl-UZ"/>
        </w:rPr>
      </w:pPr>
      <w:r>
        <w:rPr>
          <w:rFonts w:ascii="Times New Roman" w:hAnsi="Times New Roman" w:cs="Times New Roman"/>
          <w:b/>
          <w:lang w:val="uz-Cyrl-UZ"/>
        </w:rPr>
        <w:t xml:space="preserve">Tuzuvchilar: </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7142"/>
      </w:tblGrid>
      <w:tr w:rsidR="00D84781" w:rsidRPr="00D84781" w:rsidTr="00D84781">
        <w:trPr>
          <w:trHeight w:val="786"/>
        </w:trPr>
        <w:tc>
          <w:tcPr>
            <w:tcW w:w="2456" w:type="dxa"/>
            <w:vAlign w:val="center"/>
            <w:hideMark/>
          </w:tcPr>
          <w:p w:rsidR="00D84781" w:rsidRDefault="00D84781">
            <w:pPr>
              <w:spacing w:line="276" w:lineRule="auto"/>
              <w:rPr>
                <w:b/>
                <w:bCs/>
                <w:kern w:val="16"/>
                <w:lang w:val="uz-Cyrl-UZ"/>
              </w:rPr>
            </w:pPr>
            <w:r>
              <w:rPr>
                <w:lang w:val="uz-Cyrl-UZ"/>
              </w:rPr>
              <w:t>A. A.Abduqodirov</w:t>
            </w:r>
          </w:p>
        </w:tc>
        <w:tc>
          <w:tcPr>
            <w:tcW w:w="7398" w:type="dxa"/>
            <w:vAlign w:val="center"/>
            <w:hideMark/>
          </w:tcPr>
          <w:p w:rsidR="00D84781" w:rsidRDefault="00D84781">
            <w:pPr>
              <w:spacing w:line="276" w:lineRule="auto"/>
              <w:rPr>
                <w:b/>
                <w:bCs/>
                <w:kern w:val="16"/>
                <w:lang w:val="uz-Cyrl-UZ"/>
              </w:rPr>
            </w:pPr>
            <w:r>
              <w:rPr>
                <w:lang w:val="uz-Cyrl-UZ"/>
              </w:rPr>
              <w:t xml:space="preserve">– </w:t>
            </w:r>
            <w:r>
              <w:rPr>
                <w:lang w:val="en-US"/>
              </w:rPr>
              <w:t>“</w:t>
            </w:r>
            <w:r>
              <w:rPr>
                <w:lang w:val="uz-Cyrl-UZ"/>
              </w:rPr>
              <w:t>Informatika o‘qitish metodikasi</w:t>
            </w:r>
            <w:r>
              <w:rPr>
                <w:lang w:val="en-US"/>
              </w:rPr>
              <w:t>”</w:t>
            </w:r>
            <w:r>
              <w:rPr>
                <w:lang w:val="uz-Cyrl-UZ"/>
              </w:rPr>
              <w:t xml:space="preserve"> kafedrasi</w:t>
            </w:r>
            <w:r>
              <w:rPr>
                <w:kern w:val="16"/>
                <w:lang w:val="uz-Cyrl-UZ"/>
              </w:rPr>
              <w:t xml:space="preserve"> </w:t>
            </w:r>
            <w:r>
              <w:rPr>
                <w:kern w:val="16"/>
                <w:lang w:val="en-US"/>
              </w:rPr>
              <w:t xml:space="preserve">professori, pedagogika fanlari doktori </w:t>
            </w:r>
          </w:p>
        </w:tc>
      </w:tr>
      <w:tr w:rsidR="00D84781" w:rsidRPr="00D84781" w:rsidTr="00D84781">
        <w:trPr>
          <w:trHeight w:val="807"/>
        </w:trPr>
        <w:tc>
          <w:tcPr>
            <w:tcW w:w="2456" w:type="dxa"/>
            <w:vAlign w:val="center"/>
            <w:hideMark/>
          </w:tcPr>
          <w:p w:rsidR="00D84781" w:rsidRDefault="00D84781">
            <w:pPr>
              <w:spacing w:line="276" w:lineRule="auto"/>
              <w:rPr>
                <w:b/>
                <w:bCs/>
                <w:kern w:val="16"/>
                <w:lang w:val="uz-Cyrl-UZ"/>
              </w:rPr>
            </w:pPr>
            <w:r>
              <w:rPr>
                <w:kern w:val="16"/>
                <w:lang w:val="uz-Cyrl-UZ"/>
              </w:rPr>
              <w:t>N.S.Xaytullayeva</w:t>
            </w:r>
          </w:p>
        </w:tc>
        <w:tc>
          <w:tcPr>
            <w:tcW w:w="7398" w:type="dxa"/>
            <w:vAlign w:val="center"/>
            <w:hideMark/>
          </w:tcPr>
          <w:p w:rsidR="00D84781" w:rsidRDefault="00D84781">
            <w:pPr>
              <w:spacing w:line="276" w:lineRule="auto"/>
              <w:rPr>
                <w:b/>
                <w:bCs/>
                <w:kern w:val="16"/>
                <w:lang w:val="uz-Cyrl-UZ"/>
              </w:rPr>
            </w:pPr>
            <w:r>
              <w:rPr>
                <w:kern w:val="16"/>
                <w:lang w:val="uz-Cyrl-UZ"/>
              </w:rPr>
              <w:t xml:space="preserve">– </w:t>
            </w:r>
            <w:r>
              <w:rPr>
                <w:lang w:val="en-US"/>
              </w:rPr>
              <w:t>“</w:t>
            </w:r>
            <w:r>
              <w:rPr>
                <w:lang w:val="uz-Cyrl-UZ"/>
              </w:rPr>
              <w:t>Informatika o‘qitish metodikasi</w:t>
            </w:r>
            <w:r>
              <w:rPr>
                <w:lang w:val="en-US"/>
              </w:rPr>
              <w:t>”</w:t>
            </w:r>
            <w:r>
              <w:rPr>
                <w:lang w:val="uz-Cyrl-UZ"/>
              </w:rPr>
              <w:t xml:space="preserve"> kafedrasi</w:t>
            </w:r>
            <w:r>
              <w:rPr>
                <w:kern w:val="16"/>
                <w:lang w:val="uz-Cyrl-UZ"/>
              </w:rPr>
              <w:t xml:space="preserve"> katta o‘qituvchisi</w:t>
            </w:r>
          </w:p>
        </w:tc>
      </w:tr>
      <w:tr w:rsidR="00D84781" w:rsidRPr="00D84781" w:rsidTr="00D84781">
        <w:trPr>
          <w:trHeight w:val="807"/>
        </w:trPr>
        <w:tc>
          <w:tcPr>
            <w:tcW w:w="2456" w:type="dxa"/>
            <w:vAlign w:val="center"/>
            <w:hideMark/>
          </w:tcPr>
          <w:p w:rsidR="00D84781" w:rsidRDefault="00D84781">
            <w:pPr>
              <w:spacing w:line="276" w:lineRule="auto"/>
              <w:rPr>
                <w:kern w:val="16"/>
                <w:lang w:val="uz-Cyrl-UZ"/>
              </w:rPr>
            </w:pPr>
            <w:r>
              <w:rPr>
                <w:kern w:val="16"/>
                <w:lang w:val="uz-Cyrl-UZ"/>
              </w:rPr>
              <w:t>N.</w:t>
            </w:r>
            <w:r>
              <w:rPr>
                <w:kern w:val="16"/>
                <w:lang w:val="en-US"/>
              </w:rPr>
              <w:t>D.</w:t>
            </w:r>
            <w:r>
              <w:rPr>
                <w:kern w:val="16"/>
                <w:lang w:val="uz-Cyrl-UZ"/>
              </w:rPr>
              <w:t>Mirzaxmedova</w:t>
            </w:r>
          </w:p>
        </w:tc>
        <w:tc>
          <w:tcPr>
            <w:tcW w:w="7398" w:type="dxa"/>
            <w:vAlign w:val="center"/>
            <w:hideMark/>
          </w:tcPr>
          <w:p w:rsidR="00D84781" w:rsidRDefault="00D84781">
            <w:pPr>
              <w:spacing w:line="276" w:lineRule="auto"/>
              <w:rPr>
                <w:b/>
                <w:bCs/>
                <w:kern w:val="16"/>
                <w:lang w:val="uz-Cyrl-UZ"/>
              </w:rPr>
            </w:pPr>
            <w:r>
              <w:rPr>
                <w:kern w:val="16"/>
                <w:lang w:val="uz-Cyrl-UZ"/>
              </w:rPr>
              <w:t xml:space="preserve">– </w:t>
            </w:r>
            <w:r>
              <w:rPr>
                <w:lang w:val="en-US"/>
              </w:rPr>
              <w:t>“</w:t>
            </w:r>
            <w:r>
              <w:rPr>
                <w:lang w:val="uz-Cyrl-UZ"/>
              </w:rPr>
              <w:t>Informatika o‘qitish metodikasi</w:t>
            </w:r>
            <w:r>
              <w:rPr>
                <w:lang w:val="en-US"/>
              </w:rPr>
              <w:t>”</w:t>
            </w:r>
            <w:r>
              <w:rPr>
                <w:lang w:val="uz-Cyrl-UZ"/>
              </w:rPr>
              <w:t xml:space="preserve"> kafedrasi</w:t>
            </w:r>
            <w:r>
              <w:rPr>
                <w:kern w:val="16"/>
                <w:lang w:val="uz-Cyrl-UZ"/>
              </w:rPr>
              <w:t xml:space="preserve"> katta o‘qituvchisi</w:t>
            </w:r>
          </w:p>
        </w:tc>
      </w:tr>
    </w:tbl>
    <w:p w:rsidR="00D84781" w:rsidRDefault="00D84781" w:rsidP="00D84781">
      <w:pPr>
        <w:rPr>
          <w:rFonts w:ascii="Times New Roman" w:hAnsi="Times New Roman" w:cs="Times New Roman"/>
          <w:b/>
          <w:bCs/>
          <w:kern w:val="16"/>
          <w:sz w:val="28"/>
          <w:szCs w:val="28"/>
          <w:lang w:val="uz-Cyrl-UZ"/>
        </w:rPr>
      </w:pPr>
    </w:p>
    <w:p w:rsidR="00D84781" w:rsidRDefault="00D84781" w:rsidP="00D84781">
      <w:pPr>
        <w:rPr>
          <w:rFonts w:ascii="Times New Roman" w:hAnsi="Times New Roman" w:cs="Times New Roman"/>
          <w:lang w:val="uz-Cyrl-UZ"/>
        </w:rPr>
      </w:pPr>
    </w:p>
    <w:p w:rsidR="00D84781" w:rsidRDefault="00D84781" w:rsidP="00D84781">
      <w:pPr>
        <w:ind w:firstLine="426"/>
        <w:rPr>
          <w:rFonts w:ascii="Times New Roman" w:hAnsi="Times New Roman" w:cs="Times New Roman"/>
          <w:b/>
          <w:bCs/>
          <w:lang w:val="uz-Cyrl-UZ"/>
        </w:rPr>
      </w:pPr>
      <w:r>
        <w:rPr>
          <w:rFonts w:ascii="Times New Roman" w:hAnsi="Times New Roman" w:cs="Times New Roman"/>
          <w:b/>
          <w:bCs/>
          <w:lang w:val="uz-Cyrl-UZ"/>
        </w:rPr>
        <w:t xml:space="preserve">Taqrizchilar: </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7509"/>
      </w:tblGrid>
      <w:tr w:rsidR="00D84781" w:rsidRPr="00D84781" w:rsidTr="00D84781">
        <w:trPr>
          <w:trHeight w:val="786"/>
        </w:trPr>
        <w:tc>
          <w:tcPr>
            <w:tcW w:w="2093" w:type="dxa"/>
            <w:hideMark/>
          </w:tcPr>
          <w:p w:rsidR="00D84781" w:rsidRDefault="00D84781">
            <w:pPr>
              <w:spacing w:line="276" w:lineRule="auto"/>
              <w:rPr>
                <w:b/>
                <w:bCs/>
                <w:kern w:val="16"/>
                <w:lang w:val="uz-Cyrl-UZ"/>
              </w:rPr>
            </w:pPr>
            <w:r>
              <w:rPr>
                <w:lang w:val="en-US"/>
              </w:rPr>
              <w:t>Isaqov I</w:t>
            </w:r>
            <w:r>
              <w:rPr>
                <w:lang w:val="uz-Cyrl-UZ"/>
              </w:rPr>
              <w:t>.</w:t>
            </w:r>
          </w:p>
        </w:tc>
        <w:tc>
          <w:tcPr>
            <w:tcW w:w="7706" w:type="dxa"/>
            <w:hideMark/>
          </w:tcPr>
          <w:p w:rsidR="00D84781" w:rsidRDefault="00D84781">
            <w:pPr>
              <w:jc w:val="both"/>
              <w:rPr>
                <w:b/>
                <w:bCs/>
                <w:kern w:val="16"/>
                <w:lang w:val="uz-Cyrl-UZ"/>
              </w:rPr>
            </w:pPr>
            <w:r>
              <w:rPr>
                <w:lang w:val="uz-Cyrl-UZ"/>
              </w:rPr>
              <w:t xml:space="preserve">– Guliston davlat universiteti </w:t>
            </w:r>
            <w:r>
              <w:rPr>
                <w:kern w:val="16"/>
                <w:lang w:val="uz-Cyrl-UZ"/>
              </w:rPr>
              <w:t>«</w:t>
            </w:r>
            <w:r>
              <w:rPr>
                <w:kern w:val="16"/>
                <w:lang w:val="en-US"/>
              </w:rPr>
              <w:t>Axborot texnologiyalari</w:t>
            </w:r>
            <w:r>
              <w:rPr>
                <w:kern w:val="16"/>
                <w:lang w:val="uz-Cyrl-UZ"/>
              </w:rPr>
              <w:t>» kafedrasi dotsenti, pedagogika fanlari nomzodi</w:t>
            </w:r>
            <w:r>
              <w:rPr>
                <w:lang w:val="uz-Cyrl-UZ"/>
              </w:rPr>
              <w:t xml:space="preserve"> </w:t>
            </w:r>
          </w:p>
        </w:tc>
      </w:tr>
      <w:tr w:rsidR="00D84781" w:rsidTr="00D84781">
        <w:trPr>
          <w:trHeight w:val="807"/>
        </w:trPr>
        <w:tc>
          <w:tcPr>
            <w:tcW w:w="2093" w:type="dxa"/>
            <w:hideMark/>
          </w:tcPr>
          <w:p w:rsidR="00D84781" w:rsidRDefault="00D84781">
            <w:pPr>
              <w:spacing w:line="276" w:lineRule="auto"/>
              <w:rPr>
                <w:b/>
                <w:bCs/>
                <w:kern w:val="16"/>
                <w:lang w:val="uz-Cyrl-UZ"/>
              </w:rPr>
            </w:pPr>
            <w:r>
              <w:rPr>
                <w:kern w:val="16"/>
                <w:lang w:val="uz-Cyrl-UZ"/>
              </w:rPr>
              <w:t>Yuldаshеvа U.T.</w:t>
            </w:r>
          </w:p>
        </w:tc>
        <w:tc>
          <w:tcPr>
            <w:tcW w:w="7706" w:type="dxa"/>
            <w:hideMark/>
          </w:tcPr>
          <w:p w:rsidR="00D84781" w:rsidRDefault="00D84781">
            <w:pPr>
              <w:jc w:val="both"/>
              <w:rPr>
                <w:color w:val="000000"/>
                <w:lang w:val="uz-Cyrl-UZ"/>
              </w:rPr>
            </w:pPr>
            <w:r>
              <w:rPr>
                <w:lang w:val="uz-Cyrl-UZ"/>
              </w:rPr>
              <w:t xml:space="preserve">– </w:t>
            </w:r>
            <w:r>
              <w:rPr>
                <w:kern w:val="16"/>
                <w:lang w:val="uz-Cyrl-UZ"/>
              </w:rPr>
              <w:t xml:space="preserve"> </w:t>
            </w:r>
            <w:r>
              <w:rPr>
                <w:color w:val="000000"/>
                <w:lang w:val="uz-Cyrl-UZ"/>
              </w:rPr>
              <w:t xml:space="preserve">TTЕSI qоshidаgi аkаdеmik litsеy dirеktоri, texnika fanlari   </w:t>
            </w:r>
          </w:p>
          <w:p w:rsidR="00D84781" w:rsidRDefault="00D84781">
            <w:pPr>
              <w:spacing w:line="276" w:lineRule="auto"/>
              <w:ind w:left="306" w:hanging="306"/>
              <w:jc w:val="both"/>
              <w:rPr>
                <w:bCs/>
                <w:kern w:val="16"/>
                <w:lang w:val="uz-Cyrl-UZ"/>
              </w:rPr>
            </w:pPr>
            <w:r>
              <w:rPr>
                <w:color w:val="000000"/>
                <w:lang w:val="uz-Cyrl-UZ"/>
              </w:rPr>
              <w:t xml:space="preserve">nomzodi </w:t>
            </w:r>
            <w:r>
              <w:rPr>
                <w:kern w:val="16"/>
                <w:lang w:val="uz-Cyrl-UZ"/>
              </w:rPr>
              <w:t xml:space="preserve">        </w:t>
            </w:r>
            <w:r>
              <w:rPr>
                <w:bCs/>
                <w:kern w:val="16"/>
                <w:lang w:val="uz-Cyrl-UZ"/>
              </w:rPr>
              <w:t xml:space="preserve">                                                 </w:t>
            </w:r>
          </w:p>
        </w:tc>
      </w:tr>
    </w:tbl>
    <w:p w:rsidR="00D84781" w:rsidRDefault="00D84781" w:rsidP="00D84781">
      <w:pPr>
        <w:rPr>
          <w:rFonts w:ascii="Times New Roman" w:hAnsi="Times New Roman" w:cs="Times New Roman"/>
          <w:b/>
          <w:bCs/>
          <w:sz w:val="28"/>
          <w:szCs w:val="28"/>
          <w:lang w:val="uz-Cyrl-UZ"/>
        </w:rPr>
      </w:pPr>
    </w:p>
    <w:p w:rsidR="00D84781" w:rsidRDefault="00D84781" w:rsidP="00D84781">
      <w:pPr>
        <w:pStyle w:val="3"/>
        <w:spacing w:line="276" w:lineRule="auto"/>
        <w:ind w:firstLine="567"/>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 </w:t>
      </w: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pStyle w:val="3"/>
        <w:spacing w:line="276" w:lineRule="auto"/>
        <w:ind w:firstLine="567"/>
        <w:rPr>
          <w:rFonts w:ascii="Times New Roman" w:hAnsi="Times New Roman" w:cs="Times New Roman"/>
          <w:sz w:val="28"/>
          <w:szCs w:val="28"/>
          <w:lang w:val="uz-Cyrl-UZ"/>
        </w:rPr>
      </w:pPr>
    </w:p>
    <w:p w:rsidR="00D84781" w:rsidRDefault="00D84781" w:rsidP="00D84781">
      <w:pPr>
        <w:ind w:firstLine="708"/>
        <w:jc w:val="both"/>
        <w:rPr>
          <w:rFonts w:ascii="Times New Roman" w:hAnsi="Times New Roman" w:cs="Times New Roman"/>
          <w:sz w:val="28"/>
          <w:szCs w:val="28"/>
          <w:lang w:val="uz-Cyrl-UZ"/>
        </w:rPr>
      </w:pPr>
      <w:r>
        <w:rPr>
          <w:rFonts w:ascii="Times New Roman" w:hAnsi="Times New Roman" w:cs="Times New Roman"/>
          <w:lang w:val="uz-Cyrl-UZ"/>
        </w:rPr>
        <w:t xml:space="preserve">Fan dasturi Nizomiy nomidagi Toshkent davlat pedagogika universiteti Kengashida ko‘rib chiqilgan va tavsiya qilingan (2017 yil “____”__________dagi </w:t>
      </w:r>
      <w:r>
        <w:rPr>
          <w:rFonts w:ascii="Times New Roman" w:hAnsi="Times New Roman" w:cs="Times New Roman"/>
          <w:lang w:val="uz-Latn-UZ"/>
        </w:rPr>
        <w:t>“____”</w:t>
      </w:r>
      <w:r>
        <w:rPr>
          <w:rFonts w:ascii="Times New Roman" w:hAnsi="Times New Roman" w:cs="Times New Roman"/>
          <w:lang w:val="uz-Cyrl-UZ"/>
        </w:rPr>
        <w:t xml:space="preserve"> </w:t>
      </w:r>
      <w:r>
        <w:rPr>
          <w:rFonts w:ascii="Times New Roman" w:eastAsia="MS Mincho" w:hAnsi="Times New Roman" w:cs="Times New Roman"/>
          <w:lang w:val="uz-Cyrl-UZ"/>
        </w:rPr>
        <w:t>-sonli majlis bayonnoma</w:t>
      </w:r>
      <w:r>
        <w:rPr>
          <w:rFonts w:ascii="Times New Roman" w:hAnsi="Times New Roman" w:cs="Times New Roman"/>
          <w:lang w:val="uz-Cyrl-UZ"/>
        </w:rPr>
        <w:t xml:space="preserve">). </w:t>
      </w:r>
    </w:p>
    <w:p w:rsidR="00D84781" w:rsidRDefault="00D84781" w:rsidP="00D84781">
      <w:pPr>
        <w:numPr>
          <w:ilvl w:val="0"/>
          <w:numId w:val="1"/>
        </w:numPr>
        <w:autoSpaceDE w:val="0"/>
        <w:autoSpaceDN w:val="0"/>
        <w:spacing w:after="0"/>
        <w:ind w:left="993" w:hanging="285"/>
        <w:jc w:val="center"/>
        <w:rPr>
          <w:rFonts w:ascii="Times New Roman" w:hAnsi="Times New Roman" w:cs="Times New Roman"/>
          <w:b/>
          <w:lang w:val="uz-Cyrl-UZ"/>
        </w:rPr>
      </w:pPr>
      <w:r>
        <w:rPr>
          <w:rFonts w:ascii="Times New Roman" w:hAnsi="Times New Roman" w:cs="Times New Roman"/>
          <w:b/>
          <w:bCs/>
          <w:caps/>
          <w:lang w:val="uz-Cyrl-UZ"/>
        </w:rPr>
        <w:br w:type="page"/>
      </w:r>
      <w:r>
        <w:rPr>
          <w:rFonts w:ascii="Times New Roman" w:hAnsi="Times New Roman" w:cs="Times New Roman"/>
          <w:b/>
          <w:bCs/>
          <w:lang w:val="uz-Cyrl-UZ"/>
        </w:rPr>
        <w:lastRenderedPageBreak/>
        <w:t>Oʻquv f</w:t>
      </w:r>
      <w:r>
        <w:rPr>
          <w:rFonts w:ascii="Times New Roman" w:hAnsi="Times New Roman" w:cs="Times New Roman"/>
          <w:b/>
          <w:lang w:val="uz-Cyrl-UZ"/>
        </w:rPr>
        <w:t>anining dolzarbligi va oliy kasbiy ta’limdagi o</w:t>
      </w:r>
      <w:r>
        <w:rPr>
          <w:rFonts w:ascii="Times New Roman" w:hAnsi="Times New Roman" w:cs="Times New Roman"/>
          <w:b/>
          <w:bCs/>
          <w:lang w:val="uz-Cyrl-UZ"/>
        </w:rPr>
        <w:t>ʻ</w:t>
      </w:r>
      <w:r>
        <w:rPr>
          <w:rFonts w:ascii="Times New Roman" w:hAnsi="Times New Roman" w:cs="Times New Roman"/>
          <w:b/>
          <w:lang w:val="uz-Cyrl-UZ"/>
        </w:rPr>
        <w:t>rni</w:t>
      </w:r>
    </w:p>
    <w:p w:rsidR="00D84781" w:rsidRDefault="00D84781" w:rsidP="00D84781">
      <w:pPr>
        <w:ind w:firstLine="567"/>
        <w:jc w:val="both"/>
        <w:rPr>
          <w:rFonts w:ascii="Times New Roman" w:hAnsi="Times New Roman" w:cs="Times New Roman"/>
          <w:lang w:val="uz-Cyrl-UZ"/>
        </w:rPr>
      </w:pPr>
      <w:r>
        <w:rPr>
          <w:rFonts w:ascii="Times New Roman" w:hAnsi="Times New Roman" w:cs="Times New Roman"/>
          <w:lang w:val="uz-Cyrl-UZ"/>
        </w:rPr>
        <w:t xml:space="preserve">Mustаqil Rеsrublikаmizdа yuz bеrаyotgаn siyosiy, iqtisоdiy, ilmiy-tехnikаviy vа mаdаniy o‘zgаrishlаr Оliy tа’lim tizimidа hаm o‘z аksini tоpmоqdа. O‘zbеkistоndа uzluksiz tа’lim-tаrbiya tizimini yarаtish, shu аsоsidа tа’lim sifаtini jахоn аndоzаlаri dаrаjаsigа еtkаzish tа’lim tizimining еng dоlzаrb vаzifаsigа аylаndi. Bu еsа bаrchа mutахаssisliklаr qаtоri Informatika bo‘yichа kаdrlаr tаyyorlаsh sifаtini оshirishni hаm tаqоzо еtаdi. Bu maqsad vazifalar ushbu fan dasturi mazmunini ham belgilaydi. Informatika fani аlgеbrа, gеоmеtriya vа mаtеmаtikаning bоshqа sоhаlаrigа tеgishli bir qаtоr muаmmоlаrning еchimli yoki еchimli еmаsligini аniqlаshtirish imkоnini bеrdi. Axborotlar nаzаriyasi ЕHMlаr vujudgа kеlishi bilаn yanаdа kеngаydi. </w:t>
      </w:r>
    </w:p>
    <w:p w:rsidR="00D84781" w:rsidRDefault="00D84781" w:rsidP="00D84781">
      <w:pPr>
        <w:ind w:firstLine="567"/>
        <w:jc w:val="both"/>
        <w:rPr>
          <w:rFonts w:ascii="Times New Roman" w:hAnsi="Times New Roman" w:cs="Times New Roman"/>
          <w:lang w:val="uz-Cyrl-UZ"/>
        </w:rPr>
      </w:pPr>
      <w:r>
        <w:rPr>
          <w:rFonts w:ascii="Times New Roman" w:hAnsi="Times New Roman" w:cs="Times New Roman"/>
          <w:lang w:val="uz-Cyrl-UZ"/>
        </w:rPr>
        <w:t xml:space="preserve">“Informatika” fani umumkasbiy fanlar blokiga kiritilgan kurs hisoblanib, 1-2-kurslarda oʽqitilishi maqsadga muvofiq. “Informatika” fani “Informatika oʽqitish metodikasi” ta’lim yoʽnalishida oʽqitiladi. </w:t>
      </w:r>
    </w:p>
    <w:p w:rsidR="00D84781" w:rsidRDefault="00D84781" w:rsidP="00D84781">
      <w:pPr>
        <w:ind w:firstLine="567"/>
        <w:jc w:val="both"/>
        <w:rPr>
          <w:rFonts w:ascii="Times New Roman" w:hAnsi="Times New Roman" w:cs="Times New Roman"/>
          <w:lang w:val="uz-Cyrl-UZ"/>
        </w:rPr>
      </w:pPr>
    </w:p>
    <w:p w:rsidR="00D84781" w:rsidRDefault="00D84781" w:rsidP="00D84781">
      <w:pPr>
        <w:numPr>
          <w:ilvl w:val="0"/>
          <w:numId w:val="1"/>
        </w:numPr>
        <w:autoSpaceDE w:val="0"/>
        <w:autoSpaceDN w:val="0"/>
        <w:spacing w:after="0"/>
        <w:ind w:left="0" w:firstLine="567"/>
        <w:jc w:val="center"/>
        <w:rPr>
          <w:rFonts w:ascii="Times New Roman" w:hAnsi="Times New Roman" w:cs="Times New Roman"/>
          <w:b/>
          <w:lang w:val="uz-Cyrl-UZ"/>
        </w:rPr>
      </w:pPr>
      <w:r>
        <w:rPr>
          <w:rFonts w:ascii="Times New Roman" w:hAnsi="Times New Roman" w:cs="Times New Roman"/>
          <w:b/>
          <w:bCs/>
          <w:lang w:val="uz-Cyrl-UZ"/>
        </w:rPr>
        <w:t>Oʻquv fanining maqsadi va vazifasi</w:t>
      </w:r>
    </w:p>
    <w:p w:rsidR="00D84781" w:rsidRDefault="00D84781" w:rsidP="00D84781">
      <w:pPr>
        <w:ind w:firstLine="567"/>
        <w:jc w:val="both"/>
        <w:rPr>
          <w:rFonts w:ascii="Times New Roman" w:hAnsi="Times New Roman" w:cs="Times New Roman"/>
          <w:snapToGrid w:val="0"/>
          <w:lang w:val="uz-Cyrl-UZ"/>
        </w:rPr>
      </w:pPr>
    </w:p>
    <w:p w:rsidR="00D84781" w:rsidRDefault="00D84781" w:rsidP="00D84781">
      <w:pPr>
        <w:ind w:firstLine="567"/>
        <w:jc w:val="both"/>
        <w:rPr>
          <w:rFonts w:ascii="Times New Roman" w:hAnsi="Times New Roman" w:cs="Times New Roman"/>
          <w:lang w:val="uz-Cyrl-UZ"/>
        </w:rPr>
      </w:pPr>
      <w:r>
        <w:rPr>
          <w:rFonts w:ascii="Times New Roman" w:hAnsi="Times New Roman" w:cs="Times New Roman"/>
          <w:snapToGrid w:val="0"/>
          <w:lang w:val="uz-Cyrl-UZ"/>
        </w:rPr>
        <w:t>“Informatika” fani</w:t>
      </w:r>
      <w:r>
        <w:rPr>
          <w:rFonts w:ascii="Times New Roman" w:hAnsi="Times New Roman" w:cs="Times New Roman"/>
          <w:lang w:val="uz-Cyrl-UZ"/>
        </w:rPr>
        <w:t>ni o‘qitishdan maqsad</w:t>
      </w:r>
      <w:r>
        <w:rPr>
          <w:rFonts w:ascii="Times New Roman" w:hAnsi="Times New Roman" w:cs="Times New Roman"/>
          <w:b/>
          <w:lang w:val="uz-Cyrl-UZ"/>
        </w:rPr>
        <w:t xml:space="preserve"> </w:t>
      </w:r>
      <w:r>
        <w:rPr>
          <w:rFonts w:ascii="Times New Roman" w:hAnsi="Times New Roman" w:cs="Times New Roman"/>
          <w:lang w:val="uz-Cyrl-UZ"/>
        </w:rPr>
        <w:t>– talabalarda axborot nazariyasi, informatikaning matematik asoslari, axborotlashgan jamiyat, biznes jarayonidagi axborot texnologiyalarning o‘rni, intеllеktual tizimlar, elektron tijorat, axborot mahsulotlari va axborot xizmati bozori tuzilishini ko‘rsata bilish, ommaviy, boshqaruv va iqtisodiy xarakterdagi masalalarni yechishda informatikaning ahamiyatini tushuntirish bo‘yicha bilim va ko‘nikmalarini shakllantirishdan iborat.</w:t>
      </w:r>
    </w:p>
    <w:p w:rsidR="00D84781" w:rsidRDefault="00D84781" w:rsidP="00D84781">
      <w:pPr>
        <w:ind w:firstLine="567"/>
        <w:jc w:val="both"/>
        <w:rPr>
          <w:rFonts w:ascii="Times New Roman" w:hAnsi="Times New Roman" w:cs="Times New Roman"/>
          <w:lang w:val="uz-Cyrl-UZ"/>
        </w:rPr>
      </w:pPr>
      <w:r>
        <w:rPr>
          <w:rFonts w:ascii="Times New Roman" w:hAnsi="Times New Roman" w:cs="Times New Roman"/>
          <w:lang w:val="uz-Cyrl-UZ"/>
        </w:rPr>
        <w:t>Ushbu maqsadga erishish uchun fan talabalarda informatika asoslari, ijtimoiy va iqtisodiy informatikaning boshqa fanlar bilan aloqadorlikdagi rivojlanishi imkoniyatlari, axborot – kommunikatsion texnologiyalardan foydalanishning tashkiliy shakllari, amaliy dasturlar pakеtidan  moliyalash va krеdit sohalarida foydalanishga oid nazariy bilimlar, amaliy ko‘nikma va malakalarini shakllantirish vazifalarini bajaradi.</w:t>
      </w:r>
    </w:p>
    <w:p w:rsidR="00D84781" w:rsidRDefault="00D84781" w:rsidP="00D84781">
      <w:pPr>
        <w:ind w:left="142" w:firstLine="425"/>
        <w:jc w:val="both"/>
        <w:rPr>
          <w:rFonts w:ascii="Times New Roman" w:hAnsi="Times New Roman" w:cs="Times New Roman"/>
          <w:b/>
          <w:bCs/>
          <w:i/>
          <w:lang w:val="en-US"/>
        </w:rPr>
      </w:pPr>
      <w:r>
        <w:rPr>
          <w:rFonts w:ascii="Times New Roman" w:hAnsi="Times New Roman" w:cs="Times New Roman"/>
          <w:bCs/>
          <w:lang w:val="en-US"/>
        </w:rPr>
        <w:t xml:space="preserve">Fan </w:t>
      </w:r>
      <w:proofErr w:type="gramStart"/>
      <w:r>
        <w:rPr>
          <w:rFonts w:ascii="Times New Roman" w:hAnsi="Times New Roman" w:cs="Times New Roman"/>
          <w:bCs/>
          <w:lang w:val="en-US"/>
        </w:rPr>
        <w:t>bo‘yicha</w:t>
      </w:r>
      <w:proofErr w:type="gramEnd"/>
      <w:r>
        <w:rPr>
          <w:rFonts w:ascii="Times New Roman" w:hAnsi="Times New Roman" w:cs="Times New Roman"/>
          <w:bCs/>
          <w:lang w:val="en-US"/>
        </w:rPr>
        <w:t xml:space="preserve"> talabalarning bilim, ko‘nikma va malakalariga quyidagi talablar qo‘yiladi. </w:t>
      </w:r>
      <w:r>
        <w:rPr>
          <w:rFonts w:ascii="Times New Roman" w:hAnsi="Times New Roman" w:cs="Times New Roman"/>
          <w:b/>
          <w:bCs/>
          <w:i/>
          <w:lang w:val="en-US"/>
        </w:rPr>
        <w:t>Talaba:</w:t>
      </w:r>
    </w:p>
    <w:p w:rsidR="00D84781" w:rsidRDefault="00D84781" w:rsidP="00D84781">
      <w:pPr>
        <w:numPr>
          <w:ilvl w:val="0"/>
          <w:numId w:val="2"/>
        </w:numPr>
        <w:autoSpaceDE w:val="0"/>
        <w:autoSpaceDN w:val="0"/>
        <w:spacing w:after="0"/>
        <w:ind w:left="993"/>
        <w:jc w:val="both"/>
        <w:rPr>
          <w:rFonts w:ascii="Times New Roman" w:hAnsi="Times New Roman" w:cs="Times New Roman"/>
          <w:bCs/>
          <w:lang w:val="uz-Cyrl-UZ"/>
        </w:rPr>
      </w:pPr>
      <w:r>
        <w:rPr>
          <w:rFonts w:ascii="Times New Roman" w:hAnsi="Times New Roman" w:cs="Times New Roman"/>
          <w:bCs/>
          <w:lang w:val="uz-Cyrl-UZ"/>
        </w:rPr>
        <w:t xml:space="preserve">nazariy informatika elementlari, axborot, uning turlari va ko‘rinishlari, axborotli jarayonlar, kompyuter axborotga ishlov berishning universal vositasi, modellashtirish, axborotli modellashtirish va formallashtirish, kompyuterning diskretlilik xarakteri, to‘r va graflar, informatikaning matematik asoslari, axborotni jamiyat rivojidagi roli, axborotlashtirish, jamiyatni va ta’limni axborotlashtirishning huquqiy - me’yoriy asoslari, axboriy madaniyat va uni shakllantirish, iqtisodiy informatika, iqtisodiy axborotlarning klassifikasiyasi, iqtisodiy masalalarni yechishda qo‘llaniladigan amaliy dasturlar to‘g‘risida </w:t>
      </w:r>
      <w:r>
        <w:rPr>
          <w:rFonts w:ascii="Times New Roman" w:hAnsi="Times New Roman" w:cs="Times New Roman"/>
          <w:b/>
          <w:bCs/>
          <w:i/>
          <w:lang w:val="uz-Cyrl-UZ"/>
        </w:rPr>
        <w:t>tasavvurga ega bo‘lishi;</w:t>
      </w:r>
    </w:p>
    <w:p w:rsidR="00D84781" w:rsidRDefault="00D84781" w:rsidP="00D84781">
      <w:pPr>
        <w:numPr>
          <w:ilvl w:val="0"/>
          <w:numId w:val="2"/>
        </w:numPr>
        <w:autoSpaceDE w:val="0"/>
        <w:autoSpaceDN w:val="0"/>
        <w:spacing w:after="0"/>
        <w:ind w:left="993"/>
        <w:jc w:val="both"/>
        <w:rPr>
          <w:rFonts w:ascii="Times New Roman" w:hAnsi="Times New Roman" w:cs="Times New Roman"/>
          <w:bCs/>
          <w:lang w:val="uz-Cyrl-UZ"/>
        </w:rPr>
      </w:pPr>
      <w:r>
        <w:rPr>
          <w:rFonts w:ascii="Times New Roman" w:hAnsi="Times New Roman" w:cs="Times New Roman"/>
          <w:bCs/>
          <w:lang w:val="uz-Cyrl-UZ"/>
        </w:rPr>
        <w:t xml:space="preserve">axborotli jarayonlar, axborotli modellashtirish va formallashtirish, kompyuterning diskretlilik xarakteri, informatikaning matematik asoslarini, ta’limni axborotlashtirish, jamiyatning axborot resurslari, axborotlashgan jamiyat texnologiyalari, axboriy madaniyat va uni shakllantirish, iqtisodiy informatika asoslari, iqtisodiy axborotlarni qayta ishlash texnologiyalari, iqtisodiy masalalarni yechishda qo‘llaniladigan amaliy dasturlar, iqtisodiy masalalarni yechishda kompyuterlarni qo‘llashning asosiy metodlarini </w:t>
      </w:r>
      <w:r>
        <w:rPr>
          <w:rFonts w:ascii="Times New Roman" w:hAnsi="Times New Roman" w:cs="Times New Roman"/>
          <w:b/>
          <w:bCs/>
          <w:i/>
          <w:lang w:val="uz-Cyrl-UZ"/>
        </w:rPr>
        <w:t>bilishi va ulardan foydalana olishi;</w:t>
      </w:r>
    </w:p>
    <w:p w:rsidR="00D84781" w:rsidRDefault="00D84781" w:rsidP="00D84781">
      <w:pPr>
        <w:numPr>
          <w:ilvl w:val="0"/>
          <w:numId w:val="2"/>
        </w:numPr>
        <w:autoSpaceDE w:val="0"/>
        <w:autoSpaceDN w:val="0"/>
        <w:spacing w:after="0"/>
        <w:ind w:left="993"/>
        <w:jc w:val="both"/>
        <w:rPr>
          <w:rFonts w:ascii="Times New Roman" w:hAnsi="Times New Roman" w:cs="Times New Roman"/>
          <w:bCs/>
          <w:lang w:val="uz-Cyrl-UZ"/>
        </w:rPr>
      </w:pPr>
      <w:r>
        <w:rPr>
          <w:rFonts w:ascii="Times New Roman" w:hAnsi="Times New Roman" w:cs="Times New Roman"/>
          <w:bCs/>
          <w:lang w:val="uz-Cyrl-UZ"/>
        </w:rPr>
        <w:t xml:space="preserve">axborotni tasvirlash usullari, uzluksiz va diskret axborotlar, axborotni saqlash, uzatish, qabul qilish va unga ishlov berish, kompyuter axborotga ishlov berishning universal vositasi sifatida ishlata olish, to‘r va graflarda optimallash algoritmi bilan ishlay olish, jamiyatning axborot resurslarida ishlay olish, axborotlashgan jamiyat texnologiyalaridan foydalanish, iqtisodiy axborotlarni qayta ishlash texnologiyalari bilan ishlash, iqtisodiy masalalarni yechishda </w:t>
      </w:r>
      <w:r>
        <w:rPr>
          <w:rFonts w:ascii="Times New Roman" w:hAnsi="Times New Roman" w:cs="Times New Roman"/>
          <w:bCs/>
          <w:lang w:val="uz-Cyrl-UZ"/>
        </w:rPr>
        <w:lastRenderedPageBreak/>
        <w:t xml:space="preserve">kompyuter texnologiyalaridan va amaliy dasturlardan foydalana olish, intellektual tizimlar yordamida asosli qarorlar qabul qilish </w:t>
      </w:r>
      <w:r>
        <w:rPr>
          <w:rFonts w:ascii="Times New Roman" w:hAnsi="Times New Roman" w:cs="Times New Roman"/>
          <w:b/>
          <w:bCs/>
          <w:i/>
          <w:lang w:val="uz-Cyrl-UZ"/>
        </w:rPr>
        <w:t>ko‘nikmalariga ega bo‘lishi lozim.</w:t>
      </w:r>
    </w:p>
    <w:p w:rsidR="00D84781" w:rsidRDefault="00D84781" w:rsidP="00D84781">
      <w:pPr>
        <w:ind w:left="142" w:firstLine="425"/>
        <w:jc w:val="both"/>
        <w:rPr>
          <w:rFonts w:ascii="Times New Roman" w:hAnsi="Times New Roman" w:cs="Times New Roman"/>
          <w:b/>
          <w:bCs/>
          <w:lang w:val="uz-Cyrl-UZ"/>
        </w:rPr>
      </w:pPr>
    </w:p>
    <w:p w:rsidR="00D84781" w:rsidRDefault="00D84781" w:rsidP="00D84781">
      <w:pPr>
        <w:numPr>
          <w:ilvl w:val="0"/>
          <w:numId w:val="1"/>
        </w:numPr>
        <w:autoSpaceDE w:val="0"/>
        <w:autoSpaceDN w:val="0"/>
        <w:spacing w:after="0"/>
        <w:ind w:left="0" w:hanging="11"/>
        <w:jc w:val="center"/>
        <w:rPr>
          <w:rFonts w:ascii="Times New Roman" w:hAnsi="Times New Roman" w:cs="Times New Roman"/>
          <w:b/>
          <w:bCs/>
          <w:lang w:val="uz-Cyrl-UZ"/>
        </w:rPr>
      </w:pPr>
      <w:r>
        <w:rPr>
          <w:rFonts w:ascii="Times New Roman" w:hAnsi="Times New Roman" w:cs="Times New Roman"/>
          <w:b/>
          <w:bCs/>
          <w:lang w:val="uz-Cyrl-UZ"/>
        </w:rPr>
        <w:t>Asosiy nazariy qism (ma’ruza mashg‘ulotlari)</w:t>
      </w:r>
    </w:p>
    <w:p w:rsidR="00D84781" w:rsidRDefault="00D84781" w:rsidP="00D84781">
      <w:pPr>
        <w:ind w:hanging="11"/>
        <w:jc w:val="center"/>
        <w:rPr>
          <w:rFonts w:ascii="Times New Roman" w:hAnsi="Times New Roman" w:cs="Times New Roman"/>
          <w:b/>
          <w:bCs/>
          <w:lang w:val="uz-Cyrl-UZ"/>
        </w:rPr>
      </w:pPr>
      <w:r>
        <w:rPr>
          <w:rFonts w:ascii="Times New Roman" w:hAnsi="Times New Roman" w:cs="Times New Roman"/>
          <w:b/>
          <w:bCs/>
          <w:lang w:val="en-US"/>
        </w:rPr>
        <w:t xml:space="preserve">Fanning nazariy mashgʻulotlari mazmuni </w:t>
      </w:r>
    </w:p>
    <w:p w:rsidR="00D84781" w:rsidRDefault="00D84781" w:rsidP="00D84781">
      <w:pPr>
        <w:ind w:firstLine="540"/>
        <w:jc w:val="center"/>
        <w:rPr>
          <w:rFonts w:ascii="Times New Roman" w:hAnsi="Times New Roman" w:cs="Times New Roman"/>
          <w:b/>
          <w:bCs/>
          <w:lang w:val="en-US"/>
        </w:rPr>
      </w:pPr>
    </w:p>
    <w:p w:rsidR="00D84781" w:rsidRDefault="00D84781" w:rsidP="00D84781">
      <w:pPr>
        <w:ind w:firstLine="567"/>
        <w:jc w:val="center"/>
        <w:rPr>
          <w:rFonts w:ascii="Times New Roman" w:hAnsi="Times New Roman" w:cs="Times New Roman"/>
          <w:b/>
          <w:bCs/>
          <w:lang w:val="uz-Cyrl-UZ"/>
        </w:rPr>
      </w:pPr>
      <w:r>
        <w:rPr>
          <w:rFonts w:ascii="Times New Roman" w:hAnsi="Times New Roman" w:cs="Times New Roman"/>
          <w:b/>
          <w:lang w:val="en-US"/>
        </w:rPr>
        <w:t xml:space="preserve">1-MODUL. </w:t>
      </w:r>
      <w:r>
        <w:rPr>
          <w:rFonts w:ascii="Times New Roman" w:hAnsi="Times New Roman" w:cs="Times New Roman"/>
          <w:b/>
          <w:bCs/>
          <w:lang w:val="uz-Cyrl-UZ"/>
        </w:rPr>
        <w:t>AXBOROT NAZARIYASINING ASOSLARI</w:t>
      </w:r>
    </w:p>
    <w:p w:rsidR="00D84781" w:rsidRDefault="00D84781" w:rsidP="00D84781">
      <w:pPr>
        <w:ind w:firstLine="567"/>
        <w:jc w:val="center"/>
        <w:rPr>
          <w:rFonts w:ascii="Times New Roman" w:hAnsi="Times New Roman" w:cs="Times New Roman"/>
          <w:b/>
          <w:bCs/>
          <w:lang w:val="en-US"/>
        </w:rPr>
      </w:pPr>
    </w:p>
    <w:p w:rsidR="00D84781" w:rsidRDefault="00D84781" w:rsidP="00D84781">
      <w:pPr>
        <w:ind w:firstLine="567"/>
        <w:jc w:val="center"/>
        <w:rPr>
          <w:rFonts w:ascii="Times New Roman" w:hAnsi="Times New Roman" w:cs="Times New Roman"/>
          <w:b/>
          <w:lang w:val="en-US"/>
        </w:rPr>
      </w:pPr>
      <w:r>
        <w:rPr>
          <w:rFonts w:ascii="Times New Roman" w:hAnsi="Times New Roman" w:cs="Times New Roman"/>
          <w:b/>
          <w:bCs/>
          <w:lang w:val="en-US"/>
        </w:rPr>
        <w:t xml:space="preserve">1-mavzu. Axborot, uning turlari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ko‘rinishlari, uzluksiz va diskret axborotlar.</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bCs/>
          <w:lang w:val="en-US"/>
        </w:rPr>
        <w:t>“Informatika” fani</w:t>
      </w:r>
      <w:r>
        <w:rPr>
          <w:rFonts w:ascii="Times New Roman" w:hAnsi="Times New Roman" w:cs="Times New Roman"/>
          <w:lang w:val="en-US"/>
        </w:rPr>
        <w:t>ga kirish.</w:t>
      </w:r>
      <w:r>
        <w:rPr>
          <w:rFonts w:ascii="Times New Roman" w:hAnsi="Times New Roman" w:cs="Times New Roman"/>
          <w:lang w:val="uz-Cyrl-UZ"/>
        </w:rPr>
        <w:t xml:space="preserve"> Axborot, ma’lumot tushunchalari. Axborotning turlari va ko‘rinishlari</w:t>
      </w:r>
      <w:r>
        <w:rPr>
          <w:rFonts w:ascii="Times New Roman" w:hAnsi="Times New Roman" w:cs="Times New Roman"/>
          <w:lang w:val="en-US"/>
        </w:rPr>
        <w:t xml:space="preserve">. </w:t>
      </w:r>
      <w:r>
        <w:rPr>
          <w:rFonts w:ascii="Times New Roman" w:hAnsi="Times New Roman" w:cs="Times New Roman"/>
          <w:lang w:val="uz-Cyrl-UZ"/>
        </w:rPr>
        <w:t xml:space="preserve">Uzluksiz va diskret axborotlar.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bCs/>
          <w:lang w:val="en-US"/>
        </w:rPr>
        <w:t>2-mavzu. Axborotning xossalari, axborotni tasvirlash usullari.</w:t>
      </w:r>
    </w:p>
    <w:p w:rsidR="00D84781" w:rsidRDefault="00D84781" w:rsidP="00D84781">
      <w:pPr>
        <w:pStyle w:val="a9"/>
        <w:spacing w:after="0" w:line="276" w:lineRule="auto"/>
        <w:ind w:left="0" w:firstLine="567"/>
        <w:jc w:val="both"/>
        <w:rPr>
          <w:rFonts w:ascii="Times New Roman" w:hAnsi="Times New Roman" w:cs="Times New Roman"/>
          <w:b/>
          <w:bCs/>
          <w:lang w:val="en-US"/>
        </w:rPr>
      </w:pPr>
      <w:r>
        <w:rPr>
          <w:rFonts w:ascii="Times New Roman" w:hAnsi="Times New Roman" w:cs="Times New Roman"/>
          <w:lang w:val="uz-Cyrl-UZ"/>
        </w:rPr>
        <w:t>Axborotning xossalari, axborotni tasvirlash usullari</w:t>
      </w:r>
      <w:r>
        <w:rPr>
          <w:rFonts w:ascii="Times New Roman" w:hAnsi="Times New Roman" w:cs="Times New Roman"/>
          <w:lang w:val="en-US"/>
        </w:rPr>
        <w:t>.</w:t>
      </w:r>
    </w:p>
    <w:p w:rsidR="00D84781" w:rsidRDefault="00D84781" w:rsidP="00D84781">
      <w:pPr>
        <w:pStyle w:val="a9"/>
        <w:spacing w:after="0" w:line="276" w:lineRule="auto"/>
        <w:ind w:left="0" w:firstLine="567"/>
        <w:jc w:val="center"/>
        <w:rPr>
          <w:rFonts w:ascii="Times New Roman" w:hAnsi="Times New Roman" w:cs="Times New Roman"/>
          <w:b/>
          <w:bCs/>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uz-Cyrl-UZ"/>
        </w:rPr>
      </w:pPr>
      <w:r>
        <w:rPr>
          <w:rFonts w:ascii="Times New Roman" w:hAnsi="Times New Roman" w:cs="Times New Roman"/>
          <w:b/>
          <w:bCs/>
          <w:lang w:val="uz-Cyrl-UZ"/>
        </w:rPr>
        <w:t>3-mavzu. Axborotni kodlash.</w:t>
      </w:r>
    </w:p>
    <w:p w:rsidR="00D84781" w:rsidRDefault="00D84781" w:rsidP="00D84781">
      <w:pPr>
        <w:pStyle w:val="a9"/>
        <w:spacing w:line="276" w:lineRule="auto"/>
        <w:ind w:firstLine="567"/>
        <w:jc w:val="both"/>
        <w:rPr>
          <w:rFonts w:ascii="Times New Roman" w:hAnsi="Times New Roman" w:cs="Times New Roman"/>
          <w:b/>
          <w:bCs/>
          <w:lang w:val="en-US"/>
        </w:rPr>
      </w:pPr>
      <w:r>
        <w:rPr>
          <w:rFonts w:ascii="Times New Roman" w:hAnsi="Times New Roman" w:cs="Times New Roman"/>
          <w:lang w:val="uz-Cyrl-UZ"/>
        </w:rPr>
        <w:t>Axborotni kodlash turlari. Axborotlarni raqamlar orqali ifodalash.</w:t>
      </w:r>
      <w:r>
        <w:rPr>
          <w:rFonts w:ascii="Times New Roman" w:hAnsi="Times New Roman" w:cs="Times New Roman"/>
          <w:lang w:val="en-US"/>
        </w:rPr>
        <w:t xml:space="preserve"> Alifbo usulida </w:t>
      </w:r>
      <w:r>
        <w:rPr>
          <w:rFonts w:ascii="Times New Roman" w:hAnsi="Times New Roman" w:cs="Times New Roman"/>
          <w:lang w:val="uz-Cyrl-UZ"/>
        </w:rPr>
        <w:t>kodlash</w:t>
      </w:r>
      <w:r>
        <w:rPr>
          <w:rFonts w:ascii="Times New Roman" w:hAnsi="Times New Roman" w:cs="Times New Roman"/>
          <w:lang w:val="en-US"/>
        </w:rPr>
        <w:t xml:space="preserve">. Matn, tasvir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ovozli axborotlarni kodlash.</w:t>
      </w:r>
    </w:p>
    <w:p w:rsidR="00D84781" w:rsidRDefault="00D84781" w:rsidP="00D84781">
      <w:pPr>
        <w:pStyle w:val="a9"/>
        <w:spacing w:after="0" w:line="276" w:lineRule="auto"/>
        <w:ind w:left="0" w:firstLine="567"/>
        <w:jc w:val="center"/>
        <w:rPr>
          <w:rFonts w:ascii="Times New Roman" w:hAnsi="Times New Roman" w:cs="Times New Roman"/>
          <w:b/>
          <w:bCs/>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uz-Cyrl-UZ"/>
        </w:rPr>
      </w:pPr>
      <w:r>
        <w:rPr>
          <w:rFonts w:ascii="Times New Roman" w:hAnsi="Times New Roman" w:cs="Times New Roman"/>
          <w:b/>
          <w:bCs/>
          <w:lang w:val="uz-Cyrl-UZ"/>
        </w:rPr>
        <w:t>4-mavzu: Axborotli jarayonlar.</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Axborotli</w:t>
      </w:r>
      <w:r>
        <w:rPr>
          <w:rFonts w:ascii="Times New Roman" w:hAnsi="Times New Roman" w:cs="Times New Roman"/>
          <w:lang w:val="en-US"/>
        </w:rPr>
        <w:t xml:space="preserve"> </w:t>
      </w:r>
      <w:r>
        <w:rPr>
          <w:rFonts w:ascii="Times New Roman" w:hAnsi="Times New Roman" w:cs="Times New Roman"/>
          <w:lang w:val="uz-Cyrl-UZ"/>
        </w:rPr>
        <w:t>jarayonlar: axborotni qabul qilish, jamlash, ularga ishlov berish, saqlash va uzatish</w:t>
      </w:r>
      <w:r>
        <w:rPr>
          <w:rFonts w:ascii="Times New Roman" w:hAnsi="Times New Roman" w:cs="Times New Roman"/>
          <w:lang w:val="en-US"/>
        </w:rPr>
        <w:t>.</w:t>
      </w:r>
      <w:r>
        <w:rPr>
          <w:rFonts w:ascii="Times New Roman" w:hAnsi="Times New Roman" w:cs="Times New Roman"/>
          <w:lang w:val="uz-Cyrl-UZ"/>
        </w:rPr>
        <w:t xml:space="preserve"> Axborotli jarayonlarni amalga oshirish. Axborot ko‘rinishlari. </w:t>
      </w:r>
    </w:p>
    <w:p w:rsidR="00D84781" w:rsidRDefault="00D84781" w:rsidP="00D84781">
      <w:pPr>
        <w:pStyle w:val="a9"/>
        <w:spacing w:after="0" w:line="276" w:lineRule="auto"/>
        <w:ind w:left="0" w:firstLine="567"/>
        <w:jc w:val="center"/>
        <w:rPr>
          <w:rFonts w:ascii="Times New Roman" w:hAnsi="Times New Roman" w:cs="Times New Roman"/>
          <w:b/>
          <w:bCs/>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uz-Cyrl-UZ"/>
        </w:rPr>
      </w:pPr>
      <w:r>
        <w:rPr>
          <w:rFonts w:ascii="Times New Roman" w:hAnsi="Times New Roman" w:cs="Times New Roman"/>
          <w:b/>
          <w:bCs/>
          <w:lang w:val="uz-Cyrl-UZ"/>
        </w:rPr>
        <w:t>5-mavzu. Axborotning sintaktik, semantik va pragmatik o‘lchovlari. Axborot o‘lchov birliklari.</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Axborotning sintaktik o‘lchovi. Axborotning sеmantik o‘lchovi. Axborotning</w:t>
      </w:r>
      <w:r>
        <w:rPr>
          <w:rFonts w:ascii="Times New Roman" w:hAnsi="Times New Roman" w:cs="Times New Roman"/>
          <w:lang w:val="en-US"/>
        </w:rPr>
        <w:t xml:space="preserve"> </w:t>
      </w:r>
      <w:r>
        <w:rPr>
          <w:rFonts w:ascii="Times New Roman" w:hAnsi="Times New Roman" w:cs="Times New Roman"/>
          <w:lang w:val="uz-Cyrl-UZ"/>
        </w:rPr>
        <w:t>pragmatik  o‘lchovi</w:t>
      </w:r>
      <w:r>
        <w:rPr>
          <w:rFonts w:ascii="Times New Roman" w:hAnsi="Times New Roman" w:cs="Times New Roman"/>
          <w:lang w:val="en-US"/>
        </w:rPr>
        <w:t xml:space="preserve">. </w:t>
      </w:r>
      <w:r>
        <w:rPr>
          <w:rFonts w:ascii="Times New Roman" w:hAnsi="Times New Roman" w:cs="Times New Roman"/>
          <w:lang w:val="uz-Cyrl-UZ"/>
        </w:rPr>
        <w:t>Axborot  o‘lchov birliklari.</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lang w:val="uz-Cyrl-UZ"/>
        </w:rPr>
      </w:pPr>
      <w:r>
        <w:rPr>
          <w:rFonts w:ascii="Times New Roman" w:hAnsi="Times New Roman" w:cs="Times New Roman"/>
          <w:b/>
          <w:bCs/>
          <w:lang w:val="en-US"/>
        </w:rPr>
        <w:t>6-mavzu.</w:t>
      </w:r>
      <w:r>
        <w:rPr>
          <w:rFonts w:ascii="Times New Roman" w:hAnsi="Times New Roman" w:cs="Times New Roman"/>
          <w:lang w:val="en-US"/>
        </w:rPr>
        <w:t xml:space="preserve"> </w:t>
      </w:r>
      <w:r>
        <w:rPr>
          <w:rFonts w:ascii="Times New Roman" w:hAnsi="Times New Roman" w:cs="Times New Roman"/>
          <w:b/>
          <w:bCs/>
          <w:lang w:val="en-US"/>
        </w:rPr>
        <w:t xml:space="preserve">Bilimlarni olish usullari, bilimning asosiy xossalari. </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uz-Cyrl-UZ"/>
        </w:rPr>
        <w:t>Bilim</w:t>
      </w:r>
      <w:r>
        <w:rPr>
          <w:rFonts w:ascii="Times New Roman" w:hAnsi="Times New Roman" w:cs="Times New Roman"/>
          <w:lang w:val="en-US"/>
        </w:rPr>
        <w:t xml:space="preserve"> tushunchasi. Bilim</w:t>
      </w:r>
      <w:r>
        <w:rPr>
          <w:rFonts w:ascii="Times New Roman" w:hAnsi="Times New Roman" w:cs="Times New Roman"/>
          <w:lang w:val="uz-Cyrl-UZ"/>
        </w:rPr>
        <w:t>larni</w:t>
      </w:r>
      <w:r>
        <w:rPr>
          <w:rFonts w:ascii="Times New Roman" w:hAnsi="Times New Roman" w:cs="Times New Roman"/>
          <w:lang w:val="en-US"/>
        </w:rPr>
        <w:t xml:space="preserve"> </w:t>
      </w:r>
      <w:proofErr w:type="gramStart"/>
      <w:r>
        <w:rPr>
          <w:rFonts w:ascii="Times New Roman" w:hAnsi="Times New Roman" w:cs="Times New Roman"/>
          <w:lang w:val="uz-Cyrl-UZ"/>
        </w:rPr>
        <w:t>olish  usullari</w:t>
      </w:r>
      <w:proofErr w:type="gramEnd"/>
      <w:r>
        <w:rPr>
          <w:rFonts w:ascii="Times New Roman" w:hAnsi="Times New Roman" w:cs="Times New Roman"/>
          <w:lang w:val="en-US"/>
        </w:rPr>
        <w:t xml:space="preserve">. </w:t>
      </w:r>
      <w:r>
        <w:rPr>
          <w:rFonts w:ascii="Times New Roman" w:hAnsi="Times New Roman" w:cs="Times New Roman"/>
          <w:lang w:val="uz-Cyrl-UZ"/>
        </w:rPr>
        <w:t>Bilimning</w:t>
      </w:r>
      <w:r>
        <w:rPr>
          <w:rFonts w:ascii="Times New Roman" w:hAnsi="Times New Roman" w:cs="Times New Roman"/>
          <w:lang w:val="en-US"/>
        </w:rPr>
        <w:t xml:space="preserve"> </w:t>
      </w:r>
      <w:r>
        <w:rPr>
          <w:rFonts w:ascii="Times New Roman" w:hAnsi="Times New Roman" w:cs="Times New Roman"/>
          <w:lang w:val="uz-Cyrl-UZ"/>
        </w:rPr>
        <w:t>asosiy xossalari</w:t>
      </w:r>
      <w:r>
        <w:rPr>
          <w:rFonts w:ascii="Times New Roman" w:hAnsi="Times New Roman" w:cs="Times New Roman"/>
          <w:lang w:val="en-US"/>
        </w:rPr>
        <w:t>.</w:t>
      </w:r>
      <w:r>
        <w:rPr>
          <w:rFonts w:ascii="Times New Roman" w:hAnsi="Times New Roman" w:cs="Times New Roman"/>
          <w:lang w:val="uz-Cyrl-UZ"/>
        </w:rPr>
        <w:t xml:space="preserve"> Bilimlarni tasvirlash  usullari</w:t>
      </w:r>
      <w:r>
        <w:rPr>
          <w:rFonts w:ascii="Times New Roman" w:hAnsi="Times New Roman" w:cs="Times New Roman"/>
          <w:lang w:val="en-US"/>
        </w:rPr>
        <w:t>: mantiqiy modellar, tarmoqli semantik modellar, freymli modellar, mahsulotli  modellar.</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bCs/>
          <w:lang w:val="en-US"/>
        </w:rPr>
        <w:t xml:space="preserve">7-mavzu. Bilimlar ombori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ekspert tizimlari.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uz-Cyrl-UZ"/>
        </w:rPr>
        <w:t>Bilimlar ombori</w:t>
      </w:r>
      <w:r>
        <w:rPr>
          <w:rFonts w:ascii="Times New Roman" w:hAnsi="Times New Roman" w:cs="Times New Roman"/>
          <w:lang w:val="en-US"/>
        </w:rPr>
        <w:t xml:space="preserve">. </w:t>
      </w:r>
      <w:r>
        <w:rPr>
          <w:rFonts w:ascii="Times New Roman" w:hAnsi="Times New Roman" w:cs="Times New Roman"/>
          <w:lang w:val="uz-Cyrl-UZ"/>
        </w:rPr>
        <w:t>Bilimlar omborida</w:t>
      </w:r>
      <w:r>
        <w:rPr>
          <w:rFonts w:ascii="Times New Roman" w:hAnsi="Times New Roman" w:cs="Times New Roman"/>
          <w:lang w:val="en-US"/>
        </w:rPr>
        <w:t xml:space="preserve"> </w:t>
      </w:r>
      <w:r>
        <w:rPr>
          <w:rFonts w:ascii="Times New Roman" w:hAnsi="Times New Roman" w:cs="Times New Roman"/>
          <w:lang w:val="uz-Cyrl-UZ"/>
        </w:rPr>
        <w:t>bilimlarning tuzilishi</w:t>
      </w:r>
      <w:r>
        <w:rPr>
          <w:rFonts w:ascii="Times New Roman" w:hAnsi="Times New Roman" w:cs="Times New Roman"/>
          <w:lang w:val="en-US"/>
        </w:rPr>
        <w:t xml:space="preserve">. Sun’iy intellekt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ekspеrt tizim tushunchalari. </w:t>
      </w:r>
      <w:r>
        <w:rPr>
          <w:rFonts w:ascii="Times New Roman" w:hAnsi="Times New Roman" w:cs="Times New Roman"/>
          <w:lang w:val="uz-Cyrl-UZ"/>
        </w:rPr>
        <w:t>Ekspert tizimlar</w:t>
      </w:r>
      <w:r>
        <w:rPr>
          <w:rFonts w:ascii="Times New Roman" w:hAnsi="Times New Roman" w:cs="Times New Roman"/>
          <w:lang w:val="en-US"/>
        </w:rPr>
        <w:t>ning tuzilishi va foydalanish usullari</w:t>
      </w:r>
      <w:r>
        <w:rPr>
          <w:rFonts w:ascii="Times New Roman" w:hAnsi="Times New Roman" w:cs="Times New Roman"/>
          <w:lang w:val="uz-Cyrl-UZ"/>
        </w:rPr>
        <w:t>.</w:t>
      </w:r>
      <w:r>
        <w:rPr>
          <w:rFonts w:ascii="Times New Roman" w:hAnsi="Times New Roman" w:cs="Times New Roman"/>
          <w:lang w:val="en-US"/>
        </w:rPr>
        <w:t xml:space="preserve"> </w:t>
      </w:r>
      <w:r>
        <w:rPr>
          <w:rFonts w:ascii="Times New Roman" w:hAnsi="Times New Roman" w:cs="Times New Roman"/>
          <w:lang w:val="uz-Cyrl-UZ"/>
        </w:rPr>
        <w:lastRenderedPageBreak/>
        <w:t>Ekspert tizimlar</w:t>
      </w:r>
      <w:r>
        <w:rPr>
          <w:rFonts w:ascii="Times New Roman" w:hAnsi="Times New Roman" w:cs="Times New Roman"/>
          <w:lang w:val="en-US"/>
        </w:rPr>
        <w:t xml:space="preserve">ning instrumеntal vositalari. </w:t>
      </w:r>
      <w:r>
        <w:rPr>
          <w:rFonts w:ascii="Times New Roman" w:hAnsi="Times New Roman" w:cs="Times New Roman"/>
          <w:lang w:val="uz-Cyrl-UZ"/>
        </w:rPr>
        <w:t>Ekspert tizimlar</w:t>
      </w:r>
      <w:r>
        <w:rPr>
          <w:rFonts w:ascii="Times New Roman" w:hAnsi="Times New Roman" w:cs="Times New Roman"/>
          <w:lang w:val="en-US"/>
        </w:rPr>
        <w:t>da bilimlarni tashkil qilish.</w:t>
      </w:r>
    </w:p>
    <w:p w:rsidR="00D84781" w:rsidRDefault="00D84781" w:rsidP="00D84781">
      <w:pPr>
        <w:pStyle w:val="a9"/>
        <w:spacing w:after="0" w:line="276" w:lineRule="auto"/>
        <w:ind w:left="0" w:firstLine="567"/>
        <w:jc w:val="both"/>
        <w:rPr>
          <w:rFonts w:ascii="Times New Roman" w:hAnsi="Times New Roman" w:cs="Times New Roman"/>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2-MODUL. </w:t>
      </w:r>
      <w:r>
        <w:rPr>
          <w:rFonts w:ascii="Times New Roman" w:hAnsi="Times New Roman" w:cs="Times New Roman"/>
          <w:b/>
          <w:bCs/>
          <w:lang w:val="en-US"/>
        </w:rPr>
        <w:t xml:space="preserve">ZAMONAVIY AXBOROT TEXNOLOGIYALARI </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8-mavzu. Axborot texnologiyalari tushunchasi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ularning turlari.</w:t>
      </w:r>
      <w:r>
        <w:rPr>
          <w:rFonts w:ascii="Times New Roman" w:hAnsi="Times New Roman" w:cs="Times New Roman"/>
          <w:b/>
          <w:bCs/>
          <w:lang w:val="en-US"/>
        </w:rPr>
        <w:t xml:space="preserve"> </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uz-Cyrl-UZ"/>
        </w:rPr>
        <w:t>Texnologiya, axborot texnologiyasi tushuncha</w:t>
      </w:r>
      <w:r>
        <w:rPr>
          <w:rFonts w:ascii="Times New Roman" w:hAnsi="Times New Roman" w:cs="Times New Roman"/>
          <w:lang w:val="en-US"/>
        </w:rPr>
        <w:t>lar</w:t>
      </w:r>
      <w:r>
        <w:rPr>
          <w:rFonts w:ascii="Times New Roman" w:hAnsi="Times New Roman" w:cs="Times New Roman"/>
          <w:lang w:val="uz-Cyrl-UZ"/>
        </w:rPr>
        <w:t>i</w:t>
      </w:r>
      <w:r>
        <w:rPr>
          <w:rFonts w:ascii="Times New Roman" w:hAnsi="Times New Roman" w:cs="Times New Roman"/>
          <w:lang w:val="en-US"/>
        </w:rPr>
        <w:t xml:space="preserve">. Axborot texnologiyalarining imkoniyatlari. </w:t>
      </w:r>
      <w:r>
        <w:rPr>
          <w:rFonts w:ascii="Times New Roman" w:hAnsi="Times New Roman" w:cs="Times New Roman"/>
          <w:lang w:val="uz-Cyrl-UZ"/>
        </w:rPr>
        <w:t xml:space="preserve">Axborot texnologiyalarining turlari. Moddiy va axborot texnologiyasining asosiy komponentlarini qiyoslash. </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9-mavzu. Zamonaviy axborot texnologiyalari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ularning jamiyat taraqqiyotidagi roli.</w:t>
      </w:r>
      <w:r>
        <w:rPr>
          <w:rFonts w:ascii="Times New Roman" w:hAnsi="Times New Roman" w:cs="Times New Roman"/>
          <w:b/>
          <w:bCs/>
          <w:lang w:val="en-US"/>
        </w:rPr>
        <w:t xml:space="preserve"> </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Zamonaviy axborot texnologiyalari</w:t>
      </w:r>
      <w:r>
        <w:rPr>
          <w:rFonts w:ascii="Times New Roman" w:hAnsi="Times New Roman" w:cs="Times New Roman"/>
          <w:lang w:val="en-US"/>
        </w:rPr>
        <w:t xml:space="preserve"> tushunchasi.</w:t>
      </w:r>
      <w:r>
        <w:rPr>
          <w:rFonts w:ascii="Times New Roman" w:hAnsi="Times New Roman" w:cs="Times New Roman"/>
          <w:lang w:val="uz-Cyrl-UZ"/>
        </w:rPr>
        <w:t xml:space="preserve"> Zamonaviy axborot texnologiyalari va ularning jamiyat taraqqiyotidagi roli. Zamonaviy axborot texnologiyalarini yaratishning asosiy tamoyillari. </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uz-Cyrl-UZ"/>
        </w:rPr>
        <w:t xml:space="preserve">10-mavzu. </w:t>
      </w:r>
      <w:r>
        <w:rPr>
          <w:rFonts w:ascii="Times New Roman" w:hAnsi="Times New Roman" w:cs="Times New Roman"/>
          <w:b/>
          <w:lang w:val="en-US"/>
        </w:rPr>
        <w:t xml:space="preserve">Vatanimizda informatika fanining holati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rivojlanish istiqbollari.</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Informatikaning tarmoq, fan, amaliy fan sohalari sifatida tuzilishi. Vatanimizda  informatika va axborot tеxnologiyalari sohasining rivojlanish tarixi. Rеspublikamizda kibеrnеtika va informatika fanlarining rivojiga xissa qo‘shgan olimlar.</w:t>
      </w:r>
      <w:r>
        <w:rPr>
          <w:lang w:val="uz-Cyrl-UZ"/>
        </w:rPr>
        <w:t xml:space="preserve"> </w:t>
      </w:r>
      <w:r>
        <w:rPr>
          <w:rFonts w:ascii="Times New Roman" w:hAnsi="Times New Roman" w:cs="Times New Roman"/>
          <w:lang w:val="uz-Cyrl-UZ"/>
        </w:rPr>
        <w:t>Vatanimizda informatika fanining rivojlanish istiqbollari.</w:t>
      </w:r>
    </w:p>
    <w:p w:rsidR="00D84781" w:rsidRDefault="00D84781" w:rsidP="00D84781">
      <w:pPr>
        <w:ind w:firstLine="567"/>
        <w:jc w:val="center"/>
        <w:rPr>
          <w:rFonts w:ascii="Times New Roman" w:hAnsi="Times New Roman" w:cs="Times New Roman"/>
          <w:b/>
          <w:lang w:val="uz-Cyrl-UZ"/>
        </w:rPr>
      </w:pPr>
      <w:r>
        <w:rPr>
          <w:rFonts w:ascii="Times New Roman" w:hAnsi="Times New Roman" w:cs="Times New Roman"/>
          <w:b/>
          <w:lang w:val="uz-Cyrl-UZ"/>
        </w:rPr>
        <w:t>3-MODUL.  AXBOROTLASHGAN JAMIYAT</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uz-Cyrl-UZ"/>
        </w:rPr>
      </w:pPr>
      <w:r>
        <w:rPr>
          <w:rFonts w:ascii="Times New Roman" w:hAnsi="Times New Roman" w:cs="Times New Roman"/>
          <w:b/>
          <w:lang w:val="uz-Cyrl-UZ"/>
        </w:rPr>
        <w:t>11-mavzu. Axborotni jamiyat rivojidagi roli.</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Axborotni jamiyat rivojidagi roli. Jamiyatni rivojlantirish va ta’lim muammolari. Mamlakat  iqtisodiyotini rivojlantirishda  axborot tеxnologiyalarining  ahamiyati.</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uz-Cyrl-UZ"/>
        </w:rPr>
      </w:pPr>
      <w:r>
        <w:rPr>
          <w:rFonts w:ascii="Times New Roman" w:hAnsi="Times New Roman" w:cs="Times New Roman"/>
          <w:b/>
          <w:lang w:val="uz-Cyrl-UZ"/>
        </w:rPr>
        <w:t>12-mavzu.</w:t>
      </w:r>
      <w:r>
        <w:rPr>
          <w:rFonts w:ascii="Times New Roman" w:hAnsi="Times New Roman" w:cs="Times New Roman"/>
          <w:lang w:val="uz-Cyrl-UZ"/>
        </w:rPr>
        <w:t xml:space="preserve"> </w:t>
      </w:r>
      <w:r>
        <w:rPr>
          <w:rFonts w:ascii="Times New Roman" w:hAnsi="Times New Roman" w:cs="Times New Roman"/>
          <w:b/>
          <w:lang w:val="uz-Cyrl-UZ"/>
        </w:rPr>
        <w:t>Ta’limni axborotlashtirish, jamiyat va ta’limni axborotlashtirishning huquqiy-me’yoriy asoslari.</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Axborotlashtirish jarayoni. Ta’limni axborotlashtirish. Jamiyat va ta’limni axborotlashtirishning huquqiy – me’yoriy asoslari.</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13-mavzu. Jamiyatning axborot resurslari, axborot bozori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jamiyatning axborot potensiali.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Axborot resurslari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xossalari. Axborot resurslari shakllari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ko‘rinishlari. Jamiyatning axborot resurslari. Axborot bozori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strukturasi. </w:t>
      </w:r>
      <w:r>
        <w:rPr>
          <w:rFonts w:ascii="Times New Roman" w:hAnsi="Times New Roman" w:cs="Times New Roman"/>
          <w:lang w:val="en-US"/>
        </w:rPr>
        <w:lastRenderedPageBreak/>
        <w:t>Jamiyatni axborotlashtrish. Jamiyatning axborot potensiali. Jamiyatni axborotlashtirish borasida mamlakatimizda olib borilayotgan amaliy ishlar.</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uz-Cyrl-UZ"/>
        </w:rPr>
        <w:t>14</w:t>
      </w:r>
      <w:r>
        <w:rPr>
          <w:rFonts w:ascii="Times New Roman" w:hAnsi="Times New Roman" w:cs="Times New Roman"/>
          <w:b/>
          <w:lang w:val="en-US"/>
        </w:rPr>
        <w:t xml:space="preserve">-mavzu. Axborotlashgan jamiyatda inson. Axboriy madaniyat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uni shakllantirish.</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Axborotlashgan jamiyat tushunchasi. Axborotlashgan jamiyatni shakllantirish jarayonlari. Axborotlashgan jamiyatning o‘ziga xos jihatlari. Axborotlashgan jamiyatda inson. Axboriy</w:t>
      </w:r>
      <w:r>
        <w:rPr>
          <w:rFonts w:ascii="Times New Roman" w:hAnsi="Times New Roman" w:cs="Times New Roman"/>
          <w:lang w:val="uz-Cyrl-UZ"/>
        </w:rPr>
        <w:t xml:space="preserve"> </w:t>
      </w:r>
      <w:r>
        <w:rPr>
          <w:rFonts w:ascii="Times New Roman" w:hAnsi="Times New Roman" w:cs="Times New Roman"/>
          <w:lang w:val="en-US"/>
        </w:rPr>
        <w:t xml:space="preserve">madaniyat tushunchasi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mazmuni. Axboriy madaniyatni shakllantirish va </w:t>
      </w:r>
      <w:proofErr w:type="gramStart"/>
      <w:r>
        <w:rPr>
          <w:rFonts w:ascii="Times New Roman" w:hAnsi="Times New Roman" w:cs="Times New Roman"/>
          <w:lang w:val="en-US"/>
        </w:rPr>
        <w:t>rivojlantirish  shart</w:t>
      </w:r>
      <w:proofErr w:type="gramEnd"/>
      <w:r>
        <w:rPr>
          <w:rFonts w:ascii="Times New Roman" w:hAnsi="Times New Roman" w:cs="Times New Roman"/>
          <w:lang w:val="en-US"/>
        </w:rPr>
        <w:t xml:space="preserve"> – sharoitlari  va vositalari</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4-MODUL. </w:t>
      </w:r>
      <w:r>
        <w:rPr>
          <w:rFonts w:ascii="Times New Roman" w:hAnsi="Times New Roman" w:cs="Times New Roman"/>
          <w:b/>
          <w:bCs/>
          <w:lang w:val="en-US"/>
        </w:rPr>
        <w:t xml:space="preserve">INFORMATIKANING MATEMATIK ASOSLARI. </w:t>
      </w:r>
    </w:p>
    <w:p w:rsidR="00D84781" w:rsidRDefault="00D84781" w:rsidP="00D84781">
      <w:pPr>
        <w:pStyle w:val="a9"/>
        <w:spacing w:after="0" w:line="276" w:lineRule="auto"/>
        <w:ind w:left="0" w:firstLine="567"/>
        <w:jc w:val="both"/>
        <w:rPr>
          <w:rFonts w:ascii="Times New Roman" w:hAnsi="Times New Roman" w:cs="Times New Roman"/>
          <w:b/>
          <w:bCs/>
          <w:lang w:val="en-US"/>
        </w:rPr>
      </w:pP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b/>
          <w:bCs/>
          <w:lang w:val="en-US"/>
        </w:rPr>
        <w:t xml:space="preserve">15-mavzu. Shaxsiy kompyuter tuzilishi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uning axboriy-mantiqiy asoslari.</w:t>
      </w:r>
      <w:r>
        <w:rPr>
          <w:rFonts w:ascii="Times New Roman" w:hAnsi="Times New Roman" w:cs="Times New Roman"/>
          <w:lang w:val="en-US"/>
        </w:rPr>
        <w:t xml:space="preserve"> </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Shaxsiy kompyutеrning tuzilishi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arxitеkturasi</w:t>
      </w:r>
      <w:r>
        <w:rPr>
          <w:rFonts w:ascii="Times New Roman" w:hAnsi="Times New Roman" w:cs="Times New Roman"/>
          <w:lang w:val="uz-Cyrl-UZ"/>
        </w:rPr>
        <w:t>.</w:t>
      </w:r>
      <w:r>
        <w:rPr>
          <w:lang w:val="en-US"/>
        </w:rPr>
        <w:t xml:space="preserve"> </w:t>
      </w:r>
      <w:r>
        <w:rPr>
          <w:rFonts w:ascii="Times New Roman" w:hAnsi="Times New Roman" w:cs="Times New Roman"/>
          <w:lang w:val="uz-Cyrl-UZ"/>
        </w:rPr>
        <w:t>Mikroprotsessorlar</w:t>
      </w:r>
      <w:r>
        <w:rPr>
          <w:rFonts w:ascii="Times New Roman" w:hAnsi="Times New Roman" w:cs="Times New Roman"/>
          <w:lang w:val="en-US"/>
        </w:rPr>
        <w:t xml:space="preserve">. Zamonaviy mikroprotsessorlar.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lang w:val="en-US"/>
        </w:rPr>
      </w:pPr>
      <w:r>
        <w:rPr>
          <w:rFonts w:ascii="Times New Roman" w:hAnsi="Times New Roman" w:cs="Times New Roman"/>
          <w:b/>
          <w:bCs/>
          <w:lang w:val="en-US"/>
        </w:rPr>
        <w:t>16-mavzu.</w:t>
      </w:r>
      <w:r>
        <w:rPr>
          <w:rFonts w:ascii="Times New Roman" w:hAnsi="Times New Roman" w:cs="Times New Roman"/>
          <w:lang w:val="en-US"/>
        </w:rPr>
        <w:t xml:space="preserve"> </w:t>
      </w:r>
      <w:r>
        <w:rPr>
          <w:rFonts w:ascii="Times New Roman" w:hAnsi="Times New Roman" w:cs="Times New Roman"/>
          <w:b/>
          <w:bCs/>
          <w:lang w:val="en-US"/>
        </w:rPr>
        <w:t xml:space="preserve">Shaxsiy kompyuterlarning funktsional-tuzilmaviy tashkil etilishi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kompyuterlarning rivojlanish yo‘nalishlari.  </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Shaxsiy kompyuterlarning funksional-tuzilmaviy tashkil etilishi. Tizimli </w:t>
      </w:r>
      <w:proofErr w:type="gramStart"/>
      <w:r>
        <w:rPr>
          <w:rFonts w:ascii="Times New Roman" w:hAnsi="Times New Roman" w:cs="Times New Roman"/>
          <w:lang w:val="en-US"/>
        </w:rPr>
        <w:t>blok</w:t>
      </w:r>
      <w:proofErr w:type="gramEnd"/>
      <w:r>
        <w:rPr>
          <w:rFonts w:ascii="Times New Roman" w:hAnsi="Times New Roman" w:cs="Times New Roman"/>
          <w:lang w:val="en-US"/>
        </w:rPr>
        <w:t xml:space="preserve"> va uning tarkibiy elementlari: protsessor, soprotsessor, xotira. Tashqi xotira qurilmalari. Axborotlarni kiritish-chiqarish qurilmalari. Kompyuterlarning rivojlanish yo‘nalishlari.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lang w:val="en-US"/>
        </w:rPr>
      </w:pPr>
      <w:r>
        <w:rPr>
          <w:rFonts w:ascii="Times New Roman" w:hAnsi="Times New Roman" w:cs="Times New Roman"/>
          <w:b/>
          <w:bCs/>
          <w:lang w:val="en-US"/>
        </w:rPr>
        <w:t>17-mavzu. Kompyuterda axborotni qayta ishlashning arifmetik asoslari.</w:t>
      </w:r>
    </w:p>
    <w:p w:rsidR="00D84781" w:rsidRDefault="00D84781" w:rsidP="00D84781">
      <w:pPr>
        <w:pStyle w:val="a9"/>
        <w:spacing w:after="0" w:line="276" w:lineRule="auto"/>
        <w:ind w:left="0" w:firstLine="567"/>
        <w:jc w:val="both"/>
        <w:rPr>
          <w:rFonts w:ascii="Times New Roman" w:hAnsi="Times New Roman" w:cs="Times New Roman"/>
          <w:b/>
          <w:bCs/>
          <w:lang w:val="en-US"/>
        </w:rPr>
      </w:pPr>
      <w:r>
        <w:rPr>
          <w:rFonts w:ascii="Times New Roman" w:hAnsi="Times New Roman" w:cs="Times New Roman"/>
          <w:lang w:val="en-US"/>
        </w:rPr>
        <w:t xml:space="preserve">Ma’lumotlarni ikkilik sanoq sistеmasida kodlash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dеkodlash. Ikkilik kodlashning afzalligi. Axborotlarning kompyutеrda tasvirlanishi. Sonlarni </w:t>
      </w:r>
      <w:proofErr w:type="gramStart"/>
      <w:r>
        <w:rPr>
          <w:rFonts w:ascii="Times New Roman" w:hAnsi="Times New Roman" w:cs="Times New Roman"/>
          <w:lang w:val="en-US"/>
        </w:rPr>
        <w:t>qo‘zg‘almas</w:t>
      </w:r>
      <w:proofErr w:type="gramEnd"/>
      <w:r>
        <w:rPr>
          <w:rFonts w:ascii="Times New Roman" w:hAnsi="Times New Roman" w:cs="Times New Roman"/>
          <w:lang w:val="en-US"/>
        </w:rPr>
        <w:t xml:space="preserve"> va qo‘zg‘aluvchi vеrgulli tasvirlash. Raqamli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matnli axborotlarni qabul qilish.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lang w:val="en-US"/>
        </w:rPr>
      </w:pPr>
      <w:r>
        <w:rPr>
          <w:rFonts w:ascii="Times New Roman" w:hAnsi="Times New Roman" w:cs="Times New Roman"/>
          <w:b/>
          <w:bCs/>
          <w:lang w:val="en-US"/>
        </w:rPr>
        <w:t xml:space="preserve">18-mavzu. Sanoq sistemalari, pozitsion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nopozitsion sanoq sistemalari.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Sanoq sistemalari. Pozision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nopozision sanoq sistemalari. Sonlarni bir sanoq sistemasidan boshqa sanoq sistemasiga o‘tkazish.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lang w:val="en-US"/>
        </w:rPr>
      </w:pPr>
      <w:r>
        <w:rPr>
          <w:rFonts w:ascii="Times New Roman" w:hAnsi="Times New Roman" w:cs="Times New Roman"/>
          <w:b/>
          <w:bCs/>
          <w:lang w:val="en-US"/>
        </w:rPr>
        <w:t xml:space="preserve">19-mavzu. Axborotlarni kodlash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dekodlash. Turli sanoq sistemalarda amallar bajarish.</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Axborotlarni kodlash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dekodlash. Axborotlarni kodlash: </w:t>
      </w:r>
      <w:proofErr w:type="gramStart"/>
      <w:r>
        <w:rPr>
          <w:rFonts w:ascii="Times New Roman" w:hAnsi="Times New Roman" w:cs="Times New Roman"/>
          <w:lang w:val="en-US"/>
        </w:rPr>
        <w:t>to‘g‘ri</w:t>
      </w:r>
      <w:proofErr w:type="gramEnd"/>
      <w:r>
        <w:rPr>
          <w:rFonts w:ascii="Times New Roman" w:hAnsi="Times New Roman" w:cs="Times New Roman"/>
          <w:lang w:val="en-US"/>
        </w:rPr>
        <w:t xml:space="preserve">, teskari va to‘ldiruvchi kodlar. Modifikatsiyalashgan kod. Turli sanoq sistemalarida arifmetik amallar bajarish: qo‘shish, ayirish, ko‘paytirish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bo‘lish. </w:t>
      </w:r>
    </w:p>
    <w:p w:rsidR="00D84781" w:rsidRDefault="00D84781" w:rsidP="00D84781">
      <w:pPr>
        <w:pStyle w:val="a9"/>
        <w:spacing w:after="0" w:line="276" w:lineRule="auto"/>
        <w:ind w:firstLine="567"/>
        <w:jc w:val="center"/>
        <w:rPr>
          <w:rFonts w:ascii="Times New Roman" w:hAnsi="Times New Roman" w:cs="Times New Roman"/>
          <w:b/>
          <w:bCs/>
          <w:lang w:val="en-US"/>
        </w:rPr>
      </w:pPr>
    </w:p>
    <w:p w:rsidR="00D84781" w:rsidRDefault="00D84781" w:rsidP="00D84781">
      <w:pPr>
        <w:pStyle w:val="a9"/>
        <w:spacing w:after="0" w:line="276" w:lineRule="auto"/>
        <w:ind w:firstLine="567"/>
        <w:jc w:val="center"/>
        <w:rPr>
          <w:rFonts w:ascii="Times New Roman" w:hAnsi="Times New Roman" w:cs="Times New Roman"/>
          <w:lang w:val="en-US"/>
        </w:rPr>
      </w:pPr>
      <w:r>
        <w:rPr>
          <w:rFonts w:ascii="Times New Roman" w:hAnsi="Times New Roman" w:cs="Times New Roman"/>
          <w:b/>
          <w:bCs/>
          <w:lang w:val="en-US"/>
        </w:rPr>
        <w:t xml:space="preserve">20-mavzu. Xartli formulasi, kompyuterning ishlashining mantiqiy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fizik asoslari.</w:t>
      </w:r>
    </w:p>
    <w:p w:rsidR="00D84781" w:rsidRDefault="00D84781" w:rsidP="00D84781">
      <w:pPr>
        <w:pStyle w:val="a9"/>
        <w:spacing w:line="276" w:lineRule="auto"/>
        <w:ind w:firstLine="567"/>
        <w:jc w:val="both"/>
        <w:rPr>
          <w:rFonts w:ascii="Times New Roman" w:hAnsi="Times New Roman" w:cs="Times New Roman"/>
          <w:b/>
          <w:bCs/>
          <w:lang w:val="en-US"/>
        </w:rPr>
      </w:pPr>
      <w:r>
        <w:rPr>
          <w:rFonts w:ascii="Times New Roman" w:hAnsi="Times New Roman" w:cs="Times New Roman"/>
          <w:lang w:val="en-US"/>
        </w:rPr>
        <w:t xml:space="preserve">Xartli formulasi. Mаshinа аmаllаri: аrifmеtik – mаntiqiy, </w:t>
      </w:r>
      <w:proofErr w:type="gramStart"/>
      <w:r>
        <w:rPr>
          <w:rFonts w:ascii="Times New Roman" w:hAnsi="Times New Roman" w:cs="Times New Roman"/>
          <w:lang w:val="en-US"/>
        </w:rPr>
        <w:t>jo‘nаtish</w:t>
      </w:r>
      <w:proofErr w:type="gramEnd"/>
      <w:r>
        <w:rPr>
          <w:rFonts w:ascii="Times New Roman" w:hAnsi="Times New Roman" w:cs="Times New Roman"/>
          <w:lang w:val="en-US"/>
        </w:rPr>
        <w:t xml:space="preserve">, o‘tish, kiritish - chiqаrish va sistеmа аmаllаri. Аdrеslаsh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turlari. Shifrator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deshifratorlar. Tranzistor, trigger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registrlar. Kompyuterning ishlashining mantiqiy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fizik asoslari. </w:t>
      </w:r>
    </w:p>
    <w:p w:rsidR="00D84781" w:rsidRDefault="00D84781" w:rsidP="00D84781">
      <w:pPr>
        <w:pStyle w:val="a9"/>
        <w:spacing w:after="0" w:line="276" w:lineRule="auto"/>
        <w:ind w:firstLine="567"/>
        <w:jc w:val="center"/>
        <w:rPr>
          <w:rFonts w:ascii="Times New Roman" w:hAnsi="Times New Roman" w:cs="Times New Roman"/>
          <w:b/>
          <w:bCs/>
          <w:lang w:val="en-US"/>
        </w:rPr>
      </w:pPr>
    </w:p>
    <w:p w:rsidR="00D84781" w:rsidRDefault="00D84781" w:rsidP="00D84781">
      <w:pPr>
        <w:pStyle w:val="a9"/>
        <w:spacing w:after="0" w:line="276" w:lineRule="auto"/>
        <w:ind w:firstLine="567"/>
        <w:jc w:val="center"/>
        <w:rPr>
          <w:rFonts w:ascii="Times New Roman" w:hAnsi="Times New Roman" w:cs="Times New Roman"/>
          <w:lang w:val="en-US"/>
        </w:rPr>
      </w:pPr>
      <w:r>
        <w:rPr>
          <w:rFonts w:ascii="Times New Roman" w:hAnsi="Times New Roman" w:cs="Times New Roman"/>
          <w:b/>
          <w:bCs/>
          <w:lang w:val="en-US"/>
        </w:rPr>
        <w:t>21-mavzu. Bul funksiyalari, ularning berilish usullari. Bul funktsiyalari soni</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Bul funksiyalari. Ularning berilish usullari. Bul funksiyalari soni. Bul algebrasi qonunlari: kommutativlik, assotsiativlik, idempotentlik (tavtologiya), aylantirish, ikki marta inkor, bo‘sh to‘plam, universal to‘plam, to‘ldirish, taqsimot, yutilish, birlashish (yopilish) </w:t>
      </w:r>
      <w:proofErr w:type="gramStart"/>
      <w:r>
        <w:rPr>
          <w:rFonts w:ascii="Times New Roman" w:hAnsi="Times New Roman" w:cs="Times New Roman"/>
          <w:lang w:val="en-US"/>
        </w:rPr>
        <w:t>va  ikki</w:t>
      </w:r>
      <w:proofErr w:type="gramEnd"/>
      <w:r>
        <w:rPr>
          <w:rFonts w:ascii="Times New Roman" w:hAnsi="Times New Roman" w:cs="Times New Roman"/>
          <w:lang w:val="en-US"/>
        </w:rPr>
        <w:t xml:space="preserve"> yoqlamalik (Dе-Mоrgаn) qonunlari.</w:t>
      </w:r>
    </w:p>
    <w:p w:rsidR="00D84781" w:rsidRDefault="00D84781" w:rsidP="00D84781">
      <w:pPr>
        <w:pStyle w:val="a9"/>
        <w:spacing w:after="0" w:line="276" w:lineRule="auto"/>
        <w:ind w:firstLine="567"/>
        <w:jc w:val="center"/>
        <w:rPr>
          <w:rFonts w:ascii="Times New Roman" w:hAnsi="Times New Roman" w:cs="Times New Roman"/>
          <w:b/>
          <w:bCs/>
          <w:lang w:val="en-US"/>
        </w:rPr>
      </w:pPr>
    </w:p>
    <w:p w:rsidR="00D84781" w:rsidRDefault="00D84781" w:rsidP="00D84781">
      <w:pPr>
        <w:pStyle w:val="a9"/>
        <w:spacing w:after="0" w:line="276" w:lineRule="auto"/>
        <w:ind w:firstLine="567"/>
        <w:jc w:val="center"/>
        <w:rPr>
          <w:rFonts w:ascii="Times New Roman" w:hAnsi="Times New Roman" w:cs="Times New Roman"/>
          <w:lang w:val="en-US"/>
        </w:rPr>
      </w:pPr>
      <w:r>
        <w:rPr>
          <w:rFonts w:ascii="Times New Roman" w:hAnsi="Times New Roman" w:cs="Times New Roman"/>
          <w:b/>
          <w:bCs/>
          <w:lang w:val="en-US"/>
        </w:rPr>
        <w:t xml:space="preserve">22-mavzu. Muhim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nomuhim o‘zgaruvchilar. Elementar Bul funktsiyalari.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Muhim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nomuhim o‘zgaruvchilar. Elementar bul funksiyalari. </w:t>
      </w:r>
    </w:p>
    <w:p w:rsidR="00D84781" w:rsidRDefault="00D84781" w:rsidP="00D84781">
      <w:pPr>
        <w:pStyle w:val="a9"/>
        <w:spacing w:after="0" w:line="276" w:lineRule="auto"/>
        <w:ind w:firstLine="567"/>
        <w:jc w:val="center"/>
        <w:rPr>
          <w:rFonts w:ascii="Times New Roman" w:hAnsi="Times New Roman" w:cs="Times New Roman"/>
          <w:b/>
          <w:bCs/>
          <w:lang w:val="en-US"/>
        </w:rPr>
      </w:pPr>
    </w:p>
    <w:p w:rsidR="00D84781" w:rsidRDefault="00D84781" w:rsidP="00D84781">
      <w:pPr>
        <w:pStyle w:val="a9"/>
        <w:spacing w:after="0" w:line="276" w:lineRule="auto"/>
        <w:ind w:firstLine="567"/>
        <w:jc w:val="center"/>
        <w:rPr>
          <w:rFonts w:ascii="Times New Roman" w:hAnsi="Times New Roman" w:cs="Times New Roman"/>
          <w:lang w:val="en-US"/>
        </w:rPr>
      </w:pPr>
      <w:r>
        <w:rPr>
          <w:rFonts w:ascii="Times New Roman" w:hAnsi="Times New Roman" w:cs="Times New Roman"/>
          <w:b/>
          <w:bCs/>
          <w:lang w:val="en-US"/>
        </w:rPr>
        <w:t xml:space="preserve">23-mavzu. Mantiqiy amallar </w:t>
      </w:r>
      <w:proofErr w:type="gramStart"/>
      <w:r>
        <w:rPr>
          <w:rFonts w:ascii="Times New Roman" w:hAnsi="Times New Roman" w:cs="Times New Roman"/>
          <w:b/>
          <w:bCs/>
          <w:lang w:val="en-US"/>
        </w:rPr>
        <w:t>va</w:t>
      </w:r>
      <w:proofErr w:type="gramEnd"/>
      <w:r>
        <w:rPr>
          <w:rFonts w:ascii="Times New Roman" w:hAnsi="Times New Roman" w:cs="Times New Roman"/>
          <w:b/>
          <w:bCs/>
          <w:lang w:val="en-US"/>
        </w:rPr>
        <w:t xml:space="preserve"> mantiqiy elementlar.</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Mantiq algebrasining asoslari.  Mantiq algebrasida oddiy operatsiyalar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munosabatlar. Mantiq algebrasining aksiomalari.  Mantiqiy amallar: inkor, </w:t>
      </w:r>
      <w:proofErr w:type="gramStart"/>
      <w:r>
        <w:rPr>
          <w:rFonts w:ascii="Times New Roman" w:hAnsi="Times New Roman" w:cs="Times New Roman"/>
          <w:lang w:val="en-US"/>
        </w:rPr>
        <w:t>ko‘paytirish</w:t>
      </w:r>
      <w:proofErr w:type="gramEnd"/>
      <w:r>
        <w:rPr>
          <w:rFonts w:ascii="Times New Roman" w:hAnsi="Times New Roman" w:cs="Times New Roman"/>
          <w:lang w:val="en-US"/>
        </w:rPr>
        <w:t>, qo‘shish, implikatsiya, ekvivalentsiya. Mantiqiy elementlar. Mantiqiy sxema.</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5-MODUL. </w:t>
      </w:r>
      <w:r>
        <w:rPr>
          <w:rFonts w:ascii="Times New Roman" w:hAnsi="Times New Roman" w:cs="Times New Roman"/>
          <w:b/>
          <w:bCs/>
          <w:lang w:val="en-US"/>
        </w:rPr>
        <w:t xml:space="preserve">IJTIMOIY VA IQTISODIY INFORMATIKA.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24-mavzu. </w:t>
      </w:r>
      <w:r>
        <w:rPr>
          <w:rFonts w:ascii="Times New Roman" w:hAnsi="Times New Roman" w:cs="Times New Roman"/>
          <w:b/>
          <w:lang w:val="en-US"/>
        </w:rPr>
        <w:t>Ijtimoiy informatika asoslari</w:t>
      </w:r>
    </w:p>
    <w:p w:rsidR="00D84781" w:rsidRDefault="00D84781" w:rsidP="00D84781">
      <w:pPr>
        <w:pStyle w:val="a9"/>
        <w:spacing w:after="0" w:line="276" w:lineRule="auto"/>
        <w:ind w:left="0" w:firstLine="567"/>
        <w:jc w:val="both"/>
        <w:rPr>
          <w:rFonts w:ascii="Times New Roman" w:hAnsi="Times New Roman" w:cs="Times New Roman"/>
          <w:bCs/>
          <w:lang w:val="en-US"/>
        </w:rPr>
      </w:pPr>
      <w:r>
        <w:rPr>
          <w:rFonts w:ascii="Times New Roman" w:hAnsi="Times New Roman" w:cs="Times New Roman"/>
          <w:bCs/>
          <w:lang w:val="en-US"/>
        </w:rPr>
        <w:t>Ijtimoiy informatikaning asosiy tushunchalari. Ijtimoiy informatika</w:t>
      </w:r>
      <w:r>
        <w:rPr>
          <w:rFonts w:ascii="Times New Roman" w:hAnsi="Times New Roman" w:cs="Times New Roman"/>
          <w:bCs/>
          <w:lang w:val="uz-Cyrl-UZ"/>
        </w:rPr>
        <w:t xml:space="preserve"> </w:t>
      </w:r>
      <w:r>
        <w:rPr>
          <w:rFonts w:ascii="Times New Roman" w:hAnsi="Times New Roman" w:cs="Times New Roman"/>
          <w:bCs/>
          <w:lang w:val="en-US"/>
        </w:rPr>
        <w:t xml:space="preserve">strukturasi. Ijtimoiy informatikaning asosiy masalalari. Ijtimoiy informatika </w:t>
      </w:r>
      <w:proofErr w:type="gramStart"/>
      <w:r>
        <w:rPr>
          <w:rFonts w:ascii="Times New Roman" w:hAnsi="Times New Roman" w:cs="Times New Roman"/>
          <w:bCs/>
          <w:lang w:val="en-US"/>
        </w:rPr>
        <w:t>va</w:t>
      </w:r>
      <w:proofErr w:type="gramEnd"/>
      <w:r>
        <w:rPr>
          <w:rFonts w:ascii="Times New Roman" w:hAnsi="Times New Roman" w:cs="Times New Roman"/>
          <w:bCs/>
          <w:lang w:val="en-US"/>
        </w:rPr>
        <w:t xml:space="preserve"> jamiyatni axborotlashtirish qonuniyatlari.</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25-mavzu. </w:t>
      </w:r>
      <w:r>
        <w:rPr>
          <w:rFonts w:ascii="Times New Roman" w:hAnsi="Times New Roman" w:cs="Times New Roman"/>
          <w:b/>
          <w:lang w:val="en-US"/>
        </w:rPr>
        <w:t>Iqtisodiy informatika asoslari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Iqtisodiy informatikaning maqsadi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vazifalari. Iqtisodiy axborot, iqtisodiy informatika tushunchalari. Iqtisodiy axborotning ishlab chiqarishni boshqarish bilan bog‘liqligi. Axborot infratuzilmasi. </w:t>
      </w:r>
    </w:p>
    <w:p w:rsidR="00D84781" w:rsidRDefault="00D84781" w:rsidP="00D84781">
      <w:pPr>
        <w:pStyle w:val="a9"/>
        <w:spacing w:after="0" w:line="276" w:lineRule="auto"/>
        <w:ind w:left="0" w:firstLine="567"/>
        <w:jc w:val="both"/>
        <w:rPr>
          <w:rFonts w:ascii="Times New Roman" w:hAnsi="Times New Roman" w:cs="Times New Roman"/>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lastRenderedPageBreak/>
        <w:t xml:space="preserve">26-mavzu. </w:t>
      </w:r>
      <w:r>
        <w:rPr>
          <w:rFonts w:ascii="Times New Roman" w:hAnsi="Times New Roman" w:cs="Times New Roman"/>
          <w:b/>
          <w:lang w:val="en-US"/>
        </w:rPr>
        <w:t xml:space="preserve">Iqtisodiy axborotlarning klassifikasiyasi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ularni kodlash usullari</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Iqtisodiy axborot, uning xossalari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turkumlanishi. Iqtisodiy axborotlarning tuzilishi. Iqtisodiy axborotning fizik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mantiqiy tuzilishi.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27-mavzu. </w:t>
      </w:r>
      <w:r>
        <w:rPr>
          <w:rFonts w:ascii="Times New Roman" w:hAnsi="Times New Roman" w:cs="Times New Roman"/>
          <w:b/>
          <w:lang w:val="en-US"/>
        </w:rPr>
        <w:t>Iqtisodiy axborotlarni qayta ishlash texnologiyalari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Iqtisodiy axborotni qayta ishlash. Axborot mahsulotlari. Iqtisodiy axborotlarni qayta ishlash texnologiyalari. Iqtisodiy axborotlarni qayta ishlash usul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vositalari. Shtrixli kodlashtirishni qoʻllash texnologiyasi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sohalari.</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28-mavzu. </w:t>
      </w:r>
      <w:r>
        <w:rPr>
          <w:rFonts w:ascii="Times New Roman" w:hAnsi="Times New Roman" w:cs="Times New Roman"/>
          <w:b/>
          <w:lang w:val="en-US"/>
        </w:rPr>
        <w:t>Iqtisodiy masalalarni yechishda kompyuter texnologiyalaridan foydalanishning tashkiliy shakllari</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Iqtisodiy masalalarni kompyuterda yechishga tayyorlash bosqichlari: masalaning qo‘yilishi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maqsadning aniqlanilishi, masalaning matematik ifodalanishi, masalani yechish usulining tanlanishi, masalani yechishning algoritmini ishlab chiqilishi, iqtisodiy masalaning dasturlash tili vositasida dasturini tuzish yoki amaliy dasturlar imkoniyatlaridan foydalanib natijasini olish. Iqtisodiy masalalarni yechishda kompyuter texnologiyalaridan foydalanishning tashkiliy shakllari.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29-mavzu. </w:t>
      </w:r>
      <w:r>
        <w:rPr>
          <w:rFonts w:ascii="Times New Roman" w:hAnsi="Times New Roman" w:cs="Times New Roman"/>
          <w:b/>
          <w:lang w:val="en-US"/>
        </w:rPr>
        <w:t>Iqtisodiy masalalarni yechishda qo‘llaniladigan amaliy dasturlar</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Amaliy dasturlar pakеti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turlari. Iqtisodiy masalalarni yеchishda axborot tеxnologiyalaridan foydalanish imkoniyatlari. Iqtisodiy masalalarni yechishda qo‘llaniladigan amaliy dasturlar.</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30-mavzu. </w:t>
      </w:r>
      <w:r>
        <w:rPr>
          <w:rFonts w:ascii="Times New Roman" w:hAnsi="Times New Roman" w:cs="Times New Roman"/>
          <w:b/>
          <w:lang w:val="en-US"/>
        </w:rPr>
        <w:t>Iqtisodiy masalalarni yechishda kompyuterlarni qo‘llashning asosiy metodlari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Amaliy dasturlar pakеtidan moliyalash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krеdit soxalarida foydalanish. Iqtisodiy masalalarni yechishda kompyuterlarni qo‘llashning asosiy metodlari.</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31-mavzu. </w:t>
      </w:r>
      <w:r>
        <w:rPr>
          <w:rFonts w:ascii="Times New Roman" w:hAnsi="Times New Roman" w:cs="Times New Roman"/>
          <w:b/>
          <w:lang w:val="en-US"/>
        </w:rPr>
        <w:t>Intellektual tizimlar yordamida asosli qarorlar qabul qilish.</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 Intеllеktual tizimlar haqida umumiy tushunchalar. Intellektual dasturlar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tizimlar haqida tushuncha. Intellektual tizimlar yordamida asosli qarorlar qabul qilish. Ekspert tizimlarning asosiy turlari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ishlatilish sohalari. Intellektual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ekspert tizimlarning tuzilishi va asosiy qismlari.</w:t>
      </w:r>
      <w:r>
        <w:rPr>
          <w:lang w:val="en-US"/>
        </w:rPr>
        <w:t xml:space="preserve"> </w:t>
      </w:r>
    </w:p>
    <w:p w:rsidR="00D84781" w:rsidRDefault="00D84781" w:rsidP="00D84781">
      <w:pPr>
        <w:pStyle w:val="a9"/>
        <w:spacing w:after="0" w:line="276" w:lineRule="auto"/>
        <w:ind w:left="0" w:firstLine="567"/>
        <w:jc w:val="both"/>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bCs/>
          <w:lang w:val="en-US"/>
        </w:rPr>
      </w:pPr>
      <w:r>
        <w:rPr>
          <w:rFonts w:ascii="Times New Roman" w:hAnsi="Times New Roman" w:cs="Times New Roman"/>
          <w:b/>
          <w:lang w:val="en-US"/>
        </w:rPr>
        <w:t xml:space="preserve">6-MODUL. </w:t>
      </w:r>
      <w:r>
        <w:rPr>
          <w:rFonts w:ascii="Times New Roman" w:hAnsi="Times New Roman" w:cs="Times New Roman"/>
          <w:b/>
          <w:bCs/>
          <w:lang w:val="en-US"/>
        </w:rPr>
        <w:t xml:space="preserve">AMALIY DASTURLAR PAKETI. </w:t>
      </w:r>
    </w:p>
    <w:p w:rsidR="00D84781" w:rsidRDefault="00D84781" w:rsidP="00D84781">
      <w:pPr>
        <w:pStyle w:val="a9"/>
        <w:spacing w:after="0" w:line="276" w:lineRule="auto"/>
        <w:ind w:left="0" w:firstLine="567"/>
        <w:jc w:val="center"/>
        <w:rPr>
          <w:rFonts w:ascii="Times New Roman" w:hAnsi="Times New Roman" w:cs="Times New Roman"/>
          <w:b/>
          <w:bCs/>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bCs/>
          <w:lang w:val="en-US"/>
        </w:rPr>
        <w:t xml:space="preserve">32-mavzu. </w:t>
      </w:r>
      <w:r>
        <w:rPr>
          <w:rFonts w:ascii="Times New Roman" w:hAnsi="Times New Roman" w:cs="Times New Roman"/>
          <w:b/>
          <w:lang w:val="en-US"/>
        </w:rPr>
        <w:t>Hisoblash texnikasidan foydalanishning tashkiliy shakllari.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Hisoblash texnikasi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undan foydalanishning tashkiliy shakllari.</w:t>
      </w:r>
    </w:p>
    <w:p w:rsidR="00D84781" w:rsidRDefault="00D84781" w:rsidP="00D84781">
      <w:pPr>
        <w:pStyle w:val="a9"/>
        <w:spacing w:after="0" w:line="276" w:lineRule="auto"/>
        <w:ind w:left="0" w:firstLine="567"/>
        <w:jc w:val="both"/>
        <w:rPr>
          <w:rFonts w:ascii="Times New Roman" w:hAnsi="Times New Roman" w:cs="Times New Roman"/>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lang w:val="en-US"/>
        </w:rPr>
        <w:t>33-mavzu. Amaliy dasturlar paketi. Amaliy dasturlar paketining asosiy turlari.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Amaliy dasturlar paketi. Amaliy dasturlar paketining klassifikatsiyasi. Amaliy dasturlar paketining ishlatilish soxalari. Amaliy dasturlar paketining asosiy turlari. </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lang w:val="uz-Cyrl-UZ"/>
        </w:rPr>
        <w:t>3</w:t>
      </w:r>
      <w:r>
        <w:rPr>
          <w:rFonts w:ascii="Times New Roman" w:hAnsi="Times New Roman" w:cs="Times New Roman"/>
          <w:b/>
          <w:lang w:val="en-US"/>
        </w:rPr>
        <w:t>4</w:t>
      </w:r>
      <w:r>
        <w:rPr>
          <w:rFonts w:ascii="Times New Roman" w:hAnsi="Times New Roman" w:cs="Times New Roman"/>
          <w:b/>
          <w:lang w:val="uz-Cyrl-UZ"/>
        </w:rPr>
        <w:t xml:space="preserve">-mavzu. </w:t>
      </w:r>
      <w:r>
        <w:rPr>
          <w:rFonts w:ascii="Times New Roman" w:hAnsi="Times New Roman" w:cs="Times New Roman"/>
          <w:b/>
          <w:lang w:val="en-US"/>
        </w:rPr>
        <w:t xml:space="preserve">Amaliy dasturlar paketidan moliyalash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kredit sohalarida foydalanish.</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Bank, soliq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boshqaruv sohalarida qo‘llaniladigan amaliy dasturlar paketi. Moliya-kredit muassasalarida qo‘llaniladigan amaliy dasturlar paketining asosiy turlari. Amaliy dasturlar paketidan moliyalash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kredit sohalarida foydalanish.</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lang w:val="uz-Cyrl-UZ"/>
        </w:rPr>
      </w:pPr>
      <w:r>
        <w:rPr>
          <w:rFonts w:ascii="Times New Roman" w:hAnsi="Times New Roman" w:cs="Times New Roman"/>
          <w:b/>
          <w:lang w:val="uz-Cyrl-UZ"/>
        </w:rPr>
        <w:t>3</w:t>
      </w:r>
      <w:r>
        <w:rPr>
          <w:rFonts w:ascii="Times New Roman" w:hAnsi="Times New Roman" w:cs="Times New Roman"/>
          <w:b/>
          <w:lang w:val="en-US"/>
        </w:rPr>
        <w:t>5</w:t>
      </w:r>
      <w:r>
        <w:rPr>
          <w:rFonts w:ascii="Times New Roman" w:hAnsi="Times New Roman" w:cs="Times New Roman"/>
          <w:b/>
          <w:lang w:val="uz-Cyrl-UZ"/>
        </w:rPr>
        <w:t>-mavzu. Iqtisodiy masalalarni yechishda kompyuterdan foydalanishning asosiy usul va vositalari.</w:t>
      </w:r>
    </w:p>
    <w:p w:rsidR="00D84781" w:rsidRDefault="00D84781" w:rsidP="00D84781">
      <w:pPr>
        <w:pStyle w:val="a9"/>
        <w:spacing w:after="0" w:line="276" w:lineRule="auto"/>
        <w:ind w:left="0" w:firstLine="567"/>
        <w:jc w:val="both"/>
        <w:rPr>
          <w:rFonts w:ascii="Times New Roman" w:hAnsi="Times New Roman" w:cs="Times New Roman"/>
          <w:lang w:val="uz-Cyrl-UZ"/>
        </w:rPr>
      </w:pPr>
      <w:r>
        <w:rPr>
          <w:rFonts w:ascii="Times New Roman" w:hAnsi="Times New Roman" w:cs="Times New Roman"/>
          <w:lang w:val="uz-Cyrl-UZ"/>
        </w:rPr>
        <w:t>Iqtisodiy axborotlarni suhbatli va paketli usulda qayta ishlash. Iqtisodiy masalalarni yechishda kompyuterdan foydalanishning asosiy usul va vositalari.</w:t>
      </w:r>
    </w:p>
    <w:p w:rsidR="00D84781" w:rsidRDefault="00D84781" w:rsidP="00D84781">
      <w:pPr>
        <w:pStyle w:val="a9"/>
        <w:spacing w:after="0" w:line="276" w:lineRule="auto"/>
        <w:ind w:left="0" w:firstLine="567"/>
        <w:jc w:val="center"/>
        <w:rPr>
          <w:rFonts w:ascii="Times New Roman" w:hAnsi="Times New Roman" w:cs="Times New Roman"/>
          <w:b/>
          <w:lang w:val="uz-Cyrl-UZ"/>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lang w:val="uz-Cyrl-UZ"/>
        </w:rPr>
        <w:t xml:space="preserve">36-mavzu. </w:t>
      </w:r>
      <w:r>
        <w:rPr>
          <w:rFonts w:ascii="Times New Roman" w:hAnsi="Times New Roman" w:cs="Times New Roman"/>
          <w:b/>
          <w:lang w:val="en-US"/>
        </w:rPr>
        <w:t xml:space="preserve">Amaliy dasturlardan foydalanishni tashkil etish usullari </w:t>
      </w:r>
      <w:proofErr w:type="gramStart"/>
      <w:r>
        <w:rPr>
          <w:rFonts w:ascii="Times New Roman" w:hAnsi="Times New Roman" w:cs="Times New Roman"/>
          <w:b/>
          <w:lang w:val="en-US"/>
        </w:rPr>
        <w:t>va</w:t>
      </w:r>
      <w:proofErr w:type="gramEnd"/>
      <w:r>
        <w:rPr>
          <w:rFonts w:ascii="Times New Roman" w:hAnsi="Times New Roman" w:cs="Times New Roman"/>
          <w:b/>
          <w:lang w:val="en-US"/>
        </w:rPr>
        <w:t xml:space="preserve"> ularda ishlash.</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 xml:space="preserve">EHMni individual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kollektiv bo‘lib ishlatish usullari va ularning asosiy xususiyatlari. EHMni markazlashgan, markazlashmagan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aralash usulda ishlatish usullari. Amaliy dasturlardan foydalanishni tashkil etish usullari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ularda ishlash.</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lang w:val="en-US"/>
        </w:rPr>
        <w:t>37-mavzu. Intellektual tizimlardan moliyaviy-kredit tashkilotlarida foydalanish.</w:t>
      </w:r>
    </w:p>
    <w:p w:rsidR="00D84781" w:rsidRDefault="00D84781" w:rsidP="00D84781">
      <w:pPr>
        <w:pStyle w:val="a9"/>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Intеllеktual o‘qitish tizimi. Intеllеktual tizimlardan moliya – krеdit tashkilotlarida foydalanish. Intellektual tizimlar yaratishda ishlatiladigan asosiy amaliy dasturiy paketlar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ishlatilishi. Bank faoliyatida avtomatlashtirilgan axborot tizimlari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texnologiyalari. </w:t>
      </w:r>
    </w:p>
    <w:p w:rsidR="00D84781" w:rsidRDefault="00D84781" w:rsidP="00D84781">
      <w:pPr>
        <w:pStyle w:val="a9"/>
        <w:spacing w:after="0" w:line="276" w:lineRule="auto"/>
        <w:ind w:left="0" w:firstLine="567"/>
        <w:jc w:val="center"/>
        <w:rPr>
          <w:rFonts w:ascii="Times New Roman" w:hAnsi="Times New Roman" w:cs="Times New Roman"/>
          <w:b/>
          <w:lang w:val="en-US"/>
        </w:rPr>
      </w:pPr>
    </w:p>
    <w:p w:rsidR="00D84781" w:rsidRDefault="00D84781" w:rsidP="00D84781">
      <w:pPr>
        <w:pStyle w:val="a9"/>
        <w:spacing w:after="0" w:line="276" w:lineRule="auto"/>
        <w:ind w:left="0" w:firstLine="567"/>
        <w:jc w:val="center"/>
        <w:rPr>
          <w:rFonts w:ascii="Times New Roman" w:hAnsi="Times New Roman" w:cs="Times New Roman"/>
          <w:b/>
          <w:lang w:val="en-US"/>
        </w:rPr>
      </w:pPr>
      <w:r>
        <w:rPr>
          <w:rFonts w:ascii="Times New Roman" w:hAnsi="Times New Roman" w:cs="Times New Roman"/>
          <w:b/>
          <w:lang w:val="en-US"/>
        </w:rPr>
        <w:t>38-mavzu. Elektron tijorat asoslari.</w:t>
      </w:r>
    </w:p>
    <w:p w:rsidR="00D84781" w:rsidRDefault="00D84781" w:rsidP="00D84781">
      <w:pPr>
        <w:pStyle w:val="a9"/>
        <w:spacing w:after="0" w:line="276" w:lineRule="auto"/>
        <w:ind w:left="0" w:firstLine="567"/>
        <w:jc w:val="both"/>
        <w:rPr>
          <w:rFonts w:ascii="Times New Roman" w:hAnsi="Times New Roman" w:cs="Times New Roman"/>
          <w:lang w:val="en-US"/>
        </w:rPr>
      </w:pPr>
      <w:r>
        <w:rPr>
          <w:rFonts w:ascii="Times New Roman" w:hAnsi="Times New Roman" w:cs="Times New Roman"/>
          <w:lang w:val="en-US"/>
        </w:rPr>
        <w:t>Elеktron pul tushunchasi.</w:t>
      </w:r>
      <w:r>
        <w:rPr>
          <w:lang w:val="en-US"/>
        </w:rPr>
        <w:t xml:space="preserve"> </w:t>
      </w:r>
      <w:r>
        <w:rPr>
          <w:rFonts w:ascii="Times New Roman" w:hAnsi="Times New Roman" w:cs="Times New Roman"/>
          <w:lang w:val="en-US"/>
        </w:rPr>
        <w:t xml:space="preserve">Elеktron pul birliklari. Elektron tijorat. Elektron tijorat tizimlari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ahamiyati. Elektron tijorat yuritishning andozalari. Elektron tijorat tizimini asosiy </w:t>
      </w:r>
      <w:proofErr w:type="gramStart"/>
      <w:r>
        <w:rPr>
          <w:rFonts w:ascii="Times New Roman" w:hAnsi="Times New Roman" w:cs="Times New Roman"/>
          <w:lang w:val="en-US"/>
        </w:rPr>
        <w:t>ko‘rinishlari</w:t>
      </w:r>
      <w:proofErr w:type="gramEnd"/>
      <w:r>
        <w:rPr>
          <w:rFonts w:ascii="Times New Roman" w:hAnsi="Times New Roman" w:cs="Times New Roman"/>
          <w:lang w:val="en-US"/>
        </w:rPr>
        <w:t xml:space="preserve"> va ularning qo‘llanilish ko‘lami. </w:t>
      </w:r>
      <w:r>
        <w:rPr>
          <w:rFonts w:ascii="Times New Roman" w:hAnsi="Times New Roman" w:cs="Times New Roman"/>
          <w:lang w:val="en-US"/>
        </w:rPr>
        <w:lastRenderedPageBreak/>
        <w:t xml:space="preserve">Elektron tijoratning huquqiy asoslari. Intеrnеt to‘lov tizimlari, ular orqali to‘lovlar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xaridlarni amalga oshirish. Intеrnеt-banking. </w:t>
      </w:r>
    </w:p>
    <w:p w:rsidR="00D84781" w:rsidRDefault="00D84781" w:rsidP="00D84781">
      <w:pPr>
        <w:pStyle w:val="a9"/>
        <w:spacing w:after="0" w:line="276" w:lineRule="auto"/>
        <w:ind w:left="0" w:firstLine="567"/>
        <w:jc w:val="both"/>
        <w:rPr>
          <w:rFonts w:ascii="Times New Roman" w:hAnsi="Times New Roman" w:cs="Times New Roman"/>
          <w:lang w:val="en-US"/>
        </w:rPr>
      </w:pPr>
    </w:p>
    <w:p w:rsidR="00D84781" w:rsidRDefault="00D84781" w:rsidP="00D84781">
      <w:pPr>
        <w:pStyle w:val="basic1"/>
        <w:numPr>
          <w:ilvl w:val="0"/>
          <w:numId w:val="1"/>
        </w:numPr>
        <w:tabs>
          <w:tab w:val="clear" w:pos="113"/>
          <w:tab w:val="clear" w:pos="312"/>
          <w:tab w:val="clear" w:pos="414"/>
          <w:tab w:val="left" w:pos="-540"/>
        </w:tabs>
        <w:spacing w:line="276" w:lineRule="auto"/>
        <w:jc w:val="center"/>
        <w:rPr>
          <w:rFonts w:ascii="Times New Roman" w:hAnsi="Times New Roman" w:cs="Times New Roman"/>
          <w:sz w:val="28"/>
          <w:szCs w:val="28"/>
          <w:lang w:val="uz-Cyrl-UZ"/>
        </w:rPr>
      </w:pPr>
      <w:r>
        <w:rPr>
          <w:rFonts w:ascii="Times New Roman" w:hAnsi="Times New Roman" w:cs="Times New Roman"/>
          <w:b/>
          <w:sz w:val="28"/>
          <w:szCs w:val="28"/>
          <w:lang w:val="uz-Cyrl-UZ"/>
        </w:rPr>
        <w:t>Amaliy mashgʻulotlar</w:t>
      </w:r>
      <w:r>
        <w:rPr>
          <w:rFonts w:ascii="Times New Roman" w:hAnsi="Times New Roman" w:cs="Times New Roman"/>
          <w:b/>
          <w:sz w:val="28"/>
          <w:szCs w:val="28"/>
          <w:lang w:val="en-US"/>
        </w:rPr>
        <w:t xml:space="preserve"> bo‘yicha ko‘rsatma va tavsiyalar</w:t>
      </w:r>
    </w:p>
    <w:p w:rsidR="00D84781" w:rsidRDefault="00D84781" w:rsidP="00D84781">
      <w:pPr>
        <w:pStyle w:val="a7"/>
        <w:spacing w:line="276" w:lineRule="auto"/>
        <w:jc w:val="center"/>
        <w:rPr>
          <w:rFonts w:ascii="Times New Roman" w:hAnsi="Times New Roman" w:cs="Times New Roman"/>
          <w:b w:val="0"/>
          <w:sz w:val="28"/>
          <w:szCs w:val="28"/>
          <w:lang w:val="en-US"/>
        </w:rPr>
      </w:pPr>
    </w:p>
    <w:p w:rsidR="00D84781" w:rsidRDefault="00D84781" w:rsidP="00D84781">
      <w:pPr>
        <w:ind w:firstLine="567"/>
        <w:jc w:val="both"/>
        <w:rPr>
          <w:rFonts w:ascii="Times New Roman" w:hAnsi="Times New Roman" w:cs="Times New Roman"/>
          <w:b/>
          <w:bCs/>
          <w:caps/>
          <w:sz w:val="28"/>
          <w:szCs w:val="28"/>
          <w:lang w:val="uz-Cyrl-UZ"/>
        </w:rPr>
      </w:pPr>
      <w:r>
        <w:rPr>
          <w:rFonts w:ascii="Times New Roman" w:hAnsi="Times New Roman" w:cs="Times New Roman"/>
          <w:lang w:val="uz-Cyrl-UZ"/>
        </w:rPr>
        <w:t xml:space="preserve">Amaliy mashg‛ulotlarda talabalar muayyan masala bo‘yicha mavjud bo‘lgan yoki mustaqil tarzda kichik ishchi guruhlari yordamida hosil qilingan algoritmlarni muhokama qiladilar. Mazkur mavzularga oid test masalalar tuzib, ular asosida tuzilgan dasturlar majmuasini tuzadilar va kompyuterda olingan natijalarni birgalikda tahlil qiladilar. </w:t>
      </w:r>
    </w:p>
    <w:p w:rsidR="00D84781" w:rsidRDefault="00D84781" w:rsidP="00D84781">
      <w:pPr>
        <w:ind w:left="425" w:firstLine="567"/>
        <w:jc w:val="both"/>
        <w:rPr>
          <w:rFonts w:ascii="Times New Roman" w:hAnsi="Times New Roman" w:cs="Times New Roman"/>
          <w:lang w:val="uz-Cyrl-UZ"/>
        </w:rPr>
      </w:pPr>
      <w:r>
        <w:rPr>
          <w:rFonts w:ascii="Times New Roman" w:hAnsi="Times New Roman" w:cs="Times New Roman"/>
          <w:lang w:val="uz-Cyrl-UZ"/>
        </w:rPr>
        <w:t>Amaliy mashg‛ulotlar uchun quyidagi</w:t>
      </w:r>
      <w:r>
        <w:rPr>
          <w:rFonts w:ascii="Times New Roman" w:hAnsi="Times New Roman" w:cs="Times New Roman"/>
          <w:lang w:val="en-US"/>
        </w:rPr>
        <w:t xml:space="preserve"> </w:t>
      </w:r>
      <w:r>
        <w:rPr>
          <w:rFonts w:ascii="Times New Roman" w:hAnsi="Times New Roman" w:cs="Times New Roman"/>
          <w:lang w:val="uz-Cyrl-UZ"/>
        </w:rPr>
        <w:t>mavzular tavsiya etiladi: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Axborotni o’lchash va tasvirlash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Axborotning sintaktik, semantik va pragmatik o‘lchovlari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Axborotlarni kodlash usullari. Kodlarni turlari.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Matnli axborotlarni kodlash.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Grafik axborotlarni kodlash. </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Audio axborotlarni kodlash. </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Video axborotlarni kodlash.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Sonlarni fiksirlangan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qo‘zgaluvchi nuqta orqali ifodalash.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To‘gri, qarama-qarshi va qo‘shimcha sonlar kodi.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Modifikatsion kodlar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 ustidan arifmetik amallar bajarish. </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Jamiyatni axborotlashtirishning muhim hususiyanlari va imkoniyatlari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Shaxsiy kompyuterning hotirasi: turlari va tasniflari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Turli sanoq sistemalarida amallar bajarish.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Bul funktsiyalarining berilish usullari. Bul funktsiyalari soni.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Mantiqiy funksiyalarning rostlik jadvallari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mantiqiy chizmalari.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Mantiqiy masalalarni echishning graf, jadval, Eyler – Venn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algebraik usullari.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Mantiqiy masalalarni yechishda mantiqiy algebra qonunlaridan foydalanish. </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Muhim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nomuhim o‘zgaruvchilar. Elementar Bul funktsiyalari.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Ijtimoiy informatika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jamiyatni axborotlashtirish qonuniyatlari.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Iqtisodiy masalalarni yechishda qo‘llaniladigan amaliy dasturlar</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Intellektual tizimlar yordamida asosli qarorlar qabul qilish.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Amaliy dasturlar paketi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asosiy turlari.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Amaliy dasturlar paketidan moliyalash sohasida foydalanish.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Amaliy dasturlar paketidan kredit sohasida foydalanish.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Iqtisodiy masalalarni yechishda kompyuterdan foydalanishning asosiy usul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vositalari.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Iqtisodiy masalalarni yechishda Excel dasturining imkoniyatlaridan foydalanish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Amaliy dasturlardan foydalanishni tashkil etish usullari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ularda ishlash. </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Intellektual tizimlarning moliya sohasida iqtisodiy asoslangan qarorlar qabul qilishdagi roli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axamiyati.</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Intellektual tizimlardan moliyaviy-kredit tashkilotlarida foydalanish.</w:t>
      </w:r>
    </w:p>
    <w:p w:rsidR="00D84781" w:rsidRDefault="00D84781" w:rsidP="00D84781">
      <w:pPr>
        <w:numPr>
          <w:ilvl w:val="0"/>
          <w:numId w:val="3"/>
        </w:numPr>
        <w:tabs>
          <w:tab w:val="num" w:pos="851"/>
        </w:tabs>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Elektron tijorat tizimlari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ahamiyati.</w:t>
      </w:r>
    </w:p>
    <w:p w:rsidR="00D84781" w:rsidRDefault="00D84781" w:rsidP="00D84781">
      <w:pPr>
        <w:pStyle w:val="Style13"/>
        <w:widowControl/>
        <w:spacing w:line="276" w:lineRule="auto"/>
        <w:ind w:firstLine="567"/>
        <w:rPr>
          <w:rStyle w:val="FontStyle20"/>
          <w:sz w:val="28"/>
          <w:szCs w:val="28"/>
          <w:lang w:val="uz-Cyrl-UZ"/>
        </w:rPr>
      </w:pPr>
    </w:p>
    <w:p w:rsidR="00D84781" w:rsidRDefault="00D84781" w:rsidP="00D84781">
      <w:pPr>
        <w:pStyle w:val="Style13"/>
        <w:widowControl/>
        <w:spacing w:line="276" w:lineRule="auto"/>
        <w:ind w:firstLine="567"/>
        <w:rPr>
          <w:rStyle w:val="FontStyle20"/>
          <w:sz w:val="28"/>
          <w:szCs w:val="28"/>
          <w:lang w:val="uz-Cyrl-UZ"/>
        </w:rPr>
      </w:pPr>
      <w:r>
        <w:rPr>
          <w:rStyle w:val="FontStyle20"/>
          <w:sz w:val="28"/>
          <w:szCs w:val="28"/>
          <w:lang w:val="uz-Cyrl-UZ"/>
        </w:rPr>
        <w:t xml:space="preserve">Amaliy mashg‛ulotlarni tashkil etish bo‘yicha kafedra professor-o‘qituvchilari tomonidan ko‘rsatma va tavsiyalar ishlab chiqiladi. Unda </w:t>
      </w:r>
      <w:r>
        <w:rPr>
          <w:rStyle w:val="FontStyle24"/>
          <w:sz w:val="28"/>
          <w:szCs w:val="28"/>
          <w:lang w:val="uz-Cyrl-UZ"/>
        </w:rPr>
        <w:t xml:space="preserve">talabalar </w:t>
      </w:r>
      <w:r>
        <w:rPr>
          <w:rStyle w:val="FontStyle20"/>
          <w:sz w:val="28"/>
          <w:szCs w:val="28"/>
          <w:lang w:val="uz-Cyrl-UZ"/>
        </w:rPr>
        <w:t xml:space="preserve">asosiy ma’ruza mavzulari bo‘yicha olgan bilim va ko‘nikmalarini </w:t>
      </w:r>
      <w:r>
        <w:rPr>
          <w:rStyle w:val="FontStyle24"/>
          <w:sz w:val="28"/>
          <w:szCs w:val="28"/>
          <w:lang w:val="uz-Cyrl-UZ"/>
        </w:rPr>
        <w:t xml:space="preserve">amaliy </w:t>
      </w:r>
      <w:r>
        <w:rPr>
          <w:rStyle w:val="FontStyle20"/>
          <w:sz w:val="28"/>
          <w:szCs w:val="28"/>
          <w:lang w:val="uz-Cyrl-UZ"/>
        </w:rPr>
        <w:t>masalalarga dasturlar tuzish orqali bilimlarini yanada boyitadilar. Shuningdek, darslik va o‘quv</w:t>
      </w:r>
      <w:r>
        <w:rPr>
          <w:rStyle w:val="FontStyle25"/>
          <w:sz w:val="28"/>
          <w:szCs w:val="28"/>
          <w:lang w:val="uz-Cyrl-UZ"/>
        </w:rPr>
        <w:t xml:space="preserve"> </w:t>
      </w:r>
      <w:r>
        <w:rPr>
          <w:rStyle w:val="FontStyle20"/>
          <w:sz w:val="28"/>
          <w:szCs w:val="28"/>
          <w:lang w:val="uz-Cyrl-UZ"/>
        </w:rPr>
        <w:lastRenderedPageBreak/>
        <w:t xml:space="preserve">qo‘llanmalar asosida talabalar bilimlarini mustahkamlashga erishish, tarqatma materiallardan foydalanish, ilmiy maqolalar va tezislarni chop etish orqali talabalar bilimini oshirish, masalalarning dasturini tuzish, mavzular bo‘yicha ko‘rgazmali qurollar tayyorlash va boshqalar tavsiya etiladi. </w:t>
      </w:r>
    </w:p>
    <w:p w:rsidR="00D84781" w:rsidRDefault="00D84781" w:rsidP="00D84781">
      <w:pPr>
        <w:pStyle w:val="Style13"/>
        <w:widowControl/>
        <w:spacing w:line="276" w:lineRule="auto"/>
        <w:ind w:firstLine="567"/>
        <w:rPr>
          <w:rStyle w:val="FontStyle20"/>
          <w:sz w:val="28"/>
          <w:szCs w:val="28"/>
          <w:lang w:val="uz-Cyrl-UZ"/>
        </w:rPr>
      </w:pPr>
      <w:r>
        <w:rPr>
          <w:rStyle w:val="FontStyle20"/>
          <w:sz w:val="28"/>
          <w:szCs w:val="28"/>
          <w:lang w:val="uz-Cyrl-UZ"/>
        </w:rPr>
        <w:t>Amaliy mashg‘ulotlar multimedia qurulmalari bilam jihozlangan auditoriyada bir akadem guruhga bir o‘qituvchi tomonidan o‘tkazilishi lozim. Mashg‘ulotlar faol va interfaktiv usullar yordamida o‘tilishi, mos ravishda munosib pedagogik va axborot texnologiyalar qo‘llanilishi maqsadga muvofiq.</w:t>
      </w:r>
    </w:p>
    <w:p w:rsidR="00D84781" w:rsidRPr="00D84781" w:rsidRDefault="00D84781" w:rsidP="00D84781">
      <w:pPr>
        <w:ind w:left="720"/>
        <w:jc w:val="both"/>
        <w:rPr>
          <w:lang w:val="uz-Cyrl-UZ"/>
        </w:rPr>
      </w:pPr>
    </w:p>
    <w:p w:rsidR="00D84781" w:rsidRDefault="00D84781" w:rsidP="00D84781">
      <w:pPr>
        <w:numPr>
          <w:ilvl w:val="0"/>
          <w:numId w:val="1"/>
        </w:numPr>
        <w:autoSpaceDN w:val="0"/>
        <w:spacing w:after="0"/>
        <w:jc w:val="center"/>
        <w:rPr>
          <w:rFonts w:ascii="Times New Roman" w:hAnsi="Times New Roman" w:cs="Times New Roman"/>
          <w:b/>
          <w:lang w:val="uz-Cyrl-UZ"/>
        </w:rPr>
      </w:pPr>
      <w:r>
        <w:rPr>
          <w:rStyle w:val="FontStyle20"/>
          <w:b/>
          <w:bCs/>
          <w:sz w:val="28"/>
          <w:lang w:val="uz-Cyrl-UZ"/>
        </w:rPr>
        <w:t xml:space="preserve">Laboratoriya </w:t>
      </w:r>
      <w:r>
        <w:rPr>
          <w:rFonts w:ascii="Times New Roman" w:hAnsi="Times New Roman" w:cs="Times New Roman"/>
          <w:b/>
          <w:lang w:val="uz-Cyrl-UZ"/>
        </w:rPr>
        <w:t>mashgʻulotlar</w:t>
      </w:r>
      <w:r>
        <w:rPr>
          <w:rFonts w:ascii="Times New Roman" w:hAnsi="Times New Roman" w:cs="Times New Roman"/>
          <w:b/>
          <w:lang w:val="en-US"/>
        </w:rPr>
        <w:t>i</w:t>
      </w:r>
      <w:r>
        <w:rPr>
          <w:rFonts w:ascii="Times New Roman" w:hAnsi="Times New Roman" w:cs="Times New Roman"/>
          <w:b/>
          <w:lang w:val="uz-Cyrl-UZ"/>
        </w:rPr>
        <w:t xml:space="preserve"> bo‘yicha ko‘rsatma va tavsiyalar</w:t>
      </w:r>
    </w:p>
    <w:p w:rsidR="00D84781" w:rsidRPr="00D84781" w:rsidRDefault="00D84781" w:rsidP="00D84781">
      <w:pPr>
        <w:pStyle w:val="Style13"/>
        <w:widowControl/>
        <w:spacing w:line="276" w:lineRule="auto"/>
        <w:ind w:firstLine="567"/>
        <w:rPr>
          <w:rStyle w:val="FontStyle20"/>
          <w:sz w:val="28"/>
          <w:szCs w:val="28"/>
          <w:lang w:val="uz-Cyrl-UZ"/>
        </w:rPr>
      </w:pPr>
      <w:r>
        <w:rPr>
          <w:rStyle w:val="FontStyle20"/>
          <w:sz w:val="28"/>
          <w:szCs w:val="28"/>
          <w:lang w:val="uz-Cyrl-UZ"/>
        </w:rPr>
        <w:t>Laboratoriya mashg‛ulotlarida talabalar amaliy mashg‛ulotlarda tuzilgan dasturlarni kompyuter yordamida natijalalarini ko‘rib, ularni taxlil qiladilar va xulosalar chiqaradilar.</w:t>
      </w:r>
    </w:p>
    <w:p w:rsidR="00D84781" w:rsidRPr="00D84781" w:rsidRDefault="00D84781" w:rsidP="00D84781">
      <w:pPr>
        <w:ind w:firstLine="567"/>
        <w:jc w:val="both"/>
        <w:rPr>
          <w:lang w:val="en-US"/>
        </w:rPr>
      </w:pPr>
      <w:r>
        <w:rPr>
          <w:rStyle w:val="FontStyle20"/>
          <w:sz w:val="28"/>
          <w:lang w:val="uz-Cyrl-UZ"/>
        </w:rPr>
        <w:t>Laboratoriya mashg‛ulot</w:t>
      </w:r>
      <w:r>
        <w:rPr>
          <w:rStyle w:val="FontStyle20"/>
          <w:sz w:val="28"/>
          <w:lang w:val="en-US"/>
        </w:rPr>
        <w:t>lar</w:t>
      </w:r>
      <w:r>
        <w:rPr>
          <w:rStyle w:val="FontStyle20"/>
          <w:sz w:val="28"/>
          <w:lang w:val="uz-Cyrl-UZ"/>
        </w:rPr>
        <w:t>i</w:t>
      </w:r>
      <w:r>
        <w:rPr>
          <w:rStyle w:val="FontStyle20"/>
          <w:sz w:val="28"/>
          <w:lang w:val="en-US"/>
        </w:rPr>
        <w:t xml:space="preserve"> </w:t>
      </w:r>
      <w:r>
        <w:rPr>
          <w:rFonts w:ascii="Times New Roman" w:hAnsi="Times New Roman" w:cs="Times New Roman"/>
          <w:lang w:val="uz-Cyrl-UZ"/>
        </w:rPr>
        <w:t>uchun quyidagi</w:t>
      </w:r>
      <w:r>
        <w:rPr>
          <w:rFonts w:ascii="Times New Roman" w:hAnsi="Times New Roman" w:cs="Times New Roman"/>
          <w:lang w:val="en-US"/>
        </w:rPr>
        <w:t xml:space="preserve"> </w:t>
      </w:r>
      <w:r>
        <w:rPr>
          <w:rFonts w:ascii="Times New Roman" w:hAnsi="Times New Roman" w:cs="Times New Roman"/>
          <w:lang w:val="uz-Cyrl-UZ"/>
        </w:rPr>
        <w:t>mavzular tavsiya etiladi: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Axborotni qabul qilish, jamlash, ularga ishlov berish, saqlash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uzatish usullari.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Axborotning sintaktik, semantik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pragmatik o‘lchovlari.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Matnli, ovozli,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grafik axborotlar o’lchovlari.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Matnli axborotlarni kodlash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Audio axborotlarni kodlash, ularni qayta ishlash.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Video axborotlarni kodlash, ularni qayta ishlash.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Kompyuter yordamida axborotlarni ovozli va video axborotlarni qayta ishlash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Bilimlarni olish usullari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Bilimlar ombori bilan ishlash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Ekspert tizimlari.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Shaxsiy kompyuter tuzilishi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SHK tuzilishini o’rganishda “Диспеtчер устройств” utilitidan foydalanish.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AIDA 64 (Everest) dasturi yordamida ShK tuzilishini o’rganish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Kompyuterda axborotni qayta ishlashning arifmetik asoslari.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Kompyuter ishlashining mantiqiy asoslari.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Kompyuterda axborotni qayta ishlashning fizik asoslari.</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Axborotlarni kodlash usullari. Ikkilik kodlash.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Turli sanoq sistemalarda amallar bajarish.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Excelda turli sanoq sistemalarda amallar bajarish.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Axborotlarni 16 sanoq sistemasida kodlash.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Excelda sonlarni turli sanoq sistemalariga o’tkazish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Mantiqiy amallar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mantiqiy elementlar.</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 dasturida mantiqiy amallar bajarish.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Mantiqiy funksiyalarning rostlik jadvalini tuzish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 dasturidan rostlik jadvallarni tuzishda foydalanish.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Mantiqiy masalalar va ularni rostlik jadvali yordamida yechish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Mantiqiy ifodalarning mantiqiy sxemasini tuzish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“Конструктор логических схем” dasturidan mantiqiy chizmalar tuzish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natijasini tekshirish.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Ijtimoiy informatika va jamiyatni axborotlashtirish qonuniyatlarini o’rganish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Iqtisodiy axborotning fizik va mantiqiy tuzilishini o’rganish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lastRenderedPageBreak/>
        <w:t xml:space="preserve"> Iqtisodiy axborotlarni kodlash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Iqtisodiy axborotlarni qayta ishlash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Iqtisodiy masalalarni Excel dasturi yordamida yechish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Amaliy dasturlar paketidan moliyalash sohasida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 dasturida moliya sohasiga oid funksiyalardan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Amaliy dasturlar paketidan kredit sohalarida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Excel dasturida kredit sohasiga oid funksiyalardan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Iqtisodiy informatika masalalarni yechishda Excel dasturining imkoniyatlari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unda masalalarni hal qilish.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Iqtisodiy informatika masalalarni yechishda Access dasturining imoniyatlari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unda masalalarni hal qilish.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Intеllеktual o‘qitish tizimlaridan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Intеllеktual tizimlardan moliya – krеdit tashkilotlarida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Intellektual tizimlar yaratishda ishlatiladigan amaliy dasturiy paketlarni o’rganish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Amaliy dasturiy paketlardan intellektual tizimlar yaratishda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Intеrnеt to‘lov tizimlari orqali to‘lovlarni amalga oshirish </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Elektron karmon, ularni tоʻldirish va ulardan pul olish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Internet elektron toʻlov tizimlaridan foydalanish</w:t>
      </w:r>
    </w:p>
    <w:p w:rsidR="00D84781" w:rsidRDefault="00D84781" w:rsidP="00D84781">
      <w:pPr>
        <w:numPr>
          <w:ilvl w:val="0"/>
          <w:numId w:val="4"/>
        </w:numPr>
        <w:autoSpaceDE w:val="0"/>
        <w:autoSpaceDN w:val="0"/>
        <w:spacing w:after="0"/>
        <w:jc w:val="both"/>
        <w:rPr>
          <w:rFonts w:ascii="Times New Roman" w:hAnsi="Times New Roman" w:cs="Times New Roman"/>
          <w:lang w:val="en-US"/>
        </w:rPr>
      </w:pPr>
      <w:r>
        <w:rPr>
          <w:rFonts w:ascii="Times New Roman" w:hAnsi="Times New Roman" w:cs="Times New Roman"/>
          <w:lang w:val="en-US"/>
        </w:rPr>
        <w:t xml:space="preserve"> Internet dо‘konlar orqali xaridlarni amalga oshirish  Intеrnеt-banking xizmatlaridan foydalanish</w:t>
      </w:r>
    </w:p>
    <w:p w:rsidR="00D84781" w:rsidRDefault="00D84781" w:rsidP="00D84781">
      <w:pPr>
        <w:ind w:left="1004"/>
        <w:jc w:val="both"/>
        <w:rPr>
          <w:rFonts w:ascii="Times New Roman" w:hAnsi="Times New Roman" w:cs="Times New Roman"/>
          <w:lang w:val="en-US"/>
        </w:rPr>
      </w:pPr>
    </w:p>
    <w:p w:rsidR="00D84781" w:rsidRDefault="00D84781" w:rsidP="00D84781">
      <w:pPr>
        <w:pStyle w:val="Style13"/>
        <w:widowControl/>
        <w:numPr>
          <w:ilvl w:val="0"/>
          <w:numId w:val="1"/>
        </w:numPr>
        <w:spacing w:line="276" w:lineRule="auto"/>
        <w:jc w:val="center"/>
        <w:rPr>
          <w:rStyle w:val="FontStyle20"/>
          <w:b/>
          <w:bCs/>
          <w:sz w:val="28"/>
          <w:szCs w:val="28"/>
        </w:rPr>
      </w:pPr>
      <w:r>
        <w:rPr>
          <w:rStyle w:val="FontStyle20"/>
          <w:b/>
          <w:bCs/>
          <w:sz w:val="28"/>
          <w:szCs w:val="28"/>
          <w:lang w:val="uz-Cyrl-UZ"/>
        </w:rPr>
        <w:t xml:space="preserve">Mustaqil </w:t>
      </w:r>
      <w:r>
        <w:rPr>
          <w:rStyle w:val="FontStyle20"/>
          <w:b/>
          <w:bCs/>
          <w:sz w:val="28"/>
          <w:szCs w:val="28"/>
          <w:lang w:val="en-US"/>
        </w:rPr>
        <w:t>ta’lim va mustaqil ishlar</w:t>
      </w:r>
    </w:p>
    <w:p w:rsidR="00D84781" w:rsidRDefault="00D84781" w:rsidP="00D84781">
      <w:pPr>
        <w:pStyle w:val="Style2"/>
        <w:widowControl/>
        <w:spacing w:line="276" w:lineRule="auto"/>
        <w:ind w:firstLine="567"/>
        <w:jc w:val="both"/>
        <w:rPr>
          <w:rStyle w:val="FontStyle20"/>
          <w:sz w:val="28"/>
          <w:szCs w:val="28"/>
          <w:lang w:val="en-US"/>
        </w:rPr>
      </w:pPr>
      <w:r>
        <w:rPr>
          <w:rStyle w:val="FontStyle20"/>
          <w:bCs/>
          <w:sz w:val="28"/>
          <w:szCs w:val="28"/>
          <w:lang w:val="uz-Cyrl-UZ"/>
        </w:rPr>
        <w:t xml:space="preserve">Mustaqil </w:t>
      </w:r>
      <w:r>
        <w:rPr>
          <w:rStyle w:val="FontStyle20"/>
          <w:bCs/>
          <w:sz w:val="28"/>
          <w:szCs w:val="28"/>
          <w:lang w:val="en-US"/>
        </w:rPr>
        <w:t>ta’lim uchun t</w:t>
      </w:r>
      <w:r>
        <w:rPr>
          <w:rStyle w:val="FontStyle20"/>
          <w:sz w:val="28"/>
          <w:szCs w:val="28"/>
          <w:lang w:val="uz-Cyrl-UZ"/>
        </w:rPr>
        <w:t>avsiya etila</w:t>
      </w:r>
      <w:r>
        <w:rPr>
          <w:rStyle w:val="FontStyle20"/>
          <w:sz w:val="28"/>
          <w:szCs w:val="28"/>
          <w:lang w:val="en-US"/>
        </w:rPr>
        <w:t xml:space="preserve">digan </w:t>
      </w:r>
      <w:r>
        <w:rPr>
          <w:rStyle w:val="FontStyle20"/>
          <w:sz w:val="28"/>
          <w:szCs w:val="28"/>
          <w:lang w:val="uz-Cyrl-UZ"/>
        </w:rPr>
        <w:t>mavzular:</w:t>
      </w:r>
      <w:r>
        <w:rPr>
          <w:rStyle w:val="FontStyle20"/>
          <w:sz w:val="28"/>
          <w:szCs w:val="28"/>
          <w:lang w:val="en-US"/>
        </w:rPr>
        <w:t xml:space="preserve"> </w:t>
      </w:r>
    </w:p>
    <w:p w:rsidR="00D84781" w:rsidRPr="00D84781" w:rsidRDefault="00D84781" w:rsidP="00D84781">
      <w:pPr>
        <w:jc w:val="both"/>
        <w:rPr>
          <w:rFonts w:cs="PANDA Times UZ"/>
          <w:lang w:val="en-US"/>
        </w:rPr>
      </w:pPr>
    </w:p>
    <w:tbl>
      <w:tblPr>
        <w:tblStyle w:val="ac"/>
        <w:tblW w:w="4534"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129"/>
      </w:tblGrid>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Zamonaviy AT va uning jamiyat taraqqiyotidagi roli.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Xartli formulasi.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uz-Cyrl-UZ"/>
              </w:rPr>
              <w:t>Axborot, ma’lumot va bilim tushunchalarini ilmiy tasniflari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Video axborotlarni kodlash, ularni qayta ishlash.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Vatanimizda informatika fanining rivojlanish istiqbollari.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Uzluksiz va diskret axborotlar.</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uz-Cyrl-UZ"/>
              </w:rPr>
              <w:t>Axborotning sintaktik o‘lchovlari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uz-Cyrl-UZ"/>
              </w:rPr>
              <w:t>Axborotning semantik o‘lchovlari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Turli sanoq sistemalarda amallar bajarish.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Ta’limni axborotlashtirish.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ShKlarning funktsional-tuzilmaviy tashkil etilishi.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ShK ning axboriy-mantiqiy asoslari.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Shaxsiy kompyuter tuzilishi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Sanoq sistemalari va ular ustida amallar.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Pozitsion va nopozitsion sanoq sistemalari.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PayMe to‘lov tizimida ishlash texnologiyasi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Muhim va nomuhim o‘zgaruvchilar.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Matnli, ovozli, va grafik axborotlar o’lchovlari. </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Matnli axborotlarni kodlash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MasterCard elektron toʻlov tizimidan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Mantiqiy masalalar va ularni yechish.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Mantiqiy masalalar va ularni rostlik jadvali yordamida yechish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Mantiqiy ifodalarning mantiqiy sxemasini tuzish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Mantiqiy funksiyalarning rostlik jadvalini tuzish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Mantiqiy amallar. Mantiqiy elementlar.</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Kompyuterning ishlashining mantiqiy asoslari.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Kompyuterning ishlashining fizik asoslari.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Kompyuterda axborotni qayta ishlashning fizik asoslari.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Kompyuterda axborotni qayta ishlashning arifmetik asoslari.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 yordamida video axborotlarni qayta ishlash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Kompyuter yordamida ovozli axborotlarni qayta ishlash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Kompyuter ishlashining mantiqiy asoslari. </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Jamiyatning axborot resurslari.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Jamiyat va ta’limni axborotlashtirishning huquqiy-me’yoriy asoslari.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Iqtisodiy masalalarni Excel dasturi yordamida yechish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Iqtisodiy informatika masalalarni yechishda Excel dasturining imkoniyatlari va unda masalalarni hal qilish.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Iqtisodiy informatika masalalarni yechishda Access dasturining imoniyatlari va unda masalalarni hal qilish.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Iqtisodiy axborotning fizik va mantiqiy tuzilishini o’rganish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Iqtisodiy axborotlarni kodlash va qayta ishlash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iPAY elektron toʻlov tizimlaridan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Intеrnеt-banking xizmatlaridan foydalanish (AsakaBank, Infinbank, IpakYoʻlibank misolida)</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Intеrnеt to‘lov tizimlari, ular orqali to‘lovlar va xaridlarni amalga oshirish. Intеrnеt-banking.</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Intеllеktual tizimlardan moliya – krеdit tashkilotlarida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Intеllеktual o‘qitish tizimlaridan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Intеllеktual o‘qitish tizimlari va ularning afzalliklari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Internet VISA elektron toʻlov tizimlaridan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Internet dо‘konlar va ulardan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Intellektual tizimlar yaratishda ishlatiladigan amaliy dasturiy paketlarni o’rganish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Ijtimoiy informatika va jamiyatni axborotlashtirish qonuniyatlarini o’rganish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Garfik axborotlarni kodlash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Excelda turli sanoq sistemalarda amallar bajarish.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Excelda sonlarni turli sanoq sistemalariga o’tkazish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Excel dasturidan rostlik jadvallarni tuzishda foydalanish.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Excel dasturida moliya sohasiga oid funksiyalardan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Excel dasturida mantiqiy amallar bajarish.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Excel dasturida kredit sohasiga oid funksiyalardan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Everest dasturi yordamida ShK tuzilishini o’rganish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Everest dasturi yordamida ShK tuzilishini o‘rganish.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Eshopping.uz, InMarket.uz, Amazon, AliExpress Internet dо‘konlari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Elеktron pul tushunchasi. Elеktron pul birliklari.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Elementar Bul funktsiyalari.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Elektron tijoratning huquqiy asoslari.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Elektron tijorat. Elektron tijorat yuritishning andozalari.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Elektron tijorat tizimlari va ularning ahamiyati.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Elektron karmon, ularni tоʻldirish va ulardan pul olish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Ekspert tizimlari.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Click to‘lov tizimida ishlash texnologiyasi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Bul funktsiyalari soni.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Bul funksiyalari, ularning berilish usullari.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uz-Cyrl-UZ"/>
              </w:rPr>
            </w:pPr>
            <w:r>
              <w:rPr>
                <w:lang w:val="en-US"/>
              </w:rPr>
              <w:t>Bilimlarni olish usullari</w:t>
            </w:r>
            <w:r>
              <w:rPr>
                <w:lang w:val="uz-Cyrl-UZ"/>
              </w:rPr>
              <w:t>.</w:t>
            </w:r>
            <w:r>
              <w:rPr>
                <w:lang w:val="en-US"/>
              </w:rPr>
              <w:t xml:space="preserve"> Bilimning asosiy xossalari.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Bilimlar ombori</w:t>
            </w:r>
            <w:r>
              <w:rPr>
                <w:lang w:val="uz-Cyrl-UZ"/>
              </w:rPr>
              <w:t>.</w:t>
            </w:r>
            <w:r>
              <w:rPr>
                <w:lang w:val="en-US"/>
              </w:rPr>
              <w:t xml:space="preserve"> Bilimlar ombori bilan ishlash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Bank faoliyatida avtomatlashtirilgan axborot tizimlari va texnologiyalari.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Axborotning sintaktik, semantik va pragmatik o‘lchovlari.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Axborotni zamonaviy axborot-texnologiyalari asosida olish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Axborotni tasvirlash usullari.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Axborotni qabul qilish, jamlash, ularga ishlov berish, saqlash va uzatish usullari.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Axborotni jamiyat rivojidagi roli.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ind w:left="-33"/>
              <w:rPr>
                <w:rFonts w:ascii="PANDA Times UZ" w:hAnsi="PANDA Times UZ"/>
                <w:sz w:val="28"/>
                <w:szCs w:val="28"/>
                <w:lang w:val="en-US"/>
              </w:rPr>
            </w:pPr>
            <w:r>
              <w:rPr>
                <w:lang w:val="en-US"/>
              </w:rPr>
              <w:t>Axborotlarni sakkizlik sanoq sistemasida kodlash.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ind w:left="-33"/>
              <w:rPr>
                <w:rFonts w:ascii="PANDA Times UZ" w:hAnsi="PANDA Times UZ"/>
                <w:sz w:val="28"/>
                <w:szCs w:val="28"/>
                <w:lang w:val="en-US"/>
              </w:rPr>
            </w:pPr>
            <w:r>
              <w:rPr>
                <w:lang w:val="en-US"/>
              </w:rPr>
              <w:t>Axborotlarni oʻn oltilik sanoq sistemasida kodlash.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Axborotlarni kompyuterda tasvirlanishi.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Axborotlarni kodlash va dekodlash. </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Axborotlarni kodlash usullari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Axborotlarni ikkilik sanoq sistemasida kodlash.</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Axborotlar ustida bajariladigan amallar.</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Axborot, uning turlari va ko‘rinishlari. </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 ma’lumot va bilim tushunchalarini filosofiya, ilmiy va pedagogika tasniflari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Axborot bozori.</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Axboriy madaniyat va uni shakllantirish.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Audio axborotlarni kodlash, ularni qayta ishlash.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Amaliy dasturlar paketidan moliyalash sohasida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Amaliy dasturlar paketidan kredit sohalarida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Amaliy dasturiy paketlardan intellektual tizimlar yaratishda foydalanish</w:t>
            </w:r>
          </w:p>
        </w:tc>
      </w:tr>
      <w:tr w:rsidR="00D84781" w:rsidRP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“Конструктор логических схем” dasturi</w:t>
            </w:r>
            <w:r>
              <w:rPr>
                <w:lang w:val="uz-Cyrl-UZ"/>
              </w:rPr>
              <w:t xml:space="preserve"> </w:t>
            </w:r>
            <w:r>
              <w:rPr>
                <w:lang w:val="en-US"/>
              </w:rPr>
              <w:t>va uning imkoniyatlari.</w:t>
            </w:r>
          </w:p>
        </w:tc>
      </w:tr>
      <w:tr w:rsidR="00D84781" w:rsidTr="00D84781">
        <w:trPr>
          <w:jc w:val="center"/>
        </w:trPr>
        <w:tc>
          <w:tcPr>
            <w:tcW w:w="317" w:type="pct"/>
            <w:vAlign w:val="center"/>
          </w:tcPr>
          <w:p w:rsidR="00D84781" w:rsidRDefault="00D84781" w:rsidP="005D0B9D">
            <w:pPr>
              <w:pStyle w:val="ab"/>
              <w:numPr>
                <w:ilvl w:val="0"/>
                <w:numId w:val="5"/>
              </w:numPr>
              <w:autoSpaceDE w:val="0"/>
              <w:autoSpaceDN w:val="0"/>
              <w:ind w:left="29" w:right="40" w:firstLine="0"/>
              <w:jc w:val="center"/>
              <w:rPr>
                <w:rFonts w:ascii="Times New Roman" w:hAnsi="Times New Roman"/>
                <w:sz w:val="28"/>
                <w:szCs w:val="28"/>
                <w:lang w:val="en-US"/>
              </w:rPr>
            </w:pPr>
          </w:p>
        </w:tc>
        <w:tc>
          <w:tcPr>
            <w:tcW w:w="4683" w:type="pct"/>
            <w:hideMark/>
          </w:tcPr>
          <w:p w:rsidR="00D84781" w:rsidRDefault="00D84781">
            <w:pPr>
              <w:spacing w:line="276" w:lineRule="auto"/>
              <w:ind w:left="-33"/>
              <w:rPr>
                <w:sz w:val="28"/>
                <w:szCs w:val="28"/>
                <w:lang w:val="en-US"/>
              </w:rPr>
            </w:pPr>
            <w:r>
              <w:rPr>
                <w:lang w:val="en-US"/>
              </w:rPr>
              <w:t xml:space="preserve">“Диспеtчер устройств” utilitidan foydalanish. </w:t>
            </w:r>
          </w:p>
        </w:tc>
      </w:tr>
    </w:tbl>
    <w:p w:rsidR="00D84781" w:rsidRDefault="00D84781" w:rsidP="00D84781">
      <w:pPr>
        <w:jc w:val="both"/>
        <w:rPr>
          <w:rStyle w:val="FontStyle20"/>
          <w:rFonts w:cs="PANDA Times UZ"/>
          <w:sz w:val="28"/>
          <w:szCs w:val="28"/>
          <w:lang w:val="en-US"/>
        </w:rPr>
      </w:pPr>
    </w:p>
    <w:p w:rsidR="00D84781" w:rsidRPr="00D84781" w:rsidRDefault="00D84781" w:rsidP="00D84781">
      <w:pPr>
        <w:pStyle w:val="20"/>
        <w:widowControl/>
        <w:shd w:val="clear" w:color="auto" w:fill="auto"/>
        <w:spacing w:after="0" w:line="276" w:lineRule="auto"/>
        <w:ind w:firstLine="620"/>
        <w:rPr>
          <w:rFonts w:cs="Times New Roman"/>
          <w:color w:val="000000"/>
          <w:lang w:val="en-US"/>
        </w:rPr>
      </w:pPr>
      <w:r>
        <w:rPr>
          <w:lang w:val="en-US"/>
        </w:rPr>
        <w:t>Mustaqil</w:t>
      </w:r>
      <w:r>
        <w:rPr>
          <w:color w:val="000000"/>
          <w:lang w:val="en-US"/>
        </w:rPr>
        <w:t xml:space="preserve"> </w:t>
      </w:r>
      <w:r>
        <w:rPr>
          <w:lang w:val="en-US"/>
        </w:rPr>
        <w:t>o‘zlashtiriladigan</w:t>
      </w:r>
      <w:r>
        <w:rPr>
          <w:color w:val="000000"/>
          <w:lang w:val="en-US"/>
        </w:rPr>
        <w:t xml:space="preserve"> </w:t>
      </w:r>
      <w:r>
        <w:rPr>
          <w:lang w:val="en-US"/>
        </w:rPr>
        <w:t>mavzular</w:t>
      </w:r>
      <w:r>
        <w:rPr>
          <w:color w:val="000000"/>
          <w:lang w:val="en-US"/>
        </w:rPr>
        <w:t xml:space="preserve"> </w:t>
      </w:r>
      <w:proofErr w:type="gramStart"/>
      <w:r>
        <w:rPr>
          <w:lang w:val="en-US"/>
        </w:rPr>
        <w:t>bo‘yicha</w:t>
      </w:r>
      <w:proofErr w:type="gramEnd"/>
      <w:r>
        <w:rPr>
          <w:color w:val="000000"/>
          <w:lang w:val="en-US"/>
        </w:rPr>
        <w:t xml:space="preserve"> </w:t>
      </w:r>
      <w:r>
        <w:rPr>
          <w:lang w:val="en-US"/>
        </w:rPr>
        <w:t>talabalar</w:t>
      </w:r>
      <w:r>
        <w:rPr>
          <w:color w:val="000000"/>
          <w:lang w:val="en-US"/>
        </w:rPr>
        <w:t xml:space="preserve"> </w:t>
      </w:r>
      <w:r>
        <w:rPr>
          <w:lang w:val="en-US"/>
        </w:rPr>
        <w:t>tomonidan</w:t>
      </w:r>
      <w:r>
        <w:rPr>
          <w:color w:val="000000"/>
          <w:lang w:val="en-US"/>
        </w:rPr>
        <w:br/>
      </w:r>
      <w:r>
        <w:rPr>
          <w:lang w:val="en-US"/>
        </w:rPr>
        <w:t>referatlar</w:t>
      </w:r>
      <w:r>
        <w:rPr>
          <w:color w:val="000000"/>
          <w:lang w:val="en-US"/>
        </w:rPr>
        <w:t xml:space="preserve"> </w:t>
      </w:r>
      <w:r>
        <w:rPr>
          <w:lang w:val="en-US"/>
        </w:rPr>
        <w:t>tayyorlash</w:t>
      </w:r>
      <w:r>
        <w:rPr>
          <w:color w:val="000000"/>
          <w:lang w:val="en-US"/>
        </w:rPr>
        <w:t xml:space="preserve"> </w:t>
      </w:r>
      <w:r>
        <w:rPr>
          <w:lang w:val="en-US"/>
        </w:rPr>
        <w:t>va</w:t>
      </w:r>
      <w:r>
        <w:rPr>
          <w:color w:val="000000"/>
          <w:lang w:val="en-US"/>
        </w:rPr>
        <w:t xml:space="preserve"> </w:t>
      </w:r>
      <w:r>
        <w:rPr>
          <w:lang w:val="en-US"/>
        </w:rPr>
        <w:t>uni</w:t>
      </w:r>
      <w:r>
        <w:rPr>
          <w:color w:val="000000"/>
          <w:lang w:val="en-US"/>
        </w:rPr>
        <w:t xml:space="preserve"> </w:t>
      </w:r>
      <w:r>
        <w:rPr>
          <w:lang w:val="en-US"/>
        </w:rPr>
        <w:t>taqdimot</w:t>
      </w:r>
      <w:r>
        <w:rPr>
          <w:color w:val="000000"/>
          <w:lang w:val="en-US"/>
        </w:rPr>
        <w:t xml:space="preserve"> </w:t>
      </w:r>
      <w:r>
        <w:rPr>
          <w:lang w:val="en-US"/>
        </w:rPr>
        <w:t>qilish</w:t>
      </w:r>
      <w:r>
        <w:rPr>
          <w:color w:val="000000"/>
          <w:lang w:val="en-US"/>
        </w:rPr>
        <w:t xml:space="preserve"> </w:t>
      </w:r>
      <w:r>
        <w:rPr>
          <w:lang w:val="en-US"/>
        </w:rPr>
        <w:t>tavsiya</w:t>
      </w:r>
      <w:r>
        <w:rPr>
          <w:color w:val="000000"/>
          <w:lang w:val="en-US"/>
        </w:rPr>
        <w:t xml:space="preserve"> </w:t>
      </w:r>
      <w:r>
        <w:rPr>
          <w:lang w:val="en-US"/>
        </w:rPr>
        <w:t>etiladi</w:t>
      </w:r>
      <w:r>
        <w:rPr>
          <w:color w:val="000000"/>
          <w:lang w:val="en-US"/>
        </w:rPr>
        <w:t>.</w:t>
      </w:r>
    </w:p>
    <w:p w:rsidR="00D84781" w:rsidRDefault="00D84781" w:rsidP="00D84781">
      <w:pPr>
        <w:pStyle w:val="20"/>
        <w:widowControl/>
        <w:shd w:val="clear" w:color="auto" w:fill="auto"/>
        <w:spacing w:after="0" w:line="276" w:lineRule="auto"/>
        <w:ind w:firstLine="620"/>
        <w:rPr>
          <w:lang w:val="uz-Cyrl-UZ"/>
        </w:rPr>
      </w:pPr>
    </w:p>
    <w:p w:rsidR="00D84781" w:rsidRDefault="00D84781" w:rsidP="00D84781">
      <w:pPr>
        <w:ind w:left="68" w:firstLine="567"/>
        <w:jc w:val="both"/>
        <w:rPr>
          <w:rFonts w:ascii="Times New Roman" w:hAnsi="Times New Roman" w:cs="Times New Roman"/>
          <w:lang w:val="uz-Cyrl-UZ"/>
        </w:rPr>
      </w:pPr>
      <w:r>
        <w:rPr>
          <w:rFonts w:ascii="Times New Roman" w:hAnsi="Times New Roman" w:cs="Times New Roman"/>
          <w:b/>
          <w:bCs/>
          <w:i/>
          <w:iCs/>
          <w:lang w:val="uz-Cyrl-UZ"/>
        </w:rPr>
        <w:t>Fan bo‘yicha kurs ishi</w:t>
      </w:r>
      <w:r>
        <w:rPr>
          <w:rFonts w:ascii="Times New Roman" w:hAnsi="Times New Roman" w:cs="Times New Roman"/>
          <w:b/>
          <w:bCs/>
          <w:i/>
          <w:iCs/>
          <w:lang w:val="en-US"/>
        </w:rPr>
        <w:t xml:space="preserve">. </w:t>
      </w:r>
      <w:r>
        <w:rPr>
          <w:rFonts w:ascii="Times New Roman" w:hAnsi="Times New Roman" w:cs="Times New Roman"/>
          <w:lang w:val="uz-Cyrl-UZ"/>
        </w:rPr>
        <w:t>Kurs ishining maqsadi talabalarni mustaqil ishlash qobiliyatini rivojlantirish, olgan nazariy bilimlarini qo‘llashda amaliy ko‘nikmalar hosil kilish, bevosita ishlab chikarishdagi real sharoitlarga mos yechimlar qabul kilish va zamonaviy texnika va axborot texnolgiyalarini qo‘llash ko‘nikmalarini hosil qilishdir.</w:t>
      </w:r>
      <w:r>
        <w:rPr>
          <w:rFonts w:ascii="Times New Roman" w:hAnsi="Times New Roman" w:cs="Times New Roman"/>
          <w:lang w:val="en-US"/>
        </w:rPr>
        <w:t xml:space="preserve"> </w:t>
      </w:r>
    </w:p>
    <w:p w:rsidR="00D84781" w:rsidRDefault="00D84781" w:rsidP="00D84781">
      <w:pPr>
        <w:ind w:left="68" w:firstLine="567"/>
        <w:jc w:val="both"/>
        <w:rPr>
          <w:rFonts w:ascii="Times New Roman" w:hAnsi="Times New Roman" w:cs="Times New Roman"/>
          <w:lang w:val="uz-Cyrl-UZ"/>
        </w:rPr>
      </w:pPr>
      <w:r>
        <w:rPr>
          <w:rFonts w:ascii="Times New Roman" w:hAnsi="Times New Roman" w:cs="Times New Roman"/>
          <w:lang w:val="uz-Cyrl-UZ"/>
        </w:rPr>
        <w:t>Kurs ishi fan mavzulariga taalluqli masalalar yuzasidan talabalarga yakka tartibda tegishli topshiriq shaklida beriladi. Kurs ishining hajmi, rasmiylashtirish shakli, baholash mezonlari ishchi fan dasturida va tegishli kafedra tomonidan belgilanadi.</w:t>
      </w:r>
      <w:r>
        <w:rPr>
          <w:rFonts w:ascii="Times New Roman" w:hAnsi="Times New Roman" w:cs="Times New Roman"/>
          <w:lang w:val="en-US"/>
        </w:rPr>
        <w:t xml:space="preserve"> </w:t>
      </w:r>
      <w:r>
        <w:rPr>
          <w:rFonts w:ascii="Times New Roman" w:hAnsi="Times New Roman" w:cs="Times New Roman"/>
          <w:lang w:val="uz-Cyrl-UZ"/>
        </w:rPr>
        <w:t>Kurs ishini</w:t>
      </w:r>
      <w:r>
        <w:rPr>
          <w:rFonts w:ascii="Times New Roman" w:hAnsi="Times New Roman" w:cs="Times New Roman"/>
          <w:lang w:val="en-US"/>
        </w:rPr>
        <w:t xml:space="preserve"> </w:t>
      </w:r>
      <w:r>
        <w:rPr>
          <w:rFonts w:ascii="Times New Roman" w:hAnsi="Times New Roman" w:cs="Times New Roman"/>
          <w:lang w:val="uz-Cyrl-UZ"/>
        </w:rPr>
        <w:t>bajarish talabalarda fanga oid bilim, ko‘nikma va malakalarni</w:t>
      </w:r>
      <w:r>
        <w:rPr>
          <w:rFonts w:ascii="Times New Roman" w:hAnsi="Times New Roman" w:cs="Times New Roman"/>
          <w:lang w:val="en-US"/>
        </w:rPr>
        <w:t xml:space="preserve"> </w:t>
      </w:r>
      <w:r>
        <w:rPr>
          <w:rFonts w:ascii="Times New Roman" w:hAnsi="Times New Roman" w:cs="Times New Roman"/>
          <w:lang w:val="uz-Cyrl-UZ"/>
        </w:rPr>
        <w:t xml:space="preserve">shakllantirishga xizmat qilishi kerak. </w:t>
      </w:r>
    </w:p>
    <w:p w:rsidR="00D84781" w:rsidRDefault="00D84781" w:rsidP="00D84781">
      <w:pPr>
        <w:ind w:left="68" w:firstLine="567"/>
        <w:jc w:val="both"/>
        <w:rPr>
          <w:rFonts w:ascii="Times New Roman" w:hAnsi="Times New Roman" w:cs="Times New Roman"/>
          <w:lang w:val="en-US"/>
        </w:rPr>
      </w:pPr>
      <w:r>
        <w:rPr>
          <w:rFonts w:ascii="Times New Roman" w:hAnsi="Times New Roman" w:cs="Times New Roman"/>
          <w:lang w:val="uz-Cyrl-UZ"/>
        </w:rPr>
        <w:lastRenderedPageBreak/>
        <w:t xml:space="preserve">Kurs ishi mavzulari ijtimoiy va iqtisodiy informatika asoslariga, amaliy dasturlar paketiga bog‘liq holda belgilanadi. </w:t>
      </w:r>
      <w:r>
        <w:rPr>
          <w:rFonts w:ascii="Times New Roman" w:hAnsi="Times New Roman" w:cs="Times New Roman"/>
          <w:lang w:val="en-US"/>
        </w:rPr>
        <w:t xml:space="preserve">Kurs ishlari mavzulari bir guruhdagi talabalar uchun bir </w:t>
      </w:r>
      <w:proofErr w:type="gramStart"/>
      <w:r>
        <w:rPr>
          <w:rFonts w:ascii="Times New Roman" w:hAnsi="Times New Roman" w:cs="Times New Roman"/>
          <w:lang w:val="en-US"/>
        </w:rPr>
        <w:t>hilda</w:t>
      </w:r>
      <w:proofErr w:type="gramEnd"/>
      <w:r>
        <w:rPr>
          <w:rFonts w:ascii="Times New Roman" w:hAnsi="Times New Roman" w:cs="Times New Roman"/>
          <w:lang w:val="en-US"/>
        </w:rPr>
        <w:t xml:space="preserve"> berilmaydi. </w:t>
      </w:r>
    </w:p>
    <w:p w:rsidR="00D84781" w:rsidRDefault="00D84781" w:rsidP="00D84781">
      <w:pPr>
        <w:pStyle w:val="20"/>
        <w:widowControl/>
        <w:shd w:val="clear" w:color="auto" w:fill="auto"/>
        <w:spacing w:after="0" w:line="276" w:lineRule="auto"/>
        <w:ind w:firstLine="620"/>
        <w:rPr>
          <w:rFonts w:ascii="Times New Roman" w:hAnsi="Times New Roman" w:cs="Times New Roman"/>
          <w:color w:val="000000"/>
          <w:lang w:val="en-US"/>
        </w:rPr>
      </w:pPr>
      <w:r>
        <w:rPr>
          <w:lang w:val="en-US"/>
        </w:rPr>
        <w:t>Kurs</w:t>
      </w:r>
      <w:r>
        <w:rPr>
          <w:color w:val="000000"/>
          <w:lang w:val="en-US"/>
        </w:rPr>
        <w:t xml:space="preserve"> </w:t>
      </w:r>
      <w:r>
        <w:rPr>
          <w:lang w:val="en-US"/>
        </w:rPr>
        <w:t>ishi</w:t>
      </w:r>
      <w:r>
        <w:rPr>
          <w:color w:val="000000"/>
          <w:lang w:val="en-US"/>
        </w:rPr>
        <w:t xml:space="preserve"> </w:t>
      </w:r>
      <w:r>
        <w:rPr>
          <w:lang w:val="en-US"/>
        </w:rPr>
        <w:t>uchun</w:t>
      </w:r>
      <w:r>
        <w:rPr>
          <w:color w:val="000000"/>
          <w:lang w:val="en-US"/>
        </w:rPr>
        <w:t xml:space="preserve"> </w:t>
      </w:r>
      <w:r>
        <w:rPr>
          <w:lang w:val="en-US"/>
        </w:rPr>
        <w:t>tahminiy</w:t>
      </w:r>
      <w:r>
        <w:rPr>
          <w:color w:val="000000"/>
          <w:lang w:val="en-US"/>
        </w:rPr>
        <w:t xml:space="preserve"> </w:t>
      </w:r>
      <w:r>
        <w:rPr>
          <w:lang w:val="en-US"/>
        </w:rPr>
        <w:t>mavzular</w:t>
      </w:r>
      <w:r>
        <w:rPr>
          <w:color w:val="000000"/>
          <w:lang w:val="en-US"/>
        </w:rPr>
        <w:t>:</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Bilimlarni </w:t>
      </w:r>
      <w:proofErr w:type="gramStart"/>
      <w:r>
        <w:rPr>
          <w:rFonts w:ascii="Times New Roman" w:hAnsi="Times New Roman" w:cs="Times New Roman"/>
          <w:lang w:val="en-US"/>
        </w:rPr>
        <w:t>tasvirlash  usullari</w:t>
      </w:r>
      <w:proofErr w:type="gramEnd"/>
      <w:r>
        <w:rPr>
          <w:rFonts w:ascii="Times New Roman" w:hAnsi="Times New Roman" w:cs="Times New Roman"/>
          <w:lang w:val="en-US"/>
        </w:rPr>
        <w:t>: mantiqiy modellar, tarmoqli semantik modellar, freymli modellar, mahsulotli  modellar.</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Bilimlar ombori. Bilimlar omborida bilimlarning tuzilishi.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Sun’iy intellekt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ekspеrt tizimlar.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Ekspert tizimlarning instrumеntal vositalari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ularda bilimlarni tashkil qilish.</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Zamonaviy axborot texnologiyalari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ularning jamiyat taraqqiyotidagi roli.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Vatanimizda informatika fanining rivojlanish istiqbollari.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Ta’limni axborotlashtirish, jamiyat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ta’limni axborotlashtirishning huquqiy-me’yoriy asoslari.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Axborot resurslari. Axborot resurslari shakllari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ko‘rinishlari.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Axborot bozori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uning strukturasi.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Jamiyatni axborotlashtrish. Jamiyatning axborot potensiali.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Zamonaviy mikroprotsessorlar.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Sonlarni </w:t>
      </w:r>
      <w:proofErr w:type="gramStart"/>
      <w:r>
        <w:rPr>
          <w:rFonts w:ascii="Times New Roman" w:hAnsi="Times New Roman" w:cs="Times New Roman"/>
          <w:lang w:val="en-US"/>
        </w:rPr>
        <w:t>qo‘zg‘almas</w:t>
      </w:r>
      <w:proofErr w:type="gramEnd"/>
      <w:r>
        <w:rPr>
          <w:rFonts w:ascii="Times New Roman" w:hAnsi="Times New Roman" w:cs="Times New Roman"/>
          <w:lang w:val="en-US"/>
        </w:rPr>
        <w:t xml:space="preserve"> va qo‘zg‘aluvchi vеrgulli tasvirlash.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Ijtimoiy informatikaning asosiy masalalari. Ijtimoiy informatika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jamiyatni axborotlashtirish qonuniyatlari.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Iqtisodiy axborotlarni qayta ishlash texnologiyalari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Iqtisodiy masalalarni yechishda qo‘llaniladigan amaliy dasturlar</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Intellektual tizimlar yordamida asosli qarorlar qabul qilish.</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Ekspert tizimlarning asosiy turlari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ishlatilish sohalari.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Bank, soliq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boshqaruv sohalarida qo‘llaniladigan amaliy dasturlar paketi.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Moliya-kredit muassasalarida qo‘llaniladigan amaliy dasturlar paketi.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Amaliy dasturlar paketidan moliyalash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kredit sohalarida foydalanish.</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Iqtisodiy masalalarni yechishda kompyuterdan foydalanish.</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Bank faoliyatida avtomatlashtirilgan axborot tizimlari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texnologiyalari.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Elektron tijorat tizimini asosiy </w:t>
      </w:r>
      <w:proofErr w:type="gramStart"/>
      <w:r>
        <w:rPr>
          <w:rFonts w:ascii="Times New Roman" w:hAnsi="Times New Roman" w:cs="Times New Roman"/>
          <w:lang w:val="en-US"/>
        </w:rPr>
        <w:t>ko‘rinishlari</w:t>
      </w:r>
      <w:proofErr w:type="gramEnd"/>
      <w:r>
        <w:rPr>
          <w:rFonts w:ascii="Times New Roman" w:hAnsi="Times New Roman" w:cs="Times New Roman"/>
          <w:lang w:val="en-US"/>
        </w:rPr>
        <w:t xml:space="preserve"> va ularning qo‘llanilish ko‘lami. Elektron tijoratning huquqiy asoslari.</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 xml:space="preserve">Intеrnеt to‘lov tizimlari, ular orqali to‘lovlar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xaridlarni amalga oshirish. </w:t>
      </w:r>
    </w:p>
    <w:p w:rsidR="00D84781" w:rsidRDefault="00D84781" w:rsidP="00D84781">
      <w:pPr>
        <w:pStyle w:val="a9"/>
        <w:numPr>
          <w:ilvl w:val="0"/>
          <w:numId w:val="6"/>
        </w:numPr>
        <w:spacing w:after="0" w:line="276" w:lineRule="auto"/>
        <w:jc w:val="both"/>
        <w:rPr>
          <w:rFonts w:ascii="Times New Roman" w:hAnsi="Times New Roman" w:cs="Times New Roman"/>
          <w:lang w:val="en-US"/>
        </w:rPr>
      </w:pPr>
      <w:r>
        <w:rPr>
          <w:rFonts w:ascii="Times New Roman" w:hAnsi="Times New Roman" w:cs="Times New Roman"/>
          <w:lang w:val="en-US"/>
        </w:rPr>
        <w:t>Intеrnеt-banking.</w:t>
      </w:r>
    </w:p>
    <w:p w:rsidR="00D84781" w:rsidRDefault="00D84781" w:rsidP="00D84781">
      <w:pPr>
        <w:shd w:val="clear" w:color="auto" w:fill="FFFFFF"/>
        <w:tabs>
          <w:tab w:val="left" w:pos="312"/>
        </w:tabs>
        <w:ind w:firstLine="709"/>
        <w:jc w:val="center"/>
        <w:rPr>
          <w:rFonts w:ascii="Times New Roman" w:hAnsi="Times New Roman" w:cs="Times New Roman"/>
          <w:b/>
          <w:bCs/>
          <w:lang w:val="sv-SE"/>
        </w:rPr>
      </w:pPr>
    </w:p>
    <w:p w:rsidR="00D84781" w:rsidRDefault="00D84781" w:rsidP="00D84781">
      <w:pPr>
        <w:shd w:val="clear" w:color="auto" w:fill="FFFFFF"/>
        <w:tabs>
          <w:tab w:val="left" w:pos="312"/>
        </w:tabs>
        <w:ind w:firstLine="709"/>
        <w:jc w:val="center"/>
        <w:rPr>
          <w:rFonts w:ascii="Times New Roman" w:hAnsi="Times New Roman" w:cs="Times New Roman"/>
          <w:b/>
          <w:bCs/>
          <w:lang w:val="uz-Cyrl-UZ"/>
        </w:rPr>
      </w:pPr>
      <w:r>
        <w:rPr>
          <w:rFonts w:ascii="Times New Roman" w:hAnsi="Times New Roman" w:cs="Times New Roman"/>
          <w:b/>
          <w:bCs/>
          <w:lang w:val="sv-SE"/>
        </w:rPr>
        <w:t xml:space="preserve">VII. Asosiy va qo‘shimcha o‘quv adabiyotlar hamda axborot manbaalari </w:t>
      </w:r>
    </w:p>
    <w:p w:rsidR="00D84781" w:rsidRDefault="00D84781" w:rsidP="00D84781">
      <w:pPr>
        <w:shd w:val="clear" w:color="auto" w:fill="FFFFFF"/>
        <w:tabs>
          <w:tab w:val="left" w:pos="312"/>
        </w:tabs>
        <w:ind w:firstLine="709"/>
        <w:jc w:val="center"/>
        <w:rPr>
          <w:rFonts w:ascii="Times New Roman" w:hAnsi="Times New Roman" w:cs="Times New Roman"/>
          <w:b/>
          <w:lang w:val="uz-Cyrl-UZ"/>
        </w:rPr>
      </w:pPr>
      <w:r>
        <w:rPr>
          <w:rFonts w:ascii="Times New Roman" w:hAnsi="Times New Roman" w:cs="Times New Roman"/>
          <w:b/>
          <w:lang w:val="uz-Cyrl-UZ"/>
        </w:rPr>
        <w:t>Asosiy adabiyotlar</w:t>
      </w:r>
    </w:p>
    <w:p w:rsidR="00D84781" w:rsidRDefault="00D84781" w:rsidP="00D84781">
      <w:pPr>
        <w:numPr>
          <w:ilvl w:val="0"/>
          <w:numId w:val="7"/>
        </w:numPr>
        <w:autoSpaceDN w:val="0"/>
        <w:spacing w:after="160"/>
        <w:ind w:left="567"/>
        <w:contextualSpacing/>
        <w:jc w:val="both"/>
        <w:rPr>
          <w:rFonts w:ascii="Times New Roman" w:hAnsi="Times New Roman" w:cs="Times New Roman"/>
          <w:lang w:val="en-US"/>
        </w:rPr>
      </w:pPr>
      <w:r>
        <w:rPr>
          <w:rFonts w:ascii="Times New Roman" w:hAnsi="Times New Roman" w:cs="Times New Roman"/>
          <w:lang w:val="en-US"/>
        </w:rPr>
        <w:lastRenderedPageBreak/>
        <w:t>M.Aripov, M.Muhammadiyev. Informatika, informasion texnologiyalar</w:t>
      </w:r>
      <w:r>
        <w:rPr>
          <w:rFonts w:ascii="Times New Roman" w:hAnsi="Times New Roman" w:cs="Times New Roman"/>
          <w:lang w:val="uz-Cyrl-UZ"/>
        </w:rPr>
        <w:t xml:space="preserve">. </w:t>
      </w:r>
      <w:r>
        <w:rPr>
          <w:rFonts w:ascii="Times New Roman" w:hAnsi="Times New Roman" w:cs="Times New Roman"/>
          <w:lang w:val="en-US"/>
        </w:rPr>
        <w:t>Darslik. T.:</w:t>
      </w:r>
      <w:r>
        <w:rPr>
          <w:rFonts w:ascii="Times New Roman" w:hAnsi="Times New Roman" w:cs="Times New Roman"/>
          <w:lang w:val="uz-Cyrl-UZ"/>
        </w:rPr>
        <w:t xml:space="preserve"> </w:t>
      </w:r>
      <w:r>
        <w:rPr>
          <w:rFonts w:ascii="Times New Roman" w:hAnsi="Times New Roman" w:cs="Times New Roman"/>
          <w:lang w:val="en-US"/>
        </w:rPr>
        <w:t>TDYuI, 2004 y.</w:t>
      </w:r>
    </w:p>
    <w:p w:rsidR="00D84781" w:rsidRDefault="00D84781" w:rsidP="00D84781">
      <w:pPr>
        <w:numPr>
          <w:ilvl w:val="0"/>
          <w:numId w:val="7"/>
        </w:numPr>
        <w:autoSpaceDN w:val="0"/>
        <w:spacing w:after="160"/>
        <w:ind w:left="567" w:hanging="425"/>
        <w:contextualSpacing/>
        <w:jc w:val="both"/>
        <w:rPr>
          <w:rFonts w:ascii="Times New Roman" w:hAnsi="Times New Roman" w:cs="Times New Roman"/>
          <w:lang w:val="en-US"/>
        </w:rPr>
      </w:pPr>
      <w:r>
        <w:rPr>
          <w:rFonts w:ascii="Times New Roman" w:hAnsi="Times New Roman" w:cs="Times New Roman"/>
        </w:rPr>
        <w:t xml:space="preserve">С.С.Ғуломов ва бошқалар. Ахботор тизимлари ва технологиялари. Дарслик. </w:t>
      </w:r>
      <w:r>
        <w:rPr>
          <w:rFonts w:ascii="Times New Roman" w:hAnsi="Times New Roman" w:cs="Times New Roman"/>
          <w:lang w:val="en-US"/>
        </w:rPr>
        <w:t>Тошкент, “Шарқ”, 2000 й.</w:t>
      </w:r>
    </w:p>
    <w:p w:rsidR="00D84781" w:rsidRDefault="00D84781" w:rsidP="00D84781">
      <w:pPr>
        <w:numPr>
          <w:ilvl w:val="0"/>
          <w:numId w:val="7"/>
        </w:numPr>
        <w:autoSpaceDN w:val="0"/>
        <w:spacing w:after="160"/>
        <w:ind w:left="567" w:hanging="425"/>
        <w:contextualSpacing/>
        <w:jc w:val="both"/>
        <w:rPr>
          <w:rFonts w:ascii="Times New Roman" w:hAnsi="Times New Roman" w:cs="Times New Roman"/>
          <w:lang w:val="uz-Cyrl-UZ"/>
        </w:rPr>
      </w:pPr>
      <w:r>
        <w:rPr>
          <w:rFonts w:ascii="Times New Roman" w:hAnsi="Times New Roman" w:cs="Times New Roman"/>
          <w:lang w:val="uz-Cyrl-UZ"/>
        </w:rPr>
        <w:t>M.Mamarajabov, S.Tursunov. Kompyuter grafikasi va Web-dizayn. Darslik. T.: “Cho‘lpon”, 2013 y.</w:t>
      </w:r>
    </w:p>
    <w:p w:rsidR="00D84781" w:rsidRDefault="00D84781" w:rsidP="00D84781">
      <w:pPr>
        <w:numPr>
          <w:ilvl w:val="0"/>
          <w:numId w:val="7"/>
        </w:numPr>
        <w:autoSpaceDN w:val="0"/>
        <w:spacing w:after="160"/>
        <w:ind w:left="567" w:hanging="425"/>
        <w:contextualSpacing/>
        <w:jc w:val="both"/>
        <w:rPr>
          <w:rFonts w:ascii="Times New Roman" w:hAnsi="Times New Roman" w:cs="Times New Roman"/>
          <w:lang w:val="en-US"/>
        </w:rPr>
      </w:pPr>
      <w:r>
        <w:rPr>
          <w:rFonts w:ascii="Times New Roman" w:hAnsi="Times New Roman" w:cs="Times New Roman"/>
          <w:lang w:val="uz-Cyrl-UZ"/>
        </w:rPr>
        <w:t xml:space="preserve">U.Yuldashev, M.Mamarajabov, S.Tursunov. Pedagogik Web-dizayn. </w:t>
      </w:r>
      <w:r>
        <w:rPr>
          <w:rFonts w:ascii="Times New Roman" w:hAnsi="Times New Roman" w:cs="Times New Roman"/>
          <w:lang w:val="en-US"/>
        </w:rPr>
        <w:t xml:space="preserve">O‘quv qo‘llanma. T.: “Voris”, 2013 y. </w:t>
      </w:r>
    </w:p>
    <w:p w:rsidR="00D84781" w:rsidRDefault="00D84781" w:rsidP="00D84781">
      <w:pPr>
        <w:numPr>
          <w:ilvl w:val="0"/>
          <w:numId w:val="7"/>
        </w:numPr>
        <w:autoSpaceDN w:val="0"/>
        <w:spacing w:after="160"/>
        <w:ind w:left="567" w:hanging="425"/>
        <w:contextualSpacing/>
        <w:jc w:val="both"/>
        <w:rPr>
          <w:rFonts w:ascii="Times New Roman" w:hAnsi="Times New Roman" w:cs="Times New Roman"/>
          <w:lang w:val="en-US"/>
        </w:rPr>
      </w:pPr>
      <w:r>
        <w:rPr>
          <w:rFonts w:ascii="Times New Roman" w:hAnsi="Times New Roman" w:cs="Times New Roman"/>
          <w:lang w:val="en-US"/>
        </w:rPr>
        <w:t>M.Aripov, M.Fayziyeva, S.Dottayev. Web texnologiyalar. O‘quv qo‘llanma. T.: “Faylasuflar jamiyati”, 2013 y.</w:t>
      </w:r>
    </w:p>
    <w:p w:rsidR="00D84781" w:rsidRDefault="00D84781" w:rsidP="00D84781">
      <w:pPr>
        <w:numPr>
          <w:ilvl w:val="0"/>
          <w:numId w:val="7"/>
        </w:numPr>
        <w:autoSpaceDN w:val="0"/>
        <w:spacing w:after="160"/>
        <w:ind w:left="567"/>
        <w:contextualSpacing/>
        <w:jc w:val="both"/>
        <w:rPr>
          <w:rFonts w:ascii="Times New Roman" w:hAnsi="Times New Roman" w:cs="Times New Roman"/>
          <w:lang w:val="en-US"/>
        </w:rPr>
      </w:pPr>
      <w:r>
        <w:rPr>
          <w:rFonts w:ascii="Times New Roman" w:hAnsi="Times New Roman" w:cs="Times New Roman"/>
          <w:lang w:val="en-US"/>
        </w:rPr>
        <w:t xml:space="preserve">B.Moʻminov. Informatika. O‘quv qo‘llanma. T.: “Tafakkur-boʻstoni”, 2014 y. </w:t>
      </w:r>
    </w:p>
    <w:p w:rsidR="00D84781" w:rsidRDefault="00D84781" w:rsidP="00D84781">
      <w:pPr>
        <w:ind w:left="360"/>
        <w:jc w:val="center"/>
        <w:rPr>
          <w:rFonts w:ascii="Times New Roman" w:hAnsi="Times New Roman" w:cs="Times New Roman"/>
          <w:b/>
          <w:bCs/>
          <w:lang w:val="en-US" w:eastAsia="ru-RU"/>
        </w:rPr>
      </w:pPr>
      <w:r>
        <w:rPr>
          <w:rFonts w:ascii="Times New Roman" w:hAnsi="Times New Roman" w:cs="Times New Roman"/>
          <w:b/>
          <w:bCs/>
          <w:lang w:val="en-US"/>
        </w:rPr>
        <w:t>Qoʻshimcha adabiyotlar</w:t>
      </w:r>
    </w:p>
    <w:p w:rsidR="00D84781" w:rsidRDefault="00D84781" w:rsidP="00D84781">
      <w:pPr>
        <w:jc w:val="both"/>
        <w:rPr>
          <w:rFonts w:ascii="Times New Roman" w:hAnsi="Times New Roman" w:cs="Times New Roman"/>
          <w:lang w:val="en-US"/>
        </w:rPr>
      </w:pPr>
      <w:r>
        <w:rPr>
          <w:rFonts w:ascii="Times New Roman" w:hAnsi="Times New Roman" w:cs="Times New Roman"/>
          <w:lang w:val="uz-Cyrl-UZ"/>
        </w:rPr>
        <w:t>1.</w:t>
      </w:r>
      <w:r>
        <w:rPr>
          <w:rFonts w:ascii="Times New Roman" w:hAnsi="Times New Roman" w:cs="Times New Roman"/>
          <w:b/>
          <w:lang w:val="uz-Cyrl-UZ"/>
        </w:rPr>
        <w:t xml:space="preserve"> </w:t>
      </w:r>
      <w:r>
        <w:rPr>
          <w:rStyle w:val="a6"/>
          <w:b w:val="0"/>
          <w:bCs/>
          <w:shd w:val="clear" w:color="auto" w:fill="FFFFFF"/>
          <w:lang w:val="uz-Cyrl-UZ"/>
        </w:rPr>
        <w:t>Мирзиёев Шавкат Миромонович.</w:t>
      </w:r>
      <w:r>
        <w:rPr>
          <w:rStyle w:val="a6"/>
          <w:bCs/>
          <w:shd w:val="clear" w:color="auto" w:fill="FFFFFF"/>
          <w:lang w:val="uz-Cyrl-UZ"/>
        </w:rPr>
        <w:t xml:space="preserve"> </w:t>
      </w:r>
      <w:r>
        <w:rPr>
          <w:rStyle w:val="a6"/>
          <w:b w:val="0"/>
          <w:bCs/>
          <w:shd w:val="clear" w:color="auto" w:fill="FFFFFF"/>
        </w:rPr>
        <w:t>Э</w:t>
      </w:r>
      <w:r>
        <w:rPr>
          <w:rFonts w:ascii="Times New Roman" w:hAnsi="Times New Roman" w:cs="Times New Roman"/>
          <w:shd w:val="clear" w:color="auto" w:fill="FFFFFF"/>
        </w:rPr>
        <w:t xml:space="preserve">ркин ва фаровон, демократик </w:t>
      </w:r>
      <w:r>
        <w:rPr>
          <w:rFonts w:ascii="Times New Roman" w:hAnsi="Times New Roman" w:cs="Times New Roman"/>
          <w:shd w:val="clear" w:color="auto" w:fill="FFFFFF"/>
          <w:lang w:val="uz-Cyrl-UZ"/>
        </w:rPr>
        <w:t>Ў</w:t>
      </w:r>
      <w:r>
        <w:rPr>
          <w:rFonts w:ascii="Times New Roman" w:hAnsi="Times New Roman" w:cs="Times New Roman"/>
          <w:shd w:val="clear" w:color="auto" w:fill="FFFFFF"/>
        </w:rPr>
        <w:t>збекистон давлатини биргаликда барпо этамиз.</w:t>
      </w:r>
      <w:r>
        <w:rPr>
          <w:rFonts w:ascii="Times New Roman" w:hAnsi="Times New Roman" w:cs="Times New Roman"/>
          <w:shd w:val="clear" w:color="auto" w:fill="FFFFFF"/>
          <w:lang w:val="en-US"/>
        </w:rPr>
        <w:t xml:space="preserve"> Ўзбекистон Республикаси Президенти лавозимига киришиш тантанали маросимига бағишланган Олий Мажлис палаталарининг қўшма мажлисидаги нутқ / Ш.М. Мирзиёев. </w:t>
      </w:r>
      <w:proofErr w:type="gramStart"/>
      <w:r>
        <w:rPr>
          <w:rFonts w:ascii="Times New Roman" w:hAnsi="Times New Roman" w:cs="Times New Roman"/>
          <w:shd w:val="clear" w:color="auto" w:fill="FFFFFF"/>
          <w:lang w:val="en-US"/>
        </w:rPr>
        <w:t>–  Тошкент</w:t>
      </w:r>
      <w:proofErr w:type="gramEnd"/>
      <w:r>
        <w:rPr>
          <w:rFonts w:ascii="Times New Roman" w:hAnsi="Times New Roman" w:cs="Times New Roman"/>
          <w:shd w:val="clear" w:color="auto" w:fill="FFFFFF"/>
          <w:lang w:val="en-US"/>
        </w:rPr>
        <w:t xml:space="preserve"> : Ўзбекистон, 2016. - 56 б.</w:t>
      </w:r>
    </w:p>
    <w:p w:rsidR="00D84781" w:rsidRDefault="00D84781" w:rsidP="00D84781">
      <w:pPr>
        <w:jc w:val="both"/>
        <w:textAlignment w:val="top"/>
        <w:rPr>
          <w:rFonts w:ascii="Times New Roman" w:hAnsi="Times New Roman" w:cs="Times New Roman"/>
          <w:i/>
          <w:iCs/>
          <w:bdr w:val="none" w:sz="0" w:space="0" w:color="auto" w:frame="1"/>
          <w:lang w:val="uz-Cyrl-UZ"/>
        </w:rPr>
      </w:pPr>
      <w:r>
        <w:rPr>
          <w:rFonts w:ascii="Times New Roman" w:hAnsi="Times New Roman" w:cs="Times New Roman"/>
          <w:caps/>
          <w:bdr w:val="none" w:sz="0" w:space="0" w:color="auto" w:frame="1"/>
          <w:lang w:val="uz-Cyrl-UZ"/>
        </w:rPr>
        <w:t xml:space="preserve">2. </w:t>
      </w:r>
      <w:bookmarkStart w:id="0" w:name="3107058"/>
      <w:bookmarkEnd w:id="0"/>
      <w:r>
        <w:rPr>
          <w:rFonts w:ascii="Times New Roman" w:hAnsi="Times New Roman" w:cs="Times New Roman"/>
          <w:bdr w:val="none" w:sz="0" w:space="0" w:color="auto" w:frame="1"/>
          <w:lang w:val="uz-Cyrl-UZ"/>
        </w:rPr>
        <w:t>Ўзбекистон Республикаси Президентининг Фармони</w:t>
      </w:r>
      <w:bookmarkStart w:id="1" w:name="3107060"/>
      <w:bookmarkEnd w:id="1"/>
      <w:r>
        <w:rPr>
          <w:rFonts w:ascii="Times New Roman" w:hAnsi="Times New Roman" w:cs="Times New Roman"/>
          <w:bdr w:val="none" w:sz="0" w:space="0" w:color="auto" w:frame="1"/>
          <w:lang w:val="uz-Cyrl-UZ"/>
        </w:rPr>
        <w:t xml:space="preserve">. </w:t>
      </w:r>
      <w:r>
        <w:rPr>
          <w:rFonts w:ascii="Times New Roman" w:hAnsi="Times New Roman" w:cs="Times New Roman"/>
          <w:bCs/>
          <w:bdr w:val="none" w:sz="0" w:space="0" w:color="auto" w:frame="1"/>
          <w:lang w:val="uz-Cyrl-UZ"/>
        </w:rPr>
        <w:t>Ўзбекистон республикасини янада ривожлантириш бўйича ҳаракатлар стратегияси тўғрисида</w:t>
      </w:r>
      <w:bookmarkStart w:id="2" w:name="3107061"/>
      <w:bookmarkStart w:id="3" w:name="3110482"/>
      <w:bookmarkEnd w:id="2"/>
      <w:bookmarkEnd w:id="3"/>
      <w:r>
        <w:rPr>
          <w:rFonts w:ascii="Times New Roman" w:hAnsi="Times New Roman" w:cs="Times New Roman"/>
          <w:lang w:val="uz-Cyrl-UZ"/>
        </w:rPr>
        <w:t xml:space="preserve">. </w:t>
      </w:r>
      <w:r>
        <w:rPr>
          <w:rFonts w:ascii="Times New Roman" w:hAnsi="Times New Roman" w:cs="Times New Roman"/>
          <w:i/>
          <w:iCs/>
          <w:bdr w:val="none" w:sz="0" w:space="0" w:color="auto" w:frame="1"/>
          <w:lang w:val="uz-Cyrl-UZ"/>
        </w:rPr>
        <w:t>(Ўзбекистон Республикаси қонун ҳужжатлари тўплами, 2017 й., 6-сон, 70-модда)</w:t>
      </w:r>
    </w:p>
    <w:p w:rsidR="00D84781" w:rsidRDefault="00D84781" w:rsidP="00D84781">
      <w:pPr>
        <w:ind w:right="-5"/>
        <w:jc w:val="both"/>
        <w:rPr>
          <w:rFonts w:ascii="Times New Roman" w:hAnsi="Times New Roman" w:cs="Times New Roman"/>
          <w:lang w:val="uz-Cyrl-UZ"/>
        </w:rPr>
      </w:pPr>
      <w:r>
        <w:rPr>
          <w:rFonts w:ascii="Times New Roman" w:hAnsi="Times New Roman" w:cs="Times New Roman"/>
        </w:rPr>
        <w:t xml:space="preserve">3. </w:t>
      </w:r>
      <w:r>
        <w:rPr>
          <w:rFonts w:ascii="Times New Roman" w:hAnsi="Times New Roman" w:cs="Times New Roman"/>
          <w:lang w:val="uz-Cyrl-UZ"/>
        </w:rPr>
        <w:t xml:space="preserve">Б.Стариченко. Теоретические основы информатики. Москва. </w:t>
      </w:r>
      <w:smartTag w:uri="urn:schemas-microsoft-com:office:smarttags" w:element="metricconverter">
        <w:smartTagPr>
          <w:attr w:name="ProductID" w:val="2003 г"/>
        </w:smartTagPr>
        <w:r>
          <w:rPr>
            <w:rFonts w:ascii="Times New Roman" w:hAnsi="Times New Roman" w:cs="Times New Roman"/>
            <w:lang w:val="uz-Cyrl-UZ"/>
          </w:rPr>
          <w:t>2003 г</w:t>
        </w:r>
      </w:smartTag>
      <w:r>
        <w:rPr>
          <w:rFonts w:ascii="Times New Roman" w:hAnsi="Times New Roman" w:cs="Times New Roman"/>
          <w:lang w:val="uz-Cyrl-UZ"/>
        </w:rPr>
        <w:t>.</w:t>
      </w:r>
    </w:p>
    <w:p w:rsidR="00D84781" w:rsidRDefault="00D84781" w:rsidP="00D84781">
      <w:pPr>
        <w:ind w:right="-5"/>
        <w:jc w:val="both"/>
        <w:rPr>
          <w:rFonts w:ascii="Times New Roman" w:hAnsi="Times New Roman" w:cs="Times New Roman"/>
          <w:lang w:val="uz-Cyrl-UZ"/>
        </w:rPr>
      </w:pPr>
      <w:r>
        <w:rPr>
          <w:rFonts w:ascii="Times New Roman" w:hAnsi="Times New Roman" w:cs="Times New Roman"/>
        </w:rPr>
        <w:t xml:space="preserve">4. </w:t>
      </w:r>
      <w:r>
        <w:rPr>
          <w:rFonts w:ascii="Times New Roman" w:hAnsi="Times New Roman" w:cs="Times New Roman"/>
          <w:lang w:val="uz-Cyrl-UZ"/>
        </w:rPr>
        <w:t xml:space="preserve">Г.И.Шездюков. Экономическая информатика и вычеслительная техника. Т.:, “Ўқитувчи”. </w:t>
      </w:r>
      <w:smartTag w:uri="urn:schemas-microsoft-com:office:smarttags" w:element="metricconverter">
        <w:smartTagPr>
          <w:attr w:name="ProductID" w:val="1996 г"/>
        </w:smartTagPr>
        <w:r>
          <w:rPr>
            <w:rFonts w:ascii="Times New Roman" w:hAnsi="Times New Roman" w:cs="Times New Roman"/>
            <w:lang w:val="uz-Cyrl-UZ"/>
          </w:rPr>
          <w:t>1996 г</w:t>
        </w:r>
      </w:smartTag>
      <w:r>
        <w:rPr>
          <w:rFonts w:ascii="Times New Roman" w:hAnsi="Times New Roman" w:cs="Times New Roman"/>
          <w:lang w:val="uz-Cyrl-UZ"/>
        </w:rPr>
        <w:t xml:space="preserve">. </w:t>
      </w:r>
    </w:p>
    <w:p w:rsidR="00D84781" w:rsidRDefault="00D84781" w:rsidP="00D84781">
      <w:pPr>
        <w:ind w:right="-5"/>
        <w:jc w:val="both"/>
        <w:rPr>
          <w:rFonts w:ascii="Times New Roman" w:hAnsi="Times New Roman" w:cs="Times New Roman"/>
          <w:lang w:val="uz-Cyrl-UZ"/>
        </w:rPr>
      </w:pPr>
      <w:r w:rsidRPr="00D84781">
        <w:rPr>
          <w:rFonts w:ascii="Times New Roman" w:hAnsi="Times New Roman" w:cs="Times New Roman"/>
          <w:lang w:val="uz-Cyrl-UZ"/>
        </w:rPr>
        <w:t xml:space="preserve">5. </w:t>
      </w:r>
      <w:r>
        <w:rPr>
          <w:rFonts w:ascii="Times New Roman" w:hAnsi="Times New Roman" w:cs="Times New Roman"/>
          <w:lang w:val="uz-Cyrl-UZ"/>
        </w:rPr>
        <w:t>Yuldashev U.Yu., Boqiev R.R., Zokirova.F.M. Informatika. Kasb–hunar kollejlari uchun darslik T.:, 2002 y.</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Pr>
          <w:rFonts w:ascii="Times New Roman" w:hAnsi="Times New Roman" w:cs="Times New Roman"/>
          <w:sz w:val="28"/>
          <w:szCs w:val="28"/>
          <w:lang w:val="en-US"/>
        </w:rPr>
        <w:t xml:space="preserve">6. </w:t>
      </w:r>
      <w:r>
        <w:rPr>
          <w:rFonts w:ascii="Times New Roman" w:hAnsi="Times New Roman" w:cs="Times New Roman"/>
          <w:sz w:val="28"/>
          <w:szCs w:val="28"/>
          <w:lang w:val="uz-Cyrl-UZ"/>
        </w:rPr>
        <w:t xml:space="preserve">V.Rajaraman. </w:t>
      </w:r>
      <w:r>
        <w:rPr>
          <w:rFonts w:ascii="Times New Roman" w:hAnsi="Times New Roman" w:cs="Times New Roman"/>
          <w:bCs/>
          <w:sz w:val="28"/>
          <w:szCs w:val="28"/>
          <w:lang w:val="en-US"/>
        </w:rPr>
        <w:t>Introduction to Information technology</w:t>
      </w:r>
      <w:r>
        <w:rPr>
          <w:rFonts w:ascii="Times New Roman" w:hAnsi="Times New Roman" w:cs="Times New Roman"/>
          <w:sz w:val="28"/>
          <w:szCs w:val="28"/>
          <w:lang w:val="en-US"/>
        </w:rPr>
        <w:t>, </w:t>
      </w:r>
      <w:r>
        <w:rPr>
          <w:rFonts w:ascii="Times New Roman" w:hAnsi="Times New Roman" w:cs="Times New Roman"/>
          <w:bCs/>
          <w:sz w:val="28"/>
          <w:szCs w:val="28"/>
          <w:lang w:val="en-US"/>
        </w:rPr>
        <w:t>2nd edition</w:t>
      </w:r>
      <w:r>
        <w:rPr>
          <w:rFonts w:ascii="Times New Roman" w:hAnsi="Times New Roman" w:cs="Times New Roman"/>
          <w:sz w:val="28"/>
          <w:szCs w:val="28"/>
          <w:lang w:val="en-US"/>
        </w:rPr>
        <w:t>.</w:t>
      </w:r>
      <w:r>
        <w:rPr>
          <w:rFonts w:ascii="Times New Roman" w:hAnsi="Times New Roman" w:cs="Times New Roman"/>
          <w:sz w:val="28"/>
          <w:szCs w:val="28"/>
          <w:lang w:val="uz-Cyrl-UZ"/>
        </w:rPr>
        <w:t xml:space="preserve"> India, 2013.</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sidRPr="00D84781">
        <w:rPr>
          <w:rFonts w:ascii="Times New Roman" w:hAnsi="Times New Roman" w:cs="Times New Roman"/>
          <w:sz w:val="28"/>
          <w:szCs w:val="28"/>
        </w:rPr>
        <w:t xml:space="preserve">7. </w:t>
      </w:r>
      <w:r>
        <w:rPr>
          <w:rFonts w:ascii="Times New Roman" w:hAnsi="Times New Roman" w:cs="Times New Roman"/>
          <w:sz w:val="28"/>
          <w:szCs w:val="28"/>
          <w:lang w:val="uz-Cyrl-UZ"/>
        </w:rPr>
        <w:t>Под редакцией проф. Н.В. Макаровой. Информатика. – М.: Финансы и статистика, 2005. – 256 с.</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Pr>
          <w:rFonts w:ascii="Times New Roman" w:hAnsi="Times New Roman" w:cs="Times New Roman"/>
          <w:sz w:val="28"/>
          <w:szCs w:val="28"/>
        </w:rPr>
        <w:t xml:space="preserve">8. </w:t>
      </w:r>
      <w:r>
        <w:rPr>
          <w:rFonts w:ascii="Times New Roman" w:hAnsi="Times New Roman" w:cs="Times New Roman"/>
          <w:sz w:val="28"/>
          <w:szCs w:val="28"/>
          <w:lang w:val="uz-Cyrl-UZ"/>
        </w:rPr>
        <w:t xml:space="preserve">Ю.Ф.Симонов и др. </w:t>
      </w:r>
      <w:r>
        <w:rPr>
          <w:rFonts w:ascii="Times New Roman" w:hAnsi="Times New Roman" w:cs="Times New Roman"/>
          <w:sz w:val="28"/>
          <w:szCs w:val="28"/>
        </w:rPr>
        <w:t>Информационные технологии в экономике. Ростов-на Дону: «Феникс», 2003. – 352с.</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Pr>
          <w:rFonts w:ascii="Times New Roman" w:hAnsi="Times New Roman" w:cs="Times New Roman"/>
          <w:sz w:val="28"/>
          <w:szCs w:val="28"/>
        </w:rPr>
        <w:t>9. Колин К. К. Социальная информатика. - Москва: Акад. проект, Фонд "Мир", 2003.</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Pr>
          <w:rFonts w:ascii="Times New Roman" w:hAnsi="Times New Roman" w:cs="Times New Roman"/>
          <w:sz w:val="28"/>
          <w:szCs w:val="28"/>
        </w:rPr>
        <w:t xml:space="preserve">10. </w:t>
      </w:r>
      <w:r>
        <w:rPr>
          <w:rFonts w:ascii="Times New Roman" w:hAnsi="Times New Roman" w:cs="Times New Roman"/>
          <w:sz w:val="28"/>
          <w:szCs w:val="28"/>
          <w:lang w:val="uz-Cyrl-UZ"/>
        </w:rPr>
        <w:t xml:space="preserve">Гребенюк Е.И. Технические средства информатизации. </w:t>
      </w:r>
      <w:r>
        <w:rPr>
          <w:rFonts w:ascii="Times New Roman" w:hAnsi="Times New Roman" w:cs="Times New Roman"/>
          <w:sz w:val="28"/>
          <w:szCs w:val="28"/>
        </w:rPr>
        <w:t xml:space="preserve">Учебник. — 9-е изд., стер. — М.: Академия, 2014. — 352 с. </w:t>
      </w:r>
    </w:p>
    <w:p w:rsidR="00D84781" w:rsidRDefault="00D84781" w:rsidP="00D84781">
      <w:pPr>
        <w:pStyle w:val="Style18"/>
        <w:widowControl/>
        <w:spacing w:line="240" w:lineRule="auto"/>
        <w:ind w:firstLine="0"/>
        <w:rPr>
          <w:rFonts w:ascii="Times New Roman" w:hAnsi="Times New Roman" w:cs="Times New Roman"/>
          <w:sz w:val="28"/>
          <w:szCs w:val="28"/>
          <w:lang w:val="uz-Cyrl-UZ"/>
        </w:rPr>
      </w:pPr>
      <w:r w:rsidRPr="00D84781">
        <w:rPr>
          <w:rFonts w:ascii="Times New Roman" w:hAnsi="Times New Roman" w:cs="Times New Roman"/>
          <w:sz w:val="28"/>
          <w:szCs w:val="28"/>
        </w:rPr>
        <w:t xml:space="preserve">11. </w:t>
      </w:r>
      <w:r>
        <w:rPr>
          <w:rFonts w:ascii="Times New Roman" w:hAnsi="Times New Roman" w:cs="Times New Roman"/>
          <w:sz w:val="28"/>
          <w:szCs w:val="28"/>
          <w:lang w:val="uz-Cyrl-UZ"/>
        </w:rPr>
        <w:t>Меняев Михаил Федорвич. Информационные технология управления. Москва, «Издательский Омегал», 2003 г.</w:t>
      </w:r>
    </w:p>
    <w:p w:rsidR="00D84781" w:rsidRDefault="00D84781" w:rsidP="00D84781">
      <w:pPr>
        <w:ind w:firstLine="567"/>
        <w:jc w:val="center"/>
        <w:rPr>
          <w:rFonts w:ascii="Times New Roman" w:hAnsi="Times New Roman" w:cs="Times New Roman"/>
          <w:b/>
          <w:sz w:val="28"/>
          <w:szCs w:val="28"/>
          <w:lang w:val="uz-Cyrl-UZ"/>
        </w:rPr>
      </w:pPr>
    </w:p>
    <w:p w:rsidR="00D84781" w:rsidRDefault="00D84781" w:rsidP="00D84781">
      <w:pPr>
        <w:tabs>
          <w:tab w:val="left" w:pos="567"/>
          <w:tab w:val="num" w:pos="720"/>
          <w:tab w:val="left" w:pos="2894"/>
        </w:tabs>
        <w:ind w:left="1004"/>
        <w:jc w:val="center"/>
        <w:rPr>
          <w:rFonts w:ascii="Times New Roman" w:hAnsi="Times New Roman" w:cs="Times New Roman"/>
          <w:b/>
          <w:color w:val="FF0000"/>
        </w:rPr>
      </w:pPr>
      <w:r>
        <w:rPr>
          <w:rFonts w:ascii="Times New Roman" w:hAnsi="Times New Roman" w:cs="Times New Roman"/>
          <w:b/>
          <w:lang w:val="en-US"/>
        </w:rPr>
        <w:t>Internet saytlari</w:t>
      </w:r>
    </w:p>
    <w:p w:rsidR="00D84781" w:rsidRDefault="00D84781" w:rsidP="00D84781">
      <w:pPr>
        <w:numPr>
          <w:ilvl w:val="0"/>
          <w:numId w:val="8"/>
        </w:numPr>
        <w:autoSpaceDN w:val="0"/>
        <w:spacing w:after="0"/>
        <w:ind w:left="426" w:hanging="357"/>
        <w:rPr>
          <w:rFonts w:ascii="Times New Roman" w:hAnsi="Times New Roman" w:cs="Times New Roman"/>
          <w:lang w:val="en-US"/>
        </w:rPr>
      </w:pPr>
      <w:hyperlink r:id="rId5" w:history="1">
        <w:r>
          <w:rPr>
            <w:rStyle w:val="a5"/>
            <w:b w:val="0"/>
            <w:color w:val="000000"/>
            <w:lang w:val="en-US"/>
          </w:rPr>
          <w:t>www.gov.uz</w:t>
        </w:r>
      </w:hyperlink>
      <w:r>
        <w:rPr>
          <w:rFonts w:ascii="Times New Roman" w:hAnsi="Times New Roman" w:cs="Times New Roman"/>
          <w:lang w:val="en-US"/>
        </w:rPr>
        <w:t xml:space="preserve"> – O‘zbekiston Respublikasi hukumat portal</w:t>
      </w:r>
    </w:p>
    <w:p w:rsidR="00D84781" w:rsidRDefault="00D84781" w:rsidP="00D84781">
      <w:pPr>
        <w:numPr>
          <w:ilvl w:val="0"/>
          <w:numId w:val="8"/>
        </w:numPr>
        <w:autoSpaceDN w:val="0"/>
        <w:spacing w:after="0"/>
        <w:ind w:left="426" w:hanging="357"/>
        <w:rPr>
          <w:rFonts w:ascii="Times New Roman" w:hAnsi="Times New Roman" w:cs="Times New Roman"/>
          <w:lang w:val="en-US"/>
        </w:rPr>
      </w:pPr>
      <w:hyperlink r:id="rId6" w:history="1">
        <w:r>
          <w:rPr>
            <w:rStyle w:val="a5"/>
            <w:b w:val="0"/>
            <w:color w:val="000000"/>
            <w:lang w:val="en-US"/>
          </w:rPr>
          <w:t>www.lex.uz</w:t>
        </w:r>
      </w:hyperlink>
      <w:r>
        <w:rPr>
          <w:rFonts w:ascii="Times New Roman" w:hAnsi="Times New Roman" w:cs="Times New Roman"/>
          <w:lang w:val="en-US"/>
        </w:rPr>
        <w:t xml:space="preserve"> - O‘zbekiston Respublikasi Qonun hujjatlari milliy bazasi </w:t>
      </w:r>
    </w:p>
    <w:p w:rsidR="00D84781" w:rsidRDefault="00D84781" w:rsidP="00D84781">
      <w:pPr>
        <w:numPr>
          <w:ilvl w:val="0"/>
          <w:numId w:val="8"/>
        </w:numPr>
        <w:autoSpaceDN w:val="0"/>
        <w:spacing w:after="0"/>
        <w:ind w:left="426" w:hanging="357"/>
        <w:rPr>
          <w:rFonts w:ascii="Times New Roman" w:hAnsi="Times New Roman" w:cs="Times New Roman"/>
          <w:lang w:val="en-US"/>
        </w:rPr>
      </w:pPr>
      <w:r>
        <w:rPr>
          <w:rFonts w:ascii="Times New Roman" w:hAnsi="Times New Roman" w:cs="Times New Roman"/>
          <w:lang w:val="en-US"/>
        </w:rPr>
        <w:t>www.ziyonet.uz – Axborot ta’lim portali</w:t>
      </w:r>
    </w:p>
    <w:p w:rsidR="00D84781" w:rsidRDefault="00D84781" w:rsidP="00D84781">
      <w:pPr>
        <w:numPr>
          <w:ilvl w:val="0"/>
          <w:numId w:val="8"/>
        </w:numPr>
        <w:autoSpaceDN w:val="0"/>
        <w:spacing w:after="0"/>
        <w:ind w:left="426" w:hanging="357"/>
        <w:rPr>
          <w:rFonts w:ascii="Times New Roman" w:hAnsi="Times New Roman" w:cs="Times New Roman"/>
          <w:lang w:val="en-US"/>
        </w:rPr>
      </w:pPr>
      <w:hyperlink r:id="rId7" w:history="1">
        <w:r>
          <w:rPr>
            <w:rStyle w:val="a5"/>
            <w:b w:val="0"/>
            <w:color w:val="000000"/>
            <w:lang w:val="en-US"/>
          </w:rPr>
          <w:t>www.edu.uz</w:t>
        </w:r>
      </w:hyperlink>
      <w:r>
        <w:rPr>
          <w:rFonts w:ascii="Times New Roman" w:hAnsi="Times New Roman" w:cs="Times New Roman"/>
          <w:lang w:val="en-US"/>
        </w:rPr>
        <w:t xml:space="preserve"> – Oliy va o‘rta maxsus ta’lim vazirligi portali</w:t>
      </w:r>
    </w:p>
    <w:p w:rsidR="00D84781" w:rsidRDefault="00D84781" w:rsidP="00D84781">
      <w:pPr>
        <w:numPr>
          <w:ilvl w:val="0"/>
          <w:numId w:val="8"/>
        </w:numPr>
        <w:autoSpaceDN w:val="0"/>
        <w:spacing w:after="0"/>
        <w:ind w:left="426" w:hanging="357"/>
        <w:rPr>
          <w:rFonts w:ascii="Times New Roman" w:hAnsi="Times New Roman" w:cs="Times New Roman"/>
          <w:lang w:val="en-US"/>
        </w:rPr>
      </w:pPr>
      <w:r>
        <w:rPr>
          <w:rFonts w:ascii="Times New Roman" w:hAnsi="Times New Roman" w:cs="Times New Roman"/>
          <w:lang w:val="en-US"/>
        </w:rPr>
        <w:t>www.tdpu.uz – Nizomiy nomidagi TDPU rasmiy sayti</w:t>
      </w:r>
    </w:p>
    <w:p w:rsidR="00D84781" w:rsidRDefault="00D84781" w:rsidP="00D84781">
      <w:pPr>
        <w:numPr>
          <w:ilvl w:val="0"/>
          <w:numId w:val="8"/>
        </w:numPr>
        <w:autoSpaceDN w:val="0"/>
        <w:spacing w:after="0"/>
        <w:ind w:left="426" w:hanging="357"/>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amazon</w:t>
      </w:r>
      <w:r>
        <w:rPr>
          <w:rFonts w:ascii="Times New Roman" w:hAnsi="Times New Roman" w:cs="Times New Roman"/>
        </w:rPr>
        <w:t>.</w:t>
      </w:r>
      <w:r>
        <w:rPr>
          <w:rFonts w:ascii="Times New Roman" w:hAnsi="Times New Roman" w:cs="Times New Roman"/>
          <w:lang w:val="en-US"/>
        </w:rPr>
        <w:t xml:space="preserve">com </w:t>
      </w:r>
      <w:bookmarkStart w:id="4" w:name="_GoBack"/>
      <w:bookmarkEnd w:id="4"/>
    </w:p>
    <w:p w:rsidR="00D84781" w:rsidRDefault="00D84781" w:rsidP="00D84781">
      <w:pPr>
        <w:ind w:firstLine="567"/>
        <w:jc w:val="center"/>
        <w:rPr>
          <w:rFonts w:ascii="PANDA Times UZ" w:hAnsi="PANDA Times UZ" w:cs="PANDA Times UZ"/>
          <w:b/>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D84781" w:rsidRDefault="00D84781" w:rsidP="00D84781">
      <w:pPr>
        <w:rPr>
          <w:rFonts w:ascii="Times New Roman" w:hAnsi="Times New Roman" w:cs="Times New Roman"/>
          <w:lang w:val="uz-Cyrl-UZ"/>
        </w:rPr>
      </w:pPr>
    </w:p>
    <w:p w:rsidR="0045191F" w:rsidRDefault="0045191F">
      <w:pPr>
        <w:rPr>
          <w:lang w:val="uz-Cyrl-UZ"/>
        </w:rPr>
      </w:pPr>
    </w:p>
    <w:sectPr w:rsidR="00451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_uzb">
    <w:altName w:val="Times New Roman"/>
    <w:panose1 w:val="00000000000000000000"/>
    <w:charset w:val="00"/>
    <w:family w:val="auto"/>
    <w:notTrueType/>
    <w:pitch w:val="variable"/>
    <w:sig w:usb0="00000003" w:usb1="00000000" w:usb2="00000000" w:usb3="00000000" w:csb0="00000001"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etersburg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6A45"/>
    <w:multiLevelType w:val="hybridMultilevel"/>
    <w:tmpl w:val="C1B60F4A"/>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147D37F9"/>
    <w:multiLevelType w:val="multilevel"/>
    <w:tmpl w:val="CDB06062"/>
    <w:lvl w:ilvl="0">
      <w:start w:val="1"/>
      <w:numFmt w:val="decimal"/>
      <w:lvlText w:val="%1."/>
      <w:lvlJc w:val="left"/>
      <w:pPr>
        <w:tabs>
          <w:tab w:val="num" w:pos="1146"/>
        </w:tabs>
        <w:ind w:left="1146"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7D043FC"/>
    <w:multiLevelType w:val="hybridMultilevel"/>
    <w:tmpl w:val="4DE80F38"/>
    <w:lvl w:ilvl="0" w:tplc="7710440C">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3C0C69B2"/>
    <w:multiLevelType w:val="hybridMultilevel"/>
    <w:tmpl w:val="4644055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62CA2C51"/>
    <w:multiLevelType w:val="hybridMultilevel"/>
    <w:tmpl w:val="B3ECD34E"/>
    <w:lvl w:ilvl="0" w:tplc="8EFAB6C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4AB2F8F"/>
    <w:multiLevelType w:val="hybridMultilevel"/>
    <w:tmpl w:val="5F5819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70F66A2"/>
    <w:multiLevelType w:val="hybridMultilevel"/>
    <w:tmpl w:val="4898678C"/>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7">
    <w:nsid w:val="71D82F36"/>
    <w:multiLevelType w:val="hybridMultilevel"/>
    <w:tmpl w:val="FE407F74"/>
    <w:lvl w:ilvl="0" w:tplc="FF6219E4">
      <w:start w:val="1"/>
      <w:numFmt w:val="upperRoman"/>
      <w:lvlText w:val="%1."/>
      <w:lvlJc w:val="left"/>
      <w:pPr>
        <w:ind w:left="1428" w:hanging="720"/>
      </w:pPr>
      <w:rPr>
        <w:rFonts w:cs="Times New Roman"/>
        <w:b/>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3B"/>
    <w:rsid w:val="003F64B8"/>
    <w:rsid w:val="0045191F"/>
    <w:rsid w:val="00475F4A"/>
    <w:rsid w:val="00572159"/>
    <w:rsid w:val="00585F3B"/>
    <w:rsid w:val="00803167"/>
    <w:rsid w:val="00AD2F4C"/>
    <w:rsid w:val="00D346EE"/>
    <w:rsid w:val="00D6393B"/>
    <w:rsid w:val="00D8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3529F65-AD80-4C9A-8D62-08A7A381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6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6EE"/>
    <w:rPr>
      <w:rFonts w:ascii="Tahoma" w:hAnsi="Tahoma" w:cs="Tahoma"/>
      <w:sz w:val="16"/>
      <w:szCs w:val="16"/>
    </w:rPr>
  </w:style>
  <w:style w:type="character" w:styleId="a5">
    <w:name w:val="Hyperlink"/>
    <w:basedOn w:val="a0"/>
    <w:uiPriority w:val="99"/>
    <w:semiHidden/>
    <w:unhideWhenUsed/>
    <w:rsid w:val="00D84781"/>
    <w:rPr>
      <w:rFonts w:ascii="Times New Roman" w:hAnsi="Times New Roman" w:cs="Times New Roman" w:hint="default"/>
      <w:b/>
      <w:bCs w:val="0"/>
      <w:color w:val="135BC8"/>
      <w:u w:val="single"/>
      <w14:textFill>
        <w14:solidFill>
          <w14:srgbClr w14:val="000000"/>
        </w14:solidFill>
      </w14:textFill>
    </w:rPr>
  </w:style>
  <w:style w:type="character" w:styleId="a6">
    <w:name w:val="Strong"/>
    <w:basedOn w:val="a0"/>
    <w:uiPriority w:val="22"/>
    <w:qFormat/>
    <w:rsid w:val="00D84781"/>
    <w:rPr>
      <w:rFonts w:ascii="Times New Roman" w:hAnsi="Times New Roman" w:cs="Times New Roman" w:hint="default"/>
      <w:b/>
      <w:bCs w:val="0"/>
    </w:rPr>
  </w:style>
  <w:style w:type="paragraph" w:styleId="a7">
    <w:name w:val="Body Text"/>
    <w:basedOn w:val="a"/>
    <w:link w:val="a8"/>
    <w:uiPriority w:val="99"/>
    <w:semiHidden/>
    <w:unhideWhenUsed/>
    <w:rsid w:val="00D84781"/>
    <w:pPr>
      <w:autoSpaceDE w:val="0"/>
      <w:autoSpaceDN w:val="0"/>
      <w:spacing w:after="0" w:line="240" w:lineRule="auto"/>
      <w:jc w:val="both"/>
    </w:pPr>
    <w:rPr>
      <w:rFonts w:ascii="Bodo_uzb" w:eastAsia="Times New Roman" w:hAnsi="Bodo_uzb" w:cs="Bodo_uzb"/>
      <w:b/>
      <w:bCs/>
      <w:sz w:val="32"/>
      <w:szCs w:val="32"/>
      <w:lang w:eastAsia="ru-RU"/>
    </w:rPr>
  </w:style>
  <w:style w:type="character" w:customStyle="1" w:styleId="a8">
    <w:name w:val="Основной текст Знак"/>
    <w:basedOn w:val="a0"/>
    <w:link w:val="a7"/>
    <w:uiPriority w:val="99"/>
    <w:semiHidden/>
    <w:rsid w:val="00D84781"/>
    <w:rPr>
      <w:rFonts w:ascii="Bodo_uzb" w:eastAsia="Times New Roman" w:hAnsi="Bodo_uzb" w:cs="Bodo_uzb"/>
      <w:b/>
      <w:bCs/>
      <w:sz w:val="32"/>
      <w:szCs w:val="32"/>
      <w:lang w:eastAsia="ru-RU"/>
    </w:rPr>
  </w:style>
  <w:style w:type="paragraph" w:styleId="a9">
    <w:name w:val="Body Text Indent"/>
    <w:basedOn w:val="a"/>
    <w:link w:val="aa"/>
    <w:uiPriority w:val="99"/>
    <w:semiHidden/>
    <w:unhideWhenUsed/>
    <w:rsid w:val="00D84781"/>
    <w:pPr>
      <w:autoSpaceDE w:val="0"/>
      <w:autoSpaceDN w:val="0"/>
      <w:spacing w:after="120" w:line="240" w:lineRule="auto"/>
      <w:ind w:left="283"/>
    </w:pPr>
    <w:rPr>
      <w:rFonts w:ascii="PANDA Times UZ" w:eastAsia="Times New Roman" w:hAnsi="PANDA Times UZ" w:cs="PANDA Times UZ"/>
      <w:sz w:val="28"/>
      <w:szCs w:val="28"/>
      <w:lang w:eastAsia="ru-RU"/>
    </w:rPr>
  </w:style>
  <w:style w:type="character" w:customStyle="1" w:styleId="aa">
    <w:name w:val="Основной текст с отступом Знак"/>
    <w:basedOn w:val="a0"/>
    <w:link w:val="a9"/>
    <w:uiPriority w:val="99"/>
    <w:semiHidden/>
    <w:rsid w:val="00D84781"/>
    <w:rPr>
      <w:rFonts w:ascii="PANDA Times UZ" w:eastAsia="Times New Roman" w:hAnsi="PANDA Times UZ" w:cs="PANDA Times UZ"/>
      <w:sz w:val="28"/>
      <w:szCs w:val="28"/>
      <w:lang w:eastAsia="ru-RU"/>
    </w:rPr>
  </w:style>
  <w:style w:type="paragraph" w:styleId="3">
    <w:name w:val="Body Text 3"/>
    <w:basedOn w:val="a"/>
    <w:link w:val="30"/>
    <w:uiPriority w:val="99"/>
    <w:semiHidden/>
    <w:unhideWhenUsed/>
    <w:rsid w:val="00D84781"/>
    <w:pPr>
      <w:autoSpaceDE w:val="0"/>
      <w:autoSpaceDN w:val="0"/>
      <w:spacing w:after="0" w:line="360" w:lineRule="auto"/>
      <w:jc w:val="center"/>
    </w:pPr>
    <w:rPr>
      <w:rFonts w:ascii="PANDA Times UZ" w:eastAsia="Times New Roman" w:hAnsi="PANDA Times UZ" w:cs="PANDA Times UZ"/>
      <w:b/>
      <w:bCs/>
      <w:sz w:val="52"/>
      <w:szCs w:val="52"/>
      <w:lang w:eastAsia="ru-RU"/>
    </w:rPr>
  </w:style>
  <w:style w:type="character" w:customStyle="1" w:styleId="30">
    <w:name w:val="Основной текст 3 Знак"/>
    <w:basedOn w:val="a0"/>
    <w:link w:val="3"/>
    <w:uiPriority w:val="99"/>
    <w:semiHidden/>
    <w:rsid w:val="00D84781"/>
    <w:rPr>
      <w:rFonts w:ascii="PANDA Times UZ" w:eastAsia="Times New Roman" w:hAnsi="PANDA Times UZ" w:cs="PANDA Times UZ"/>
      <w:b/>
      <w:bCs/>
      <w:sz w:val="52"/>
      <w:szCs w:val="52"/>
      <w:lang w:eastAsia="ru-RU"/>
    </w:rPr>
  </w:style>
  <w:style w:type="paragraph" w:styleId="ab">
    <w:name w:val="List Paragraph"/>
    <w:basedOn w:val="a"/>
    <w:uiPriority w:val="34"/>
    <w:qFormat/>
    <w:rsid w:val="00D84781"/>
    <w:pPr>
      <w:ind w:left="720"/>
      <w:contextualSpacing/>
    </w:pPr>
    <w:rPr>
      <w:rFonts w:ascii="Calibri" w:eastAsia="Times New Roman" w:hAnsi="Calibri" w:cs="Times New Roman"/>
      <w:lang w:eastAsia="ru-RU"/>
    </w:rPr>
  </w:style>
  <w:style w:type="paragraph" w:customStyle="1" w:styleId="Style2">
    <w:name w:val="Style2"/>
    <w:basedOn w:val="a"/>
    <w:uiPriority w:val="99"/>
    <w:rsid w:val="00D84781"/>
    <w:pPr>
      <w:widowControl w:val="0"/>
      <w:autoSpaceDE w:val="0"/>
      <w:autoSpaceDN w:val="0"/>
      <w:adjustRightInd w:val="0"/>
      <w:spacing w:after="0" w:line="240" w:lineRule="auto"/>
    </w:pPr>
    <w:rPr>
      <w:rFonts w:ascii="PANDA Times UZ" w:eastAsia="Times New Roman" w:hAnsi="PANDA Times UZ" w:cs="PANDA Times UZ"/>
      <w:sz w:val="24"/>
      <w:szCs w:val="24"/>
      <w:lang w:eastAsia="ru-RU"/>
    </w:rPr>
  </w:style>
  <w:style w:type="paragraph" w:customStyle="1" w:styleId="Style13">
    <w:name w:val="Style13"/>
    <w:basedOn w:val="a"/>
    <w:uiPriority w:val="99"/>
    <w:rsid w:val="00D84781"/>
    <w:pPr>
      <w:widowControl w:val="0"/>
      <w:autoSpaceDE w:val="0"/>
      <w:autoSpaceDN w:val="0"/>
      <w:adjustRightInd w:val="0"/>
      <w:spacing w:after="0" w:line="211" w:lineRule="exact"/>
      <w:ind w:firstLine="370"/>
      <w:jc w:val="both"/>
    </w:pPr>
    <w:rPr>
      <w:rFonts w:ascii="PANDA Times UZ" w:eastAsia="Times New Roman" w:hAnsi="PANDA Times UZ" w:cs="PANDA Times UZ"/>
      <w:sz w:val="24"/>
      <w:szCs w:val="24"/>
      <w:lang w:eastAsia="ru-RU"/>
    </w:rPr>
  </w:style>
  <w:style w:type="paragraph" w:customStyle="1" w:styleId="Style18">
    <w:name w:val="Style18"/>
    <w:basedOn w:val="a"/>
    <w:uiPriority w:val="99"/>
    <w:rsid w:val="00D84781"/>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character" w:customStyle="1" w:styleId="2">
    <w:name w:val="Основной текст (2)_"/>
    <w:link w:val="20"/>
    <w:locked/>
    <w:rsid w:val="00D84781"/>
    <w:rPr>
      <w:sz w:val="28"/>
      <w:shd w:val="clear" w:color="auto" w:fill="FFFFFF"/>
    </w:rPr>
  </w:style>
  <w:style w:type="paragraph" w:customStyle="1" w:styleId="20">
    <w:name w:val="Основной текст (2)"/>
    <w:basedOn w:val="a"/>
    <w:link w:val="2"/>
    <w:rsid w:val="00D84781"/>
    <w:pPr>
      <w:widowControl w:val="0"/>
      <w:shd w:val="clear" w:color="auto" w:fill="FFFFFF"/>
      <w:spacing w:after="300" w:line="374" w:lineRule="exact"/>
      <w:ind w:firstLine="600"/>
      <w:jc w:val="both"/>
    </w:pPr>
    <w:rPr>
      <w:sz w:val="28"/>
    </w:rPr>
  </w:style>
  <w:style w:type="character" w:customStyle="1" w:styleId="FontStyle20">
    <w:name w:val="Font Style20"/>
    <w:uiPriority w:val="99"/>
    <w:rsid w:val="00D84781"/>
    <w:rPr>
      <w:rFonts w:ascii="Times New Roman" w:hAnsi="Times New Roman" w:cs="Times New Roman" w:hint="default"/>
      <w:sz w:val="16"/>
    </w:rPr>
  </w:style>
  <w:style w:type="character" w:customStyle="1" w:styleId="FontStyle24">
    <w:name w:val="Font Style24"/>
    <w:uiPriority w:val="99"/>
    <w:rsid w:val="00D84781"/>
    <w:rPr>
      <w:rFonts w:ascii="Times New Roman" w:hAnsi="Times New Roman" w:cs="Times New Roman" w:hint="default"/>
      <w:sz w:val="18"/>
    </w:rPr>
  </w:style>
  <w:style w:type="character" w:customStyle="1" w:styleId="FontStyle25">
    <w:name w:val="Font Style25"/>
    <w:uiPriority w:val="99"/>
    <w:rsid w:val="00D84781"/>
    <w:rPr>
      <w:rFonts w:ascii="Times New Roman" w:hAnsi="Times New Roman" w:cs="Times New Roman" w:hint="default"/>
      <w:b/>
      <w:bCs w:val="0"/>
      <w:i/>
      <w:iCs w:val="0"/>
      <w:spacing w:val="40"/>
      <w:sz w:val="14"/>
    </w:rPr>
  </w:style>
  <w:style w:type="table" w:styleId="ac">
    <w:name w:val="Table Grid"/>
    <w:basedOn w:val="a1"/>
    <w:uiPriority w:val="39"/>
    <w:rsid w:val="00D847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1">
    <w:name w:val="basic1"/>
    <w:basedOn w:val="a"/>
    <w:rsid w:val="00D84781"/>
    <w:pPr>
      <w:tabs>
        <w:tab w:val="left" w:pos="113"/>
        <w:tab w:val="left" w:pos="312"/>
        <w:tab w:val="left" w:pos="414"/>
        <w:tab w:val="left" w:pos="624"/>
        <w:tab w:val="left" w:pos="737"/>
      </w:tabs>
      <w:autoSpaceDE w:val="0"/>
      <w:autoSpaceDN w:val="0"/>
      <w:adjustRightInd w:val="0"/>
      <w:spacing w:after="0" w:line="230" w:lineRule="atLeast"/>
      <w:jc w:val="both"/>
    </w:pPr>
    <w:rPr>
      <w:rFonts w:ascii="PetersburgC" w:eastAsia="Times New Roman" w:hAnsi="PetersburgC" w:cs="PetersburgC"/>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uz/" TargetMode="External"/><Relationship Id="rId5" Type="http://schemas.openxmlformats.org/officeDocument/2006/relationships/hyperlink" Target="http://www.gov.u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REACH</cp:lastModifiedBy>
  <cp:revision>10</cp:revision>
  <dcterms:created xsi:type="dcterms:W3CDTF">2019-10-20T07:47:00Z</dcterms:created>
  <dcterms:modified xsi:type="dcterms:W3CDTF">2019-12-18T06:41:00Z</dcterms:modified>
</cp:coreProperties>
</file>