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92" w:rsidRPr="00D3488C" w:rsidRDefault="007D4492" w:rsidP="007D4492">
      <w:pPr>
        <w:pStyle w:val="1"/>
        <w:widowControl/>
        <w:ind w:firstLine="426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Asosiy va qo‘shimcha o‘quv adabiyotlar hamda axborot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z-Cyrl-UZ"/>
        </w:rPr>
        <w:t>manbaalari</w:t>
      </w:r>
    </w:p>
    <w:p w:rsidR="007D4492" w:rsidRPr="00D3488C" w:rsidRDefault="007D4492" w:rsidP="007D4492">
      <w:pPr>
        <w:pStyle w:val="1"/>
        <w:widowControl/>
        <w:ind w:firstLine="426"/>
        <w:jc w:val="center"/>
        <w:rPr>
          <w:lang w:val="uz-Cyrl-UZ"/>
        </w:rPr>
      </w:pPr>
    </w:p>
    <w:p w:rsidR="007D4492" w:rsidRPr="00081936" w:rsidRDefault="007D4492" w:rsidP="007D4492">
      <w:pPr>
        <w:tabs>
          <w:tab w:val="left" w:pos="0"/>
        </w:tabs>
        <w:spacing w:line="276" w:lineRule="auto"/>
        <w:jc w:val="center"/>
        <w:rPr>
          <w:b w:val="0"/>
          <w:sz w:val="28"/>
          <w:szCs w:val="28"/>
          <w:lang w:val="en-US" w:eastAsia="en-US"/>
        </w:rPr>
      </w:pPr>
      <w:r>
        <w:rPr>
          <w:b w:val="0"/>
          <w:sz w:val="28"/>
          <w:szCs w:val="28"/>
          <w:lang w:val="uz-Cyrl-UZ" w:eastAsia="en-US"/>
        </w:rPr>
        <w:t>Asosiy adabiyotlar</w:t>
      </w:r>
      <w:r>
        <w:rPr>
          <w:b w:val="0"/>
          <w:sz w:val="28"/>
          <w:szCs w:val="28"/>
          <w:lang w:val="en-US" w:eastAsia="en-US"/>
        </w:rPr>
        <w:t>:</w:t>
      </w:r>
    </w:p>
    <w:p w:rsidR="007D4492" w:rsidRDefault="007D4492" w:rsidP="007D4492">
      <w:pPr>
        <w:tabs>
          <w:tab w:val="left" w:pos="0"/>
        </w:tabs>
        <w:spacing w:line="276" w:lineRule="auto"/>
        <w:jc w:val="center"/>
        <w:rPr>
          <w:b w:val="0"/>
          <w:sz w:val="16"/>
          <w:szCs w:val="16"/>
          <w:lang w:val="uz-Cyrl-UZ" w:eastAsia="en-US"/>
        </w:rPr>
      </w:pPr>
    </w:p>
    <w:p w:rsidR="007D4492" w:rsidRPr="0090068C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jc w:val="both"/>
        <w:rPr>
          <w:sz w:val="28"/>
          <w:szCs w:val="28"/>
          <w:lang w:val="en-US"/>
        </w:rPr>
      </w:pPr>
      <w:proofErr w:type="spellStart"/>
      <w:r w:rsidRPr="0090068C">
        <w:rPr>
          <w:sz w:val="28"/>
          <w:szCs w:val="28"/>
          <w:lang w:val="en-US"/>
        </w:rPr>
        <w:t>Jurafsky</w:t>
      </w:r>
      <w:proofErr w:type="spellEnd"/>
      <w:r w:rsidRPr="0090068C">
        <w:rPr>
          <w:sz w:val="28"/>
          <w:szCs w:val="28"/>
          <w:lang w:val="en-US"/>
        </w:rPr>
        <w:t xml:space="preserve"> D</w:t>
      </w:r>
      <w:r w:rsidRPr="0090068C">
        <w:rPr>
          <w:sz w:val="28"/>
          <w:szCs w:val="28"/>
          <w:lang w:val="uz-Cyrl-UZ"/>
        </w:rPr>
        <w:t>.,</w:t>
      </w:r>
      <w:r w:rsidRPr="0090068C">
        <w:rPr>
          <w:sz w:val="28"/>
          <w:szCs w:val="28"/>
          <w:lang w:val="en-US"/>
        </w:rPr>
        <w:t xml:space="preserve"> J</w:t>
      </w:r>
      <w:r w:rsidRPr="0090068C">
        <w:rPr>
          <w:sz w:val="28"/>
          <w:szCs w:val="28"/>
          <w:lang w:val="uz-Cyrl-UZ"/>
        </w:rPr>
        <w:t>.</w:t>
      </w:r>
      <w:r w:rsidRPr="0090068C">
        <w:rPr>
          <w:sz w:val="28"/>
          <w:szCs w:val="28"/>
          <w:lang w:val="en-US"/>
        </w:rPr>
        <w:t xml:space="preserve"> H. Martin. Speech and Language Processing: An introduction to natural language processing, computational linguistics, and speech recognition. 2006 (</w:t>
      </w:r>
      <w:proofErr w:type="spellStart"/>
      <w:r w:rsidRPr="0090068C">
        <w:rPr>
          <w:i/>
          <w:sz w:val="28"/>
          <w:szCs w:val="28"/>
          <w:lang w:val="en-US"/>
        </w:rPr>
        <w:t>elektron</w:t>
      </w:r>
      <w:proofErr w:type="spellEnd"/>
      <w:r w:rsidRPr="0090068C">
        <w:rPr>
          <w:i/>
          <w:sz w:val="28"/>
          <w:szCs w:val="28"/>
          <w:lang w:val="en-US"/>
        </w:rPr>
        <w:t xml:space="preserve"> variant</w:t>
      </w:r>
      <w:r w:rsidRPr="0090068C">
        <w:rPr>
          <w:sz w:val="28"/>
          <w:szCs w:val="28"/>
          <w:lang w:val="en-US"/>
        </w:rPr>
        <w:t>)</w:t>
      </w:r>
    </w:p>
    <w:p w:rsidR="007D4492" w:rsidRPr="0090068C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jc w:val="both"/>
        <w:rPr>
          <w:sz w:val="28"/>
          <w:szCs w:val="28"/>
          <w:lang w:val="en-US"/>
        </w:rPr>
      </w:pPr>
      <w:proofErr w:type="spellStart"/>
      <w:r w:rsidRPr="0090068C">
        <w:rPr>
          <w:sz w:val="28"/>
          <w:szCs w:val="28"/>
          <w:lang w:val="en-US" w:eastAsia="en-US"/>
        </w:rPr>
        <w:t>Mitkov</w:t>
      </w:r>
      <w:proofErr w:type="spellEnd"/>
      <w:r w:rsidRPr="0090068C">
        <w:rPr>
          <w:sz w:val="28"/>
          <w:szCs w:val="28"/>
          <w:lang w:val="en-US" w:eastAsia="en-US"/>
        </w:rPr>
        <w:t xml:space="preserve"> R. The Oxford handbook of Computational linguistics. Oxford university press, 2003 </w:t>
      </w:r>
      <w:r w:rsidRPr="0090068C">
        <w:rPr>
          <w:sz w:val="28"/>
          <w:szCs w:val="28"/>
          <w:lang w:val="en-US"/>
        </w:rPr>
        <w:t>(</w:t>
      </w:r>
      <w:proofErr w:type="spellStart"/>
      <w:r w:rsidRPr="0090068C">
        <w:rPr>
          <w:i/>
          <w:sz w:val="28"/>
          <w:szCs w:val="28"/>
          <w:lang w:val="en-US"/>
        </w:rPr>
        <w:t>elektron</w:t>
      </w:r>
      <w:proofErr w:type="spellEnd"/>
      <w:r w:rsidRPr="0090068C">
        <w:rPr>
          <w:i/>
          <w:sz w:val="28"/>
          <w:szCs w:val="28"/>
          <w:lang w:val="en-US"/>
        </w:rPr>
        <w:t xml:space="preserve"> variant</w:t>
      </w:r>
      <w:r w:rsidRPr="0090068C">
        <w:rPr>
          <w:sz w:val="28"/>
          <w:szCs w:val="28"/>
          <w:lang w:val="en-US"/>
        </w:rPr>
        <w:t>)</w:t>
      </w:r>
    </w:p>
    <w:p w:rsidR="007D4492" w:rsidRPr="0090068C" w:rsidRDefault="007D4492" w:rsidP="007D4492">
      <w:pPr>
        <w:widowControl/>
        <w:numPr>
          <w:ilvl w:val="0"/>
          <w:numId w:val="1"/>
        </w:numPr>
        <w:tabs>
          <w:tab w:val="left" w:pos="660"/>
          <w:tab w:val="left" w:pos="2505"/>
        </w:tabs>
        <w:adjustRightInd/>
        <w:jc w:val="both"/>
        <w:rPr>
          <w:sz w:val="28"/>
          <w:szCs w:val="28"/>
          <w:lang w:val="uz-Cyrl-UZ"/>
        </w:rPr>
      </w:pPr>
      <w:r w:rsidRPr="0090068C">
        <w:rPr>
          <w:bCs w:val="0"/>
          <w:sz w:val="28"/>
          <w:szCs w:val="28"/>
          <w:lang w:val="uz-Cyrl-UZ"/>
        </w:rPr>
        <w:t>Pulatov A.K., Muhamedova S.</w:t>
      </w:r>
      <w:r w:rsidRPr="0090068C">
        <w:rPr>
          <w:sz w:val="28"/>
          <w:szCs w:val="28"/>
          <w:lang w:val="uz-Cyrl-UZ"/>
        </w:rPr>
        <w:t xml:space="preserve"> Kompyuter lingvistikasi (o‘quv qo‘llanma). –Toshkent, 20</w:t>
      </w:r>
      <w:r w:rsidRPr="0090068C">
        <w:rPr>
          <w:sz w:val="28"/>
          <w:szCs w:val="28"/>
          <w:lang w:val="en-US"/>
        </w:rPr>
        <w:t>14</w:t>
      </w:r>
      <w:r w:rsidRPr="0090068C">
        <w:rPr>
          <w:sz w:val="28"/>
          <w:szCs w:val="28"/>
          <w:lang w:val="uz-Cyrl-UZ"/>
        </w:rPr>
        <w:t>.</w:t>
      </w:r>
    </w:p>
    <w:p w:rsidR="007D4492" w:rsidRPr="0090068C" w:rsidRDefault="007D4492" w:rsidP="007D4492">
      <w:pPr>
        <w:widowControl/>
        <w:numPr>
          <w:ilvl w:val="0"/>
          <w:numId w:val="1"/>
        </w:numPr>
        <w:tabs>
          <w:tab w:val="left" w:pos="660"/>
          <w:tab w:val="left" w:pos="2505"/>
        </w:tabs>
        <w:adjustRightInd/>
        <w:jc w:val="both"/>
        <w:rPr>
          <w:sz w:val="28"/>
          <w:szCs w:val="28"/>
          <w:lang w:val="en-US"/>
        </w:rPr>
      </w:pPr>
      <w:r w:rsidRPr="0090068C">
        <w:rPr>
          <w:sz w:val="28"/>
          <w:szCs w:val="28"/>
          <w:lang w:val="uz-Cyrl-UZ"/>
        </w:rPr>
        <w:t>PulatovA. Kompyuter</w:t>
      </w:r>
      <w:r w:rsidRPr="0090068C">
        <w:rPr>
          <w:sz w:val="28"/>
          <w:szCs w:val="28"/>
          <w:lang w:val="en-US"/>
        </w:rPr>
        <w:t xml:space="preserve"> </w:t>
      </w:r>
      <w:r w:rsidRPr="0090068C">
        <w:rPr>
          <w:sz w:val="28"/>
          <w:szCs w:val="28"/>
          <w:lang w:val="uz-Cyrl-UZ"/>
        </w:rPr>
        <w:t>lingvistikasi. –Toshkent: Akademnashr, 2011</w:t>
      </w:r>
      <w:r w:rsidRPr="0090068C">
        <w:rPr>
          <w:sz w:val="28"/>
          <w:szCs w:val="28"/>
          <w:lang w:val="en-US"/>
        </w:rPr>
        <w:t>.</w:t>
      </w:r>
    </w:p>
    <w:p w:rsidR="007D4492" w:rsidRPr="0090068C" w:rsidRDefault="007D4492" w:rsidP="007D4492">
      <w:pPr>
        <w:widowControl/>
        <w:numPr>
          <w:ilvl w:val="0"/>
          <w:numId w:val="1"/>
        </w:numPr>
        <w:tabs>
          <w:tab w:val="left" w:pos="660"/>
          <w:tab w:val="left" w:pos="2505"/>
        </w:tabs>
        <w:adjustRightInd/>
        <w:jc w:val="both"/>
        <w:rPr>
          <w:sz w:val="28"/>
          <w:szCs w:val="28"/>
          <w:lang w:val="en-US"/>
        </w:rPr>
      </w:pPr>
      <w:r w:rsidRPr="0090068C">
        <w:rPr>
          <w:sz w:val="28"/>
          <w:szCs w:val="28"/>
          <w:lang w:val="uz-Cyrl-UZ"/>
        </w:rPr>
        <w:t xml:space="preserve">RahimovA. </w:t>
      </w:r>
      <w:proofErr w:type="spellStart"/>
      <w:r w:rsidRPr="0090068C">
        <w:rPr>
          <w:sz w:val="28"/>
          <w:szCs w:val="28"/>
          <w:lang w:val="en-US"/>
        </w:rPr>
        <w:t>Kompyuter</w:t>
      </w:r>
      <w:proofErr w:type="spellEnd"/>
      <w:r w:rsidRPr="0090068C">
        <w:rPr>
          <w:sz w:val="28"/>
          <w:szCs w:val="28"/>
          <w:lang w:val="en-US"/>
        </w:rPr>
        <w:t xml:space="preserve"> </w:t>
      </w:r>
      <w:proofErr w:type="spellStart"/>
      <w:r w:rsidRPr="0090068C">
        <w:rPr>
          <w:sz w:val="28"/>
          <w:szCs w:val="28"/>
          <w:lang w:val="en-US"/>
        </w:rPr>
        <w:t>lingvistika</w:t>
      </w:r>
      <w:proofErr w:type="spellEnd"/>
      <w:r w:rsidRPr="0090068C">
        <w:rPr>
          <w:sz w:val="28"/>
          <w:szCs w:val="28"/>
          <w:lang w:val="en-US"/>
        </w:rPr>
        <w:t xml:space="preserve"> </w:t>
      </w:r>
      <w:proofErr w:type="spellStart"/>
      <w:r w:rsidRPr="0090068C">
        <w:rPr>
          <w:sz w:val="28"/>
          <w:szCs w:val="28"/>
          <w:lang w:val="en-US"/>
        </w:rPr>
        <w:t>asoslari</w:t>
      </w:r>
      <w:proofErr w:type="spellEnd"/>
      <w:r w:rsidRPr="0090068C">
        <w:rPr>
          <w:sz w:val="28"/>
          <w:szCs w:val="28"/>
          <w:lang w:val="en-US"/>
        </w:rPr>
        <w:t xml:space="preserve">. -Toshkent: </w:t>
      </w:r>
      <w:proofErr w:type="spellStart"/>
      <w:r w:rsidRPr="0090068C">
        <w:rPr>
          <w:sz w:val="28"/>
          <w:szCs w:val="28"/>
          <w:lang w:val="en-US"/>
        </w:rPr>
        <w:t>Akademnashr</w:t>
      </w:r>
      <w:proofErr w:type="spellEnd"/>
      <w:r w:rsidRPr="0090068C">
        <w:rPr>
          <w:sz w:val="28"/>
          <w:szCs w:val="28"/>
          <w:lang w:val="en-US"/>
        </w:rPr>
        <w:t>, 2011.</w:t>
      </w:r>
    </w:p>
    <w:p w:rsidR="007D4492" w:rsidRPr="0090068C" w:rsidRDefault="007D4492" w:rsidP="007D4492">
      <w:pPr>
        <w:pStyle w:val="a3"/>
        <w:tabs>
          <w:tab w:val="left" w:pos="660"/>
          <w:tab w:val="left" w:pos="2505"/>
        </w:tabs>
        <w:ind w:left="540"/>
        <w:jc w:val="both"/>
        <w:rPr>
          <w:sz w:val="28"/>
          <w:szCs w:val="28"/>
          <w:lang w:val="en-US"/>
        </w:rPr>
      </w:pPr>
    </w:p>
    <w:p w:rsidR="007D4492" w:rsidRPr="00081936" w:rsidRDefault="007D4492" w:rsidP="007D4492">
      <w:pPr>
        <w:pStyle w:val="a3"/>
        <w:tabs>
          <w:tab w:val="left" w:pos="660"/>
          <w:tab w:val="left" w:pos="2505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z-Cyrl-UZ"/>
        </w:rPr>
        <w:t>Q</w:t>
      </w:r>
      <w:proofErr w:type="spellStart"/>
      <w:r>
        <w:rPr>
          <w:b/>
          <w:bCs/>
          <w:sz w:val="28"/>
          <w:szCs w:val="28"/>
        </w:rPr>
        <w:t>o‘shimcha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adabiyotlar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7D4492" w:rsidRPr="00373FD1" w:rsidRDefault="007D4492" w:rsidP="007D4492">
      <w:pPr>
        <w:tabs>
          <w:tab w:val="left" w:pos="660"/>
          <w:tab w:val="left" w:pos="2505"/>
        </w:tabs>
        <w:jc w:val="center"/>
        <w:rPr>
          <w:b w:val="0"/>
          <w:bCs w:val="0"/>
          <w:sz w:val="28"/>
          <w:szCs w:val="28"/>
        </w:rPr>
      </w:pP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160" w:line="256" w:lineRule="auto"/>
        <w:jc w:val="both"/>
        <w:textAlignment w:val="baseline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uz-Cyrl-UZ"/>
        </w:rPr>
        <w:t>Ўзбекистон Республикаси Президентининг “Ўзбекистон Республикасини ривожлантириш бўйича ҲАРАКАТЛАР СТРАТЕГИ</w:t>
      </w:r>
      <w:r w:rsidRPr="00081936">
        <w:rPr>
          <w:sz w:val="26"/>
          <w:szCs w:val="26"/>
          <w:lang w:val="uz-Latn-UZ"/>
        </w:rPr>
        <w:t>ЯСИ</w:t>
      </w:r>
      <w:r w:rsidRPr="00081936">
        <w:rPr>
          <w:sz w:val="26"/>
          <w:szCs w:val="26"/>
          <w:lang w:val="uz-Cyrl-UZ"/>
        </w:rPr>
        <w:t xml:space="preserve">” тўғрисидаги  </w:t>
      </w:r>
      <w:r w:rsidRPr="00520DF8">
        <w:rPr>
          <w:sz w:val="26"/>
          <w:szCs w:val="26"/>
        </w:rPr>
        <w:t>Ф</w:t>
      </w:r>
      <w:r>
        <w:rPr>
          <w:sz w:val="26"/>
          <w:szCs w:val="26"/>
          <w:lang w:val="uz-Cyrl-UZ"/>
        </w:rPr>
        <w:t>армони. (</w:t>
      </w:r>
      <w:r w:rsidRPr="00520DF8">
        <w:rPr>
          <w:sz w:val="26"/>
          <w:szCs w:val="26"/>
        </w:rPr>
        <w:t>“</w:t>
      </w:r>
      <w:r>
        <w:rPr>
          <w:sz w:val="26"/>
          <w:szCs w:val="26"/>
          <w:lang w:val="uz-Cyrl-UZ"/>
        </w:rPr>
        <w:t>Халқ сўзи</w:t>
      </w:r>
      <w:r>
        <w:rPr>
          <w:sz w:val="26"/>
          <w:szCs w:val="26"/>
          <w:lang w:val="uz-Latn-UZ"/>
        </w:rPr>
        <w:t>”</w:t>
      </w:r>
      <w:r>
        <w:rPr>
          <w:sz w:val="26"/>
          <w:szCs w:val="26"/>
          <w:lang w:val="uz-Cyrl-UZ"/>
        </w:rPr>
        <w:t xml:space="preserve"> газетаси, 2017 йил, 8</w:t>
      </w:r>
      <w:r w:rsidRPr="00081936">
        <w:rPr>
          <w:sz w:val="26"/>
          <w:szCs w:val="26"/>
          <w:lang w:val="uz-Cyrl-UZ"/>
        </w:rPr>
        <w:t>феврал</w:t>
      </w:r>
      <w:r w:rsidRPr="00520DF8">
        <w:rPr>
          <w:sz w:val="26"/>
          <w:szCs w:val="26"/>
        </w:rPr>
        <w:t>ь</w:t>
      </w:r>
      <w:r w:rsidRPr="00081936">
        <w:rPr>
          <w:sz w:val="26"/>
          <w:szCs w:val="26"/>
          <w:lang w:val="uz-Cyrl-UZ"/>
        </w:rPr>
        <w:t>).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  <w:rPr>
          <w:sz w:val="26"/>
          <w:szCs w:val="26"/>
          <w:lang w:val="uz-Latn-UZ"/>
        </w:rPr>
      </w:pPr>
      <w:r w:rsidRPr="00081936">
        <w:rPr>
          <w:sz w:val="26"/>
          <w:szCs w:val="26"/>
          <w:lang w:val="uz-Latn-UZ"/>
        </w:rPr>
        <w:t>Mirziyoyev Sh.M. Qonun ustuvorligi va inson manfaatlarini ta’minlash – yurt taraqqiyoti va xalq forovonligining garovi. – Toshkent: O‘zbekiston, 2017.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  <w:rPr>
          <w:sz w:val="26"/>
          <w:szCs w:val="26"/>
          <w:lang w:val="uz-Latn-UZ"/>
        </w:rPr>
      </w:pPr>
      <w:r w:rsidRPr="00081936">
        <w:rPr>
          <w:sz w:val="26"/>
          <w:szCs w:val="26"/>
          <w:lang w:val="uz-Latn-UZ"/>
        </w:rPr>
        <w:t>Mirziyoyev Sh.M. Erkin va f</w:t>
      </w:r>
      <w:r>
        <w:rPr>
          <w:sz w:val="26"/>
          <w:szCs w:val="26"/>
          <w:lang w:val="uz-Latn-UZ"/>
        </w:rPr>
        <w:t>a</w:t>
      </w:r>
      <w:r w:rsidRPr="00081936">
        <w:rPr>
          <w:sz w:val="26"/>
          <w:szCs w:val="26"/>
          <w:lang w:val="uz-Latn-UZ"/>
        </w:rPr>
        <w:t>rovon, demokratik O‘zbekiston davlatini birgalikda barpo etamiz. – Toshkent: O‘zbekiston, 2017.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  <w:rPr>
          <w:sz w:val="26"/>
          <w:szCs w:val="26"/>
          <w:lang w:val="uz-Latn-UZ"/>
        </w:rPr>
      </w:pPr>
      <w:r w:rsidRPr="00081936">
        <w:rPr>
          <w:sz w:val="26"/>
          <w:szCs w:val="26"/>
          <w:lang w:val="uz-Latn-UZ"/>
        </w:rPr>
        <w:t>Mirziyo</w:t>
      </w:r>
      <w:r>
        <w:rPr>
          <w:sz w:val="26"/>
          <w:szCs w:val="26"/>
          <w:lang w:val="uz-Latn-UZ"/>
        </w:rPr>
        <w:t>ye</w:t>
      </w:r>
      <w:r w:rsidRPr="00081936">
        <w:rPr>
          <w:sz w:val="26"/>
          <w:szCs w:val="26"/>
          <w:lang w:val="uz-Latn-UZ"/>
        </w:rPr>
        <w:t>v</w:t>
      </w:r>
      <w:r w:rsidRPr="00081936">
        <w:rPr>
          <w:sz w:val="26"/>
          <w:szCs w:val="26"/>
          <w:lang w:val="uz-Cyrl-UZ" w:eastAsia="en-US"/>
        </w:rPr>
        <w:t xml:space="preserve"> Sh.M. Tanqidiy tahlil, qat’iy tartib-intizom va shaxsiy javobgarlik – har bir rahbar faoliyatining kundalik qoidasi bo‘lishi kerak. </w:t>
      </w:r>
      <w:r w:rsidRPr="00081936">
        <w:rPr>
          <w:sz w:val="26"/>
          <w:szCs w:val="26"/>
          <w:lang w:val="uz-Latn-UZ"/>
        </w:rPr>
        <w:t>– Toshkent: O‘zbekiston, 2017.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  <w:rPr>
          <w:sz w:val="26"/>
          <w:szCs w:val="26"/>
          <w:lang w:val="uz-Latn-UZ"/>
        </w:rPr>
      </w:pPr>
      <w:r w:rsidRPr="00081936">
        <w:rPr>
          <w:sz w:val="26"/>
          <w:szCs w:val="26"/>
          <w:lang w:val="uz-Latn-UZ"/>
        </w:rPr>
        <w:t>Mirziyo</w:t>
      </w:r>
      <w:r>
        <w:rPr>
          <w:sz w:val="26"/>
          <w:szCs w:val="26"/>
          <w:lang w:val="uz-Latn-UZ"/>
        </w:rPr>
        <w:t>ye</w:t>
      </w:r>
      <w:r w:rsidRPr="00081936">
        <w:rPr>
          <w:sz w:val="26"/>
          <w:szCs w:val="26"/>
          <w:lang w:val="uz-Latn-UZ"/>
        </w:rPr>
        <w:t>v</w:t>
      </w:r>
      <w:r w:rsidRPr="00081936">
        <w:rPr>
          <w:sz w:val="26"/>
          <w:szCs w:val="26"/>
          <w:lang w:val="uz-Cyrl-UZ" w:eastAsia="en-US"/>
        </w:rPr>
        <w:t xml:space="preserve"> Sh.M.</w:t>
      </w:r>
      <w:r w:rsidRPr="00081936">
        <w:rPr>
          <w:sz w:val="26"/>
          <w:szCs w:val="26"/>
          <w:lang w:val="uz-Latn-UZ" w:eastAsia="en-US"/>
        </w:rPr>
        <w:t xml:space="preserve"> Buyuk kelajagimizni  mard va olijanob xalqimiz bilan birga quramiz.</w:t>
      </w:r>
      <w:r>
        <w:rPr>
          <w:sz w:val="26"/>
          <w:szCs w:val="26"/>
          <w:lang w:val="uz-Latn-UZ" w:eastAsia="en-US"/>
        </w:rPr>
        <w:t>-</w:t>
      </w:r>
      <w:r w:rsidRPr="00081936">
        <w:rPr>
          <w:sz w:val="26"/>
          <w:szCs w:val="26"/>
          <w:lang w:val="uz-Latn-UZ" w:eastAsia="en-US"/>
        </w:rPr>
        <w:t xml:space="preserve"> T.: O`zbekiston. 2017.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jc w:val="both"/>
        <w:rPr>
          <w:sz w:val="26"/>
          <w:szCs w:val="26"/>
          <w:lang w:val="uz-Latn-UZ"/>
        </w:rPr>
      </w:pPr>
      <w:r w:rsidRPr="00081936">
        <w:rPr>
          <w:sz w:val="26"/>
          <w:szCs w:val="26"/>
          <w:lang w:val="uz-Cyrl-UZ"/>
        </w:rPr>
        <w:t>Ўзбекисто</w:t>
      </w:r>
      <w:r>
        <w:rPr>
          <w:sz w:val="26"/>
          <w:szCs w:val="26"/>
          <w:lang w:val="uz-Cyrl-UZ"/>
        </w:rPr>
        <w:t>н Республикаси Президентининг “</w:t>
      </w:r>
      <w:r>
        <w:rPr>
          <w:sz w:val="26"/>
          <w:szCs w:val="26"/>
          <w:lang w:val="uz-Latn-UZ"/>
        </w:rPr>
        <w:t>О</w:t>
      </w:r>
      <w:r w:rsidRPr="00081936">
        <w:rPr>
          <w:sz w:val="26"/>
          <w:szCs w:val="26"/>
          <w:lang w:val="uz-Cyrl-UZ"/>
        </w:rPr>
        <w:t>лий таълим тизимини янада ривожлантириш чора-</w:t>
      </w:r>
      <w:r>
        <w:rPr>
          <w:sz w:val="26"/>
          <w:szCs w:val="26"/>
          <w:lang w:val="uz-Cyrl-UZ"/>
        </w:rPr>
        <w:t>тадбирлари тўғрисида”ги қарори</w:t>
      </w:r>
      <w:r>
        <w:rPr>
          <w:sz w:val="26"/>
          <w:szCs w:val="26"/>
          <w:lang w:val="uz-Latn-UZ"/>
        </w:rPr>
        <w:t xml:space="preserve"> // </w:t>
      </w:r>
      <w:r w:rsidRPr="00520DF8">
        <w:rPr>
          <w:sz w:val="26"/>
          <w:szCs w:val="26"/>
          <w:lang w:val="uz-Latn-UZ"/>
        </w:rPr>
        <w:t>«</w:t>
      </w:r>
      <w:r w:rsidRPr="00081936">
        <w:rPr>
          <w:sz w:val="26"/>
          <w:szCs w:val="26"/>
          <w:lang w:val="uz-Cyrl-UZ"/>
        </w:rPr>
        <w:t>Халқ сўзи</w:t>
      </w:r>
      <w:r>
        <w:rPr>
          <w:sz w:val="26"/>
          <w:szCs w:val="26"/>
          <w:lang w:val="uz-Cyrl-UZ"/>
        </w:rPr>
        <w:t>” газетаси</w:t>
      </w:r>
      <w:r w:rsidRPr="00081936">
        <w:rPr>
          <w:sz w:val="26"/>
          <w:szCs w:val="26"/>
          <w:lang w:val="uz-Cyrl-UZ"/>
        </w:rPr>
        <w:t>. 2017йил, 21</w:t>
      </w:r>
      <w:r>
        <w:rPr>
          <w:sz w:val="26"/>
          <w:szCs w:val="26"/>
          <w:lang w:val="en-US"/>
        </w:rPr>
        <w:t xml:space="preserve"> </w:t>
      </w:r>
      <w:r w:rsidRPr="00081936">
        <w:rPr>
          <w:sz w:val="26"/>
          <w:szCs w:val="26"/>
          <w:lang w:val="uz-Cyrl-UZ"/>
        </w:rPr>
        <w:t>апрель.</w:t>
      </w:r>
    </w:p>
    <w:p w:rsidR="007D4492" w:rsidRPr="00081936" w:rsidRDefault="007D4492" w:rsidP="007D4492">
      <w:pPr>
        <w:widowControl/>
        <w:numPr>
          <w:ilvl w:val="0"/>
          <w:numId w:val="1"/>
        </w:numPr>
        <w:tabs>
          <w:tab w:val="left" w:pos="660"/>
          <w:tab w:val="left" w:pos="2505"/>
        </w:tabs>
        <w:adjustRightInd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uz-Cyrl-UZ"/>
        </w:rPr>
        <w:t>Abdurahmonova N. Mashina tarjimasining lingvistik asoslari. –Toshkent: Akademnashr, 2012.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autoSpaceDE w:val="0"/>
        <w:autoSpaceDN w:val="0"/>
        <w:spacing w:after="160" w:line="259" w:lineRule="auto"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en-US"/>
        </w:rPr>
        <w:t xml:space="preserve">Alexander Clark, Chris Fox, and Shalom </w:t>
      </w:r>
      <w:proofErr w:type="spellStart"/>
      <w:r w:rsidRPr="00081936">
        <w:rPr>
          <w:sz w:val="26"/>
          <w:szCs w:val="26"/>
          <w:lang w:val="en-US"/>
        </w:rPr>
        <w:t>Lappin</w:t>
      </w:r>
      <w:proofErr w:type="spellEnd"/>
      <w:r w:rsidRPr="00081936">
        <w:rPr>
          <w:sz w:val="26"/>
          <w:szCs w:val="26"/>
          <w:lang w:val="en-US"/>
        </w:rPr>
        <w:t>.  (Edited) The Handbook of Computational Linguistics and Natural Language Processing. 2010 Blackwell Publishing Ltd</w:t>
      </w:r>
      <w:r w:rsidRPr="00081936">
        <w:rPr>
          <w:sz w:val="26"/>
          <w:szCs w:val="26"/>
          <w:lang w:val="uz-Cyrl-UZ"/>
        </w:rPr>
        <w:t>.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autoSpaceDE w:val="0"/>
        <w:autoSpaceDN w:val="0"/>
        <w:spacing w:after="160" w:line="259" w:lineRule="auto"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uz-Cyrl-UZ"/>
        </w:rPr>
        <w:t>Bender E.M.,  Langendoen D.T. Computational linguistics in support of linguistic theory. (Linguistic Issues in Language Technology, Vol. 1, 2010)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spacing w:after="160"/>
        <w:jc w:val="both"/>
        <w:rPr>
          <w:sz w:val="26"/>
          <w:szCs w:val="26"/>
          <w:lang w:val="en-US"/>
        </w:rPr>
      </w:pPr>
      <w:r w:rsidRPr="00081936">
        <w:rPr>
          <w:sz w:val="26"/>
          <w:szCs w:val="26"/>
          <w:lang w:val="en-US"/>
        </w:rPr>
        <w:t xml:space="preserve">Igor A. </w:t>
      </w:r>
      <w:proofErr w:type="spellStart"/>
      <w:r w:rsidRPr="00081936">
        <w:rPr>
          <w:sz w:val="26"/>
          <w:szCs w:val="26"/>
          <w:lang w:val="en-US"/>
        </w:rPr>
        <w:t>Bolshakov</w:t>
      </w:r>
      <w:proofErr w:type="spellEnd"/>
      <w:r w:rsidRPr="00081936">
        <w:rPr>
          <w:sz w:val="26"/>
          <w:szCs w:val="26"/>
          <w:lang w:val="en-US"/>
        </w:rPr>
        <w:t xml:space="preserve"> and Alexander </w:t>
      </w:r>
      <w:proofErr w:type="spellStart"/>
      <w:r w:rsidRPr="00081936">
        <w:rPr>
          <w:sz w:val="26"/>
          <w:szCs w:val="26"/>
          <w:lang w:val="en-US"/>
        </w:rPr>
        <w:t>Gelbukh</w:t>
      </w:r>
      <w:proofErr w:type="spellEnd"/>
      <w:r w:rsidRPr="00081936">
        <w:rPr>
          <w:sz w:val="26"/>
          <w:szCs w:val="26"/>
          <w:lang w:val="en-US"/>
        </w:rPr>
        <w:t xml:space="preserve"> COMPUTATIONAL LINGUISTICS Models, Resources, Applications. – Mexico, 2004</w:t>
      </w:r>
    </w:p>
    <w:p w:rsidR="007D4492" w:rsidRPr="00081936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autoSpaceDE w:val="0"/>
        <w:autoSpaceDN w:val="0"/>
        <w:spacing w:line="259" w:lineRule="auto"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uz-Cyrl-UZ"/>
        </w:rPr>
        <w:t xml:space="preserve">Волкова И.А. Введение в компьютерную лингвистику. Практические аспекты создания лингвистических процессоров. </w:t>
      </w:r>
      <w:r>
        <w:rPr>
          <w:sz w:val="26"/>
          <w:szCs w:val="26"/>
          <w:lang w:val="uz-Latn-UZ"/>
        </w:rPr>
        <w:t>–</w:t>
      </w:r>
      <w:r w:rsidRPr="00081936">
        <w:rPr>
          <w:sz w:val="26"/>
          <w:szCs w:val="26"/>
          <w:lang w:val="uz-Cyrl-UZ"/>
        </w:rPr>
        <w:t>Москва</w:t>
      </w:r>
      <w:r>
        <w:rPr>
          <w:sz w:val="26"/>
          <w:szCs w:val="26"/>
          <w:lang w:val="uz-Latn-UZ"/>
        </w:rPr>
        <w:t xml:space="preserve">, </w:t>
      </w:r>
      <w:r w:rsidRPr="00081936">
        <w:rPr>
          <w:sz w:val="26"/>
          <w:szCs w:val="26"/>
          <w:lang w:val="uz-Cyrl-UZ"/>
        </w:rPr>
        <w:t xml:space="preserve"> 2006.— 43 с.</w:t>
      </w:r>
    </w:p>
    <w:p w:rsidR="007D4492" w:rsidRPr="00081936" w:rsidRDefault="007D4492" w:rsidP="007D4492">
      <w:pPr>
        <w:widowControl/>
        <w:numPr>
          <w:ilvl w:val="0"/>
          <w:numId w:val="1"/>
        </w:numPr>
        <w:tabs>
          <w:tab w:val="left" w:pos="660"/>
          <w:tab w:val="left" w:pos="2505"/>
        </w:tabs>
        <w:adjustRightInd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  <w:lang w:val="uz-Cyrl-UZ"/>
        </w:rPr>
        <w:t xml:space="preserve">  Зубов А.В., Зубова И.И. Основы лингвистической информa</w:t>
      </w:r>
      <w:r w:rsidRPr="00081936">
        <w:rPr>
          <w:sz w:val="26"/>
          <w:szCs w:val="26"/>
        </w:rPr>
        <w:t>ц</w:t>
      </w:r>
      <w:r w:rsidRPr="00081936">
        <w:rPr>
          <w:sz w:val="26"/>
          <w:szCs w:val="26"/>
          <w:lang w:val="uz-Cyrl-UZ"/>
        </w:rPr>
        <w:t>ии. –Минск: МГПИИЯ, 1992.</w:t>
      </w:r>
    </w:p>
    <w:p w:rsidR="007D4492" w:rsidRPr="00CA06D8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autoSpaceDE w:val="0"/>
        <w:autoSpaceDN w:val="0"/>
        <w:spacing w:after="160" w:line="259" w:lineRule="auto"/>
        <w:jc w:val="both"/>
        <w:rPr>
          <w:sz w:val="26"/>
          <w:szCs w:val="26"/>
          <w:lang w:val="uz-Cyrl-UZ"/>
        </w:rPr>
      </w:pPr>
      <w:r w:rsidRPr="00081936">
        <w:rPr>
          <w:sz w:val="26"/>
          <w:szCs w:val="26"/>
        </w:rPr>
        <w:lastRenderedPageBreak/>
        <w:t>Марчук</w:t>
      </w:r>
      <w:r w:rsidRPr="00CA06D8">
        <w:rPr>
          <w:sz w:val="26"/>
          <w:szCs w:val="26"/>
        </w:rPr>
        <w:t xml:space="preserve"> Ю.Н. Компьютерная лингвистика: учеб.  Пособие –</w:t>
      </w:r>
      <w:proofErr w:type="spellStart"/>
      <w:r w:rsidRPr="00CA06D8">
        <w:rPr>
          <w:sz w:val="26"/>
          <w:szCs w:val="26"/>
        </w:rPr>
        <w:t>Мос</w:t>
      </w:r>
      <w:proofErr w:type="spellEnd"/>
      <w:r w:rsidRPr="00CA06D8">
        <w:rPr>
          <w:sz w:val="26"/>
          <w:szCs w:val="26"/>
          <w:lang w:val="uz-Cyrl-UZ"/>
        </w:rPr>
        <w:t>к</w:t>
      </w:r>
      <w:proofErr w:type="spellStart"/>
      <w:r w:rsidRPr="00CA06D8">
        <w:rPr>
          <w:sz w:val="26"/>
          <w:szCs w:val="26"/>
        </w:rPr>
        <w:t>ва</w:t>
      </w:r>
      <w:proofErr w:type="spellEnd"/>
      <w:r w:rsidRPr="00CA06D8">
        <w:rPr>
          <w:sz w:val="26"/>
          <w:szCs w:val="26"/>
        </w:rPr>
        <w:t>, Восток-Запад, 200</w:t>
      </w:r>
      <w:r w:rsidRPr="00CA06D8">
        <w:rPr>
          <w:sz w:val="26"/>
          <w:szCs w:val="26"/>
          <w:lang w:val="uz-Cyrl-UZ"/>
        </w:rPr>
        <w:t>7.</w:t>
      </w:r>
    </w:p>
    <w:p w:rsidR="007D4492" w:rsidRPr="009B2EC5" w:rsidRDefault="007D4492" w:rsidP="007D4492">
      <w:pPr>
        <w:pStyle w:val="a3"/>
        <w:numPr>
          <w:ilvl w:val="0"/>
          <w:numId w:val="1"/>
        </w:numPr>
        <w:tabs>
          <w:tab w:val="left" w:pos="660"/>
          <w:tab w:val="left" w:pos="2505"/>
        </w:tabs>
        <w:autoSpaceDE w:val="0"/>
        <w:autoSpaceDN w:val="0"/>
        <w:adjustRightInd w:val="0"/>
        <w:spacing w:after="160" w:line="259" w:lineRule="auto"/>
        <w:jc w:val="both"/>
        <w:rPr>
          <w:color w:val="000000"/>
          <w:sz w:val="26"/>
          <w:szCs w:val="26"/>
          <w:lang w:val="uz-Cyrl-UZ"/>
        </w:rPr>
      </w:pPr>
      <w:r w:rsidRPr="00CA06D8">
        <w:rPr>
          <w:sz w:val="26"/>
          <w:szCs w:val="26"/>
          <w:lang w:val="uz-Cyrl-UZ"/>
        </w:rPr>
        <w:t xml:space="preserve">  Шемакин Ю.И.  Начал</w:t>
      </w:r>
      <w:r>
        <w:rPr>
          <w:sz w:val="26"/>
          <w:szCs w:val="26"/>
          <w:lang w:val="uz-Latn-UZ"/>
        </w:rPr>
        <w:t>а</w:t>
      </w:r>
      <w:r w:rsidRPr="00CA06D8">
        <w:rPr>
          <w:sz w:val="26"/>
          <w:szCs w:val="26"/>
          <w:lang w:val="uz-Cyrl-UZ"/>
        </w:rPr>
        <w:t xml:space="preserve"> компьютерной лингвистики. –М.:Высшая  школа, 1992. </w:t>
      </w:r>
      <w:r w:rsidRPr="009B2EC5">
        <w:rPr>
          <w:sz w:val="26"/>
          <w:szCs w:val="26"/>
        </w:rPr>
        <w:t xml:space="preserve"> </w:t>
      </w:r>
    </w:p>
    <w:p w:rsidR="007D4492" w:rsidRPr="00CA06D8" w:rsidRDefault="007D4492" w:rsidP="007D4492">
      <w:pPr>
        <w:pStyle w:val="a3"/>
        <w:tabs>
          <w:tab w:val="left" w:pos="660"/>
          <w:tab w:val="left" w:pos="2505"/>
        </w:tabs>
        <w:autoSpaceDE w:val="0"/>
        <w:autoSpaceDN w:val="0"/>
        <w:adjustRightInd w:val="0"/>
        <w:spacing w:after="160" w:line="259" w:lineRule="auto"/>
        <w:ind w:left="540"/>
        <w:jc w:val="both"/>
        <w:rPr>
          <w:color w:val="000000"/>
          <w:sz w:val="26"/>
          <w:szCs w:val="26"/>
          <w:lang w:val="uz-Cyrl-UZ"/>
        </w:rPr>
      </w:pPr>
    </w:p>
    <w:p w:rsidR="007D4492" w:rsidRPr="00373FD1" w:rsidRDefault="007D4492" w:rsidP="007D4492">
      <w:pPr>
        <w:pStyle w:val="a3"/>
        <w:tabs>
          <w:tab w:val="left" w:pos="0"/>
        </w:tabs>
        <w:spacing w:after="160" w:line="259" w:lineRule="auto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                     Internet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uz-Cyrl-UZ"/>
        </w:rPr>
        <w:t>ma’lumotlari</w:t>
      </w:r>
    </w:p>
    <w:p w:rsidR="007D4492" w:rsidRPr="00CA06D8" w:rsidRDefault="007D4492" w:rsidP="007D4492">
      <w:pPr>
        <w:pStyle w:val="a3"/>
        <w:tabs>
          <w:tab w:val="left" w:pos="360"/>
        </w:tabs>
        <w:jc w:val="both"/>
        <w:rPr>
          <w:b/>
          <w:bCs/>
          <w:sz w:val="26"/>
          <w:szCs w:val="26"/>
          <w:lang w:val="es-ES_tradnl"/>
        </w:rPr>
      </w:pPr>
      <w:r w:rsidRPr="00373FD1">
        <w:rPr>
          <w:bCs/>
          <w:sz w:val="28"/>
          <w:szCs w:val="28"/>
          <w:lang w:val="uz-Cyrl-UZ"/>
        </w:rPr>
        <w:t>1</w:t>
      </w:r>
      <w:r w:rsidRPr="00373FD1">
        <w:rPr>
          <w:sz w:val="28"/>
          <w:szCs w:val="28"/>
          <w:lang w:val="en-US"/>
        </w:rPr>
        <w:t>.</w:t>
      </w:r>
      <w:r w:rsidRPr="00CA06D8">
        <w:rPr>
          <w:sz w:val="26"/>
          <w:szCs w:val="26"/>
          <w:lang w:val="uz-Cyrl-UZ"/>
        </w:rPr>
        <w:t>http // www. philol.mmsu.ru / rus / chairis / gen</w:t>
      </w:r>
      <w:r w:rsidRPr="00CA06D8">
        <w:rPr>
          <w:sz w:val="26"/>
          <w:szCs w:val="26"/>
          <w:lang w:val="en-US"/>
        </w:rPr>
        <w:t xml:space="preserve">is / </w:t>
      </w:r>
      <w:proofErr w:type="spellStart"/>
      <w:r w:rsidRPr="00CA06D8">
        <w:rPr>
          <w:sz w:val="26"/>
          <w:szCs w:val="26"/>
          <w:lang w:val="en-US"/>
        </w:rPr>
        <w:t>collabor</w:t>
      </w:r>
      <w:proofErr w:type="spellEnd"/>
      <w:r w:rsidRPr="00CA06D8">
        <w:rPr>
          <w:sz w:val="26"/>
          <w:szCs w:val="26"/>
          <w:lang w:val="en-US"/>
        </w:rPr>
        <w:t xml:space="preserve"> / marc 1/</w:t>
      </w:r>
      <w:proofErr w:type="spellStart"/>
      <w:r w:rsidRPr="00CA06D8">
        <w:rPr>
          <w:sz w:val="26"/>
          <w:szCs w:val="26"/>
          <w:lang w:val="en-US"/>
        </w:rPr>
        <w:t>htm</w:t>
      </w:r>
      <w:proofErr w:type="spellEnd"/>
      <w:r w:rsidRPr="00CA06D8">
        <w:rPr>
          <w:sz w:val="26"/>
          <w:szCs w:val="26"/>
          <w:lang w:val="en-US"/>
        </w:rPr>
        <w:t>.</w:t>
      </w:r>
    </w:p>
    <w:p w:rsidR="007D4492" w:rsidRPr="00CA06D8" w:rsidRDefault="007D4492" w:rsidP="007D4492">
      <w:pPr>
        <w:pStyle w:val="a3"/>
        <w:tabs>
          <w:tab w:val="left" w:pos="360"/>
        </w:tabs>
        <w:jc w:val="both"/>
        <w:rPr>
          <w:b/>
          <w:bCs/>
          <w:sz w:val="26"/>
          <w:szCs w:val="26"/>
          <w:lang w:val="es-ES_tradnl"/>
        </w:rPr>
      </w:pPr>
      <w:proofErr w:type="gramStart"/>
      <w:r w:rsidRPr="00CA06D8">
        <w:rPr>
          <w:sz w:val="26"/>
          <w:szCs w:val="26"/>
          <w:lang w:val="en-US"/>
        </w:rPr>
        <w:t>4.http</w:t>
      </w:r>
      <w:proofErr w:type="gramEnd"/>
      <w:r w:rsidRPr="00CA06D8">
        <w:rPr>
          <w:sz w:val="26"/>
          <w:szCs w:val="26"/>
          <w:lang w:val="en-US"/>
        </w:rPr>
        <w:t xml:space="preserve"> // www. </w:t>
      </w:r>
      <w:proofErr w:type="spellStart"/>
      <w:proofErr w:type="gramStart"/>
      <w:r w:rsidRPr="00CA06D8">
        <w:rPr>
          <w:sz w:val="26"/>
          <w:szCs w:val="26"/>
          <w:lang w:val="en-US"/>
        </w:rPr>
        <w:t>ipcs</w:t>
      </w:r>
      <w:proofErr w:type="spellEnd"/>
      <w:proofErr w:type="gramEnd"/>
      <w:r w:rsidRPr="00CA06D8">
        <w:rPr>
          <w:sz w:val="26"/>
          <w:szCs w:val="26"/>
          <w:lang w:val="en-US"/>
        </w:rPr>
        <w:t xml:space="preserve">. math.msu.ru. / </w:t>
      </w:r>
      <w:proofErr w:type="spellStart"/>
      <w:r w:rsidRPr="00CA06D8">
        <w:rPr>
          <w:sz w:val="26"/>
          <w:szCs w:val="26"/>
          <w:lang w:val="en-US"/>
        </w:rPr>
        <w:t>rus</w:t>
      </w:r>
      <w:proofErr w:type="spellEnd"/>
      <w:r w:rsidRPr="00CA06D8">
        <w:rPr>
          <w:sz w:val="26"/>
          <w:szCs w:val="26"/>
          <w:lang w:val="en-US"/>
        </w:rPr>
        <w:t xml:space="preserve"> / mlogic.htm.</w:t>
      </w:r>
    </w:p>
    <w:p w:rsidR="007D4492" w:rsidRDefault="007D4492" w:rsidP="007D4492">
      <w:pPr>
        <w:pStyle w:val="a3"/>
        <w:tabs>
          <w:tab w:val="left" w:pos="360"/>
        </w:tabs>
        <w:jc w:val="both"/>
        <w:rPr>
          <w:b/>
          <w:sz w:val="28"/>
          <w:szCs w:val="28"/>
          <w:lang w:val="uz-Latn-UZ"/>
        </w:rPr>
      </w:pPr>
      <w:r w:rsidRPr="00DD215B">
        <w:rPr>
          <w:sz w:val="26"/>
          <w:szCs w:val="26"/>
          <w:lang w:val="es-ES_tradnl"/>
        </w:rPr>
        <w:t xml:space="preserve">5.http // www.uzcl.com </w:t>
      </w:r>
    </w:p>
    <w:p w:rsidR="005D046F" w:rsidRDefault="005D046F">
      <w:bookmarkStart w:id="0" w:name="_GoBack"/>
      <w:bookmarkEnd w:id="0"/>
    </w:p>
    <w:sectPr w:rsidR="005D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5F7B"/>
    <w:multiLevelType w:val="hybridMultilevel"/>
    <w:tmpl w:val="92A0892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92"/>
    <w:rsid w:val="00463B8A"/>
    <w:rsid w:val="005D046F"/>
    <w:rsid w:val="00634668"/>
    <w:rsid w:val="007D4492"/>
    <w:rsid w:val="00D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38F26-1C9C-43D0-AB01-CAD3D93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4492"/>
    <w:pPr>
      <w:widowControl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  <w:style w:type="paragraph" w:customStyle="1" w:styleId="1">
    <w:name w:val="Обычный1"/>
    <w:uiPriority w:val="99"/>
    <w:rsid w:val="007D4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D4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kto</dc:creator>
  <cp:keywords/>
  <dc:description/>
  <cp:lastModifiedBy>ya kto</cp:lastModifiedBy>
  <cp:revision>1</cp:revision>
  <dcterms:created xsi:type="dcterms:W3CDTF">2019-12-18T01:06:00Z</dcterms:created>
  <dcterms:modified xsi:type="dcterms:W3CDTF">2019-12-18T01:06:00Z</dcterms:modified>
</cp:coreProperties>
</file>