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AF" w:rsidRPr="00CD79AF" w:rsidRDefault="0081482F" w:rsidP="00CD79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AF">
        <w:rPr>
          <w:rFonts w:ascii="Times New Roman" w:hAnsi="Times New Roman" w:cs="Times New Roman"/>
          <w:b/>
          <w:sz w:val="28"/>
          <w:szCs w:val="28"/>
        </w:rPr>
        <w:t xml:space="preserve">Chiziqliakslantirishlarvachiziqlioperatorlar. </w:t>
      </w:r>
    </w:p>
    <w:p w:rsidR="00CD79AF" w:rsidRPr="00CD79AF" w:rsidRDefault="00CD79AF" w:rsidP="00CD79A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9AF" w:rsidRPr="00CD79AF" w:rsidRDefault="00CD79AF" w:rsidP="00CD79AF">
      <w:pPr>
        <w:pStyle w:val="a3"/>
        <w:spacing w:line="360" w:lineRule="auto"/>
        <w:ind w:firstLine="0"/>
        <w:jc w:val="left"/>
        <w:rPr>
          <w:rFonts w:ascii="Times New Roman" w:hAnsi="Times New Roman"/>
          <w:b/>
          <w:szCs w:val="28"/>
        </w:rPr>
      </w:pPr>
      <w:r w:rsidRPr="00CD79AF">
        <w:rPr>
          <w:rFonts w:ascii="Times New Roman" w:hAnsi="Times New Roman"/>
          <w:b/>
          <w:szCs w:val="28"/>
        </w:rPr>
        <w:t>Reja:</w:t>
      </w:r>
    </w:p>
    <w:p w:rsidR="00CD79AF" w:rsidRPr="00CD79AF" w:rsidRDefault="00CD79AF" w:rsidP="008148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Cs w:val="28"/>
        </w:rPr>
      </w:pPr>
      <w:r w:rsidRPr="00CD79AF">
        <w:rPr>
          <w:rFonts w:ascii="Times New Roman" w:hAnsi="Times New Roman"/>
          <w:szCs w:val="28"/>
        </w:rPr>
        <w:t>Chiziqli</w:t>
      </w:r>
      <w:r w:rsidR="000407DC">
        <w:rPr>
          <w:rFonts w:ascii="Times New Roman" w:hAnsi="Times New Roman"/>
          <w:szCs w:val="28"/>
          <w:lang w:val="en-US"/>
        </w:rPr>
        <w:t xml:space="preserve"> </w:t>
      </w:r>
      <w:r w:rsidRPr="00CD79AF">
        <w:rPr>
          <w:rFonts w:ascii="Times New Roman" w:hAnsi="Times New Roman"/>
          <w:szCs w:val="28"/>
        </w:rPr>
        <w:t>akslantirishlar.</w:t>
      </w:r>
    </w:p>
    <w:p w:rsidR="00CD79AF" w:rsidRPr="00CD79AF" w:rsidRDefault="00CD79AF" w:rsidP="008148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Cs w:val="28"/>
        </w:rPr>
      </w:pPr>
      <w:r w:rsidRPr="00CD79AF">
        <w:rPr>
          <w:rFonts w:ascii="Times New Roman" w:hAnsi="Times New Roman"/>
          <w:szCs w:val="28"/>
        </w:rPr>
        <w:t>Chiziqlioperatorlar.</w:t>
      </w:r>
    </w:p>
    <w:p w:rsidR="00CD79AF" w:rsidRPr="00CD79AF" w:rsidRDefault="00CD79AF" w:rsidP="00CD79AF">
      <w:pPr>
        <w:pStyle w:val="a3"/>
        <w:spacing w:line="360" w:lineRule="auto"/>
        <w:rPr>
          <w:rFonts w:ascii="Times New Roman" w:hAnsi="Times New Roman"/>
          <w:szCs w:val="28"/>
          <w:lang w:val="en-US"/>
        </w:rPr>
      </w:pPr>
    </w:p>
    <w:p w:rsidR="00CD79AF" w:rsidRPr="00CD79AF" w:rsidRDefault="00CD79AF" w:rsidP="00CD79AF">
      <w:pPr>
        <w:pStyle w:val="a3"/>
        <w:spacing w:line="360" w:lineRule="auto"/>
        <w:rPr>
          <w:rFonts w:ascii="Times New Roman" w:hAnsi="Times New Roman"/>
          <w:szCs w:val="28"/>
          <w:lang w:val="en-US"/>
        </w:rPr>
      </w:pPr>
      <w:r w:rsidRPr="00CD79AF">
        <w:rPr>
          <w:rFonts w:ascii="Times New Roman" w:hAnsi="Times New Roman"/>
          <w:szCs w:val="28"/>
          <w:lang w:val="en-US"/>
        </w:rPr>
        <w:t>Biz oldingima’ruzalardavektorfazotushunchasibilantanishganedik.Enditurlivektorlarfazolariorasidaqandaymunosabatlarmavjudliginiko’raylik.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U vektorfazoning V vektorfazogaakslantirish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3.15pt" o:ole="" fillcolor="window">
            <v:imagedata r:id="rId8" o:title=""/>
          </v:shape>
          <o:OLEObject Type="Embed" ProgID="Equation.3" ShapeID="_x0000_i1025" DrawAspect="Content" ObjectID="_1583664773" r:id="rId9"/>
        </w:object>
      </w:r>
      <w:r w:rsidRPr="00CD79AF">
        <w:rPr>
          <w:rFonts w:ascii="Times New Roman" w:hAnsi="Times New Roman" w:cs="Times New Roman"/>
          <w:sz w:val="28"/>
          <w:szCs w:val="28"/>
        </w:rPr>
        <w:t>bo’lsa, u holda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026" type="#_x0000_t75" style="width:54.45pt;height:16.3pt" o:ole="" fillcolor="window">
            <v:imagedata r:id="rId10" o:title=""/>
          </v:shape>
          <o:OLEObject Type="Embed" ProgID="Equation.3" ShapeID="_x0000_i1026" DrawAspect="Content" ObjectID="_1583664774" r:id="rId11"/>
        </w:object>
      </w:r>
      <w:r w:rsidRPr="00CD79AF">
        <w:rPr>
          <w:rFonts w:ascii="Times New Roman" w:hAnsi="Times New Roman" w:cs="Times New Roman"/>
          <w:sz w:val="28"/>
          <w:szCs w:val="28"/>
        </w:rPr>
        <w:t>ko’rinishdabelgilaylik.U vektorfazoningixtiyoriy</w:t>
      </w:r>
      <w:r w:rsidRPr="00CD79A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27" type="#_x0000_t75" style="width:10pt;height:17.55pt" o:ole="" fillcolor="window">
            <v:imagedata r:id="rId12" o:title=""/>
          </v:shape>
          <o:OLEObject Type="Embed" ProgID="Equation.3" ShapeID="_x0000_i1027" DrawAspect="Content" ObjectID="_1583664775" r:id="rId13"/>
        </w:object>
      </w:r>
      <w:r w:rsidRPr="00CD79AF">
        <w:rPr>
          <w:rFonts w:ascii="Times New Roman" w:hAnsi="Times New Roman" w:cs="Times New Roman"/>
          <w:sz w:val="28"/>
          <w:szCs w:val="28"/>
        </w:rPr>
        <w:t>elementiga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8" type="#_x0000_t75" style="width:10.65pt;height:13.15pt" o:ole="" fillcolor="window">
            <v:imagedata r:id="rId8" o:title=""/>
          </v:shape>
          <o:OLEObject Type="Embed" ProgID="Equation.3" ShapeID="_x0000_i1028" DrawAspect="Content" ObjectID="_1583664776" r:id="rId14"/>
        </w:object>
      </w:r>
      <w:r w:rsidRPr="00CD79AF">
        <w:rPr>
          <w:rFonts w:ascii="Times New Roman" w:hAnsi="Times New Roman" w:cs="Times New Roman"/>
          <w:sz w:val="28"/>
          <w:szCs w:val="28"/>
        </w:rPr>
        <w:t>akslantirishyordamida V vektorfazodanmoskeluvchivektorni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29" type="#_x0000_t75" style="width:10.65pt;height:18.8pt" o:ole="" fillcolor="window">
            <v:imagedata r:id="rId15" o:title=""/>
          </v:shape>
          <o:OLEObject Type="Embed" ProgID="Equation.3" ShapeID="_x0000_i1029" DrawAspect="Content" ObjectID="_1583664777" r:id="rId16"/>
        </w:object>
      </w:r>
      <w:r w:rsidRPr="00CD79AF">
        <w:rPr>
          <w:rFonts w:ascii="Times New Roman" w:hAnsi="Times New Roman" w:cs="Times New Roman"/>
          <w:sz w:val="28"/>
          <w:szCs w:val="28"/>
        </w:rPr>
        <w:t>deylik. Bu moslik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1020" w:dyaOrig="380">
          <v:shape id="_x0000_i1030" type="#_x0000_t75" style="width:51.35pt;height:18.8pt" o:ole="" fillcolor="window">
            <v:imagedata r:id="rId17" o:title=""/>
          </v:shape>
          <o:OLEObject Type="Embed" ProgID="Equation.3" ShapeID="_x0000_i1030" DrawAspect="Content" ObjectID="_1583664778" r:id="rId18"/>
        </w:object>
      </w:r>
      <w:r w:rsidRPr="00CD79AF">
        <w:rPr>
          <w:rFonts w:ascii="Times New Roman" w:hAnsi="Times New Roman" w:cs="Times New Roman"/>
          <w:sz w:val="28"/>
          <w:szCs w:val="28"/>
        </w:rPr>
        <w:t xml:space="preserve"> ,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999" w:dyaOrig="380">
          <v:shape id="_x0000_i1031" type="#_x0000_t75" style="width:50.1pt;height:18.8pt" o:ole="" fillcolor="window">
            <v:imagedata r:id="rId19" o:title=""/>
          </v:shape>
          <o:OLEObject Type="Embed" ProgID="Equation.3" ShapeID="_x0000_i1031" DrawAspect="Content" ObjectID="_1583664779" r:id="rId20"/>
        </w:object>
      </w:r>
      <w:r w:rsidRPr="00CD79AF">
        <w:rPr>
          <w:rFonts w:ascii="Times New Roman" w:hAnsi="Times New Roman" w:cs="Times New Roman"/>
          <w:sz w:val="28"/>
          <w:szCs w:val="28"/>
        </w:rPr>
        <w:t xml:space="preserve">,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720" w:dyaOrig="380">
          <v:shape id="_x0000_i1032" type="#_x0000_t75" style="width:36.3pt;height:18.8pt" o:ole="" fillcolor="window">
            <v:imagedata r:id="rId21" o:title=""/>
          </v:shape>
          <o:OLEObject Type="Embed" ProgID="Equation.3" ShapeID="_x0000_i1032" DrawAspect="Content" ObjectID="_1583664780" r:id="rId22"/>
        </w:object>
      </w:r>
      <w:r w:rsidRPr="00CD79AF">
        <w:rPr>
          <w:rFonts w:ascii="Times New Roman" w:hAnsi="Times New Roman" w:cs="Times New Roman"/>
          <w:sz w:val="28"/>
          <w:szCs w:val="28"/>
        </w:rPr>
        <w:t xml:space="preserve">,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900" w:dyaOrig="380">
          <v:shape id="_x0000_i1033" type="#_x0000_t75" style="width:45.1pt;height:18.8pt" o:ole="" fillcolor="window">
            <v:imagedata r:id="rId23" o:title=""/>
          </v:shape>
          <o:OLEObject Type="Embed" ProgID="Equation.3" ShapeID="_x0000_i1033" DrawAspect="Content" ObjectID="_1583664781" r:id="rId24"/>
        </w:object>
      </w:r>
      <w:r w:rsidRPr="00CD79AF">
        <w:rPr>
          <w:rFonts w:ascii="Times New Roman" w:hAnsi="Times New Roman" w:cs="Times New Roman"/>
          <w:sz w:val="28"/>
          <w:szCs w:val="28"/>
        </w:rPr>
        <w:t>ko’rinishlardabelgilanadi.</w:t>
      </w:r>
    </w:p>
    <w:p w:rsidR="00CD79AF" w:rsidRPr="0081482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482F">
        <w:rPr>
          <w:rFonts w:ascii="Times New Roman" w:hAnsi="Times New Roman" w:cs="Times New Roman"/>
          <w:b/>
          <w:sz w:val="28"/>
          <w:szCs w:val="28"/>
          <w:highlight w:val="lightGray"/>
        </w:rPr>
        <w:t>23.1-</w:t>
      </w:r>
      <w:r w:rsidR="00CD79AF" w:rsidRPr="0081482F">
        <w:rPr>
          <w:rFonts w:ascii="Times New Roman" w:hAnsi="Times New Roman" w:cs="Times New Roman"/>
          <w:b/>
          <w:sz w:val="28"/>
          <w:szCs w:val="28"/>
          <w:highlight w:val="lightGray"/>
        </w:rPr>
        <w:t>Ta’rif.</w:t>
      </w:r>
      <w:r w:rsidR="00CD79AF" w:rsidRPr="0081482F">
        <w:rPr>
          <w:rFonts w:ascii="Cambria Math" w:hAnsi="Cambria Math" w:cs="Cambria Math"/>
          <w:sz w:val="28"/>
          <w:szCs w:val="28"/>
          <w:highlight w:val="lightGray"/>
        </w:rPr>
        <w:t>ℱ</w:t>
      </w:r>
      <w:r w:rsidR="00CD79AF" w:rsidRPr="0081482F">
        <w:rPr>
          <w:rFonts w:ascii="Times New Roman" w:hAnsi="Times New Roman" w:cs="Times New Roman"/>
          <w:sz w:val="28"/>
          <w:szCs w:val="28"/>
          <w:highlight w:val="lightGray"/>
        </w:rPr>
        <w:t>sonlarmaydoniustidaaniqlangan U vektorfazoning V vektorfazogaakslantiruvchi</w:t>
      </w:r>
      <w:r w:rsidR="00CD79AF" w:rsidRPr="0081482F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20" w:dyaOrig="260">
          <v:shape id="_x0000_i1034" type="#_x0000_t75" style="width:10.65pt;height:13.15pt" o:ole="" fillcolor="window">
            <v:imagedata r:id="rId8" o:title=""/>
          </v:shape>
          <o:OLEObject Type="Embed" ProgID="Equation.3" ShapeID="_x0000_i1034" DrawAspect="Content" ObjectID="_1583664782" r:id="rId25"/>
        </w:object>
      </w:r>
      <w:r w:rsidR="00CD79AF" w:rsidRPr="0081482F">
        <w:rPr>
          <w:rFonts w:ascii="Times New Roman" w:hAnsi="Times New Roman" w:cs="Times New Roman"/>
          <w:sz w:val="28"/>
          <w:szCs w:val="28"/>
          <w:highlight w:val="lightGray"/>
        </w:rPr>
        <w:t>akslantirishuchunushbu</w:t>
      </w:r>
    </w:p>
    <w:p w:rsidR="00CD79AF" w:rsidRPr="0081482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482F">
        <w:rPr>
          <w:rFonts w:ascii="Times New Roman" w:hAnsi="Times New Roman" w:cs="Times New Roman"/>
          <w:sz w:val="28"/>
          <w:szCs w:val="28"/>
          <w:highlight w:val="lightGray"/>
        </w:rPr>
        <w:t xml:space="preserve">1. </w:t>
      </w:r>
      <w:r w:rsidRPr="0081482F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720" w:dyaOrig="380">
          <v:shape id="_x0000_i1035" type="#_x0000_t75" style="width:135.85pt;height:18.8pt" o:ole="" fillcolor="window">
            <v:imagedata r:id="rId26" o:title=""/>
          </v:shape>
          <o:OLEObject Type="Embed" ProgID="Equation.3" ShapeID="_x0000_i1035" DrawAspect="Content" ObjectID="_1583664783" r:id="rId27"/>
        </w:object>
      </w:r>
      <w:r w:rsidRPr="0081482F">
        <w:rPr>
          <w:rFonts w:ascii="Times New Roman" w:hAnsi="Times New Roman" w:cs="Times New Roman"/>
          <w:sz w:val="28"/>
          <w:szCs w:val="28"/>
          <w:highlight w:val="lightGray"/>
        </w:rPr>
        <w:t>,</w:t>
      </w:r>
    </w:p>
    <w:p w:rsidR="00CD79AF" w:rsidRPr="0081482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482F">
        <w:rPr>
          <w:rFonts w:ascii="Times New Roman" w:hAnsi="Times New Roman" w:cs="Times New Roman"/>
          <w:sz w:val="28"/>
          <w:szCs w:val="28"/>
          <w:highlight w:val="lightGray"/>
        </w:rPr>
        <w:t xml:space="preserve">2. </w:t>
      </w:r>
      <w:r w:rsidRPr="0081482F">
        <w:rPr>
          <w:rFonts w:ascii="Times New Roman" w:hAnsi="Times New Roman" w:cs="Times New Roman"/>
          <w:position w:val="-10"/>
          <w:sz w:val="28"/>
          <w:szCs w:val="28"/>
          <w:highlight w:val="lightGray"/>
        </w:rPr>
        <w:object w:dxaOrig="2820" w:dyaOrig="400">
          <v:shape id="_x0000_i1036" type="#_x0000_t75" style="width:140.85pt;height:20.05pt" o:ole="" fillcolor="window">
            <v:imagedata r:id="rId28" o:title=""/>
          </v:shape>
          <o:OLEObject Type="Embed" ProgID="Equation.3" ShapeID="_x0000_i1036" DrawAspect="Content" ObjectID="_1583664784" r:id="rId29"/>
        </w:object>
      </w:r>
    </w:p>
    <w:p w:rsidR="00CD79AF" w:rsidRDefault="00CD79AF" w:rsidP="00CD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2F">
        <w:rPr>
          <w:rFonts w:ascii="Times New Roman" w:hAnsi="Times New Roman" w:cs="Times New Roman"/>
          <w:sz w:val="28"/>
          <w:szCs w:val="28"/>
          <w:highlight w:val="lightGray"/>
        </w:rPr>
        <w:t>shartlarbajarilsa, u holda U vektorfazo V vektorfazogachiziqliakslanadideyiladi</w:t>
      </w:r>
      <w:r w:rsidR="00B63647" w:rsidRPr="0081482F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="0081482F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B63647" w:rsidRPr="00CD79AF" w:rsidRDefault="00B63647" w:rsidP="00CD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12445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U fazoni V fazogachiziqliakslantirishlarto’plamini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37" type="#_x0000_t75" style="width:58.25pt;height:16.3pt" o:ole="" fillcolor="window">
            <v:imagedata r:id="rId31" o:title=""/>
          </v:shape>
          <o:OLEObject Type="Embed" ProgID="Equation.3" ShapeID="_x0000_i1037" DrawAspect="Content" ObjectID="_1583664785" r:id="rId32"/>
        </w:object>
      </w:r>
      <w:r w:rsidRPr="00CD79AF">
        <w:rPr>
          <w:rFonts w:ascii="Times New Roman" w:hAnsi="Times New Roman" w:cs="Times New Roman"/>
          <w:sz w:val="28"/>
          <w:szCs w:val="28"/>
        </w:rPr>
        <w:t>orqalibelgilanadi.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23.2-</w:t>
      </w:r>
      <w:r w:rsidR="00CD79AF" w:rsidRPr="00CD79AF">
        <w:rPr>
          <w:rFonts w:ascii="Times New Roman" w:hAnsi="Times New Roman" w:cs="Times New Roman"/>
          <w:b/>
          <w:sz w:val="28"/>
          <w:szCs w:val="28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</w:rPr>
        <w:t>U vektorfazonio’z-o’zigaakslantirish U fazodaaniqlangan operator deyiladi.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Yuqoridagiikkitata’rifdanko’rinadiki, operator chiziqliakslantirishningxususiyholiekanligi.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Operatorlar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720" w:dyaOrig="320">
          <v:shape id="_x0000_i1038" type="#_x0000_t75" style="width:36.3pt;height:16.3pt" o:ole="" fillcolor="window">
            <v:imagedata r:id="rId33" o:title=""/>
          </v:shape>
          <o:OLEObject Type="Embed" ProgID="Equation.3" ShapeID="_x0000_i1038" DrawAspect="Content" ObjectID="_1583664786" r:id="rId34"/>
        </w:object>
      </w:r>
      <w:r w:rsidRPr="00CD79AF">
        <w:rPr>
          <w:rFonts w:ascii="Times New Roman" w:hAnsi="Times New Roman" w:cs="Times New Roman"/>
          <w:sz w:val="28"/>
          <w:szCs w:val="28"/>
        </w:rPr>
        <w:t>harflarbilanbelgilanadi.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23.3-</w:t>
      </w:r>
      <w:r w:rsidR="00CD79AF" w:rsidRPr="00CD79AF">
        <w:rPr>
          <w:rFonts w:ascii="Times New Roman" w:hAnsi="Times New Roman" w:cs="Times New Roman"/>
          <w:b/>
          <w:sz w:val="28"/>
          <w:szCs w:val="28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</w:rPr>
        <w:t>U vektorfazonio’z-o’zigachiziqliakslantirish U fazodaaniqlanganchiziqli operator deyiladi.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39" type="#_x0000_t75" style="width:10.65pt;height:13.15pt" o:ole="" fillcolor="window">
            <v:imagedata r:id="rId8" o:title=""/>
          </v:shape>
          <o:OLEObject Type="Embed" ProgID="Equation.3" ShapeID="_x0000_i1039" DrawAspect="Content" ObjectID="_1583664787" r:id="rId35"/>
        </w:object>
      </w:r>
      <w:r w:rsidRPr="00CD79AF">
        <w:rPr>
          <w:rFonts w:ascii="Times New Roman" w:hAnsi="Times New Roman" w:cs="Times New Roman"/>
          <w:sz w:val="28"/>
          <w:szCs w:val="28"/>
        </w:rPr>
        <w:t>chiziqliakslantirishta’sirida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900" w:dyaOrig="380">
          <v:shape id="_x0000_i1040" type="#_x0000_t75" style="width:45.1pt;height:18.8pt" o:ole="" fillcolor="window">
            <v:imagedata r:id="rId36" o:title=""/>
          </v:shape>
          <o:OLEObject Type="Embed" ProgID="Equation.3" ShapeID="_x0000_i1040" DrawAspect="Content" ObjectID="_1583664788" r:id="rId37"/>
        </w:object>
      </w:r>
      <w:r w:rsidRPr="00CD79AF">
        <w:rPr>
          <w:rFonts w:ascii="Times New Roman" w:hAnsi="Times New Roman" w:cs="Times New Roman"/>
          <w:sz w:val="28"/>
          <w:szCs w:val="28"/>
        </w:rPr>
        <w:t>bo’lsa, u holda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41" type="#_x0000_t75" style="width:10.65pt;height:18.8pt" o:ole="" fillcolor="window">
            <v:imagedata r:id="rId38" o:title=""/>
          </v:shape>
          <o:OLEObject Type="Embed" ProgID="Equation.3" ShapeID="_x0000_i1041" DrawAspect="Content" ObjectID="_1583664789" r:id="rId39"/>
        </w:object>
      </w:r>
      <w:r w:rsidRPr="00CD79AF">
        <w:rPr>
          <w:rFonts w:ascii="Times New Roman" w:hAnsi="Times New Roman" w:cs="Times New Roman"/>
          <w:sz w:val="28"/>
          <w:szCs w:val="28"/>
        </w:rPr>
        <w:t>vektor</w:t>
      </w:r>
      <w:r w:rsidRPr="00CD79A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2" type="#_x0000_t75" style="width:10pt;height:17.55pt" o:ole="" fillcolor="window">
            <v:imagedata r:id="rId40" o:title=""/>
          </v:shape>
          <o:OLEObject Type="Embed" ProgID="Equation.3" ShapeID="_x0000_i1042" DrawAspect="Content" ObjectID="_1583664790" r:id="rId41"/>
        </w:object>
      </w:r>
      <w:r w:rsidRPr="00CD79AF">
        <w:rPr>
          <w:rFonts w:ascii="Times New Roman" w:hAnsi="Times New Roman" w:cs="Times New Roman"/>
          <w:sz w:val="28"/>
          <w:szCs w:val="28"/>
        </w:rPr>
        <w:t xml:space="preserve">vektorningobrazi (tasviri), </w:t>
      </w:r>
      <w:r w:rsidRPr="00CD79A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43" type="#_x0000_t75" style="width:10pt;height:17.55pt" o:ole="" fillcolor="window">
            <v:imagedata r:id="rId40" o:title=""/>
          </v:shape>
          <o:OLEObject Type="Embed" ProgID="Equation.3" ShapeID="_x0000_i1043" DrawAspect="Content" ObjectID="_1583664791" r:id="rId42"/>
        </w:object>
      </w:r>
      <w:r w:rsidRPr="00CD79AF">
        <w:rPr>
          <w:rFonts w:ascii="Times New Roman" w:hAnsi="Times New Roman" w:cs="Times New Roman"/>
          <w:sz w:val="28"/>
          <w:szCs w:val="28"/>
        </w:rPr>
        <w:t>vektoresa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44" type="#_x0000_t75" style="width:10.65pt;height:18.8pt" o:ole="" fillcolor="window">
            <v:imagedata r:id="rId38" o:title=""/>
          </v:shape>
          <o:OLEObject Type="Embed" ProgID="Equation.3" ShapeID="_x0000_i1044" DrawAspect="Content" ObjectID="_1583664792" r:id="rId43"/>
        </w:object>
      </w:r>
      <w:r w:rsidRPr="00CD79AF">
        <w:rPr>
          <w:rFonts w:ascii="Times New Roman" w:hAnsi="Times New Roman" w:cs="Times New Roman"/>
          <w:sz w:val="28"/>
          <w:szCs w:val="28"/>
        </w:rPr>
        <w:t>vektorningproobrazi (asli) deb yuritiladi.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position w:val="-6"/>
          <w:sz w:val="28"/>
          <w:szCs w:val="28"/>
        </w:rPr>
        <w:object w:dxaOrig="620" w:dyaOrig="340">
          <v:shape id="_x0000_i1045" type="#_x0000_t75" style="width:31.3pt;height:17.55pt" o:ole="" fillcolor="window">
            <v:imagedata r:id="rId44" o:title=""/>
          </v:shape>
          <o:OLEObject Type="Embed" ProgID="Equation.3" ShapeID="_x0000_i1045" DrawAspect="Content" ObjectID="_1583664793" r:id="rId45"/>
        </w:object>
      </w:r>
      <w:r w:rsidRPr="00CD79AF">
        <w:rPr>
          <w:rFonts w:ascii="Times New Roman" w:hAnsi="Times New Roman" w:cs="Times New Roman"/>
          <w:sz w:val="28"/>
          <w:szCs w:val="28"/>
        </w:rPr>
        <w:t>bo’lganda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900" w:dyaOrig="380">
          <v:shape id="_x0000_i1046" type="#_x0000_t75" style="width:45.1pt;height:18.8pt" o:ole="" fillcolor="window">
            <v:imagedata r:id="rId46" o:title=""/>
          </v:shape>
          <o:OLEObject Type="Embed" ProgID="Equation.3" ShapeID="_x0000_i1046" DrawAspect="Content" ObjectID="_1583664794" r:id="rId47"/>
        </w:object>
      </w:r>
      <w:r w:rsidRPr="00CD79AF">
        <w:rPr>
          <w:rFonts w:ascii="Times New Roman" w:hAnsi="Times New Roman" w:cs="Times New Roman"/>
          <w:sz w:val="28"/>
          <w:szCs w:val="28"/>
        </w:rPr>
        <w:t>vektorlarto’plamiodatda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7" type="#_x0000_t75" style="width:10.65pt;height:13.15pt" o:ole="" fillcolor="window">
            <v:imagedata r:id="rId8" o:title=""/>
          </v:shape>
          <o:OLEObject Type="Embed" ProgID="Equation.3" ShapeID="_x0000_i1047" DrawAspect="Content" ObjectID="_1583664795" r:id="rId48"/>
        </w:object>
      </w:r>
      <w:r w:rsidRPr="00CD79AF">
        <w:rPr>
          <w:rFonts w:ascii="Times New Roman" w:hAnsi="Times New Roman" w:cs="Times New Roman"/>
          <w:sz w:val="28"/>
          <w:szCs w:val="28"/>
        </w:rPr>
        <w:t>akslantirishningobrazi deb yuritiladiva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048" type="#_x0000_t75" style="width:26.9pt;height:16.3pt" o:ole="" fillcolor="window">
            <v:imagedata r:id="rId49" o:title=""/>
          </v:shape>
          <o:OLEObject Type="Embed" ProgID="Equation.3" ShapeID="_x0000_i1048" DrawAspect="Content" ObjectID="_1583664796" r:id="rId50"/>
        </w:object>
      </w:r>
      <w:r w:rsidRPr="00CD79AF">
        <w:rPr>
          <w:rFonts w:ascii="Times New Roman" w:hAnsi="Times New Roman" w:cs="Times New Roman"/>
          <w:sz w:val="28"/>
          <w:szCs w:val="28"/>
        </w:rPr>
        <w:t>yoki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400" w:dyaOrig="320">
          <v:shape id="_x0000_i1049" type="#_x0000_t75" style="width:20.05pt;height:16.3pt" o:ole="" fillcolor="window">
            <v:imagedata r:id="rId51" o:title=""/>
          </v:shape>
          <o:OLEObject Type="Embed" ProgID="Equation.3" ShapeID="_x0000_i1049" DrawAspect="Content" ObjectID="_1583664797" r:id="rId52"/>
        </w:object>
      </w:r>
      <w:r w:rsidRPr="00CD79AF">
        <w:rPr>
          <w:rFonts w:ascii="Times New Roman" w:hAnsi="Times New Roman" w:cs="Times New Roman"/>
          <w:sz w:val="28"/>
          <w:szCs w:val="28"/>
        </w:rPr>
        <w:t>orqalibelgilanadi.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23.4-</w:t>
      </w:r>
      <w:r w:rsidR="00CD79AF" w:rsidRPr="00CD79AF">
        <w:rPr>
          <w:rFonts w:ascii="Times New Roman" w:hAnsi="Times New Roman" w:cs="Times New Roman"/>
          <w:b/>
          <w:sz w:val="28"/>
          <w:szCs w:val="28"/>
        </w:rPr>
        <w:t>Misol.</w:t>
      </w:r>
      <w:r w:rsidR="00CD79AF" w:rsidRPr="00CD79AF">
        <w:rPr>
          <w:rFonts w:ascii="Times New Roman" w:hAnsi="Times New Roman" w:cs="Times New Roman"/>
          <w:sz w:val="28"/>
          <w:szCs w:val="28"/>
        </w:rPr>
        <w:t xml:space="preserve"> Agar 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999" w:dyaOrig="380">
          <v:shape id="_x0000_i1050" type="#_x0000_t75" style="width:50.1pt;height:18.8pt" o:ole="" fillcolor="window">
            <v:imagedata r:id="rId53" o:title=""/>
          </v:shape>
          <o:OLEObject Type="Embed" ProgID="Equation.3" ShapeID="_x0000_i1050" DrawAspect="Content" ObjectID="_1583664798" r:id="rId54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akslantirish S komplekssonlarmaydoniustidachiziqli operator bo’ladi (Bunda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220" w:dyaOrig="340">
          <v:shape id="_x0000_i1051" type="#_x0000_t75" style="width:10.65pt;height:17.55pt" o:ole="" fillcolor="window">
            <v:imagedata r:id="rId55" o:title=""/>
          </v:shape>
          <o:OLEObject Type="Embed" ProgID="Equation.3" ShapeID="_x0000_i1051" DrawAspect="Content" ObjectID="_1583664799" r:id="rId56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va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52" type="#_x0000_t75" style="width:10.65pt;height:10.65pt" o:ole="" fillcolor="window">
            <v:imagedata r:id="rId57" o:title=""/>
          </v:shape>
          <o:OLEObject Type="Embed" ProgID="Equation.3" ShapeID="_x0000_i1052" DrawAspect="Content" ObjectID="_1583664800" r:id="rId58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sonlaro’zaroqo’shmakomplekssonlar).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23.5-</w:t>
      </w:r>
      <w:r w:rsidR="00CD79AF" w:rsidRPr="00CD79AF">
        <w:rPr>
          <w:rFonts w:ascii="Times New Roman" w:hAnsi="Times New Roman" w:cs="Times New Roman"/>
          <w:b/>
          <w:sz w:val="28"/>
          <w:szCs w:val="28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</w:rPr>
        <w:t xml:space="preserve"> U vektorfazoningixtiyoriy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260" w:dyaOrig="340">
          <v:shape id="_x0000_i1053" type="#_x0000_t75" style="width:13.15pt;height:17.55pt" o:ole="" fillcolor="window">
            <v:imagedata r:id="rId59" o:title=""/>
          </v:shape>
          <o:OLEObject Type="Embed" ProgID="Equation.3" ShapeID="_x0000_i1053" DrawAspect="Content" ObjectID="_1583664801" r:id="rId60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va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300" w:dyaOrig="340">
          <v:shape id="_x0000_i1054" type="#_x0000_t75" style="width:15.05pt;height:17.55pt" o:ole="" fillcolor="window">
            <v:imagedata r:id="rId61" o:title=""/>
          </v:shape>
          <o:OLEObject Type="Embed" ProgID="Equation.3" ShapeID="_x0000_i1054" DrawAspect="Content" ObjectID="_1583664802" r:id="rId62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elementlariva U da aniqlangan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5" type="#_x0000_t75" style="width:10.65pt;height:13.15pt" o:ole="" fillcolor="window">
            <v:imagedata r:id="rId8" o:title=""/>
          </v:shape>
          <o:OLEObject Type="Embed" ProgID="Equation.3" ShapeID="_x0000_i1055" DrawAspect="Content" ObjectID="_1583664803" r:id="rId63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 xml:space="preserve"> operator uchun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720" w:dyaOrig="380">
          <v:shape id="_x0000_i1056" type="#_x0000_t75" style="width:135.85pt;height:18.8pt" o:ole="" fillcolor="window">
            <v:imagedata r:id="rId64" o:title=""/>
          </v:shape>
          <o:OLEObject Type="Embed" ProgID="Equation.3" ShapeID="_x0000_i1056" DrawAspect="Content" ObjectID="_1583664804" r:id="rId65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tenglikbajarilsa, u holda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7" type="#_x0000_t75" style="width:10.65pt;height:13.15pt" o:ole="" fillcolor="window">
            <v:imagedata r:id="rId8" o:title=""/>
          </v:shape>
          <o:OLEObject Type="Embed" ProgID="Equation.3" ShapeID="_x0000_i1057" DrawAspect="Content" ObjectID="_1583664805" r:id="rId66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ga U da aniqlanganadditiv operator deyiladi.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Quyidagixossalaro’rinli: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1</w:t>
      </w:r>
      <w:r w:rsidRPr="00CD79A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79AF">
        <w:rPr>
          <w:rFonts w:ascii="Times New Roman" w:hAnsi="Times New Roman" w:cs="Times New Roman"/>
          <w:sz w:val="28"/>
          <w:szCs w:val="28"/>
        </w:rPr>
        <w:t xml:space="preserve">.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760" w:dyaOrig="340">
          <v:shape id="_x0000_i1058" type="#_x0000_t75" style="width:38.2pt;height:17.55pt" o:ole="" fillcolor="window">
            <v:imagedata r:id="rId67" o:title=""/>
          </v:shape>
          <o:OLEObject Type="Embed" ProgID="Equation.3" ShapeID="_x0000_i1058" DrawAspect="Content" ObjectID="_1583664806" r:id="rId68"/>
        </w:object>
      </w:r>
      <w:r w:rsidRPr="00CD79AF">
        <w:rPr>
          <w:rFonts w:ascii="Times New Roman" w:hAnsi="Times New Roman" w:cs="Times New Roman"/>
          <w:sz w:val="28"/>
          <w:szCs w:val="28"/>
        </w:rPr>
        <w:t>;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2</w:t>
      </w:r>
      <w:r w:rsidRPr="00CD79A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79AF">
        <w:rPr>
          <w:rFonts w:ascii="Times New Roman" w:hAnsi="Times New Roman" w:cs="Times New Roman"/>
          <w:sz w:val="28"/>
          <w:szCs w:val="28"/>
        </w:rPr>
        <w:t xml:space="preserve">.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3040" w:dyaOrig="400">
          <v:shape id="_x0000_i1059" type="#_x0000_t75" style="width:152.15pt;height:20.05pt" o:ole="" fillcolor="window">
            <v:imagedata r:id="rId69" o:title=""/>
          </v:shape>
          <o:OLEObject Type="Embed" ProgID="Equation.3" ShapeID="_x0000_i1059" DrawAspect="Content" ObjectID="_1583664807" r:id="rId70"/>
        </w:object>
      </w:r>
      <w:r w:rsidRPr="00CD79AF">
        <w:rPr>
          <w:rFonts w:ascii="Times New Roman" w:hAnsi="Times New Roman" w:cs="Times New Roman"/>
          <w:sz w:val="28"/>
          <w:szCs w:val="28"/>
        </w:rPr>
        <w:t>;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3</w:t>
      </w:r>
      <w:r w:rsidRPr="00CD79A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79AF">
        <w:rPr>
          <w:rFonts w:ascii="Times New Roman" w:hAnsi="Times New Roman" w:cs="Times New Roman"/>
          <w:sz w:val="28"/>
          <w:szCs w:val="28"/>
        </w:rPr>
        <w:t xml:space="preserve">.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400" w:dyaOrig="380">
          <v:shape id="_x0000_i1060" type="#_x0000_t75" style="width:119.6pt;height:18.8pt" o:ole="" fillcolor="window">
            <v:imagedata r:id="rId71" o:title=""/>
          </v:shape>
          <o:OLEObject Type="Embed" ProgID="Equation.3" ShapeID="_x0000_i1060" DrawAspect="Content" ObjectID="_1583664808" r:id="rId72"/>
        </w:object>
      </w:r>
      <w:r w:rsidRPr="00CD79AF">
        <w:rPr>
          <w:rFonts w:ascii="Times New Roman" w:hAnsi="Times New Roman" w:cs="Times New Roman"/>
          <w:sz w:val="28"/>
          <w:szCs w:val="28"/>
        </w:rPr>
        <w:t>;</w:t>
      </w:r>
    </w:p>
    <w:p w:rsid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4</w:t>
      </w:r>
      <w:r w:rsidRPr="00CD79A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79AF">
        <w:rPr>
          <w:rFonts w:ascii="Times New Roman" w:hAnsi="Times New Roman" w:cs="Times New Roman"/>
          <w:sz w:val="28"/>
          <w:szCs w:val="28"/>
        </w:rPr>
        <w:t xml:space="preserve">.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4180" w:dyaOrig="380">
          <v:shape id="_x0000_i1061" type="#_x0000_t75" style="width:209.1pt;height:18.8pt" o:ole="" fillcolor="window">
            <v:imagedata r:id="rId73" o:title=""/>
          </v:shape>
          <o:OLEObject Type="Embed" ProgID="Equation.3" ShapeID="_x0000_i1061" DrawAspect="Content" ObjectID="_1583664809" r:id="rId74"/>
        </w:object>
      </w:r>
      <w:r w:rsidRPr="00CD79AF">
        <w:rPr>
          <w:rFonts w:ascii="Times New Roman" w:hAnsi="Times New Roman" w:cs="Times New Roman"/>
          <w:sz w:val="28"/>
          <w:szCs w:val="28"/>
        </w:rPr>
        <w:t>.</w:t>
      </w:r>
    </w:p>
    <w:p w:rsidR="00B63647" w:rsidRPr="00CD79AF" w:rsidRDefault="00B63647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76825" cy="3324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23.6-</w:t>
      </w:r>
      <w:r w:rsidR="00CD79AF" w:rsidRPr="00CD79AF">
        <w:rPr>
          <w:rFonts w:ascii="Times New Roman" w:hAnsi="Times New Roman" w:cs="Times New Roman"/>
          <w:b/>
          <w:sz w:val="28"/>
          <w:szCs w:val="28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</w:rPr>
        <w:t xml:space="preserve">Agar 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62" type="#_x0000_t75" style="width:10.65pt;height:13.75pt" o:ole="" fillcolor="window">
            <v:imagedata r:id="rId76" o:title=""/>
          </v:shape>
          <o:OLEObject Type="Embed" ProgID="Equation.3" ShapeID="_x0000_i1062" DrawAspect="Content" ObjectID="_1583664810" r:id="rId77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ixtiyoriy son bo’lganda ham U fazoningixtiyoriy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63" type="#_x0000_t75" style="width:10pt;height:17.55pt" o:ole="" fillcolor="window">
            <v:imagedata r:id="rId78" o:title=""/>
          </v:shape>
          <o:OLEObject Type="Embed" ProgID="Equation.3" ShapeID="_x0000_i1063" DrawAspect="Content" ObjectID="_1583664811" r:id="rId79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elementiuchun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1500" w:dyaOrig="380">
          <v:shape id="_x0000_i1064" type="#_x0000_t75" style="width:75.15pt;height:18.8pt" o:ole="" fillcolor="window">
            <v:imagedata r:id="rId80" o:title=""/>
          </v:shape>
          <o:OLEObject Type="Embed" ProgID="Equation.3" ShapeID="_x0000_i1064" DrawAspect="Content" ObjectID="_1583664812" r:id="rId81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tengliko’rinlibo’lsa, u holda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65" type="#_x0000_t75" style="width:10.65pt;height:13.15pt" o:ole="" fillcolor="window">
            <v:imagedata r:id="rId8" o:title=""/>
          </v:shape>
          <o:OLEObject Type="Embed" ProgID="Equation.3" ShapeID="_x0000_i1065" DrawAspect="Content" ObjectID="_1583664813" r:id="rId82"/>
        </w:object>
      </w:r>
      <w:r w:rsidR="00CD79AF" w:rsidRPr="00CD79AF">
        <w:rPr>
          <w:rFonts w:ascii="Times New Roman" w:hAnsi="Times New Roman" w:cs="Times New Roman"/>
          <w:sz w:val="28"/>
          <w:szCs w:val="28"/>
        </w:rPr>
        <w:t>ga U da aniqlanganbirjinsli operator deyiladi.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23.7-</w:t>
      </w:r>
      <w:r w:rsidR="00CD79AF" w:rsidRPr="00CD79AF">
        <w:rPr>
          <w:rFonts w:ascii="Times New Roman" w:hAnsi="Times New Roman" w:cs="Times New Roman"/>
          <w:b/>
          <w:sz w:val="28"/>
          <w:szCs w:val="28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</w:rPr>
        <w:t>Birvaqtdabirjinslivaadditivbo’lganoperatorgachiziqli operator deyiladi.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66" type="#_x0000_t75" style="width:10.65pt;height:13.15pt" o:ole="" fillcolor="window">
            <v:imagedata r:id="rId8" o:title=""/>
          </v:shape>
          <o:OLEObject Type="Embed" ProgID="Equation.3" ShapeID="_x0000_i1066" DrawAspect="Content" ObjectID="_1583664814" r:id="rId83"/>
        </w:object>
      </w:r>
      <w:r w:rsidRPr="00CD79AF">
        <w:rPr>
          <w:rFonts w:ascii="Times New Roman" w:hAnsi="Times New Roman" w:cs="Times New Roman"/>
          <w:sz w:val="28"/>
          <w:szCs w:val="28"/>
        </w:rPr>
        <w:t>operatorchiziqli operator bo’lishiuchun U fazoningixtiriy</w:t>
      </w:r>
      <w:r w:rsidRPr="00CD79AF">
        <w:rPr>
          <w:rFonts w:ascii="Times New Roman" w:hAnsi="Times New Roman" w:cs="Times New Roman"/>
          <w:position w:val="-6"/>
          <w:sz w:val="28"/>
          <w:szCs w:val="28"/>
        </w:rPr>
        <w:object w:dxaOrig="1020" w:dyaOrig="340">
          <v:shape id="_x0000_i1067" type="#_x0000_t75" style="width:51.35pt;height:17.55pt" o:ole="" fillcolor="window">
            <v:imagedata r:id="rId84" o:title=""/>
          </v:shape>
          <o:OLEObject Type="Embed" ProgID="Equation.3" ShapeID="_x0000_i1067" DrawAspect="Content" ObjectID="_1583664815" r:id="rId85"/>
        </w:object>
      </w:r>
      <w:r w:rsidRPr="00CD79AF">
        <w:rPr>
          <w:rFonts w:ascii="Times New Roman" w:hAnsi="Times New Roman" w:cs="Times New Roman"/>
          <w:sz w:val="28"/>
          <w:szCs w:val="28"/>
        </w:rPr>
        <w:t>elementlariva</w:t>
      </w:r>
      <w:r w:rsidRPr="00CD79AF">
        <w:rPr>
          <w:rFonts w:ascii="Times New Roman" w:hAnsi="Times New Roman" w:cs="Times New Roman"/>
          <w:position w:val="-12"/>
          <w:sz w:val="28"/>
          <w:szCs w:val="28"/>
        </w:rPr>
        <w:object w:dxaOrig="1200" w:dyaOrig="380">
          <v:shape id="_x0000_i1068" type="#_x0000_t75" style="width:60.1pt;height:18.8pt" o:ole="" fillcolor="window">
            <v:imagedata r:id="rId86" o:title=""/>
          </v:shape>
          <o:OLEObject Type="Embed" ProgID="Equation.3" ShapeID="_x0000_i1068" DrawAspect="Content" ObjectID="_1583664816" r:id="rId87"/>
        </w:object>
      </w:r>
      <w:r w:rsidRPr="00CD79AF">
        <w:rPr>
          <w:rFonts w:ascii="Times New Roman" w:hAnsi="Times New Roman" w:cs="Times New Roman"/>
          <w:sz w:val="28"/>
          <w:szCs w:val="28"/>
        </w:rPr>
        <w:t>berilganda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3640" w:dyaOrig="380">
          <v:shape id="_x0000_i1069" type="#_x0000_t75" style="width:162.8pt;height:16.9pt" o:ole="" fillcolor="window">
            <v:imagedata r:id="rId88" o:title=""/>
          </v:shape>
          <o:OLEObject Type="Embed" ProgID="Equation.3" ShapeID="_x0000_i1069" DrawAspect="Content" ObjectID="_1583664817" r:id="rId89"/>
        </w:object>
      </w:r>
      <w:r w:rsidRPr="00CD79AF">
        <w:rPr>
          <w:rFonts w:ascii="Times New Roman" w:hAnsi="Times New Roman" w:cs="Times New Roman"/>
          <w:sz w:val="28"/>
          <w:szCs w:val="28"/>
        </w:rPr>
        <w:t>tenglikningbajarilishizarurvaetarli.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Bu mulohazaniisbotlashdayuqoridagiikkitata’rifdanfoydalaniladi.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Agar 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70" type="#_x0000_t75" style="width:10.65pt;height:13.15pt" o:ole="" fillcolor="window">
            <v:imagedata r:id="rId8" o:title=""/>
          </v:shape>
          <o:OLEObject Type="Embed" ProgID="Equation.3" ShapeID="_x0000_i1070" DrawAspect="Content" ObjectID="_1583664818" r:id="rId90"/>
        </w:object>
      </w:r>
      <w:r w:rsidRPr="00CD79AF">
        <w:rPr>
          <w:rFonts w:ascii="Times New Roman" w:hAnsi="Times New Roman" w:cs="Times New Roman"/>
          <w:sz w:val="28"/>
          <w:szCs w:val="28"/>
          <w:lang w:val="de-DE"/>
        </w:rPr>
        <w:t>chiziqlioperatorbo’lsa, u holda</w:t>
      </w:r>
      <w:r w:rsidRPr="00CD79AF">
        <w:rPr>
          <w:rFonts w:ascii="Times New Roman" w:hAnsi="Times New Roman" w:cs="Times New Roman"/>
          <w:position w:val="-12"/>
          <w:sz w:val="28"/>
          <w:szCs w:val="28"/>
        </w:rPr>
        <w:object w:dxaOrig="2600" w:dyaOrig="400">
          <v:shape id="_x0000_i1071" type="#_x0000_t75" style="width:130.25pt;height:20.05pt" o:ole="" fillcolor="window">
            <v:imagedata r:id="rId91" o:title=""/>
          </v:shape>
          <o:OLEObject Type="Embed" ProgID="Equation.3" ShapeID="_x0000_i1071" DrawAspect="Content" ObjectID="_1583664819" r:id="rId92"/>
        </w:object>
      </w:r>
      <w:r w:rsidRPr="00CD79AF">
        <w:rPr>
          <w:rFonts w:ascii="Times New Roman" w:hAnsi="Times New Roman" w:cs="Times New Roman"/>
          <w:sz w:val="28"/>
          <w:szCs w:val="28"/>
          <w:lang w:val="de-DE"/>
        </w:rPr>
        <w:t>uchunushbu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79AF">
        <w:rPr>
          <w:rFonts w:ascii="Times New Roman" w:hAnsi="Times New Roman" w:cs="Times New Roman"/>
          <w:position w:val="-12"/>
          <w:sz w:val="28"/>
          <w:szCs w:val="28"/>
        </w:rPr>
        <w:object w:dxaOrig="6200" w:dyaOrig="400">
          <v:shape id="_x0000_i1072" type="#_x0000_t75" style="width:309.9pt;height:20.05pt" o:ole="" fillcolor="window">
            <v:imagedata r:id="rId93" o:title=""/>
          </v:shape>
          <o:OLEObject Type="Embed" ProgID="Equation.3" ShapeID="_x0000_i1072" DrawAspect="Content" ObjectID="_1583664820" r:id="rId94"/>
        </w:object>
      </w:r>
      <w:r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      (1)</w:t>
      </w:r>
    </w:p>
    <w:p w:rsidR="00CD79AF" w:rsidRPr="00CD79AF" w:rsidRDefault="00CD79AF" w:rsidP="00CD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79AF">
        <w:rPr>
          <w:rFonts w:ascii="Times New Roman" w:hAnsi="Times New Roman" w:cs="Times New Roman"/>
          <w:sz w:val="28"/>
          <w:szCs w:val="28"/>
          <w:lang w:val="de-DE"/>
        </w:rPr>
        <w:t>tengliko’rinlibo’ladi.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79AF">
        <w:rPr>
          <w:rFonts w:ascii="Times New Roman" w:hAnsi="Times New Roman" w:cs="Times New Roman"/>
          <w:sz w:val="28"/>
          <w:szCs w:val="28"/>
          <w:lang w:val="de-DE"/>
        </w:rPr>
        <w:t>Bumulohazada (1) tenglikmatematikinduktsiyaprintsipiasosidaisbotqilinadi.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3647">
        <w:rPr>
          <w:rFonts w:ascii="Times New Roman" w:hAnsi="Times New Roman" w:cs="Times New Roman"/>
          <w:b/>
          <w:sz w:val="28"/>
          <w:szCs w:val="28"/>
          <w:lang w:val="de-DE"/>
        </w:rPr>
        <w:t>23.8-</w:t>
      </w:r>
      <w:r w:rsidR="00CD79AF" w:rsidRPr="00CD79AF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 Agar 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780" w:dyaOrig="340">
          <v:shape id="_x0000_i1073" type="#_x0000_t75" style="width:39.45pt;height:17.55pt" o:ole="" fillcolor="window">
            <v:imagedata r:id="rId95" o:title=""/>
          </v:shape>
          <o:OLEObject Type="Embed" ProgID="Equation.3" ShapeID="_x0000_i1073" DrawAspect="Content" ObjectID="_1583664821" r:id="rId96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uchun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880" w:dyaOrig="380">
          <v:shape id="_x0000_i1074" type="#_x0000_t75" style="width:43.85pt;height:18.8pt" o:ole="" fillcolor="window">
            <v:imagedata r:id="rId97" o:title=""/>
          </v:shape>
          <o:OLEObject Type="Embed" ProgID="Equation.3" ShapeID="_x0000_i1074" DrawAspect="Content" ObjectID="_1583664822" r:id="rId98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tenglikbajarilsa, u holda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75" type="#_x0000_t75" style="width:10.65pt;height:13.15pt" o:ole="" fillcolor="window">
            <v:imagedata r:id="rId8" o:title=""/>
          </v:shape>
          <o:OLEObject Type="Embed" ProgID="Equation.3" ShapeID="_x0000_i1075" DrawAspect="Content" ObjectID="_1583664823" r:id="rId99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operatorganoloperatordeyiladi.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79AF">
        <w:rPr>
          <w:rFonts w:ascii="Times New Roman" w:hAnsi="Times New Roman" w:cs="Times New Roman"/>
          <w:sz w:val="28"/>
          <w:szCs w:val="28"/>
          <w:lang w:val="de-DE"/>
        </w:rPr>
        <w:t>Noloperatorhamchiziqlioperatorbo’ladi. (Isbotlang).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3647">
        <w:rPr>
          <w:rFonts w:ascii="Times New Roman" w:hAnsi="Times New Roman" w:cs="Times New Roman"/>
          <w:b/>
          <w:sz w:val="28"/>
          <w:szCs w:val="28"/>
          <w:lang w:val="de-DE"/>
        </w:rPr>
        <w:t>23.9-</w:t>
      </w:r>
      <w:r w:rsidR="00CD79AF" w:rsidRPr="00CD79AF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 Agar 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780" w:dyaOrig="340">
          <v:shape id="_x0000_i1076" type="#_x0000_t75" style="width:39.45pt;height:17.55pt" o:ole="" fillcolor="window">
            <v:imagedata r:id="rId95" o:title=""/>
          </v:shape>
          <o:OLEObject Type="Embed" ProgID="Equation.3" ShapeID="_x0000_i1076" DrawAspect="Content" ObjectID="_1583664824" r:id="rId100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uchun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1020" w:dyaOrig="400">
          <v:shape id="_x0000_i1077" type="#_x0000_t75" style="width:51.35pt;height:20.05pt" o:ole="" fillcolor="window">
            <v:imagedata r:id="rId101" o:title=""/>
          </v:shape>
          <o:OLEObject Type="Embed" ProgID="Equation.3" ShapeID="_x0000_i1077" DrawAspect="Content" ObjectID="_1583664825" r:id="rId102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tenglikbajarilsa, u holda e gaayniy (birlik) operatordeyiladi.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3647">
        <w:rPr>
          <w:rFonts w:ascii="Times New Roman" w:hAnsi="Times New Roman" w:cs="Times New Roman"/>
          <w:b/>
          <w:sz w:val="28"/>
          <w:szCs w:val="28"/>
          <w:lang w:val="de-DE"/>
        </w:rPr>
        <w:t>23.10-</w:t>
      </w:r>
      <w:r w:rsidR="00CD79AF" w:rsidRPr="00CD79AF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Agar 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780" w:dyaOrig="340">
          <v:shape id="_x0000_i1078" type="#_x0000_t75" style="width:39.45pt;height:17.55pt" o:ole="" fillcolor="window">
            <v:imagedata r:id="rId95" o:title=""/>
          </v:shape>
          <o:OLEObject Type="Embed" ProgID="Equation.3" ShapeID="_x0000_i1078" DrawAspect="Content" ObjectID="_1583664826" r:id="rId103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79" type="#_x0000_t75" style="width:31.3pt;height:13.75pt" o:ole="" fillcolor="window">
            <v:imagedata r:id="rId104" o:title=""/>
          </v:shape>
          <o:OLEObject Type="Embed" ProgID="Equation.3" ShapeID="_x0000_i1079" DrawAspect="Content" ObjectID="_1583664827" r:id="rId105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uchun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1020" w:dyaOrig="380">
          <v:shape id="_x0000_i1080" type="#_x0000_t75" style="width:51.35pt;height:18.8pt" o:ole="" fillcolor="window">
            <v:imagedata r:id="rId106" o:title=""/>
          </v:shape>
          <o:OLEObject Type="Embed" ProgID="Equation.3" ShapeID="_x0000_i1080" DrawAspect="Content" ObjectID="_1583664828" r:id="rId107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tenglikbajarilsa, u holda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81" type="#_x0000_t75" style="width:10.65pt;height:13.15pt" o:ole="" fillcolor="window">
            <v:imagedata r:id="rId8" o:title=""/>
          </v:shape>
          <o:OLEObject Type="Embed" ProgID="Equation.3" ShapeID="_x0000_i1081" DrawAspect="Content" ObjectID="_1583664829" r:id="rId108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gao’xshashlikoperatorideyiladi.</w:t>
      </w:r>
    </w:p>
    <w:p w:rsidR="00CD79AF" w:rsidRPr="00CD79AF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Demak, buta’rifdanko’rinadiki, </w:t>
      </w:r>
      <w:r w:rsidRPr="00CD79AF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2" type="#_x0000_t75" style="width:28.8pt;height:13.75pt" o:ole="" fillcolor="window">
            <v:imagedata r:id="rId109" o:title=""/>
          </v:shape>
          <o:OLEObject Type="Embed" ProgID="Equation.3" ShapeID="_x0000_i1082" DrawAspect="Content" ObjectID="_1583664830" r:id="rId110"/>
        </w:object>
      </w:r>
      <w:r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bo’lsa, o’xshashlikoperatoriningnoloperator, </w:t>
      </w:r>
      <w:r w:rsidRPr="00CD79AF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83" type="#_x0000_t75" style="width:26.9pt;height:13.75pt" o:ole="" fillcolor="window">
            <v:imagedata r:id="rId111" o:title=""/>
          </v:shape>
          <o:OLEObject Type="Embed" ProgID="Equation.3" ShapeID="_x0000_i1083" DrawAspect="Content" ObjectID="_1583664831" r:id="rId112"/>
        </w:object>
      </w:r>
      <w:r w:rsidRPr="00CD79AF">
        <w:rPr>
          <w:rFonts w:ascii="Times New Roman" w:hAnsi="Times New Roman" w:cs="Times New Roman"/>
          <w:sz w:val="28"/>
          <w:szCs w:val="28"/>
          <w:lang w:val="de-DE"/>
        </w:rPr>
        <w:t>bo’lsa, o’xshashlikoperatoriningayniyoperatorbo’lishi.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3647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23.11-</w:t>
      </w:r>
      <w:r w:rsidR="00CD79AF" w:rsidRPr="00CD79AF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 Agar </w:t>
      </w:r>
      <w:r w:rsidR="00CD79AF" w:rsidRPr="00CD79AF">
        <w:rPr>
          <w:rFonts w:ascii="Times New Roman" w:hAnsi="Times New Roman" w:cs="Times New Roman"/>
          <w:position w:val="-12"/>
          <w:sz w:val="28"/>
          <w:szCs w:val="28"/>
        </w:rPr>
        <w:object w:dxaOrig="2180" w:dyaOrig="400">
          <v:shape id="_x0000_i1084" type="#_x0000_t75" style="width:108.95pt;height:20.05pt" o:ole="" fillcolor="window">
            <v:imagedata r:id="rId113" o:title=""/>
          </v:shape>
          <o:OLEObject Type="Embed" ProgID="Equation.3" ShapeID="_x0000_i1084" DrawAspect="Content" ObjectID="_1583664832" r:id="rId114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bo’lib, </w:t>
      </w:r>
      <w:r w:rsidR="00CD79AF" w:rsidRPr="00CD79AF">
        <w:rPr>
          <w:rFonts w:ascii="Times New Roman" w:hAnsi="Times New Roman" w:cs="Times New Roman"/>
          <w:position w:val="-12"/>
          <w:sz w:val="28"/>
          <w:szCs w:val="28"/>
        </w:rPr>
        <w:object w:dxaOrig="6060" w:dyaOrig="420">
          <v:shape id="_x0000_i1085" type="#_x0000_t75" style="width:303.05pt;height:20.65pt" o:ole="" fillcolor="window">
            <v:imagedata r:id="rId115" o:title=""/>
          </v:shape>
          <o:OLEObject Type="Embed" ProgID="Equation.3" ShapeID="_x0000_i1085" DrawAspect="Content" ObjectID="_1583664833" r:id="rId116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bo’lsa, ya’ni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86" type="#_x0000_t75" style="width:10.65pt;height:13.15pt" o:ole="" fillcolor="window">
            <v:imagedata r:id="rId8" o:title=""/>
          </v:shape>
          <o:OLEObject Type="Embed" ProgID="Equation.3" ShapeID="_x0000_i1086" DrawAspect="Content" ObjectID="_1583664834" r:id="rId117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operator n o’lchovlifazodagivektorni k o’lchovlifazodagivektorgao’tkazuvchioperatorbo’lsa, u holda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87" type="#_x0000_t75" style="width:10.65pt;height:13.15pt" o:ole="" fillcolor="window">
            <v:imagedata r:id="rId8" o:title=""/>
          </v:shape>
          <o:OLEObject Type="Embed" ProgID="Equation.3" ShapeID="_x0000_i1087" DrawAspect="Content" ObjectID="_1583664835" r:id="rId118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gaproektsiyalovchioperatordeyiladi.</w:t>
      </w:r>
    </w:p>
    <w:p w:rsidR="00CD79AF" w:rsidRPr="00CD79AF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3647">
        <w:rPr>
          <w:rFonts w:ascii="Times New Roman" w:hAnsi="Times New Roman" w:cs="Times New Roman"/>
          <w:b/>
          <w:sz w:val="28"/>
          <w:szCs w:val="28"/>
          <w:lang w:val="de-DE"/>
        </w:rPr>
        <w:t>23.12-</w:t>
      </w:r>
      <w:r w:rsidR="00CD79AF" w:rsidRPr="00CD79AF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 Agar U</w:t>
      </w:r>
      <w:r w:rsidR="00CD79AF" w:rsidRPr="00CD79AF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fazoningixtiyoriy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88" type="#_x0000_t75" style="width:10pt;height:17.55pt" o:ole="" fillcolor="window">
            <v:imagedata r:id="rId119" o:title=""/>
          </v:shape>
          <o:OLEObject Type="Embed" ProgID="Equation.3" ShapeID="_x0000_i1088" DrawAspect="Content" ObjectID="_1583664836" r:id="rId120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vektoriuchun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1960" w:dyaOrig="380">
          <v:shape id="_x0000_i1089" type="#_x0000_t75" style="width:97.65pt;height:18.8pt" o:ole="" fillcolor="window">
            <v:imagedata r:id="rId121" o:title=""/>
          </v:shape>
          <o:OLEObject Type="Embed" ProgID="Equation.3" ShapeID="_x0000_i1089" DrawAspect="Content" ObjectID="_1583664837" r:id="rId122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tenglikbajarilsa u holda f ga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90" type="#_x0000_t75" style="width:10.65pt;height:13.15pt" o:ole="" fillcolor="window">
            <v:imagedata r:id="rId8" o:title=""/>
          </v:shape>
          <o:OLEObject Type="Embed" ProgID="Equation.3" ShapeID="_x0000_i1090" DrawAspect="Content" ObjectID="_1583664838" r:id="rId123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va</w:t>
      </w:r>
      <w:r w:rsidR="00CD79AF" w:rsidRPr="00CD79AF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91" type="#_x0000_t75" style="width:13.75pt;height:13.15pt" o:ole="" fillcolor="window">
            <v:imagedata r:id="rId124" o:title=""/>
          </v:shape>
          <o:OLEObject Type="Embed" ProgID="Equation.3" ShapeID="_x0000_i1091" DrawAspect="Content" ObjectID="_1583664839" r:id="rId125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 xml:space="preserve">operatorlarningyig’indisideyiladiva u 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92" type="#_x0000_t75" style="width:54.45pt;height:16.3pt" o:ole="" fillcolor="window">
            <v:imagedata r:id="rId126" o:title=""/>
          </v:shape>
          <o:OLEObject Type="Embed" ProgID="Equation.3" ShapeID="_x0000_i1092" DrawAspect="Content" ObjectID="_1583664840" r:id="rId127"/>
        </w:object>
      </w:r>
      <w:r w:rsidR="00CD79AF" w:rsidRPr="00CD79AF">
        <w:rPr>
          <w:rFonts w:ascii="Times New Roman" w:hAnsi="Times New Roman" w:cs="Times New Roman"/>
          <w:sz w:val="28"/>
          <w:szCs w:val="28"/>
          <w:lang w:val="de-DE"/>
        </w:rPr>
        <w:t>orqaliyoziladi.</w:t>
      </w:r>
    </w:p>
    <w:p w:rsidR="00CD79AF" w:rsidRPr="00B63647" w:rsidRDefault="005E4F88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3647">
        <w:rPr>
          <w:rFonts w:ascii="Times New Roman" w:hAnsi="Times New Roman" w:cs="Times New Roman"/>
          <w:b/>
          <w:sz w:val="28"/>
          <w:szCs w:val="28"/>
          <w:lang w:val="de-DE"/>
        </w:rPr>
        <w:t>23.13-</w:t>
      </w:r>
      <w:r w:rsidR="00CD79AF" w:rsidRPr="00B63647">
        <w:rPr>
          <w:rFonts w:ascii="Times New Roman" w:hAnsi="Times New Roman" w:cs="Times New Roman"/>
          <w:b/>
          <w:sz w:val="28"/>
          <w:szCs w:val="28"/>
          <w:lang w:val="de-DE"/>
        </w:rPr>
        <w:t>Ta’rif.</w:t>
      </w:r>
      <w:r w:rsidR="00CD79AF" w:rsidRPr="00CD79AF">
        <w:rPr>
          <w:rFonts w:ascii="Times New Roman" w:hAnsi="Times New Roman" w:cs="Times New Roman"/>
          <w:position w:val="-12"/>
          <w:sz w:val="28"/>
          <w:szCs w:val="28"/>
        </w:rPr>
        <w:object w:dxaOrig="2360" w:dyaOrig="420">
          <v:shape id="_x0000_i1093" type="#_x0000_t75" style="width:118.35pt;height:20.65pt" o:ole="" fillcolor="window">
            <v:imagedata r:id="rId128" o:title=""/>
          </v:shape>
          <o:OLEObject Type="Embed" ProgID="Equation.3" ShapeID="_x0000_i1093" DrawAspect="Content" ObjectID="_1583664841" r:id="rId129"/>
        </w:object>
      </w:r>
      <w:r w:rsidR="00CD79AF" w:rsidRPr="00B63647">
        <w:rPr>
          <w:rFonts w:ascii="Times New Roman" w:hAnsi="Times New Roman" w:cs="Times New Roman"/>
          <w:sz w:val="28"/>
          <w:szCs w:val="28"/>
          <w:lang w:val="de-DE"/>
        </w:rPr>
        <w:t>uchun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1480" w:dyaOrig="380">
          <v:shape id="_x0000_i1094" type="#_x0000_t75" style="width:73.9pt;height:18.8pt" o:ole="" fillcolor="window">
            <v:imagedata r:id="rId130" o:title=""/>
          </v:shape>
          <o:OLEObject Type="Embed" ProgID="Equation.3" ShapeID="_x0000_i1094" DrawAspect="Content" ObjectID="_1583664842" r:id="rId131"/>
        </w:object>
      </w:r>
      <w:r w:rsidR="00CD79AF" w:rsidRPr="00B63647">
        <w:rPr>
          <w:rFonts w:ascii="Times New Roman" w:hAnsi="Times New Roman" w:cs="Times New Roman"/>
          <w:sz w:val="28"/>
          <w:szCs w:val="28"/>
          <w:lang w:val="de-DE"/>
        </w:rPr>
        <w:t>tenglikbajarilsa, u holda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380" w:dyaOrig="260">
          <v:shape id="_x0000_i1095" type="#_x0000_t75" style="width:18.8pt;height:13.15pt" o:ole="" fillcolor="window">
            <v:imagedata r:id="rId132" o:title=""/>
          </v:shape>
          <o:OLEObject Type="Embed" ProgID="Equation.3" ShapeID="_x0000_i1095" DrawAspect="Content" ObjectID="_1583664843" r:id="rId133"/>
        </w:object>
      </w:r>
      <w:r w:rsidR="00CD79AF" w:rsidRPr="00B63647">
        <w:rPr>
          <w:rFonts w:ascii="Times New Roman" w:hAnsi="Times New Roman" w:cs="Times New Roman"/>
          <w:sz w:val="28"/>
          <w:szCs w:val="28"/>
          <w:lang w:val="de-DE"/>
        </w:rPr>
        <w:t>ga</w:t>
      </w:r>
      <w:r w:rsidR="00CD79AF"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96" type="#_x0000_t75" style="width:10.65pt;height:13.15pt" o:ole="" fillcolor="window">
            <v:imagedata r:id="rId8" o:title=""/>
          </v:shape>
          <o:OLEObject Type="Embed" ProgID="Equation.3" ShapeID="_x0000_i1096" DrawAspect="Content" ObjectID="_1583664844" r:id="rId134"/>
        </w:object>
      </w:r>
      <w:r w:rsidR="00CD79AF" w:rsidRPr="00B63647">
        <w:rPr>
          <w:rFonts w:ascii="Times New Roman" w:hAnsi="Times New Roman" w:cs="Times New Roman"/>
          <w:sz w:val="28"/>
          <w:szCs w:val="28"/>
          <w:lang w:val="de-DE"/>
        </w:rPr>
        <w:t>operatorning</w:t>
      </w:r>
      <w:r w:rsidR="00CD79AF" w:rsidRPr="00CD79AF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97" type="#_x0000_t75" style="width:10.65pt;height:10.65pt" o:ole="" fillcolor="window">
            <v:imagedata r:id="rId57" o:title=""/>
          </v:shape>
          <o:OLEObject Type="Embed" ProgID="Equation.3" ShapeID="_x0000_i1097" DrawAspect="Content" ObjectID="_1583664845" r:id="rId135"/>
        </w:object>
      </w:r>
      <w:r w:rsidR="00CD79AF" w:rsidRPr="00B63647">
        <w:rPr>
          <w:rFonts w:ascii="Times New Roman" w:hAnsi="Times New Roman" w:cs="Times New Roman"/>
          <w:sz w:val="28"/>
          <w:szCs w:val="28"/>
          <w:lang w:val="de-DE"/>
        </w:rPr>
        <w:t>skalyargako’paytmasideyiladi.</w:t>
      </w:r>
    </w:p>
    <w:p w:rsidR="00CD79AF" w:rsidRPr="00B63647" w:rsidRDefault="00CD79AF" w:rsidP="00CD79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63647">
        <w:rPr>
          <w:rFonts w:ascii="Times New Roman" w:hAnsi="Times New Roman" w:cs="Times New Roman"/>
          <w:sz w:val="28"/>
          <w:szCs w:val="28"/>
          <w:lang w:val="de-DE"/>
        </w:rPr>
        <w:t>AyrimhollardaU</w:t>
      </w:r>
      <w:r w:rsidRPr="00B63647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B63647">
        <w:rPr>
          <w:rFonts w:ascii="Times New Roman" w:hAnsi="Times New Roman" w:cs="Times New Roman"/>
          <w:sz w:val="28"/>
          <w:szCs w:val="28"/>
          <w:lang w:val="de-DE"/>
        </w:rPr>
        <w:t>fazoningnolmasvektorini</w:t>
      </w:r>
      <w:r w:rsidRPr="00CD79AF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98" type="#_x0000_t75" style="width:10.65pt;height:13.15pt" o:ole="" fillcolor="window">
            <v:imagedata r:id="rId8" o:title=""/>
          </v:shape>
          <o:OLEObject Type="Embed" ProgID="Equation.3" ShapeID="_x0000_i1098" DrawAspect="Content" ObjectID="_1583664846" r:id="rId136"/>
        </w:object>
      </w:r>
      <w:r w:rsidRPr="00B63647">
        <w:rPr>
          <w:rFonts w:ascii="Times New Roman" w:hAnsi="Times New Roman" w:cs="Times New Roman"/>
          <w:sz w:val="28"/>
          <w:szCs w:val="28"/>
          <w:lang w:val="de-DE"/>
        </w:rPr>
        <w:t>operatorta’siridanolvektorgaakslanishimumkin.</w:t>
      </w:r>
    </w:p>
    <w:p w:rsidR="00CD79AF" w:rsidRPr="00B63647" w:rsidRDefault="00CD79AF" w:rsidP="00CD79AF">
      <w:pPr>
        <w:pStyle w:val="1"/>
        <w:spacing w:line="360" w:lineRule="auto"/>
        <w:rPr>
          <w:rFonts w:ascii="Times New Roman" w:hAnsi="Times New Roman"/>
          <w:szCs w:val="28"/>
          <w:lang w:val="de-DE"/>
        </w:rPr>
      </w:pPr>
    </w:p>
    <w:p w:rsidR="00CD79AF" w:rsidRPr="00B63647" w:rsidRDefault="00CD79AF" w:rsidP="00CD79AF">
      <w:pPr>
        <w:pStyle w:val="2"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de-DE"/>
        </w:rPr>
      </w:pPr>
      <w:r w:rsidRPr="00B63647">
        <w:rPr>
          <w:rFonts w:ascii="Times New Roman" w:hAnsi="Times New Roman"/>
          <w:b/>
          <w:szCs w:val="28"/>
          <w:lang w:val="de-DE"/>
        </w:rPr>
        <w:t>Takrorlashuchunsavollar:</w:t>
      </w:r>
    </w:p>
    <w:p w:rsidR="00CD79AF" w:rsidRPr="00B63647" w:rsidRDefault="00CD79AF" w:rsidP="00CD79AF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Chiziqliakslantirish deb nimagaaytiladi.?</w:t>
      </w: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Chiziqli operator deb nimagaaytiladi?</w:t>
      </w: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Additiv operator deb nimagaaytiladi?</w:t>
      </w: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Birjinsli operator deb nimagaaytiladi?</w:t>
      </w: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Nol operator deb nimagaaytiladi?</w:t>
      </w: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Birlik operator deb nimagaaytiladi?</w:t>
      </w: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O’xshashlik, proektsiyalovchioperatorlar deb nimagaaytiladi?</w:t>
      </w:r>
    </w:p>
    <w:p w:rsidR="00CD79AF" w:rsidRPr="00CD79AF" w:rsidRDefault="00CD79AF" w:rsidP="00CD79A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9AF">
        <w:rPr>
          <w:rFonts w:ascii="Times New Roman" w:hAnsi="Times New Roman" w:cs="Times New Roman"/>
          <w:sz w:val="28"/>
          <w:szCs w:val="28"/>
        </w:rPr>
        <w:t>Chiziqlioperatorlarustidaqandayamalarnibilasiz?</w:t>
      </w:r>
    </w:p>
    <w:p w:rsidR="00CD79AF" w:rsidRPr="00CD79AF" w:rsidRDefault="00CD79AF" w:rsidP="00CD79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2F" w:rsidRPr="00797790" w:rsidRDefault="0081482F" w:rsidP="008148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lastRenderedPageBreak/>
        <w:t>Foydalaniladigan adabiyotlar ro’yxati</w:t>
      </w:r>
    </w:p>
    <w:p w:rsidR="0081482F" w:rsidRPr="00797790" w:rsidRDefault="0081482F" w:rsidP="0081482F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MordesonJ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Fundamentalofabstractalgebra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81482F" w:rsidRPr="00797790" w:rsidRDefault="0081482F" w:rsidP="0081482F">
      <w:pPr>
        <w:pStyle w:val="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Martyn R. Dixon, Leonid A. Kurdachenko, Igor Ya. Subbotin, “ALGEBRA AND NUMBER THEORY” 2010.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Кострикин А.М. Введение в алгебру.- </w:t>
      </w:r>
      <w:r w:rsidRPr="00797790">
        <w:rPr>
          <w:rFonts w:ascii="Times New Roman" w:hAnsi="Times New Roman" w:cs="Times New Roman"/>
          <w:sz w:val="28"/>
          <w:szCs w:val="28"/>
        </w:rPr>
        <w:t>М.- «Мир».- 1977.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>Под ред. Кострикина, Сборник задач по алгебре, М.Наука, 1986.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Чизиқлиалгебраданлекциялар. </w:t>
      </w:r>
      <w:r w:rsidRPr="00797790">
        <w:rPr>
          <w:rFonts w:ascii="Times New Roman" w:hAnsi="Times New Roman" w:cs="Times New Roman"/>
          <w:sz w:val="28"/>
          <w:szCs w:val="28"/>
        </w:rPr>
        <w:t>«Олийваўртамактаб». 1964.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81482F" w:rsidRPr="00797790" w:rsidRDefault="0081482F" w:rsidP="0081482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r w:rsidRPr="00797790">
        <w:rPr>
          <w:rFonts w:ascii="Times New Roman" w:hAnsi="Times New Roman" w:cs="Times New Roman"/>
          <w:sz w:val="28"/>
          <w:szCs w:val="28"/>
        </w:rPr>
        <w:t>Modultexnologiyasiasosidatuzilganmusolvamashqlarto’plami. O’quvqo’llanma.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81482F" w:rsidRPr="00797790" w:rsidRDefault="0081482F" w:rsidP="0081482F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1482F" w:rsidRPr="00797790" w:rsidRDefault="0081482F" w:rsidP="0081482F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1482F" w:rsidRPr="00797790" w:rsidRDefault="0081482F" w:rsidP="0081482F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81482F" w:rsidRPr="00797790" w:rsidRDefault="0081482F" w:rsidP="0081482F">
      <w:pPr>
        <w:pStyle w:val="1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81482F" w:rsidRPr="00797790" w:rsidRDefault="0081482F" w:rsidP="0081482F">
      <w:pPr>
        <w:pStyle w:val="1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81482F" w:rsidRPr="00797790" w:rsidRDefault="0081482F" w:rsidP="0081482F">
      <w:pPr>
        <w:pStyle w:val="1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Поскуряков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81482F" w:rsidRPr="00797790" w:rsidRDefault="0081482F" w:rsidP="008148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 xml:space="preserve">4.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 И. Кольца и модули.- М.- «Мир».- 1971.</w:t>
      </w:r>
    </w:p>
    <w:p w:rsidR="0081482F" w:rsidRPr="00797790" w:rsidRDefault="0081482F" w:rsidP="008148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</w:p>
    <w:p w:rsidR="0081482F" w:rsidRPr="00797790" w:rsidRDefault="0081482F" w:rsidP="0081482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 to MathematicalLogic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81482F" w:rsidRPr="00797790" w:rsidRDefault="0081482F" w:rsidP="0081482F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81482F" w:rsidRPr="00797790" w:rsidRDefault="0081482F" w:rsidP="0081482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Скорняков Л.Ф. Элементи обшей алгебри. М., 1983 г.</w:t>
      </w:r>
    </w:p>
    <w:p w:rsidR="0081482F" w:rsidRPr="00797790" w:rsidRDefault="0081482F" w:rsidP="0081482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Петрова В.Т. лексия по алгебре и геометрии. Ч.1,2. Москва,1999г.</w:t>
      </w:r>
    </w:p>
    <w:p w:rsidR="0081482F" w:rsidRPr="00797790" w:rsidRDefault="0081482F" w:rsidP="0081482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YunusovA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r w:rsidRPr="00797790">
        <w:rPr>
          <w:rFonts w:ascii="Times New Roman" w:hAnsi="Times New Roman" w:cs="Times New Roman"/>
          <w:sz w:val="28"/>
          <w:szCs w:val="28"/>
        </w:rPr>
        <w:t>Yangiasravlodi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”. 2006.</w:t>
      </w:r>
    </w:p>
    <w:p w:rsidR="0081482F" w:rsidRPr="00797790" w:rsidRDefault="0081482F" w:rsidP="0081482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r w:rsidRPr="00797790">
        <w:rPr>
          <w:rFonts w:ascii="Times New Roman" w:hAnsi="Times New Roman" w:cs="Times New Roman"/>
          <w:sz w:val="28"/>
          <w:szCs w:val="28"/>
        </w:rPr>
        <w:t>YunusovA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YunusovaD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Sonlisistemalar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r w:rsidRPr="00797790">
        <w:rPr>
          <w:rFonts w:ascii="Times New Roman" w:hAnsi="Times New Roman" w:cs="Times New Roman"/>
          <w:sz w:val="28"/>
          <w:szCs w:val="28"/>
        </w:rPr>
        <w:t>Moliya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797790">
        <w:rPr>
          <w:rFonts w:ascii="Times New Roman" w:hAnsi="Times New Roman" w:cs="Times New Roman"/>
          <w:sz w:val="28"/>
          <w:szCs w:val="28"/>
        </w:rPr>
        <w:t>iqtisod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</w:p>
    <w:p w:rsidR="0081482F" w:rsidRPr="00797790" w:rsidRDefault="0081482F" w:rsidP="0081482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висшейалгебри.  </w:t>
      </w:r>
    </w:p>
    <w:p w:rsidR="0081482F" w:rsidRPr="00797790" w:rsidRDefault="0081482F" w:rsidP="0081482F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82F" w:rsidRPr="00797790" w:rsidRDefault="0081482F" w:rsidP="0081482F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82F" w:rsidRPr="00797790" w:rsidRDefault="0081482F" w:rsidP="0081482F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81482F" w:rsidRPr="00797790" w:rsidRDefault="0081482F" w:rsidP="0081482F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37" w:history="1">
        <w:r w:rsidRPr="00797790">
          <w:rPr>
            <w:rStyle w:val="ae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81482F" w:rsidRPr="00797790" w:rsidRDefault="0081482F" w:rsidP="0081482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38" w:history="1">
        <w:r w:rsidRPr="00797790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81482F" w:rsidRPr="00797790" w:rsidRDefault="0081482F" w:rsidP="0081482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39" w:history="1">
        <w:r w:rsidRPr="00797790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81482F" w:rsidRPr="00797790" w:rsidRDefault="0081482F" w:rsidP="0081482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40" w:history="1">
        <w:r w:rsidRPr="00797790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81482F" w:rsidRPr="00797790" w:rsidRDefault="0081482F" w:rsidP="0081482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41" w:history="1">
        <w:r w:rsidRPr="00797790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81482F" w:rsidRPr="00797790" w:rsidRDefault="0081482F" w:rsidP="0081482F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42" w:history="1">
        <w:r w:rsidRPr="00797790">
          <w:rPr>
            <w:rStyle w:val="ae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81482F" w:rsidRPr="00797790" w:rsidRDefault="0081482F" w:rsidP="0081482F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43" w:history="1">
        <w:r w:rsidRPr="00797790">
          <w:rPr>
            <w:rStyle w:val="ae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482F" w:rsidRPr="00797790" w:rsidRDefault="00EC7504" w:rsidP="0081482F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4" w:history="1">
        <w:r w:rsidR="0081482F" w:rsidRPr="00797790">
          <w:rPr>
            <w:rStyle w:val="ae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81482F"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482F" w:rsidRPr="00797790" w:rsidRDefault="0081482F" w:rsidP="0081482F">
      <w:pPr>
        <w:spacing w:after="0" w:line="360" w:lineRule="auto"/>
        <w:ind w:firstLine="284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45" w:history="1">
        <w:r w:rsidRPr="00797790">
          <w:rPr>
            <w:rStyle w:val="ae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81482F" w:rsidRPr="00797790" w:rsidRDefault="0081482F" w:rsidP="008148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46" w:history="1">
        <w:r w:rsidRPr="00797790">
          <w:rPr>
            <w:rStyle w:val="ae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81482F" w:rsidRPr="00797790" w:rsidRDefault="0081482F" w:rsidP="008148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6DD" w:rsidRPr="00CD79AF" w:rsidRDefault="008536DD" w:rsidP="00CD7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6DD" w:rsidRPr="00CD79AF" w:rsidSect="00EC7504">
      <w:footerReference w:type="default" r:id="rId1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0D" w:rsidRDefault="0038550D" w:rsidP="0093556A">
      <w:pPr>
        <w:spacing w:after="0" w:line="240" w:lineRule="auto"/>
      </w:pPr>
      <w:r>
        <w:separator/>
      </w:r>
    </w:p>
  </w:endnote>
  <w:endnote w:type="continuationSeparator" w:id="1">
    <w:p w:rsidR="0038550D" w:rsidRDefault="0038550D" w:rsidP="0093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6A" w:rsidRPr="00183D44" w:rsidRDefault="0093556A" w:rsidP="0093556A">
    <w:pPr>
      <w:autoSpaceDE w:val="0"/>
      <w:autoSpaceDN w:val="0"/>
      <w:adjustRightInd w:val="0"/>
      <w:spacing w:after="0" w:line="240" w:lineRule="auto"/>
      <w:rPr>
        <w:color w:val="0070C0"/>
      </w:rPr>
    </w:pPr>
    <w:r w:rsidRPr="00183D44">
      <w:rPr>
        <w:color w:val="0070C0"/>
      </w:rPr>
      <w:t>*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Martyn R. Dixon, Leonid A. Kurdachenko, Igor Ya. Subbotin, “</w:t>
    </w:r>
    <w:r w:rsidRPr="00183D44">
      <w:rPr>
        <w:rFonts w:ascii="Times New Roman" w:hAnsi="Times New Roman" w:cs="Times New Roman"/>
        <w:bCs/>
        <w:color w:val="0070C0"/>
        <w:sz w:val="18"/>
        <w:szCs w:val="18"/>
      </w:rPr>
      <w:t>ALGEBRA AND NUMBER THEORY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”</w:t>
    </w:r>
    <w:r>
      <w:rPr>
        <w:rFonts w:ascii="Times New Roman" w:hAnsi="Times New Roman" w:cs="Times New Roman"/>
        <w:bCs/>
        <w:color w:val="0070C0"/>
        <w:sz w:val="21"/>
        <w:szCs w:val="21"/>
      </w:rPr>
      <w:t xml:space="preserve"> pp.187-200</w:t>
    </w:r>
    <w:r w:rsidRPr="00183D44">
      <w:rPr>
        <w:rFonts w:ascii="Times New Roman" w:hAnsi="Times New Roman" w:cs="Times New Roman"/>
        <w:bCs/>
        <w:color w:val="0070C0"/>
        <w:sz w:val="21"/>
        <w:szCs w:val="21"/>
      </w:rPr>
      <w:t>.</w:t>
    </w:r>
  </w:p>
  <w:p w:rsidR="0093556A" w:rsidRDefault="009355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0D" w:rsidRDefault="0038550D" w:rsidP="0093556A">
      <w:pPr>
        <w:spacing w:after="0" w:line="240" w:lineRule="auto"/>
      </w:pPr>
      <w:r>
        <w:separator/>
      </w:r>
    </w:p>
  </w:footnote>
  <w:footnote w:type="continuationSeparator" w:id="1">
    <w:p w:rsidR="0038550D" w:rsidRDefault="0038550D" w:rsidP="0093556A">
      <w:pPr>
        <w:spacing w:after="0" w:line="240" w:lineRule="auto"/>
      </w:pPr>
      <w:r>
        <w:continuationSeparator/>
      </w:r>
    </w:p>
  </w:footnote>
  <w:footnote w:id="2">
    <w:p w:rsidR="0081482F" w:rsidRDefault="0081482F">
      <w:pPr>
        <w:pStyle w:val="ab"/>
      </w:pPr>
      <w:r>
        <w:rPr>
          <w:rStyle w:val="ad"/>
        </w:rPr>
        <w:footnoteRef/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Martyn R. Dixon, Leonid A. Kurdachenko, Igor Ya.Subbotin, “</w:t>
      </w:r>
      <w:r w:rsidRPr="00183D44">
        <w:rPr>
          <w:rFonts w:ascii="Times New Roman" w:hAnsi="Times New Roman" w:cs="Times New Roman"/>
          <w:bCs/>
          <w:color w:val="0070C0"/>
          <w:sz w:val="18"/>
          <w:szCs w:val="18"/>
        </w:rPr>
        <w:t>ALGEBRA AND NUMBER THEORY</w:t>
      </w:r>
      <w:r w:rsidRPr="00183D44">
        <w:rPr>
          <w:rFonts w:ascii="Times New Roman" w:hAnsi="Times New Roman" w:cs="Times New Roman"/>
          <w:bCs/>
          <w:color w:val="0070C0"/>
          <w:sz w:val="21"/>
          <w:szCs w:val="21"/>
        </w:rPr>
        <w:t>”</w:t>
      </w:r>
      <w:r>
        <w:rPr>
          <w:rFonts w:ascii="Times New Roman" w:hAnsi="Times New Roman" w:cs="Times New Roman"/>
          <w:bCs/>
          <w:color w:val="0070C0"/>
          <w:sz w:val="21"/>
          <w:szCs w:val="21"/>
        </w:rPr>
        <w:t xml:space="preserve"> pp.187-200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F4"/>
    <w:multiLevelType w:val="singleLevel"/>
    <w:tmpl w:val="60145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BD2D68"/>
    <w:multiLevelType w:val="hybridMultilevel"/>
    <w:tmpl w:val="75CA50DC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62674965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16637BE"/>
    <w:multiLevelType w:val="singleLevel"/>
    <w:tmpl w:val="2346A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</w:abstractNum>
  <w:abstractNum w:abstractNumId="5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6DD"/>
    <w:rsid w:val="000407DC"/>
    <w:rsid w:val="000423FA"/>
    <w:rsid w:val="0038550D"/>
    <w:rsid w:val="005A08F3"/>
    <w:rsid w:val="005E4F88"/>
    <w:rsid w:val="0081482F"/>
    <w:rsid w:val="008536DD"/>
    <w:rsid w:val="0093556A"/>
    <w:rsid w:val="00B63647"/>
    <w:rsid w:val="00CD79AF"/>
    <w:rsid w:val="00EB0443"/>
    <w:rsid w:val="00EC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4"/>
  </w:style>
  <w:style w:type="paragraph" w:styleId="1">
    <w:name w:val="heading 1"/>
    <w:basedOn w:val="a"/>
    <w:next w:val="a"/>
    <w:link w:val="10"/>
    <w:qFormat/>
    <w:rsid w:val="00CD79AF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D79A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9A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D79A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CD79AF"/>
    <w:pPr>
      <w:spacing w:after="0" w:line="240" w:lineRule="auto"/>
      <w:ind w:firstLine="709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CD79A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56A"/>
  </w:style>
  <w:style w:type="paragraph" w:styleId="a9">
    <w:name w:val="footer"/>
    <w:basedOn w:val="a"/>
    <w:link w:val="aa"/>
    <w:uiPriority w:val="99"/>
    <w:unhideWhenUsed/>
    <w:rsid w:val="0093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56A"/>
  </w:style>
  <w:style w:type="paragraph" w:styleId="ab">
    <w:name w:val="footnote text"/>
    <w:basedOn w:val="a"/>
    <w:link w:val="ac"/>
    <w:uiPriority w:val="99"/>
    <w:semiHidden/>
    <w:unhideWhenUsed/>
    <w:rsid w:val="0081482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482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1482F"/>
    <w:rPr>
      <w:vertAlign w:val="superscript"/>
    </w:rPr>
  </w:style>
  <w:style w:type="paragraph" w:styleId="3">
    <w:name w:val="Body Text 3"/>
    <w:basedOn w:val="a"/>
    <w:link w:val="30"/>
    <w:unhideWhenUsed/>
    <w:rsid w:val="00814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482F"/>
    <w:rPr>
      <w:sz w:val="16"/>
      <w:szCs w:val="16"/>
    </w:rPr>
  </w:style>
  <w:style w:type="character" w:styleId="ae">
    <w:name w:val="Hyperlink"/>
    <w:basedOn w:val="a0"/>
    <w:rsid w:val="0081482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1482F"/>
    <w:pPr>
      <w:ind w:left="720"/>
      <w:contextualSpacing/>
    </w:pPr>
  </w:style>
  <w:style w:type="paragraph" w:customStyle="1" w:styleId="11">
    <w:name w:val="Обычный1"/>
    <w:rsid w:val="00814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79AF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D79AF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9A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D79A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rsid w:val="00CD79AF"/>
    <w:pPr>
      <w:spacing w:after="0" w:line="240" w:lineRule="auto"/>
      <w:ind w:firstLine="709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CD79AF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6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56A"/>
  </w:style>
  <w:style w:type="paragraph" w:styleId="a9">
    <w:name w:val="footer"/>
    <w:basedOn w:val="a"/>
    <w:link w:val="aa"/>
    <w:uiPriority w:val="99"/>
    <w:unhideWhenUsed/>
    <w:rsid w:val="0093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56A"/>
  </w:style>
  <w:style w:type="paragraph" w:styleId="ab">
    <w:name w:val="footnote text"/>
    <w:basedOn w:val="a"/>
    <w:link w:val="ac"/>
    <w:uiPriority w:val="99"/>
    <w:semiHidden/>
    <w:unhideWhenUsed/>
    <w:rsid w:val="0081482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482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1482F"/>
    <w:rPr>
      <w:vertAlign w:val="superscript"/>
    </w:rPr>
  </w:style>
  <w:style w:type="paragraph" w:styleId="3">
    <w:name w:val="Body Text 3"/>
    <w:basedOn w:val="a"/>
    <w:link w:val="30"/>
    <w:unhideWhenUsed/>
    <w:rsid w:val="00814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482F"/>
    <w:rPr>
      <w:sz w:val="16"/>
      <w:szCs w:val="16"/>
    </w:rPr>
  </w:style>
  <w:style w:type="character" w:styleId="ae">
    <w:name w:val="Hyperlink"/>
    <w:basedOn w:val="a0"/>
    <w:rsid w:val="0081482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1482F"/>
    <w:pPr>
      <w:ind w:left="720"/>
      <w:contextualSpacing/>
    </w:pPr>
  </w:style>
  <w:style w:type="paragraph" w:customStyle="1" w:styleId="11">
    <w:name w:val="Обычный1"/>
    <w:rsid w:val="00814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hyperlink" Target="http://vilenin.narod.ru/Mm/Books/" TargetMode="Externa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3.wmf"/><Relationship Id="rId144" Type="http://schemas.openxmlformats.org/officeDocument/2006/relationships/hyperlink" Target="http://www.mcmee.ru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hyperlink" Target="http://www.allmath.ru/" TargetMode="External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69.bin"/><Relationship Id="rId137" Type="http://schemas.openxmlformats.org/officeDocument/2006/relationships/hyperlink" Target="http://www.Ziyo.Net" TargetMode="Externa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jpeg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6.wmf"/><Relationship Id="rId132" Type="http://schemas.openxmlformats.org/officeDocument/2006/relationships/image" Target="media/image55.wmf"/><Relationship Id="rId140" Type="http://schemas.openxmlformats.org/officeDocument/2006/relationships/hyperlink" Target="http://www.pedagog.uz/" TargetMode="External"/><Relationship Id="rId145" Type="http://schemas.openxmlformats.org/officeDocument/2006/relationships/hyperlink" Target="http://lib.mexma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4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3.bin"/><Relationship Id="rId143" Type="http://schemas.openxmlformats.org/officeDocument/2006/relationships/hyperlink" Target="http://lib.mexmat.ru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image" Target="media/image43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hyperlink" Target="http://www.ziyonet.uz/" TargetMode="External"/><Relationship Id="rId146" Type="http://schemas.openxmlformats.org/officeDocument/2006/relationships/hyperlink" Target="http://techlibrary.ru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jpeg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2.wmf"/><Relationship Id="rId14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0.wmf"/><Relationship Id="rId142" Type="http://schemas.openxmlformats.org/officeDocument/2006/relationships/hyperlink" Target="http://window.edu.ru/wind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C854-5DAC-46C4-9B40-F4CB6DFE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Takrorlash uchun savollar:</vt:lpstr>
    </vt:vector>
  </TitlesOfParts>
  <Company>SPecialiST RePack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3</cp:revision>
  <dcterms:created xsi:type="dcterms:W3CDTF">2016-05-18T01:04:00Z</dcterms:created>
  <dcterms:modified xsi:type="dcterms:W3CDTF">2018-03-27T08:52:00Z</dcterms:modified>
</cp:coreProperties>
</file>