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D7" w:rsidRPr="0098637B" w:rsidRDefault="00310BD7" w:rsidP="00310B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A1A">
        <w:rPr>
          <w:rFonts w:ascii="Times New Roman" w:hAnsi="Times New Roman" w:cs="Times New Roman"/>
          <w:b/>
          <w:bCs/>
          <w:sz w:val="28"/>
          <w:szCs w:val="28"/>
        </w:rPr>
        <w:t>TАRQАTMА MАTЕRIАLLАR</w:t>
      </w:r>
    </w:p>
    <w:p w:rsidR="00310BD7" w:rsidRPr="0098637B" w:rsidRDefault="00310BD7" w:rsidP="00310B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0</w:t>
      </w:r>
      <w:r w:rsidRPr="00EA3A1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</w:p>
    <w:p w:rsidR="00310BD7" w:rsidRPr="00EA3A1A" w:rsidRDefault="00310BD7" w:rsidP="00310B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A1A">
        <w:rPr>
          <w:rFonts w:ascii="Times New Roman" w:hAnsi="Times New Roman" w:cs="Times New Roman"/>
          <w:b/>
          <w:bCs/>
          <w:sz w:val="28"/>
          <w:szCs w:val="28"/>
          <w:highlight w:val="black"/>
        </w:rPr>
        <w:object w:dxaOrig="4812" w:dyaOrig="3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5pt;height:274.5pt" o:ole="">
            <v:imagedata r:id="rId5" o:title=""/>
          </v:shape>
          <o:OLEObject Type="Embed" ProgID="PowerPoint.Slide.8" ShapeID="_x0000_i1025" DrawAspect="Content" ObjectID="_1523663707" r:id="rId6"/>
        </w:object>
      </w:r>
    </w:p>
    <w:p w:rsidR="00310BD7" w:rsidRPr="00EA3A1A" w:rsidRDefault="00310BD7" w:rsidP="00310B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A3A1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10BD7" w:rsidRPr="00EA3A1A" w:rsidRDefault="002B5139" w:rsidP="00310B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group id="_x0000_s1026" style="position:absolute;left:0;text-align:left;margin-left:83.45pt;margin-top:13.25pt;width:347.4pt;height:309.5pt;z-index:251658240" coordorigin="2493,6782" coordsize="7200,6810">
            <v:oval id="_x0000_s1027" style="position:absolute;left:5085;top:9252;width:1872;height:1872" fillcolor="#ff9" strokecolor="#339"/>
            <v:group id="_x0000_s1028" style="position:absolute;left:2493;top:6782;width:7200;height:6810" coordorigin="2493,7436" coordsize="7200,6810">
              <v:group id="_x0000_s1029" style="position:absolute;left:2493;top:7436;width:7200;height:6810" coordorigin="2493,7436" coordsize="7200,6810">
                <v:oval id="_x0000_s1030" style="position:absolute;left:6640;top:8601;width:2164;height:1296;rotation:-2039451fd" strokecolor="#036">
                  <v:textbox style="mso-next-textbox:#_x0000_s1030">
                    <w:txbxContent>
                      <w:p w:rsidR="00310BD7" w:rsidRDefault="00310BD7" w:rsidP="00310BD7"/>
                    </w:txbxContent>
                  </v:textbox>
                </v:oval>
                <v:oval id="_x0000_s1031" style="position:absolute;left:7389;top:10338;width:2304;height:1008" strokecolor="fuchsia"/>
                <v:oval id="_x0000_s1032" style="position:absolute;left:6669;top:11937;width:2160;height:1152;rotation:2081348fd" strokecolor="green"/>
                <v:oval id="_x0000_s1033" style="position:absolute;left:5226;top:7436;width:1155;height:2158;rotation:-169264fd" strokecolor="blue"/>
                <v:oval id="_x0000_s1034" style="position:absolute;left:2493;top:10194;width:2016;height:1152" strokecolor="#3cc"/>
                <v:oval id="_x0000_s1035" style="position:absolute;left:3049;top:11850;width:2099;height:1152;rotation:-2320998fd" strokecolor="purple"/>
                <v:oval id="_x0000_s1036" style="position:absolute;left:5517;top:12086;width:1008;height:2160" strokecolor="#c09"/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7" type="#_x0000_t136" style="position:absolute;left:7062;top:8883;width:1335;height:864;rotation:-2457086fd" fillcolor="black" strokecolor="#036">
                  <v:shadow color="#868686"/>
                  <v:textpath style="font-family:&quot;PANDA Times UZ&quot;;font-size:14pt;v-text-kern:t" trim="t" fitpath="t" string="Универсал &#10;туплам"/>
                </v:shape>
                <v:shape id="_x0000_s1038" type="#_x0000_t136" style="position:absolute;left:7926;top:10482;width:1230;height:690" fillcolor="fuchsia">
                  <v:shadow color="#868686"/>
                  <v:textpath style="font-family:&quot;PANDA Times UZ&quot;;font-size:16pt;v-text-kern:t" trim="t" fitpath="t" string="To'g'ri &#10;ko'paytma"/>
                </v:shape>
                <v:shape id="_x0000_s1039" type="#_x0000_t136" style="position:absolute;left:5159;top:8386;width:1350;height:345;rotation:5775493fd" fillcolor="black" strokecolor="blue">
                  <v:shadow color="#868686"/>
                  <v:textpath style="font-family:&quot;Times New Roman&quot;;font-size:16pt;v-text-kern:t" trim="t" fitpath="t" string="Birlashma"/>
                </v:shape>
                <v:oval id="_x0000_s1040" style="position:absolute;left:3165;top:8577;width:2016;height:1152;rotation:2671523fd" strokecolor="red"/>
                <v:shape id="_x0000_s1041" type="#_x0000_t136" style="position:absolute;left:3681;top:8889;width:1230;height:345;rotation:2935975fd" strokecolor="red">
                  <v:shadow color="#868686"/>
                  <v:textpath style="font-family:&quot;PANDA Times UZ&quot;;font-size:16pt;v-text-kern:t" trim="t" fitpath="t" string="Kesishma"/>
                </v:shape>
                <v:shape id="_x0000_s1042" type="#_x0000_t136" style="position:absolute;left:2785;top:10509;width:1605;height:345;rotation:196869fd" strokecolor="#3cc">
                  <v:shadow color="#868686"/>
                  <v:textpath style="font-family:&quot;PANDA Times UZ&quot;;font-size:16pt;v-text-kern:t" trim="t" fitpath="t" string="Bo'sh to'plam"/>
                </v:shape>
                <v:shape id="_x0000_s1043" type="#_x0000_t136" style="position:absolute;left:3314;top:12129;width:1545;height:345;rotation:-2619440fd" strokecolor="purple">
                  <v:shadow color="#868686"/>
                  <v:textpath style="font-family:&quot;PANDA Times UZ&quot;;font-size:16pt;v-text-kern:t" trim="t" fitpath="t" string="To'ldiruvchi"/>
                </v:shape>
                <v:shape id="_x0000_s1044" type="#_x0000_t136" style="position:absolute;left:7240;top:12309;width:1050;height:345;rotation:2393959fd" strokecolor="green">
                  <v:shadow color="#868686"/>
                  <v:textpath style="font-family:&quot;PANDA Times UZ&quot;;font-size:16pt;v-text-kern:t" trim="t" fitpath="t" string="Ayirma"/>
                </v:shape>
                <v:shape id="_x0000_s1045" type="#_x0000_t136" style="position:absolute;left:5180;top:12640;width:1650;height:690;rotation:-5900505fd" strokecolor="#c09">
                  <v:shadow color="#868686"/>
                  <v:textpath style="font-family:&quot;PANDA Times UZ&quot;;font-size:16pt;v-text-kern:t" trim="t" fitpath="t" string="Simmetrik&#10;ayirma"/>
                </v:shape>
                <v:shape id="_x0000_s1046" type="#_x0000_t136" style="position:absolute;left:5394;top:10556;width:1275;height:375;rotation:178282fd" strokecolor="#339">
                  <v:shadow color="#868686"/>
                  <v:textpath style="font-family:&quot;PANDA Times UZ&quot;;font-size:18pt;font-weight:bold;v-text-kern:t" trim="t" fitpath="t" string="To'plam"/>
                </v:shape>
                <v:line id="_x0000_s1047" style="position:absolute;flip:y" from="6624,9927" to="6912,10071">
                  <v:stroke endarrow="block"/>
                </v:line>
                <v:line id="_x0000_s1048" style="position:absolute" from="6912,10801" to="7344,10801">
                  <v:stroke endarrow="block"/>
                </v:line>
                <v:line id="_x0000_s1049" style="position:absolute" from="6624,11531" to="6912,11819">
                  <v:stroke endarrow="block"/>
                </v:line>
                <v:line id="_x0000_s1050" style="position:absolute" from="6048,11819" to="6048,12107">
                  <v:stroke endarrow="block"/>
                </v:line>
                <v:line id="_x0000_s1051" style="position:absolute;flip:x" from="4464,10801" to="5040,10801">
                  <v:stroke endarrow="block"/>
                </v:line>
                <v:line id="_x0000_s1052" style="position:absolute;flip:x y" from="4896,9783" to="5328,10215">
                  <v:stroke endarrow="block"/>
                </v:line>
                <v:line id="_x0000_s1053" style="position:absolute;flip:x y" from="5904,9490" to="5904,9922">
                  <v:stroke endarrow="block"/>
                </v:line>
              </v:group>
              <v:line id="_x0000_s1054" style="position:absolute;flip:x" from="4896,11574" to="5328,11718">
                <v:stroke endarrow="block"/>
              </v:line>
            </v:group>
          </v:group>
        </w:pict>
      </w:r>
    </w:p>
    <w:p w:rsidR="00310BD7" w:rsidRPr="00EA3A1A" w:rsidRDefault="00310BD7" w:rsidP="00310B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10BD7" w:rsidRPr="00EA3A1A" w:rsidRDefault="00310BD7" w:rsidP="00310B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10BD7" w:rsidRPr="00EA3A1A" w:rsidRDefault="00310BD7" w:rsidP="00310B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10BD7" w:rsidRPr="00EA3A1A" w:rsidRDefault="00310BD7" w:rsidP="00310B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10BD7" w:rsidRPr="00EA3A1A" w:rsidRDefault="00310BD7" w:rsidP="00310B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10BD7" w:rsidRPr="00EA3A1A" w:rsidRDefault="00310BD7" w:rsidP="00310B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10BD7" w:rsidRPr="00EA3A1A" w:rsidRDefault="00310BD7" w:rsidP="00310B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10BD7" w:rsidRPr="00EA3A1A" w:rsidRDefault="00310BD7" w:rsidP="00310B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10BD7" w:rsidRPr="00EA3A1A" w:rsidRDefault="00310BD7" w:rsidP="00310B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10BD7" w:rsidRPr="00EA3A1A" w:rsidRDefault="00310BD7" w:rsidP="00310B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10BD7" w:rsidRPr="00EA3A1A" w:rsidRDefault="00310BD7" w:rsidP="00310B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10BD7" w:rsidRPr="00EA3A1A" w:rsidRDefault="00310BD7" w:rsidP="00310B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10BD7" w:rsidRPr="00EA3A1A" w:rsidRDefault="00310BD7" w:rsidP="00310B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10BD7" w:rsidRDefault="00310BD7" w:rsidP="00310B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lastRenderedPageBreak/>
        <w:t>2</w:t>
      </w:r>
      <w:r w:rsidRPr="00EA3A1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. </w:t>
      </w:r>
    </w:p>
    <w:p w:rsidR="00310BD7" w:rsidRPr="0098637B" w:rsidRDefault="00310BD7" w:rsidP="00310B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10BD7" w:rsidRDefault="00310BD7" w:rsidP="00310B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D81441" wp14:editId="348DC486">
            <wp:extent cx="4848225" cy="32004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200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BD7" w:rsidRPr="0098637B" w:rsidRDefault="00310BD7" w:rsidP="00310B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0BD7" w:rsidRDefault="00310BD7" w:rsidP="00310BD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A3A1A">
        <w:rPr>
          <w:rFonts w:ascii="Times New Roman" w:hAnsi="Times New Roman" w:cs="Times New Roman"/>
          <w:b/>
          <w:sz w:val="28"/>
          <w:szCs w:val="28"/>
        </w:rPr>
        <w:t>.</w:t>
      </w:r>
    </w:p>
    <w:p w:rsidR="00310BD7" w:rsidRPr="0098637B" w:rsidRDefault="00310BD7" w:rsidP="00310BD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0BD7" w:rsidRPr="00EA3A1A" w:rsidRDefault="00310BD7" w:rsidP="00310B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B92A63" wp14:editId="039BEC6A">
            <wp:extent cx="4867275" cy="33337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3337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BD7" w:rsidRPr="00EA3A1A" w:rsidRDefault="00310BD7" w:rsidP="00310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0BD7" w:rsidRPr="00EA3A1A" w:rsidRDefault="00310BD7" w:rsidP="00310BD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0BD7" w:rsidRPr="00EA3A1A" w:rsidRDefault="00310BD7" w:rsidP="00310BD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EA3A1A">
        <w:rPr>
          <w:rFonts w:ascii="Times New Roman" w:hAnsi="Times New Roman" w:cs="Times New Roman"/>
          <w:b/>
          <w:sz w:val="28"/>
          <w:szCs w:val="28"/>
        </w:rPr>
        <w:t>.</w:t>
      </w:r>
    </w:p>
    <w:p w:rsidR="00310BD7" w:rsidRPr="00EA3A1A" w:rsidRDefault="00310BD7" w:rsidP="00310BD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0BD7" w:rsidRPr="00EA3A1A" w:rsidRDefault="00310BD7" w:rsidP="00310B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FC946D3" wp14:editId="37AEB57D">
            <wp:extent cx="5191125" cy="32480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480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BD7" w:rsidRPr="00EA3A1A" w:rsidRDefault="00310BD7" w:rsidP="00310B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10BD7" w:rsidRPr="00EA3A1A" w:rsidRDefault="00310BD7" w:rsidP="00310B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A3A1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10BD7" w:rsidRPr="00EA3A1A" w:rsidRDefault="00310BD7" w:rsidP="00310B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10BD7" w:rsidRPr="00EA3A1A" w:rsidRDefault="00310BD7" w:rsidP="00310B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4755606" wp14:editId="6472074F">
            <wp:extent cx="5076825" cy="3219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2194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BD7" w:rsidRPr="00EA3A1A" w:rsidRDefault="00310BD7" w:rsidP="00310B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10BD7" w:rsidRPr="00EA3A1A" w:rsidRDefault="00310BD7" w:rsidP="00310B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10BD7" w:rsidRPr="00EA3A1A" w:rsidRDefault="00310BD7" w:rsidP="00310B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10BD7" w:rsidRPr="00EA3A1A" w:rsidRDefault="00310BD7" w:rsidP="00310B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A3A1A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EA3A1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10BD7" w:rsidRPr="00EA3A1A" w:rsidRDefault="00310BD7" w:rsidP="00310B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10BD7" w:rsidRPr="00EA3A1A" w:rsidRDefault="00310BD7" w:rsidP="00310B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58F4775" wp14:editId="64B4FA3D">
            <wp:extent cx="5105400" cy="3362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3623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139" w:rsidRDefault="001311ED">
      <w:r w:rsidRPr="00E20D7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0C76DAF" wp14:editId="3DC79F3A">
            <wp:simplePos x="0" y="0"/>
            <wp:positionH relativeFrom="column">
              <wp:posOffset>0</wp:posOffset>
            </wp:positionH>
            <wp:positionV relativeFrom="paragraph">
              <wp:posOffset>321310</wp:posOffset>
            </wp:positionV>
            <wp:extent cx="4582885" cy="2100943"/>
            <wp:effectExtent l="0" t="0" r="8255" b="0"/>
            <wp:wrapThrough wrapText="bothSides">
              <wp:wrapPolygon edited="0">
                <wp:start x="0" y="0"/>
                <wp:lineTo x="0" y="21352"/>
                <wp:lineTo x="21549" y="21352"/>
                <wp:lineTo x="21549" y="0"/>
                <wp:lineTo x="0" y="0"/>
              </wp:wrapPolygon>
            </wp:wrapThrough>
            <wp:docPr id="282744" name="Рисунок 282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74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885" cy="21009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139" w:rsidRPr="002B5139" w:rsidRDefault="002B5139" w:rsidP="002B5139"/>
    <w:p w:rsidR="002B5139" w:rsidRPr="002B5139" w:rsidRDefault="002B5139" w:rsidP="002B5139"/>
    <w:p w:rsidR="002B5139" w:rsidRPr="002B5139" w:rsidRDefault="002B5139" w:rsidP="002B5139"/>
    <w:p w:rsidR="002B5139" w:rsidRPr="002B5139" w:rsidRDefault="002B5139" w:rsidP="002B5139"/>
    <w:p w:rsidR="002B5139" w:rsidRPr="002B5139" w:rsidRDefault="002B5139" w:rsidP="002B5139"/>
    <w:p w:rsidR="002B5139" w:rsidRPr="002B5139" w:rsidRDefault="002B5139" w:rsidP="002B5139"/>
    <w:p w:rsidR="002B5139" w:rsidRPr="002B5139" w:rsidRDefault="002B5139" w:rsidP="002B5139"/>
    <w:p w:rsidR="002B5139" w:rsidRDefault="002B5139" w:rsidP="002B5139"/>
    <w:p w:rsidR="002B5139" w:rsidRPr="00E20D71" w:rsidRDefault="002B5139" w:rsidP="002B5139">
      <w:pPr>
        <w:pStyle w:val="a5"/>
        <w:numPr>
          <w:ilvl w:val="0"/>
          <w:numId w:val="1"/>
        </w:num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tab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А,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C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 M ={1, … , 20} to’plаmlаr uchun quyidаgilаrni аniqlаng: </w:t>
      </w:r>
    </w:p>
    <w:p w:rsidR="002B5139" w:rsidRPr="00E20D71" w:rsidRDefault="002B5139" w:rsidP="002B51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20D71">
        <w:rPr>
          <w:rFonts w:ascii="Times New Roman" w:hAnsi="Times New Roman" w:cs="Times New Roman"/>
          <w:sz w:val="28"/>
          <w:szCs w:val="28"/>
        </w:rPr>
        <w:t xml:space="preserve">А \ V, V \ </w:t>
      </w:r>
      <w:proofErr w:type="gramStart"/>
      <w:r w:rsidRPr="00E20D71">
        <w:rPr>
          <w:rFonts w:ascii="Times New Roman" w:hAnsi="Times New Roman" w:cs="Times New Roman"/>
          <w:sz w:val="28"/>
          <w:szCs w:val="28"/>
        </w:rPr>
        <w:t>А ,</w:t>
      </w:r>
      <w:proofErr w:type="gramEnd"/>
      <w:r w:rsidRPr="00E20D71">
        <w:rPr>
          <w:rFonts w:ascii="Times New Roman" w:hAnsi="Times New Roman" w:cs="Times New Roman"/>
          <w:sz w:val="28"/>
          <w:szCs w:val="28"/>
        </w:rPr>
        <w:t xml:space="preserve"> А 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8"/>
      </w:r>
      <w:r w:rsidRPr="00E20D71">
        <w:rPr>
          <w:rFonts w:ascii="Times New Roman" w:hAnsi="Times New Roman" w:cs="Times New Roman"/>
          <w:sz w:val="28"/>
          <w:szCs w:val="28"/>
        </w:rPr>
        <w:t xml:space="preserve"> V, А 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7"/>
      </w:r>
      <w:r w:rsidRPr="00E20D71">
        <w:rPr>
          <w:rFonts w:ascii="Times New Roman" w:hAnsi="Times New Roman" w:cs="Times New Roman"/>
          <w:sz w:val="28"/>
          <w:szCs w:val="28"/>
        </w:rPr>
        <w:t xml:space="preserve"> V, 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sym w:font="Symbol" w:char="F0A2"/>
      </w:r>
      <w:r w:rsidRPr="00E20D71">
        <w:rPr>
          <w:rFonts w:ascii="Times New Roman" w:hAnsi="Times New Roman" w:cs="Times New Roman"/>
          <w:sz w:val="28"/>
          <w:szCs w:val="28"/>
        </w:rPr>
        <w:t>, V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A2"/>
      </w:r>
      <w:r w:rsidRPr="00E20D71">
        <w:rPr>
          <w:rFonts w:ascii="Times New Roman" w:hAnsi="Times New Roman" w:cs="Times New Roman"/>
          <w:sz w:val="28"/>
          <w:szCs w:val="28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. А={1,3,5,7,9}, B={2,4,7,8}.</w:t>
      </w:r>
    </w:p>
    <w:p w:rsidR="002B5139" w:rsidRPr="00E20D71" w:rsidRDefault="002B5139" w:rsidP="002B513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Yechish: Bеrilgаn to’plаmlаr uchun to’plаmlаr ustidа bаjаrilаdigаn аmаllаrning tа’riflаrini qo’llаb quyidаgi to’plаmlаrni hоsil qilаmiz:  </w:t>
      </w:r>
    </w:p>
    <w:p w:rsidR="002B5139" w:rsidRPr="00E20D71" w:rsidRDefault="002B5139" w:rsidP="002B51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A \ B={1,3,5,9};   B \ A={2,4,8};  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 xml:space="preserve">A  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8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 xml:space="preserve"> V={1,2,3,4,5,7,8,9};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</w:p>
    <w:p w:rsidR="002B5139" w:rsidRPr="00E20D71" w:rsidRDefault="002B5139" w:rsidP="002B51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gramStart"/>
      <w:r w:rsidRPr="00E20D71">
        <w:rPr>
          <w:rFonts w:ascii="Times New Roman" w:hAnsi="Times New Roman" w:cs="Times New Roman"/>
          <w:sz w:val="28"/>
          <w:szCs w:val="28"/>
        </w:rPr>
        <w:t>А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7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 xml:space="preserve"> V</w:t>
      </w:r>
      <w:proofErr w:type="gramEnd"/>
      <w:r w:rsidRPr="00E20D71">
        <w:rPr>
          <w:rFonts w:ascii="Times New Roman" w:hAnsi="Times New Roman" w:cs="Times New Roman"/>
          <w:sz w:val="28"/>
          <w:szCs w:val="28"/>
          <w:lang w:val="en-US"/>
        </w:rPr>
        <w:t>={7};   A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sym w:font="Symbol" w:char="F0A2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={2,4,6,8,10,11,12,13,14,15,16,17,18,19,20};</w:t>
      </w:r>
    </w:p>
    <w:p w:rsidR="002B5139" w:rsidRPr="00E20D71" w:rsidRDefault="002B5139" w:rsidP="002B5139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20D71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A2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={1,3,5,6,9,10,11,12,13,14,15,16,17,18,19,20}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2B5139" w:rsidRPr="00E20D71" w:rsidRDefault="002B5139" w:rsidP="002B5139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2B5139" w:rsidRPr="00E20D71" w:rsidRDefault="002B5139" w:rsidP="002B5139">
      <w:pPr>
        <w:pStyle w:val="a5"/>
        <w:numPr>
          <w:ilvl w:val="0"/>
          <w:numId w:val="1"/>
        </w:num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20D71">
        <w:rPr>
          <w:rFonts w:ascii="Times New Roman" w:hAnsi="Times New Roman" w:cs="Times New Roman"/>
          <w:sz w:val="28"/>
          <w:szCs w:val="28"/>
          <w:lang w:val="uz-Cyrl-UZ"/>
        </w:rPr>
        <w:t>(A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8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)\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=(А\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8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\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) tеnglikni isbоtlаng.</w:t>
      </w:r>
    </w:p>
    <w:p w:rsidR="002B5139" w:rsidRPr="00E20D71" w:rsidRDefault="002B5139" w:rsidP="002B5139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20D71">
        <w:rPr>
          <w:rFonts w:ascii="Times New Roman" w:hAnsi="Times New Roman" w:cs="Times New Roman"/>
          <w:sz w:val="28"/>
          <w:szCs w:val="28"/>
          <w:lang w:val="uz-Cyrl-UZ"/>
        </w:rPr>
        <w:t>To’plаmlаrning tеngligini isbоtlаsh uchun M=N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DB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M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sym w:font="Symbol" w:char="F0CC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N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sym w:font="Symbol" w:char="F0D9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N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sym w:font="Symbol" w:char="F0CC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M tаsdiqdаn fоydаlаnаmiz.</w:t>
      </w:r>
    </w:p>
    <w:p w:rsidR="002B5139" w:rsidRPr="00E20D71" w:rsidRDefault="002B5139" w:rsidP="002B5139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1)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22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х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((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20D71">
        <w:rPr>
          <w:rFonts w:ascii="Times New Roman" w:hAnsi="Times New Roman" w:cs="Times New Roman"/>
          <w:sz w:val="28"/>
          <w:szCs w:val="28"/>
        </w:rPr>
        <w:t xml:space="preserve">  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8"/>
      </w:r>
      <w:r w:rsidRPr="00E20D71">
        <w:rPr>
          <w:rFonts w:ascii="Times New Roman" w:hAnsi="Times New Roman" w:cs="Times New Roman"/>
          <w:sz w:val="28"/>
          <w:szCs w:val="28"/>
        </w:rPr>
        <w:t xml:space="preserve"> 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Pr="00E20D71">
        <w:rPr>
          <w:rFonts w:ascii="Times New Roman" w:hAnsi="Times New Roman" w:cs="Times New Roman"/>
          <w:sz w:val="28"/>
          <w:szCs w:val="28"/>
        </w:rPr>
        <w:t>\S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х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(А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8"/>
      </w:r>
      <w:r w:rsidRPr="00E20D71">
        <w:rPr>
          <w:rFonts w:ascii="Times New Roman" w:hAnsi="Times New Roman" w:cs="Times New Roman"/>
          <w:sz w:val="28"/>
          <w:szCs w:val="28"/>
        </w:rPr>
        <w:t>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9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х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F"/>
      </w:r>
      <w:r w:rsidRPr="00E20D71">
        <w:rPr>
          <w:rFonts w:ascii="Times New Roman" w:hAnsi="Times New Roman" w:cs="Times New Roman"/>
          <w:sz w:val="28"/>
          <w:szCs w:val="28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х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А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A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х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</w:rPr>
        <w:t>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9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х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F"/>
      </w:r>
      <w:r w:rsidRPr="00E20D71">
        <w:rPr>
          <w:rFonts w:ascii="Times New Roman" w:hAnsi="Times New Roman" w:cs="Times New Roman"/>
          <w:sz w:val="28"/>
          <w:szCs w:val="28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2B5139" w:rsidRPr="00E20D71" w:rsidRDefault="002B5139" w:rsidP="002B5139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(х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А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9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х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F"/>
      </w:r>
      <w:r w:rsidRPr="00E20D71">
        <w:rPr>
          <w:rFonts w:ascii="Times New Roman" w:hAnsi="Times New Roman" w:cs="Times New Roman"/>
          <w:sz w:val="28"/>
          <w:szCs w:val="28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A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(х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</w:rPr>
        <w:t>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9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х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F"/>
      </w:r>
      <w:r w:rsidRPr="00E20D71">
        <w:rPr>
          <w:rFonts w:ascii="Times New Roman" w:hAnsi="Times New Roman" w:cs="Times New Roman"/>
          <w:sz w:val="28"/>
          <w:szCs w:val="28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х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(А\</w:t>
      </w:r>
      <w:r w:rsidRPr="00E20D71">
        <w:rPr>
          <w:rFonts w:ascii="Times New Roman" w:hAnsi="Times New Roman" w:cs="Times New Roman"/>
          <w:sz w:val="28"/>
          <w:szCs w:val="28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A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х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Pr="00E20D71">
        <w:rPr>
          <w:rFonts w:ascii="Times New Roman" w:hAnsi="Times New Roman" w:cs="Times New Roman"/>
          <w:sz w:val="28"/>
          <w:szCs w:val="28"/>
        </w:rPr>
        <w:t>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\</w:t>
      </w:r>
      <w:r w:rsidRPr="00E20D71">
        <w:rPr>
          <w:rFonts w:ascii="Times New Roman" w:hAnsi="Times New Roman" w:cs="Times New Roman"/>
          <w:sz w:val="28"/>
          <w:szCs w:val="28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2B5139" w:rsidRPr="00E20D71" w:rsidRDefault="002B5139" w:rsidP="002B5139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х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((А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 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8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)). Bundаn (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 xml:space="preserve">A  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8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 xml:space="preserve"> 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 xml:space="preserve"> \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sym w:font="Symbol" w:char="F0CC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(А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 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8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ekаnligi kеlib chiqаdi.  </w:t>
      </w:r>
    </w:p>
    <w:p w:rsidR="002B5139" w:rsidRPr="00E20D71" w:rsidRDefault="002B5139" w:rsidP="002B5139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2)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22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((А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 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8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))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(А\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A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\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А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9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F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A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2B5139" w:rsidRPr="00E20D71" w:rsidRDefault="002B5139" w:rsidP="002B5139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A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9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F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А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A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9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F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(А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8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9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F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2B5139" w:rsidRPr="00E20D71" w:rsidRDefault="002B5139" w:rsidP="002B5139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gramStart"/>
      <w:r w:rsidRPr="00E20D71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gramEnd"/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((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 xml:space="preserve">A  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8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 xml:space="preserve"> 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 xml:space="preserve"> \S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). Bundаn (А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 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8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\S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sym w:font="Symbol" w:char="F0CC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 xml:space="preserve">A  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8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 xml:space="preserve"> 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 xml:space="preserve"> \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ekаnligi kеlib chi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аdi. Dеmаk (A  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8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\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= (А \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 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8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\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2B5139" w:rsidRDefault="002B5139" w:rsidP="002B5139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       </w:t>
      </w:r>
    </w:p>
    <w:p w:rsidR="002B5139" w:rsidRPr="00E20D71" w:rsidRDefault="002B5139" w:rsidP="002B5139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bookmarkStart w:id="0" w:name="_GoBack"/>
      <w:bookmarkEnd w:id="0"/>
      <w:r w:rsidRPr="00E20D71">
        <w:rPr>
          <w:rFonts w:ascii="Times New Roman" w:hAnsi="Times New Roman" w:cs="Times New Roman"/>
          <w:sz w:val="28"/>
          <w:szCs w:val="28"/>
          <w:lang w:val="uz-Cyrl-UZ"/>
        </w:rPr>
        <w:t>3)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To’plamlar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jufti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berilgan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:</w:t>
      </w:r>
    </w:p>
    <w:p w:rsidR="002B5139" w:rsidRPr="00E20D71" w:rsidRDefault="002B5139" w:rsidP="002B5139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ab/>
        <w:t xml:space="preserve">a) </w:t>
      </w:r>
      <w:r w:rsidRPr="00E20D7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 xml:space="preserve">A 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= {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Navoiy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Bobur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Furqat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Nodirabegim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} </w:t>
      </w:r>
      <w:proofErr w:type="spellStart"/>
      <w:proofErr w:type="gram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va</w:t>
      </w:r>
      <w:proofErr w:type="spellEnd"/>
      <w:proofErr w:type="gram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r w:rsidRPr="00E20D7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 xml:space="preserve">B 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=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barcha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shoir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va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shoiralar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to’plami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;</w:t>
      </w:r>
    </w:p>
    <w:p w:rsidR="002B5139" w:rsidRPr="00E20D71" w:rsidRDefault="002B5139" w:rsidP="002B5139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ab/>
        <w:t xml:space="preserve">b) </w:t>
      </w:r>
      <w:r w:rsidRPr="00E20D7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C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=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qavariq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to’rtburchaklar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to’plami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va</w:t>
      </w:r>
      <w:proofErr w:type="spellEnd"/>
      <w:proofErr w:type="gram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r w:rsidRPr="00E20D7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 xml:space="preserve">D 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=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to’rtburchaklar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to’plami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;</w:t>
      </w:r>
    </w:p>
    <w:p w:rsidR="002B5139" w:rsidRPr="00E20D71" w:rsidRDefault="002B5139" w:rsidP="002B5139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ab/>
        <w:t xml:space="preserve">d) </w:t>
      </w:r>
      <w:r w:rsidRPr="00E20D7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Ј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= Samarqand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olimlari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to’plami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</w:t>
      </w:r>
      <w:r w:rsidRPr="00E20D7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 xml:space="preserve">F 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=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O’zbekiston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olimlari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to’plami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;</w:t>
      </w:r>
    </w:p>
    <w:p w:rsidR="002B5139" w:rsidRPr="00E20D71" w:rsidRDefault="002B5139" w:rsidP="002B5139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ab/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e)</w:t>
      </w:r>
      <w:r w:rsidRPr="00E20D7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 xml:space="preserve"> K 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=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barcha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tub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sonlar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to’plami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</w:t>
      </w:r>
      <w:r w:rsidRPr="00E20D7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 xml:space="preserve">M 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=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manfiy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sonlar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to’plami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.</w:t>
      </w:r>
    </w:p>
    <w:p w:rsidR="002B5139" w:rsidRPr="00E20D71" w:rsidRDefault="002B5139" w:rsidP="002B5139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Juftlikdagi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to’plamlardan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qaysi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bid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ikkinchisining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qism-to’plami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bo’lishini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aniqlang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.</w:t>
      </w:r>
    </w:p>
    <w:p w:rsidR="00E60F3F" w:rsidRPr="002B5139" w:rsidRDefault="00E60F3F" w:rsidP="002B5139">
      <w:pPr>
        <w:tabs>
          <w:tab w:val="left" w:pos="1855"/>
        </w:tabs>
        <w:rPr>
          <w:lang w:val="en-US"/>
        </w:rPr>
      </w:pPr>
    </w:p>
    <w:sectPr w:rsidR="00E60F3F" w:rsidRPr="002B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A2D2A"/>
    <w:multiLevelType w:val="hybridMultilevel"/>
    <w:tmpl w:val="34EA71CA"/>
    <w:lvl w:ilvl="0" w:tplc="9A10F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F9"/>
    <w:rsid w:val="001311ED"/>
    <w:rsid w:val="002B5139"/>
    <w:rsid w:val="00310BD7"/>
    <w:rsid w:val="005B63F2"/>
    <w:rsid w:val="00D92CF9"/>
    <w:rsid w:val="00E6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1D792767-BD18-4BA5-8D14-9CCD4D6A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B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513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emf"/><Relationship Id="rId5" Type="http://schemas.openxmlformats.org/officeDocument/2006/relationships/image" Target="media/image1.emf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</Words>
  <Characters>1328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ROG</cp:lastModifiedBy>
  <cp:revision>4</cp:revision>
  <dcterms:created xsi:type="dcterms:W3CDTF">2009-07-10T13:55:00Z</dcterms:created>
  <dcterms:modified xsi:type="dcterms:W3CDTF">2016-05-01T22:08:00Z</dcterms:modified>
</cp:coreProperties>
</file>